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D8" w:rsidRPr="006C7295" w:rsidRDefault="008D3021" w:rsidP="006C7295">
      <w:pPr>
        <w:ind w:firstLine="33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bookmarkStart w:id="0" w:name="_GoBack"/>
      <w:r w:rsidRPr="006C7295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الاستغفار ديدن الصالحين والأبرار</w:t>
      </w:r>
    </w:p>
    <w:p w:rsidR="006C7295" w:rsidRDefault="006C7295" w:rsidP="006C72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ونستعينه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:rsidR="006C7295" w:rsidRDefault="006C7295" w:rsidP="006C72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حَقَّ تُقَاتِهِ وَلا تَمُوتُنَّ إِلاَّ وَأَنْتُمْ مُسْلِمُونَ}.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102).</w:t>
      </w:r>
    </w:p>
    <w:p w:rsidR="006C7295" w:rsidRDefault="006C7295" w:rsidP="006C7295">
      <w:pPr>
        <w:ind w:firstLine="509"/>
        <w:jc w:val="both"/>
        <w:rPr>
          <w:rFonts w:ascii="Traditional Arabic" w:hAnsi="Traditional Arabic" w:cs="Traditional Arabic"/>
          <w:sz w:val="24"/>
          <w:szCs w:val="24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1).</w:t>
      </w:r>
    </w:p>
    <w:p w:rsidR="006C7295" w:rsidRDefault="006C7295" w:rsidP="006C7295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71).</w:t>
      </w:r>
    </w:p>
    <w:p w:rsidR="006C7295" w:rsidRDefault="006C7295" w:rsidP="006C7295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:rsidR="00E4705F" w:rsidRDefault="006C7295" w:rsidP="006C7295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="00E470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proofErr w:type="spellStart"/>
      <w:r w:rsidR="00E4705F">
        <w:rPr>
          <w:rFonts w:ascii="Traditional Arabic" w:hAnsi="Traditional Arabic" w:cs="Traditional Arabic" w:hint="cs"/>
          <w:sz w:val="36"/>
          <w:szCs w:val="36"/>
          <w:rtl/>
        </w:rPr>
        <w:t>آمين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E4705F" w:rsidRDefault="00E4705F" w:rsidP="00E4705F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إخواني في دين الله؛ 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الاستغفار يمنع العذاب العام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للأم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ة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إذا كان أفرادها يكثرون من الا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ستغفار، فلن ت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ستأصل 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هذه ال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أمة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ولن تهل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ك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يذهب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ريح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ها إذا و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جد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فيها واحد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أمرين؛</w:t>
      </w:r>
    </w:p>
    <w:p w:rsidR="00E4705F" w:rsidRDefault="00552662" w:rsidP="00E4705F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B85CA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الأول</w:t>
      </w:r>
      <w:r w:rsidR="00003115" w:rsidRPr="00B85CA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وجود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رسول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ِ الله صلى الله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يه وسلم بينها، 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فوجوده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منع الهلاك العام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003115" w:rsidRP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للأمة في عصره</w:t>
      </w:r>
      <w:r w:rsidR="00E470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8D3021" w:rsidRPr="00B85CAF" w:rsidRDefault="00552662" w:rsidP="00E4705F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B85CA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الثاني</w:t>
      </w:r>
      <w:r w:rsidR="00003115" w:rsidRPr="00B85CA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ما بعده صلى الله عليه وسلم؛ </w:t>
      </w:r>
      <w:r w:rsidR="00E4705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يمنع الهلاك العام، ويمنع استئصال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وهو</w:t>
      </w:r>
      <w:r w:rsidR="00A658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استغفار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أفرادها، قال سبحانه: 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{وَمَا كَانَ اللَّهُ لِيُعَذِّبَهُمْ وَأَنْتَ فِيهِمْ وَمَا كَانَ اللَّهُ مُعَذِّبَهُمْ وَهُمْ يَسْتَغْفِرُونَ}</w:t>
      </w:r>
      <w:r w:rsidR="00EB5B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الأنفال: 33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8D3021" w:rsidRPr="00B85CAF" w:rsidRDefault="00C875C6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بل كثرة ذكر الله بالتوبة </w:t>
      </w:r>
      <w:r w:rsidR="00A658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الاستغفار، تجلب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الغيث والأرزاق والأمطار، 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وبالتوبة والاستغفار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يكون المدد بالأموال والأولاد والبساتين والأنهار والثمار، قال سبحانه عن نوح عليه السلام أنه قال</w:t>
      </w:r>
      <w:r w:rsidR="00A6582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لقومه ما أوحي</w:t>
      </w:r>
      <w:r w:rsidR="00003115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إليه ربه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: 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{فَقُلْتُ اسْتَغْفِرُوا رَبَّكُمْ إِنَّهُ كَانَ غَفَّارًا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* 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يُرْسِلِ ا</w:t>
      </w:r>
      <w:r w:rsidR="00EB5B7F">
        <w:rPr>
          <w:rFonts w:ascii="Traditional Arabic" w:hAnsi="Traditional Arabic" w:cs="Traditional Arabic"/>
          <w:sz w:val="36"/>
          <w:szCs w:val="36"/>
          <w:rtl/>
          <w:lang w:bidi="ar-JO"/>
        </w:rPr>
        <w:t>لسَّمَاءَ عَلَيْكُمْ مِدْرَارًا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*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وَيُمْدِدْكُمْ بِأَمْوَالٍ وَبَنِينَ وَيَجْعَلْ لَكُمْ جَنَّاتٍ وَيَجْعَلْ</w:t>
      </w:r>
      <w:r w:rsidR="00EB5B7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لَكُمْ أَنْهَارًا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*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 لَكُمْ</w:t>
      </w:r>
      <w:r w:rsidR="00EB5B7F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تَرْجُونَ لِلَّهِ وَقَارًا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*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وَقَدْ خَلَقَكُمْ أَطْوَارًا}</w:t>
      </w:r>
      <w:r w:rsidR="00EB5B7F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5C56D2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نوح: </w:t>
      </w:r>
      <w:r w:rsidR="005C56D2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10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- 14</w:t>
      </w:r>
      <w:r w:rsidR="005C56D2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C875C6" w:rsidRPr="00C875C6" w:rsidRDefault="00C875C6" w:rsidP="006A0326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إن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التوبة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الذن</w:t>
      </w:r>
      <w:r w:rsidR="005C56D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وب والخطايا والسيئات؛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يعترف بذنبه،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CF37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يندم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ما فرّط في جنب الله، ويستغفر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الله، فيتوب الله 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سبحانه وتعالى</w:t>
      </w:r>
      <w:r w:rsidR="00CF37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عليه</w:t>
      </w:r>
      <w:r w:rsidR="004972F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ويغفر له، </w:t>
      </w:r>
      <w:r w:rsidR="00CF37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عَائِشَةَ </w:t>
      </w:r>
      <w:r w:rsidR="00EB5B7F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عنها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قَالَتْ: قَالَ لِي رَسُولُ اللهِ صلى الله عليه وسلم: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يَا </w:t>
      </w:r>
      <w:proofErr w:type="spellStart"/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عَائِشَة</w:t>
      </w:r>
      <w:r w:rsidR="006A03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ُ</w:t>
      </w:r>
      <w:proofErr w:type="spellEnd"/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إِنْ كُنْتِ أَلْمَمْتِ بِذَنْبٍ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فَاسْتَغْفِرِي اللهَ، فَإِنَّ التَّوْبَةَ مِنْ الذَّنْبِ: النَّدَمُ وَالِاسْتِغْفَارُ"</w:t>
      </w:r>
      <w:r w:rsidR="00EB5B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C875C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26322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صَحِيح الْجَامِع: 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1433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الصَّحِيحَة: 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1208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C875C6" w:rsidRPr="00B85CAF" w:rsidRDefault="008D3021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فَإِنَّ الْعَبْدَ إِذَا اعْتَرَفَ بِذَنْبِهِ ثُ</w:t>
      </w:r>
      <w:r w:rsid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مَّ تَابَ، تَابَ اللهُ عَلَيْهِ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EB5B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875C6" w:rsidRPr="00C875C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C875C6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(خ) 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C875C6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2518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8D3021" w:rsidRPr="00B85CAF" w:rsidRDefault="008D3021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فَإِنَّ الْعَبْدَ إِذَا أَذْنَبَ ثُمَّ اسْتَ</w:t>
      </w:r>
      <w:r w:rsid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غْفَرَ اللهَ، غَفَرَ اللهُ لَهُ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EB5B7F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C875C6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624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</w:t>
      </w:r>
      <w:r w:rsidR="00EB5B7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ا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ؤوط: إسناده صحيح.</w:t>
      </w:r>
    </w:p>
    <w:p w:rsidR="008D3021" w:rsidRPr="00B85CAF" w:rsidRDefault="00C875C6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 رسول الله صلى الله عليه وسلم بشر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يغشاه -[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>مَا يَغْشَاهُ مِنْ السَّهْوِ الَّذِي لَا يَخْلُو مِنْهُ الْبَشَر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ِ؛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لِأَنَّ قَلْبَهُ أَبَدًا كَانَ مَشْغُولًا بِاللهِ </w:t>
      </w:r>
      <w:r w:rsidR="00EA75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 و</w:t>
      </w:r>
      <w:r w:rsidR="00CF376A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>تَعَ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الَى، فَإِنْ عَرَضَ لَهُ وَقْت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اً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 عَارِضٌ بَشَرِيٌّ يَشْغَلُهُ عَنْ أُمُور الْأُمَّةِ وَالْمِلَّة وَمَصَالِحهمَا</w:t>
      </w:r>
      <w:r w:rsidR="000031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عَدَّ ذَلِكَ ذَنْبًا وَتَقْصِيرًا</w:t>
      </w:r>
      <w:r w:rsidR="006A0326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فَيَفْرُغُ إِلَى الِاسْتِغْفَارِ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="005C4682" w:rsidRP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عون المعبود</w:t>
      </w:r>
      <w:r w:rsidR="005C4682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3</w:t>
      </w:r>
      <w:r w:rsidR="005C4682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/ 440)</w:t>
      </w:r>
      <w:r w:rsidR="00B85CAF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.-</w:t>
      </w:r>
    </w:p>
    <w:p w:rsidR="00C875C6" w:rsidRPr="00B85CAF" w:rsidRDefault="00C875C6" w:rsidP="003C2034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وهذا السهو عن الذكر يسمى الغ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ين، ف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َعَنْ الْأَغَرِّ بْنِ يَسَارٍ رضي الله عنه قَالَ: قَالَ رَسُ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ولُ اللهِ صلى الله عليه وسلم: 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إِنَّهُ لَيُغَانُ عَلَى قَلْبِي</w:t>
      </w:r>
      <w:r w:rsidRPr="00C875C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وَإِنِّي لَأَسْتَغْفِرُ الله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 فِي الْيَوْمِ مِائَةَ مَرَّةٍ</w:t>
      </w:r>
      <w:r w:rsidR="008D3021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(م) 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4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1- (2702)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1515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5948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3815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8D3021" w:rsidRPr="00B85CAF" w:rsidRDefault="008D3021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حَتَّى أَس</w:t>
      </w:r>
      <w:r w:rsidR="00C875C6"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ْتَغْفِرَ اللهَ مِائَةَ مَرَّةٍ</w:t>
      </w:r>
      <w:r w:rsidRPr="00C875C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C875C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17882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الأرناؤوط: إسناده صحيح.</w:t>
      </w:r>
    </w:p>
    <w:p w:rsidR="00FB5931" w:rsidRPr="00B85CAF" w:rsidRDefault="00C875C6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الْأَغَرِّ بْنِ يَسَارٍ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قَالَ رَسُولُ </w:t>
      </w:r>
      <w:r w:rsid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اللهِ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="005C468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5C4682"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FB5931"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 أَيُّهَا النَّاسُ، تُوبُوا إِلَى اللهِ وَاسْتَغْفِرُوهُ، فَإِنِّي أَتُوبُ إِلَى اللهِ وَأَسْتَغْفِرُهُ فِي</w:t>
      </w:r>
      <w:r w:rsidR="005C4682"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كُلَّ يَوْمٍ مِائَةَ مَرَّةٍ"</w:t>
      </w:r>
      <w:r w:rsidR="003C20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FB5931" w:rsidRPr="005C468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18319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3C2034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(م) 42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- (2702)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(حب)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929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الصحيحة: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1452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8D3021" w:rsidRPr="00B85CAF" w:rsidRDefault="005C4682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فأكثر أخي المؤمن! من الاستغفار اقتداء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بنبي الله 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المصطفى المختار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صلى الله عليه وسلم، 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أب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ِي مُوسَى رضي الله عنه قَالَ: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جَاءَ رَسُولُ اللهِ صلى الله عليه وسلم وَنَحْنُ جُلُوسٌ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003115">
        <w:rPr>
          <w:rFonts w:ascii="Traditional Arabic" w:hAnsi="Traditional Arabic" w:cs="Traditional Arabic"/>
          <w:sz w:val="36"/>
          <w:szCs w:val="36"/>
          <w:rtl/>
          <w:lang w:bidi="ar-JO"/>
        </w:rPr>
        <w:t>،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C46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مَا أَصْبَحْتُ غَدَاةً قَطُّ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D3021"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اسْتَغْفَرْ</w:t>
      </w:r>
      <w:r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تُ اللهَ فِيهَا مِائَةَ مَرَّةٍ</w:t>
      </w:r>
      <w:r w:rsidR="008D3021" w:rsidRPr="005C4682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5C468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3C20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32518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ش)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35075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(ن)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10275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الْجَامِع: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5534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1600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8D3021" w:rsidRPr="00B85CAF" w:rsidRDefault="00E32518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أخي في دين الله! لا تيأس من الاستغفار، ولا تمل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 التوبة، فالاستغفار والتوبة حسنات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تم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ح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ى بها السيئات، وتزال بها الخطايا، 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عَنْ أَبِي هُرَيْرَةَ رضي الله عنه قَالَ: قَالَ رَسُو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لُ اللهِ صلى الله عليه وسلم: </w:t>
      </w:r>
      <w:r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 الْعَبْدَ إِذَا أَخْطَأَ خَطِيئَةً نُكِتَتْ فِي قَلْبِهِ نُكْتَةٌ سَوْدَاءُ، فَإِذَا هُوَ نَزَعَ وَاسْتَغْفَرَ وَتَابَ</w:t>
      </w:r>
      <w:r w:rsidRPr="00E3251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E3251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صُقِلَ قَلْبُهُ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فَإِنْ زَادَ</w:t>
      </w:r>
      <w:r w:rsidR="00EA75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</w:t>
      </w:r>
      <w:r w:rsidR="00821C23" w:rsidRPr="00821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=من السيئات</w:t>
      </w:r>
      <w:r w:rsidR="00EA75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821C2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 </w:t>
      </w:r>
      <w:r w:rsidR="00EA75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زَادَتْ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EA75F7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=النكتة السوداء=</w:t>
      </w:r>
      <w:r w:rsidR="00821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E3251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حَتَّى تَعْلُوَ قَلْبَهُ</w:t>
      </w:r>
      <w:r w:rsidRPr="00E3251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(</w:t>
      </w:r>
      <w:r w:rsidRPr="00E3251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فَذَلِكَ هُوَ </w:t>
      </w:r>
      <w:r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الرَّانُ الَّذِي ذَكَرَ اللهُ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عز وجل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فِي 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 xml:space="preserve">كِتَابِهِ: </w:t>
      </w:r>
      <w:r w:rsidR="008D3021" w:rsidRPr="00E32518">
        <w:rPr>
          <w:rFonts w:ascii="Traditional Arabic" w:hAnsi="Traditional Arabic" w:cs="Traditional Arabic"/>
          <w:sz w:val="36"/>
          <w:szCs w:val="36"/>
          <w:rtl/>
          <w:lang w:bidi="ar-JO"/>
        </w:rPr>
        <w:t>{</w:t>
      </w:r>
      <w:r w:rsidR="008D3021" w:rsidRPr="00E32518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كَلَّا بَلْ رَانَ عَلَى قُلُوبِهِمْ مَا كَانُوا يَكْسِبُونَ</w:t>
      </w:r>
      <w:r w:rsidR="008D3021" w:rsidRPr="00E32518">
        <w:rPr>
          <w:rFonts w:ascii="Traditional Arabic" w:hAnsi="Traditional Arabic" w:cs="Traditional Arabic"/>
          <w:sz w:val="36"/>
          <w:szCs w:val="36"/>
          <w:rtl/>
          <w:lang w:bidi="ar-JO"/>
        </w:rPr>
        <w:t>}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")</w:t>
      </w:r>
      <w:r w:rsidR="003C20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المطففين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: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14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)، 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3334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4244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7939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انظر صَحِيح الْجَامِع: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1670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 صَحِيح التَّرْغِيبِ</w:t>
      </w:r>
      <w:r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D302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1620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B87137" w:rsidRPr="00B85CAF" w:rsidRDefault="00E32518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ومن أدعية الاستغفار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أدعيةٌ 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قليلة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الكلمات، عظيمة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الأجر، كثيرة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الثواب،</w:t>
      </w:r>
      <w:r w:rsidR="008D302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عَنْ أَبِي يَسَارٍ زَيْدٍ مَوْلَى النَّبِيِّ صلى الله عليه وسلم قَالَ: قَالَ رَسُ</w:t>
      </w:r>
      <w:r w:rsidR="00B87137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ولُ اللهِ صلى الله عليه وسلم: </w:t>
      </w:r>
      <w:r w:rsidR="00B87137"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D3021"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قَالَ: أَسْتَغْفِرُ اللهَ الْعَظِيمَ الَّذِي لَا إِلَهَ إِلَّا هُوَ الْحَيَّ الْقَيُّومَ وَأَتُوبُ إِلَيْهِ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8D3021"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غُفِرَ لَهُ وَإِنْ </w:t>
      </w:r>
      <w:r w:rsid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كَانَ قَدْ فَرَّ مِنْ الزَّحْفِ</w:t>
      </w:r>
      <w:r w:rsidR="008D3021"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B87137" w:rsidRPr="00035E1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B87137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(ت)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7137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3577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B87137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(د)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7137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1517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8D3021" w:rsidRPr="00B85CAF" w:rsidRDefault="008D3021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وفي رواية: </w:t>
      </w:r>
      <w:r w:rsidR="00B871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مَنْ قَالَ: أَسْتَغْفِرُ اللهَ الَّذِي لَا إِلَهَ إِلَّا هُوَ الْحَيَّ الْقَيُّومَ وَأَتُوبُ إِلَيْهِ</w:t>
      </w:r>
      <w:r w:rsidR="00B8713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؛</w:t>
      </w:r>
      <w:r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ثَلَاثًا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غُفِرَتْ ذُنُوبُهُ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</w:t>
      </w:r>
      <w:r w:rsidR="00B87137"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نْ كَانَ فَارًّا مِنَ الزَّحْفِ</w:t>
      </w:r>
      <w:r w:rsidRPr="00B8713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035E19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(ك)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2550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(طب)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3C2034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ج9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ص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103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ح8541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الصَّحِيحَة: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2727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6A0326" w:rsidRPr="00B85CAF" w:rsidRDefault="00035E19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والنبي صلى الله عليه وسلم لم ين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</w:t>
      </w:r>
      <w:r w:rsidR="00821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أمته من الاستغفار لها، 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كيف؟ وقد أمره الله سبحانه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=وتعالى=</w:t>
      </w:r>
      <w:r w:rsidR="00821C2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6A032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بذلك: </w:t>
      </w:r>
      <w:r w:rsidR="006A0326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{فَاعْلَمْ أ</w:t>
      </w:r>
      <w:r w:rsidR="006A0326">
        <w:rPr>
          <w:rFonts w:ascii="Traditional Arabic" w:hAnsi="Traditional Arabic" w:cs="Traditional Arabic"/>
          <w:sz w:val="36"/>
          <w:szCs w:val="36"/>
          <w:rtl/>
          <w:lang w:bidi="ar-JO"/>
        </w:rPr>
        <w:t>َنَّهُ لَا إِلَهَ إِلَّا اللهُ</w:t>
      </w:r>
      <w:r w:rsidR="006A0326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وَاسْتَغْفِرْ لِذَنْبِكَ وَلِ</w:t>
      </w:r>
      <w:r w:rsidR="006A0326">
        <w:rPr>
          <w:rFonts w:ascii="Traditional Arabic" w:hAnsi="Traditional Arabic" w:cs="Traditional Arabic"/>
          <w:sz w:val="36"/>
          <w:szCs w:val="36"/>
          <w:rtl/>
          <w:lang w:bidi="ar-JO"/>
        </w:rPr>
        <w:t>لْمُؤْمِنِينَ وَالْمُؤْمِنَاتِ</w:t>
      </w:r>
      <w:r w:rsidR="006A0326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وَاللهُ يَعْلَمُ مُتَقَلَّبَكُمْ وَمَثْوَاكُمْ}</w:t>
      </w:r>
      <w:r w:rsidR="003C20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6A0326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6A0326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(محمد: 19</w:t>
      </w:r>
      <w:r w:rsidR="006A0326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FB5931" w:rsidRPr="00B85CAF" w:rsidRDefault="006A0326" w:rsidP="003C2034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إنه صل</w:t>
      </w:r>
      <w:r w:rsidR="00E0088D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ى الله عليه وسلم 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يذكر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أمته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كل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 w:rsidR="00035E1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صلاة فيستغفر لها، 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عَائِشَةَ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رضي الله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=تعالى=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عنها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قَالَتْ: 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لَمَّا رَأَيْتُ مِنَ النَّبِيِّ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طِيبَ نَفْسٍ قُلْتُ: يَا رَسُولَ اللهِ، ادْعُ اللهَ لِي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فَقَالَ: </w:t>
      </w:r>
      <w:r w:rsidR="00016C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 اغْفِرْ لِعَائِشَةَ مَا تَقَدَّمَ مِنْ ذَنَبِهَا وَمَا تَأَخَّرَ، مَا</w:t>
      </w:r>
      <w:r w:rsidR="00016C9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أَسَرَّتْ وَمَا أَعْلَنَتْ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"،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فَضَحِكَتْ عَائِشَةُ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=رضي الله عنها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حَتَّى سَقَطَ رَأسُهَا فِي حِجْرِهَا مِنَ الضَّحِكِ، فَقَالَ لَهَا رَسُولُ اللهِ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C203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أَيَسُرُّكِ دُعَائِي؟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"،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=وتفرحي من دعائي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فَقَالَتْ: 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وَمَا لِي لَا يَسُرُّنِي دُعَاؤُكَ؟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 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وَاللهِ</w:t>
      </w:r>
      <w:r w:rsidR="007652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!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إِنَّهَا لَدَعْوَت</w:t>
      </w:r>
      <w:r w:rsid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ِي لِأُمَّتِي فِي كُلِّ صَلَاةٍ</w:t>
      </w:r>
      <w:r w:rsidR="00FB5931"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FB5931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(حب)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7111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(ك)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6738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انظر الصَّحِيحَة: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2254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FA38A3" w:rsidRDefault="00765254" w:rsidP="00016C9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فلا تنس أخي المؤمن، أخي الحبيب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لا تنس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إخوانك المؤمنين، لا تنسهم من أن تستغفر لهم، مقتديا برسول الله صلى الله عليه وسلم، استغفر للمؤمنين والمؤمنات، ولا تستثن أحدا منهم، إياك أن تقول: </w:t>
      </w:r>
    </w:p>
    <w:p w:rsidR="00FA38A3" w:rsidRDefault="00765254" w:rsidP="00016C9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اللهم اغفر للمؤمنين والمؤمنات؛ إلا فلانا وفلانة! </w:t>
      </w:r>
    </w:p>
    <w:p w:rsidR="00FB5931" w:rsidRPr="005F02F4" w:rsidRDefault="00765254" w:rsidP="00016C9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بل ادع للجميع، فربما من استثنيتهم أحوج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إلى ال</w:t>
      </w:r>
      <w:r w:rsidR="002D43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ستغفار من غيرهم، 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عُبَادَةَ بْنِ الصَّامِتِ رضي الله عنه قَالَ: قَالَ رَسُولُ اللهِ صلى الله عليه وسلم: </w:t>
      </w:r>
      <w:r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مَنِ اسْتَغْفَرَ لِلْمُؤْمِنِينَ وَالْمُؤْمِنَاتِ</w:t>
      </w:r>
      <w:r w:rsidR="00003115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76525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كَتَبَ اللهُ لَهُ بِكُلِّ مُؤْمِنٍ وَمُؤْمِنَةٍ حَسَنَةً"</w:t>
      </w:r>
      <w:r w:rsidR="003C203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(مسند الشاميين للطبراني)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2155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صَحِيح الْجَامِع: 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B85CAF">
        <w:rPr>
          <w:rFonts w:ascii="Traditional Arabic" w:hAnsi="Traditional Arabic" w:cs="Traditional Arabic"/>
          <w:sz w:val="24"/>
          <w:szCs w:val="24"/>
          <w:rtl/>
          <w:lang w:bidi="ar-JO"/>
        </w:rPr>
        <w:t>6026</w:t>
      </w:r>
      <w:r w:rsidR="003C2034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16C9E" w:rsidRPr="00B85CA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D43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رأيت يا عبد الله! استغفر للمؤمنين والمؤمنات، فإذا استثنيت؛ خصم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عليك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2D43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من الحسنات بقدر ما استثنيت.</w:t>
      </w:r>
    </w:p>
    <w:p w:rsidR="001A4B36" w:rsidRDefault="002D4372" w:rsidP="006A032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lastRenderedPageBreak/>
        <w:t>قال شيخ ابن تيمية رحمه الله تعالى: [</w:t>
      </w:r>
      <w:r w:rsidR="0054587B" w:rsidRPr="001A4B3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التَّوْبَةُ</w:t>
      </w:r>
      <w:r w:rsidR="0054587B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أَعْظَمِ الْحَسَنَاتِ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4587B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وَالْحَسَنَاتُ كُلُّهَا مَشْرُوطٌ فِيهَا الْإِخْلَاصُ لِلَّهِ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54587B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وَمُوَافَقَةُ أَمْرِهِ بِاتِّبَاعِ رَسُولِهِ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=صلى الله عليه وسلم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1A4B36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1A4B36" w:rsidRPr="001A4B36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وَالِاسْتِغْفَار</w:t>
      </w:r>
      <w:r w:rsidR="001A4B36" w:rsidRPr="001A4B3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ُ</w:t>
      </w:r>
      <w:r w:rsidR="0054587B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مِنْ أَكْبَرِ الْحَسَنَاتِ وَبَابُهُ وَاسِعٌ.</w:t>
      </w:r>
    </w:p>
    <w:p w:rsidR="001A4B36" w:rsidRDefault="0054587B" w:rsidP="006A0326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فَمَنْ أَحَسَّ بِتَقْصِيرِ فِي قَوْلِهِ أَوْ عَمَلِهِ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أَوْ حَالِهِ أَوْ رِزْقِهِ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أَوْ تَقَلُّبِ قَلْب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فَعَلَيْهِ بِالتَّوْحِيدِ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=أي: قول لا إله الله،=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وَالِاسْتِغْفَارِ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فَفِيهِمَا الشِّفَاءُ إذ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َا كَانَا بِصِدْقِ وَإِخْلَاصٍ.</w:t>
      </w:r>
    </w:p>
    <w:p w:rsidR="001A4B36" w:rsidRPr="00E4705F" w:rsidRDefault="0054587B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وَكَذَلِكَ إذَا وَجَدَ الْعَبْدُ تَقْصِيرًا فِي حُقُوقِ الْقَرَابَةِ وَالْأَهْلِ وَالْأَوْلَادِ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وَالْجِيرَانِ وَالْإِخْوَانِ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فَعَلَيْهِ بِالدُّعَاءِ لَهُمْ وَالِاسْتِغْفَارِ.</w:t>
      </w:r>
      <w:r w:rsidR="001A4B3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</w:t>
      </w:r>
      <w:r w:rsidR="002D437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.</w:t>
      </w:r>
      <w:r w:rsidR="002D4372" w:rsidRPr="002D4372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2D437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مجموع الفتاوى (11/ 698)</w:t>
      </w:r>
    </w:p>
    <w:p w:rsidR="00FA38A3" w:rsidRDefault="00B220E8" w:rsidP="00FA38A3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ولو أن</w:t>
      </w:r>
      <w:r w:rsidR="00B134A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كل</w:t>
      </w:r>
      <w:r w:rsidR="000F7CE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عمل عم</w:t>
      </w:r>
      <w:r w:rsidR="000F7CE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لته؛ سواء أكان طاعة أم عبادة، عمل</w:t>
      </w:r>
      <w:r w:rsidR="00B134A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دنيا أو دين ختمته بالاستغفار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كان أرجى لقبوله</w:t>
      </w:r>
      <w:r w:rsidR="00B134A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 كان </w:t>
      </w:r>
      <w:r w:rsidR="00B134AE" w:rsidRPr="000F7CE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عبادة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FA38A3" w:rsidRDefault="00B220E8" w:rsidP="00FA38A3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ومضاعفة بركته</w:t>
      </w:r>
      <w:r w:rsidR="00B134A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 كان من الأعمال </w:t>
      </w:r>
      <w:r w:rsidR="00B134AE" w:rsidRPr="000F7CE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الدنيوية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="00B134A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54587B" w:rsidRPr="005F02F4" w:rsidRDefault="00B134AE" w:rsidP="00FA38A3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أو مغفرة </w:t>
      </w:r>
      <w:r w:rsidR="00D63821" w:rsidRP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وصفحا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وعفو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 تقصير، إن كان </w:t>
      </w:r>
      <w:r w:rsidR="00E3251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عن </w:t>
      </w:r>
      <w:r w:rsidR="00E32518" w:rsidRPr="00016C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ذنب أو </w:t>
      </w:r>
      <w:r w:rsidRPr="00016C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غير ذلك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 نحو قولك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عن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دما تخرج من قضاء الحاجة، تقول: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016C9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"غفرانك"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عند الخروج من الخلاء.</w:t>
      </w:r>
    </w:p>
    <w:p w:rsidR="00FA38A3" w:rsidRDefault="00B220E8" w:rsidP="00016C9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قال </w:t>
      </w:r>
      <w:r w:rsidR="00B134A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شيخ الإسلام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ابن تيمية رحمه الله تعالى: 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[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وَلِهَذَا ش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رع الاسْتِغْفَار فِي خَوَاتِيم الْأَعْمَال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 و=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تَعَالَى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في سورة (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>آل عمرَان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): {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والمستغفرين بالأسحار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}،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 بَعضهم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أح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ْ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ي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</w:t>
      </w:r>
      <w:r w:rsidR="00016C9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ا اللَّيْل بِالصَّلَاةِ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فَلَمَّا كَانَ وَقت السحر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أمروا بالاستغفار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="00FA71DE"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D63821" w:rsidRDefault="00FA71DE" w:rsidP="00016C9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وَفِي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=الحديث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= 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الصَّحِيح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أَن النَّبِي صلى الله عَلَيْهِ وَسلم كَانَ إِذا انْصَرف من صلَاته اسْتغْفر ثَلَاثًا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وَقَالَ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220E8" w:rsidRPr="00B134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Pr="00B134A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 أَنْت السَّلَام</w:t>
      </w:r>
      <w:r w:rsidR="00B220E8" w:rsidRPr="00B134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B134A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ومنك السَّلَام</w:t>
      </w:r>
      <w:r w:rsidR="00B220E8" w:rsidRPr="00B134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Pr="00B134A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تَبَارَكت </w:t>
      </w:r>
      <w:proofErr w:type="spellStart"/>
      <w:r w:rsidRPr="00B134A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يَاذَا</w:t>
      </w:r>
      <w:proofErr w:type="spellEnd"/>
      <w:r w:rsidRPr="00B134AE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الْجلَال وَالْإِكْرَام</w:t>
      </w:r>
      <w:r w:rsidR="00B220E8" w:rsidRPr="00B134A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".</w:t>
      </w:r>
    </w:p>
    <w:p w:rsidR="00FA38A3" w:rsidRDefault="00FA71DE" w:rsidP="00FA38A3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وَقَالَ 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=سبحانه و=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تَعَالَى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(سورة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الْبَقَرَة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)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=في كلام الله عن الحج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=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{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فَإِذا أَفَضْتُم من عَرَفَات فاذكروا الله عِنْد الْمشعر الْحَرَام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...}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إِلَى قَوْله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{... 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وَاسْتَغْفرُوا الله إِن الله غَفُور رَحِيم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}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3C2034" w:rsidRPr="00E4705F" w:rsidRDefault="00FA71DE" w:rsidP="00FA38A3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وَقد أَمر الله نبيه بعد أَن بل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غ الرسَالَة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وجاهد فِي الله حق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جهاد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وأتى بِمَا أَمر الله بِهِ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مِمَّا لم يصل إِلَيْهِ غَيره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: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{</w:t>
      </w:r>
      <w:r w:rsidR="003C2034">
        <w:rPr>
          <w:rFonts w:ascii="Traditional Arabic" w:hAnsi="Traditional Arabic" w:cs="Traditional Arabic"/>
          <w:sz w:val="36"/>
          <w:szCs w:val="36"/>
          <w:rtl/>
          <w:lang w:bidi="ar-JO"/>
        </w:rPr>
        <w:t>إِذا جَاءَ نصر الله وَالْفَتْح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* </w:t>
      </w:r>
      <w:r w:rsidR="00452B76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رَأَيْت النَّاس يدْخلُونَ فِي دين الله أَفْوَاجًا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*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فسبح بِحَمْد رَبك وَاسْتَغْفرهُ إِنَّه كَانَ تَوَّابًا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}،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وَلِهَذَا كَانَ ق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 w:rsidRPr="005F02F4">
        <w:rPr>
          <w:rFonts w:ascii="Traditional Arabic" w:hAnsi="Traditional Arabic" w:cs="Traditional Arabic"/>
          <w:sz w:val="36"/>
          <w:szCs w:val="36"/>
          <w:rtl/>
          <w:lang w:bidi="ar-JO"/>
        </w:rPr>
        <w:t>وام الدّين بِالتَّوْحِيدِ وَالِاسْتِغْفَار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].</w:t>
      </w:r>
      <w:r w:rsidR="00B220E8" w:rsidRPr="00B220E8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B220E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التحفة العراقية </w:t>
      </w:r>
      <w:r w:rsidR="00FA38A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لشيخ الإسلام ابن تيمية</w:t>
      </w:r>
      <w:r w:rsidR="00D63821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 </w:t>
      </w:r>
      <w:r w:rsidR="00B220E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(ص: 79)</w:t>
      </w:r>
      <w:r w:rsidR="00B220E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FB5931" w:rsidRDefault="00FA38A3" w:rsidP="00016C9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وأنا</w:t>
      </w:r>
      <w:r w:rsidR="00D63821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55266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أقول قولي هذا وأستغفر الله لي ولكم</w:t>
      </w:r>
      <w:r w:rsidR="00B220E8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552662" w:rsidRPr="00D63821" w:rsidRDefault="00552662" w:rsidP="003C2034">
      <w:pPr>
        <w:ind w:firstLine="338"/>
        <w:jc w:val="center"/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</w:pPr>
      <w:r w:rsidRPr="00D63821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lastRenderedPageBreak/>
        <w:t>الخطبة الآخرة</w:t>
      </w:r>
    </w:p>
    <w:p w:rsidR="003C2034" w:rsidRDefault="00552662" w:rsidP="00016C9E">
      <w:pPr>
        <w:ind w:firstLine="338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الحمد الله</w:t>
      </w:r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، </w:t>
      </w:r>
      <w:r w:rsidR="00D63821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والصلاة والسلام على رسول الله، وعلى </w:t>
      </w:r>
      <w:proofErr w:type="spellStart"/>
      <w:r w:rsidR="00D63821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آله</w:t>
      </w:r>
      <w:proofErr w:type="spellEnd"/>
      <w:r w:rsidR="00D63821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وصحبه ومن والاه، واهتدى</w:t>
      </w:r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proofErr w:type="spellStart"/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بهداه</w:t>
      </w:r>
      <w:proofErr w:type="spellEnd"/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إلى يوم الدين، أما بعد:</w:t>
      </w:r>
    </w:p>
    <w:p w:rsidR="00E0088D" w:rsidRPr="00E4705F" w:rsidRDefault="00FA38A3" w:rsidP="00FA38A3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فلنحذر إخواني وأحبابي في الله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وفي دين الله؛ فلنحذر الشياطين عامة، والشيطان الأكبر إبليس</w:t>
      </w: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؛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لأنه لم يهدأ </w:t>
      </w: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ل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ه بال </w:t>
      </w: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إلى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الممات</w:t>
      </w: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يريد إغوائنا بالسيئات، فلنحذر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من إغواء إبليس لنا بالمعاصي والذنوب، فإن وقعنا في ذنب أتبعناه مباشرة بتوبة واستغفار ف</w:t>
      </w: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ـإن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الله غفور رحيم، 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فهذه محاورة بين </w:t>
      </w:r>
      <w:r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الله عز وجل مع إبليس،</w:t>
      </w:r>
      <w:r w:rsidR="003E77B6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E0088D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>ع</w:t>
      </w:r>
      <w:r w:rsidR="003C2034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َنْ أَبِي سَعِيدٍ الْخُدْرِيِّ </w:t>
      </w:r>
      <w:r w:rsidR="008709A5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>رضي الله عنه</w:t>
      </w:r>
      <w:r w:rsidR="003C2034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قَالَ: قَالَ رَسُولُ اللهِ </w:t>
      </w:r>
      <w:r w:rsidR="008709A5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>صلى الله عليه وسلم</w:t>
      </w:r>
      <w:r w:rsidR="00E0088D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: </w:t>
      </w:r>
      <w:r w:rsidR="008709A5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"</w:t>
      </w:r>
      <w:r w:rsidR="00E0088D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إِنَّ إِبْلِيسَ قَالَ لِر</w:t>
      </w:r>
      <w:r w:rsidR="008709A5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َبِّهِ: بِعِزَّتِكَ وَجَلَالِكَ</w:t>
      </w:r>
      <w:r w:rsidR="008709A5" w:rsidRPr="0010191D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،</w:t>
      </w:r>
      <w:r w:rsidR="00E0088D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 xml:space="preserve"> لَا أَبْرَحُ أُغْوِي بَنِي آدَمَ مَ</w:t>
      </w:r>
      <w:r w:rsidR="008709A5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ا دَامَتْ الْأَرْوَاحُ فِيهِمْ</w:t>
      </w:r>
      <w:r w:rsidR="008709A5" w:rsidRPr="0010191D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،</w:t>
      </w:r>
      <w:r w:rsidR="00E0088D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 xml:space="preserve"> فَقَالَ</w:t>
      </w:r>
      <w:r w:rsidR="008709A5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 xml:space="preserve"> اللهُ: </w:t>
      </w:r>
      <w:proofErr w:type="spellStart"/>
      <w:r w:rsidR="008709A5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فَبِعِزَّتِي</w:t>
      </w:r>
      <w:proofErr w:type="spellEnd"/>
      <w:r w:rsidR="008709A5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 xml:space="preserve"> وَجَلَالِي</w:t>
      </w:r>
      <w:r w:rsidR="008709A5" w:rsidRPr="0010191D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،</w:t>
      </w:r>
      <w:r w:rsidR="00E0088D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 xml:space="preserve"> لَا أَبْرَحُ أَغْفِرُ لَهُمْ مَا </w:t>
      </w:r>
      <w:proofErr w:type="spellStart"/>
      <w:r w:rsidR="00E0088D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اسْتَغْفَرُونِي</w:t>
      </w:r>
      <w:proofErr w:type="spellEnd"/>
      <w:r w:rsidR="00E0088D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.</w:t>
      </w:r>
      <w:r w:rsidR="00E0088D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="008709A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709A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11262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8709A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, (ك) 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709A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7761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8709A5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 xml:space="preserve">، </w:t>
      </w:r>
      <w:r w:rsidR="008709A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صَحِيح الْجَامِع: 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8709A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1650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8709A5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،</w:t>
      </w:r>
      <w:r w:rsidR="00E0088D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والصحيحة: 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E0088D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104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552662" w:rsidRPr="0010191D" w:rsidRDefault="00552662" w:rsidP="008709A5">
      <w:pPr>
        <w:ind w:firstLine="338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أيها المستغفرون الله كثيرا </w:t>
      </w:r>
      <w:proofErr w:type="spellStart"/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والمستغفرات</w:t>
      </w:r>
      <w:proofErr w:type="spellEnd"/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! ستجدون غ</w:t>
      </w:r>
      <w:r w:rsidR="00B81CAF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ِ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ب</w:t>
      </w:r>
      <w:r w:rsidR="00B81CAF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َّ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ونتيجة</w:t>
      </w:r>
      <w:r w:rsidR="003B0DB0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هذا الاستغفار عند الوفاة وبعد الممات، ستجدون كم أنتم محظوظون</w:t>
      </w:r>
      <w:r w:rsidR="00293B8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في الموقف وعلى الصراط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</w:t>
      </w:r>
      <w:r w:rsidR="00293B8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وعند النجاة من النيران ودخول الجنات، يا من فعلتم فاحشة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ً</w:t>
      </w:r>
      <w:r w:rsidR="00293B8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أو ظلمتم أنفسكم في دنياكم بالليل وفي ضوء النهار، فندمتم وتبتم واستغفرتم لذنوبكم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دون إص</w:t>
      </w:r>
      <w:r w:rsidR="003B0DB0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ر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ار</w:t>
      </w:r>
      <w:r w:rsidR="00293B8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 فأبشروا بالمغفرة والجنات والأنهار</w:t>
      </w:r>
      <w:r w:rsidR="00B81CAF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 والنجاة من النار ومن غضب الجبار، فقد قال العزيز الغفار سبحانه</w:t>
      </w:r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وتعالى</w:t>
      </w:r>
      <w:r w:rsidR="00B81CAF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: </w:t>
      </w:r>
      <w:r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{وَالَّذِينَ إِذَا فَعَلُوا فَاحِشَةً أَوْ ظَلَمُوا أَنْفُسَهُمْ ذَكَرُوا اللَّهَ فَاسْتَغْفَرُوا لِذُنُوبِهِمْ وَمَنْ يَغْفِرُ الذُّنُوبَ إِلَّا اللَّهُ وَلَمْ يُصِرُّوا عَلَى </w:t>
      </w:r>
      <w:r w:rsidR="003C2034">
        <w:rPr>
          <w:rFonts w:ascii="Traditional Arabic" w:hAnsi="Traditional Arabic" w:cs="Traditional Arabic"/>
          <w:sz w:val="34"/>
          <w:szCs w:val="34"/>
          <w:rtl/>
          <w:lang w:bidi="ar-JO"/>
        </w:rPr>
        <w:t>مَا فَعَلُوا وَهُمْ يَعْلَمُونَ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*</w:t>
      </w:r>
      <w:r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أُولَئِكَ جَزَاؤُهُمْ مَغْفِرَةٌ مِنْ رَبِّهِمْ وَجَنَّاتٌ تَجْرِي مِنْ تَحْتِهَا الْأَنْهَارُ خَالِدِينَ فِيهَا وَنِعْمَ أَجْرُ الْعَامِلِينَ}</w:t>
      </w:r>
      <w:r w:rsidR="003C2034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.</w:t>
      </w:r>
      <w:r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="00B81CAF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آل عمران: 135، 136</w:t>
      </w:r>
      <w:r w:rsidR="003B0DB0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الاستغفار يمحو الذنوب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 ويوجب المغفرة، ويوجب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الجنات العاليات، والأنهار الجاريات.</w:t>
      </w:r>
    </w:p>
    <w:p w:rsidR="00552662" w:rsidRPr="00E4705F" w:rsidRDefault="00B81CAF" w:rsidP="008709A5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لذلك 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كان 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أكث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َ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ر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ُ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المؤمنين 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يوم القيامة 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سرورا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،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914B79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ال</w:t>
      </w:r>
      <w:r w:rsidR="00FA38A3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لهم اجعلنا منهم يا رب العالمين،</w:t>
      </w:r>
      <w:r w:rsidR="00914B79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أكثر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َ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هم في الدنيا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استغفارا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، </w:t>
      </w:r>
      <w:r w:rsidR="00552662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>عَنْ عَبْدِ اللهِ بْنِ بُسْرٍ رضي الله عنه قَالَ: قَالَ رَسُ</w:t>
      </w:r>
      <w:r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ولُ اللهِ صلى الله عليه وسلم: </w:t>
      </w:r>
      <w:r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"</w:t>
      </w:r>
      <w:r w:rsidR="00552662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طُوبَى لِمَنْ وَجَدَ فِي صَح</w:t>
      </w:r>
      <w:r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ِيفَتِهِ اسْتِغْفَارًا كَثِيرًا</w:t>
      </w:r>
      <w:r w:rsidR="00552662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"</w:t>
      </w:r>
      <w:r w:rsidR="003C2034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.</w:t>
      </w:r>
      <w:r w:rsidR="00552662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(</w:t>
      </w:r>
      <w:proofErr w:type="spellStart"/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جة</w:t>
      </w:r>
      <w:proofErr w:type="spellEnd"/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3C2034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3818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(ن)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10289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الْجَامِع: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3930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، هداية الرواة: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5266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2295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A38A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B81CAF" w:rsidRPr="00E4705F" w:rsidRDefault="00035E19" w:rsidP="006A0326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فما أشد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>ّ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فرحة من استلم كتابه وصحيفته</w:t>
      </w:r>
      <w:r w:rsidR="008709A5"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بيمينه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، ففتحها فوجدها مليئة بالاستغفار، </w:t>
      </w:r>
      <w:r w:rsidR="00B81CAF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عَنْ الزُّبَيْرِ بْنِ الْعَوَّامِ رضي الله عنه قَالَ: قَالَ رَسُولُ اللهِ صلى الله عليه وسلم: </w:t>
      </w:r>
      <w:r w:rsidR="00B81CAF" w:rsidRPr="0010191D">
        <w:rPr>
          <w:rFonts w:ascii="Traditional Arabic" w:hAnsi="Traditional Arabic" w:cs="Traditional Arabic"/>
          <w:b/>
          <w:bCs/>
          <w:sz w:val="34"/>
          <w:szCs w:val="34"/>
          <w:rtl/>
          <w:lang w:bidi="ar-JO"/>
        </w:rPr>
        <w:t>"مَنْ أَحَبَّ أَنْ تَسُرَّهُ صَحِيفَتُهُ، فَلْيُكْثِرْ فِيهَا مِنَ الِاسْتِغْفَارِ"</w:t>
      </w:r>
      <w:r w:rsidR="007C2572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JO"/>
        </w:rPr>
        <w:t>.</w:t>
      </w:r>
      <w:r w:rsidR="00B81CAF"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(طس)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839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(هب)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648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الْجَامِع: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5955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الصَّحِيحَة: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B81CAF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2299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A38A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:rsidR="007C2572" w:rsidRDefault="008709A5" w:rsidP="0010191D">
      <w:pPr>
        <w:ind w:firstLine="338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وإليكم بعض ما ثبت في الحديث الصحيح، </w:t>
      </w:r>
      <w:r w:rsidR="007C2572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شَدَّادِ بْنِ أَوْسٍ </w:t>
      </w:r>
      <w:r w:rsidR="00035E19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</w:t>
      </w:r>
      <w:r w:rsid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=تعالى= </w:t>
      </w:r>
      <w:r w:rsidR="00035E19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عنه</w:t>
      </w:r>
      <w:r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7C2572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عَنْ النَّبيِّ </w:t>
      </w:r>
      <w:r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("</w:t>
      </w:r>
      <w:r w:rsidR="00FB5931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سَيِّدُ الِاسْتِغْفَارِ أَنْ يَقُولَ الْعَبْدُ: 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 أَنْتَ رَبِّي لَا إِلَهَ إِلَّا أَنْتَ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خَلَقْتَنِي وَأَنَا عَبْدُكَ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وَأَنَا عَلَى عَهْدِكَ وَوَعْدِكَ مَا اسْتَطَعْتُ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أَعُوذُ بِكَ مِنْ شَرِّ مَا صَنَعْتُ</w:t>
      </w:r>
      <w:r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)</w:t>
      </w:r>
      <w:r w:rsidR="00F3233D" w:rsidRPr="00FA38A3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(</w:t>
      </w:r>
      <w:r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أَبُوءُ لَكَ بِنِعْمَتِكَ عَلَيَّ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وَأَبُوءُ لَكَ بِذَنْبِي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فَاغْفِرْ لِي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فَإِنَّهُ لَا يَغْفِرُ الذُّنُوبَ إِلَّا أَنْتَ</w:t>
      </w:r>
      <w:r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")</w:t>
      </w:r>
      <w:r w:rsidR="00003115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B5931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قَالَ: </w:t>
      </w:r>
      <w:r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="00FB5931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وَمَنْ قَالَهَا مِنَ النَّهَارِ مُوقِنًا بِهَا، فَمَاتَ مِنْ يَوْمِهِ </w:t>
      </w:r>
      <w:r w:rsidR="00FB5931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 xml:space="preserve">قَبْلَ أَنْ يُمْسِيَ، فَهُوَ مِنْ أَهْلِ الجَنَّةِ، وَمَنْ قَالَهَا مِنَ اللَّيْلِ وَهُوَ مُوقِنٌ بِهَا، فَمَاتَ قَبْلَ أَنْ يُصْبِحَ، فَهُوَ مِنْ أَهْلِ </w:t>
      </w:r>
      <w:r w:rsidR="007C2572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الجَنَّةِ</w:t>
      </w:r>
      <w:r w:rsidR="00FB5931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")</w:t>
      </w:r>
      <w:r w:rsidR="007C2572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10191D">
        <w:rPr>
          <w:rFonts w:ascii="Traditional Arabic" w:hAnsi="Traditional Arabic" w:cs="Traditional Arabic" w:hint="cs"/>
          <w:sz w:val="34"/>
          <w:szCs w:val="34"/>
          <w:rtl/>
          <w:lang w:bidi="ar-JO"/>
        </w:rPr>
        <w:t xml:space="preserve"> 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(س)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5522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5947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(ت)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3393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17152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الصَّحِيحَة: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B5931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1747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7C2572" w:rsidRDefault="00FB5931" w:rsidP="0010191D">
      <w:pPr>
        <w:ind w:firstLine="338"/>
        <w:jc w:val="both"/>
        <w:rPr>
          <w:rFonts w:ascii="Traditional Arabic" w:hAnsi="Traditional Arabic" w:cs="Traditional Arabic"/>
          <w:sz w:val="34"/>
          <w:szCs w:val="34"/>
          <w:rtl/>
          <w:lang w:bidi="ar-JO"/>
        </w:rPr>
      </w:pPr>
      <w:r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وَعَنْ أَبِي هُرَيْرَةَ </w:t>
      </w:r>
      <w:r w:rsidR="007C2572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 قَالَ: قَالَ رَسُولُ اللهِ صلى اللهُ عليه وسلَّم</w:t>
      </w:r>
      <w:r w:rsidR="008709A5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8709A5"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8709A5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إِنَّ أَوْفَقَ الدُّعَاءِ أَنْ يَقُولَ الرَّجُلُ: 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 أَنْتَ رَبِّي وَأَنَا عَبْدُكَ، ظَلَمْتُ نَفْسِي، وَاعْتَرَفْتُ بِذَنْبِي يَا رَبِّ، فَاغْفِرْ لِي ذَنْبِي، إِنَّكَ أَنْتَ رَبِّي، إِنَّهُ لَا ي</w:t>
      </w:r>
      <w:r w:rsidR="008709A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َغْفِرُ الذَّنْبَ إِلَّا أَنْتَ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8709A5"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7C2572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  <w:r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10693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وقال الأرناؤوط: إسناده صحيح.</w:t>
      </w:r>
    </w:p>
    <w:p w:rsidR="007C2572" w:rsidRPr="00E4705F" w:rsidRDefault="00FB5931" w:rsidP="0010191D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وَعَنْ أَبِي مُوسَى الْأَشْعَرِيِّ </w:t>
      </w:r>
      <w:r w:rsidR="007C2572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رضي الله عنه</w:t>
      </w:r>
      <w:r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عَنْ النَّبِيِّ </w:t>
      </w:r>
      <w:r w:rsidR="007C2572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صلى اللهُ عليه وسلَّم</w:t>
      </w:r>
      <w:r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أَنَّهُ كَانَ يَدْعُو بِهَذَا الدُّعَاءِ: </w:t>
      </w:r>
      <w:r w:rsidR="00FC13C8"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("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 اغْفِرْ لِي خَطِيئَتِي وَجَهْلِي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وَإِسْرَافِي فِي أَمْرِي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أَنْتَ أَعْلَمُ بِهِ مِنِّي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اللَّهُمَّ اغْفِرْ لِي جِدِّي وَهَزْلِي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وَخَطَئِي وَعَمْدِي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وَكُلُّ ذَلِكَ عِنْدِي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اللَّهُمَّ اغْفِرْ لِي مَا قَدَّمْتُ وَمَا أَخَّرْتُ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أَسْرَرْتُ وَمَا أَعْلَنْتُ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وَمَا أَنْتَ أَعْلَمُ بِهِ مِنِّي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أَنْتَ الْمُقَدِّمُ وَأَنْتَ الْمُؤَخِّرُ</w:t>
      </w:r>
      <w:r w:rsidR="00003115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وَأَ</w:t>
      </w:r>
      <w:r w:rsidR="00FC13C8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نْتَ عَلَى كُلِّ شَيْءٍ قَدِيرٌ</w:t>
      </w:r>
      <w:r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</w:t>
      </w:r>
      <w:r w:rsidR="00FC13C8"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7C2572"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10191D">
        <w:rPr>
          <w:rFonts w:ascii="Traditional Arabic" w:hAnsi="Traditional Arabic" w:cs="Traditional Arabic"/>
          <w:sz w:val="34"/>
          <w:szCs w:val="34"/>
          <w:rtl/>
          <w:lang w:bidi="ar-JO"/>
        </w:rPr>
        <w:t xml:space="preserve"> </w:t>
      </w:r>
      <w:r w:rsidR="007C2572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(م) 70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- (2719)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(خ)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6035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003115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،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(حم)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19753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</w:p>
    <w:p w:rsidR="00FB5931" w:rsidRPr="00E4705F" w:rsidRDefault="00955002" w:rsidP="00955002">
      <w:pPr>
        <w:ind w:firstLine="338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يا صاحب الهموم، يا صاحب الغموم، يا صاحب الأحزان والآلام، توجه إلى الله عز وجل بهذا الدعاء، 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عَ</w:t>
      </w:r>
      <w:r w:rsidR="007C2572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نْ عَبْدِ اللهِ بْنِ مَسْعُودٍ رضي الله عنه قَالَ: قَالَ رَسُولُ اللهِ صلى اللهُ عليه وسلَّم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: </w:t>
      </w:r>
      <w:r w:rsidR="00FC13C8"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FC13C8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"مَا أَصَابَ أَحَدًا قَطُّ هَمٌّ وَلَا حَزَنٌ فَقَالَ: </w:t>
      </w:r>
      <w:r w:rsidR="00FC13C8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 إِنِّي عَبْدُكَ، ابْنُ عَبْدِكَ، ابْنُ أَمَتِكَ، نَاصِيَتِي بِيَدِكَ، مَاضٍ فِيَّ حُكْمُكَ، عَدْلٌ فِيَّ قَضَاؤُكَ، أَسْأَلُ</w:t>
      </w:r>
      <w:r w:rsidR="0010191D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كَ بِكُلِّ اسْمٍ هُوَ لَكَ</w:t>
      </w:r>
      <w:r w:rsidR="0010191D"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FC13C8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سَمَّيْتَ بِهِ نَفْسَكَ، أَوْ عَلَّمْتَهُ أَحَدًا مِنْ خَلْقِكَ، أَوْ أَنْزَلْتَهُ فِي كِتَابِكَ، أَوْ اسْتَأثَرْتَ بِهِ فِي عِلْمِ الْغَيْبِ عِنْدَكَ، أَنْ تَجْعَلَ الْقُرْآنَ رَبِيعَ قَلْبِي</w:t>
      </w:r>
      <w:r w:rsidR="0010191D" w:rsidRPr="00FA38A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،</w:t>
      </w:r>
      <w:r w:rsidR="00FC13C8" w:rsidRPr="00FA38A3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وَنُورَ صَدْرِي، وَجِلَاءَ حُزْنِي، وَذَهَابَ هَمِّي،</w:t>
      </w:r>
      <w:r w:rsidR="00FC13C8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 xml:space="preserve"> إِلَّا أَذْهَبَ اللهُ هَمَّهُ وَحُزْنَهُ، وَأَبْدَلَهُ مَكَانَهُ فَرَحاً"</w:t>
      </w:r>
      <w:r w:rsidR="00FC13C8"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</w:t>
      </w:r>
      <w:r w:rsidR="00FC13C8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،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فَقِيلَ: </w:t>
      </w:r>
      <w:r w:rsidR="00FC13C8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(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>يَا رَسُولَ اللهِ</w:t>
      </w:r>
      <w:r w:rsidR="00FC13C8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أَلَا نَتَعَلَّمُهَا؟</w:t>
      </w:r>
      <w:r w:rsidR="00FC13C8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!)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فَقَالَ: </w:t>
      </w:r>
      <w:r w:rsidR="00FC13C8"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(</w:t>
      </w:r>
      <w:r w:rsidR="00FC13C8" w:rsidRPr="00914B79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"بَلَى، يَنْبَغِي لِمَنْ سَمِعَهَا أَنْ يَتَعَلَّمَهَا"</w:t>
      </w:r>
      <w:r w:rsidR="007C2572" w:rsidRPr="00914B7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).</w:t>
      </w:r>
      <w:r w:rsidR="00FC13C8" w:rsidRPr="00914B79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(حم) 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3712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, (ش) 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29318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</w:t>
      </w:r>
      <w:proofErr w:type="spellStart"/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يع</w:t>
      </w:r>
      <w:proofErr w:type="spellEnd"/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) 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5297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(طب) 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10352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انظر الصَّحِيحَة: 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199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)،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صَحِيح التَّرْغِيبِ</w:t>
      </w:r>
      <w:r w:rsidR="007C2572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: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 xml:space="preserve"> 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FC13C8" w:rsidRPr="00E4705F">
        <w:rPr>
          <w:rFonts w:ascii="Traditional Arabic" w:hAnsi="Traditional Arabic" w:cs="Traditional Arabic"/>
          <w:sz w:val="24"/>
          <w:szCs w:val="24"/>
          <w:rtl/>
          <w:lang w:bidi="ar-JO"/>
        </w:rPr>
        <w:t>1822</w:t>
      </w:r>
      <w:r w:rsidR="00FC13C8" w:rsidRPr="00E4705F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:rsidR="00FB5931" w:rsidRDefault="00FA38A3" w:rsidP="00955002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صل</w:t>
      </w:r>
      <w:r w:rsidR="0010191D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وسلم وبارك </w:t>
      </w:r>
      <w:r w:rsid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على نبينا محمد</w:t>
      </w:r>
      <w:r w:rsidR="00955002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10191D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السراج المنير، </w:t>
      </w:r>
      <w:r w:rsidR="0010191D"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الهادي</w:t>
      </w:r>
      <w:r w:rsidR="0010191D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البشير، </w:t>
      </w:r>
      <w:r w:rsidR="00914B79"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</w:t>
      </w:r>
      <w:r w:rsidR="0010191D"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على</w:t>
      </w:r>
      <w:r w:rsidR="0010191D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10191D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آله</w:t>
      </w:r>
      <w:proofErr w:type="spellEnd"/>
      <w:r w:rsidR="0010191D" w:rsidRP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وصحبه ومن وال</w:t>
      </w:r>
      <w:r w:rsid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اه، </w:t>
      </w:r>
      <w:r w:rsidR="00914B79"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واهتدى</w:t>
      </w:r>
      <w:r w:rsid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proofErr w:type="spellStart"/>
      <w:r w:rsid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بهداه</w:t>
      </w:r>
      <w:proofErr w:type="spellEnd"/>
      <w:r w:rsid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، </w:t>
      </w:r>
      <w:r w:rsidR="00914B79"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إلى</w:t>
      </w:r>
      <w:r w:rsidR="00914B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يوم نلقاه.</w:t>
      </w:r>
    </w:p>
    <w:p w:rsidR="0042126B" w:rsidRDefault="0042126B" w:rsidP="0042126B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أَنْتَ رَبّ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إ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ِلَهَ إِلَّا أَنْتَ،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خَلَقْتَن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نحن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عَبْدُكَ،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نحن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عَلَى عَهْدِكَ وَوَعْدِكَ 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اسْتَطَعْ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َعُوذُ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بِكَ مِنْ شَرِّ مَا صَنَعْ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َبُوءُ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لَكَ بِنِعْمَتِكَ عَلَي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َبُوءُ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لَكَ بِذ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نوبنا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فَاغْفِرْ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فَإِنَّهُ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يَغْفِرُ الذُّنُوبَ إِلَّا أَنْتَ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014FEF" w:rsidRDefault="0042126B" w:rsidP="0042126B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أَنْتَ رَبّ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نحن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عب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دُكَ،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ظَلَمْ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أ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>نَفس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2410E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وَاعْتَرَ</w:t>
      </w:r>
      <w:r w:rsid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ف</w:t>
      </w:r>
      <w:r w:rsidRPr="002410E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بِذ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نوبنا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يَا رَبّ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>، فَاغْفِرْ ل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نوبنا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إِنَّكَ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أَنْتَ رَب</w:t>
      </w:r>
      <w:r w:rsidRPr="0042126B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إِنَّهُ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لَا يَغْفِرُ الذَّنْبَ إِلَّا أَنْتَ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</w:p>
    <w:p w:rsidR="007D16CE" w:rsidRDefault="0042126B" w:rsidP="007D16C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اغْفِرْ لِي خَطِيئَ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ات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وَجَهْل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وَإِسْرَاف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فِي أَمْرِ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أَنْتَ أَعْلَمُ بِهِ مِنّ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</w:p>
    <w:p w:rsidR="007D16CE" w:rsidRDefault="0042126B" w:rsidP="007D16C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lastRenderedPageBreak/>
        <w:t>اللَّهُمَّ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اغْفِرْ 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جِدّ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وَهَزْل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7D16C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7D16CE"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وَخَطَ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أَنا</w:t>
      </w:r>
      <w:r w:rsidR="007D16C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وَعَمْد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 w:rsidR="007D16C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7D16CE"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وَكُلُّ</w:t>
      </w:r>
      <w:r w:rsidR="007D16CE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ذَلِكَ عِنْد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نا.</w:t>
      </w:r>
      <w:r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</w:p>
    <w:p w:rsidR="00014FEF" w:rsidRDefault="007D16CE" w:rsidP="007D16C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اللَّهُمَّ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اغْفِرْ ل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مَا قَدَّمْ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أَخَّرْ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أَسْرَرْ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نا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أَعْلَن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</w:t>
      </w:r>
      <w:r w:rsidR="0042126B"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42126B"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</w:t>
      </w:r>
      <w:r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َمَا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أَنْتَ أَعْلَمُ بِهِ مِن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َّا</w:t>
      </w:r>
      <w:r w:rsidR="0042126B"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، </w:t>
      </w:r>
      <w:r w:rsidR="0042126B"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أَنْتَ</w:t>
      </w:r>
      <w:r w:rsidR="0042126B"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الْمُقَدِّمُ وَأَنْتَ الْمُؤَخِّرُ، </w:t>
      </w:r>
      <w:r w:rsidR="0042126B" w:rsidRPr="00D67C0B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وَأَنْتَ</w:t>
      </w:r>
      <w:r w:rsidR="0042126B" w:rsidRPr="0042126B"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 عَلَى كُلِّ شَيْءٍ قَدِيرٌ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.</w:t>
      </w:r>
    </w:p>
    <w:p w:rsidR="00914B79" w:rsidRDefault="00014FEF" w:rsidP="007D16CE">
      <w:pPr>
        <w:ind w:firstLine="338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إن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ا عبيد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 بنو عبيدك،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بنو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إماءك نواصينا بيدك،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ماض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فينا حكم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ك،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عدل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فينا قضاؤك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نسألك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بكل اسم هو لك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سميت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 نفسك وعل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م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تَ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ه أحدا من خلقك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أو أنزلته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كتابك،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أو استأثرت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به في علم الغيب عندك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أن تجعل القرآن العظيم ربيع</w:t>
      </w:r>
      <w:r w:rsidR="007D16CE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قلوبنا،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ونور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صدورنا،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وجلاء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أحزاننا، </w:t>
      </w:r>
      <w:r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وذهاب</w:t>
      </w:r>
      <w:r w:rsidR="007D16CE" w:rsidRPr="00D67C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همومنا وغمومنا.</w:t>
      </w:r>
    </w:p>
    <w:p w:rsidR="0010191D" w:rsidRPr="007C2572" w:rsidRDefault="007C2572" w:rsidP="007C2572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0106">
        <w:rPr>
          <w:rFonts w:ascii="Traditional Arabic" w:hAnsi="Traditional Arabic" w:cs="Traditional Arabic" w:hint="cs"/>
          <w:sz w:val="36"/>
          <w:szCs w:val="36"/>
          <w:rtl/>
        </w:rPr>
        <w:t>وأقم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0106">
        <w:rPr>
          <w:rFonts w:ascii="Traditional Arabic" w:hAnsi="Traditional Arabic" w:cs="Traditional Arabic" w:hint="cs"/>
          <w:sz w:val="36"/>
          <w:szCs w:val="36"/>
          <w:rtl/>
        </w:rPr>
        <w:t>الصلاة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>{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الصَّلَاةَ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تَنْهَى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عَنِ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الْفَحْشَاءِ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وَالْمُنْكَرِ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وَلَذِكْرُ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أَكْبَرُ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وَاللَّهُ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يَعْلَمُ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تَصْنَعُونَ</w:t>
      </w:r>
      <w:r w:rsidRPr="00E44827">
        <w:rPr>
          <w:rFonts w:ascii="Traditional Arabic" w:hAnsi="Traditional Arabic" w:cs="Traditional Arabic"/>
          <w:b/>
          <w:bCs/>
          <w:sz w:val="36"/>
          <w:szCs w:val="36"/>
          <w:rtl/>
        </w:rPr>
        <w:t>}.</w:t>
      </w:r>
      <w:r w:rsidRPr="0082010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44827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44827">
        <w:rPr>
          <w:rFonts w:ascii="Traditional Arabic" w:hAnsi="Traditional Arabic" w:cs="Traditional Arabic" w:hint="cs"/>
          <w:sz w:val="24"/>
          <w:szCs w:val="24"/>
          <w:rtl/>
        </w:rPr>
        <w:t>العنكبوت</w:t>
      </w:r>
      <w:r w:rsidRPr="00E44827">
        <w:rPr>
          <w:rFonts w:ascii="Traditional Arabic" w:hAnsi="Traditional Arabic" w:cs="Traditional Arabic"/>
          <w:sz w:val="24"/>
          <w:szCs w:val="24"/>
          <w:rtl/>
        </w:rPr>
        <w:t>: 45).</w:t>
      </w:r>
    </w:p>
    <w:p w:rsidR="007C2572" w:rsidRDefault="007C2572" w:rsidP="0010191D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جمعها وخطبها</w:t>
      </w:r>
    </w:p>
    <w:p w:rsidR="007C2572" w:rsidRDefault="007C2572" w:rsidP="0010191D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أبو المنذر</w:t>
      </w:r>
      <w:r w:rsidR="007D16CE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/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فؤاد بن يوسف أبو سعيد جعلنا الله وإياه والمسلمين أجمعين من المكثرين بالاستغفار.</w:t>
      </w:r>
    </w:p>
    <w:p w:rsidR="007C2572" w:rsidRDefault="007C2572" w:rsidP="0010191D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مسجد الزعفران- المغازي- الوسطى- قطاع غزة- فلسطين.</w:t>
      </w:r>
    </w:p>
    <w:p w:rsidR="007C2572" w:rsidRDefault="0010191D" w:rsidP="0010191D">
      <w:pPr>
        <w:ind w:firstLine="338"/>
        <w:jc w:val="both"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0191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10</w:t>
      </w:r>
      <w:r w:rsidR="007C257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جمادى الآخرة 1440هـ،</w:t>
      </w:r>
    </w:p>
    <w:p w:rsidR="0010191D" w:rsidRPr="0010191D" w:rsidRDefault="0010191D" w:rsidP="0010191D">
      <w:pPr>
        <w:ind w:firstLine="338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 w:rsidRPr="0010191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وفق</w:t>
      </w:r>
      <w:r w:rsidR="007C257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  <w:r w:rsidRPr="0010191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15/ 2/ 2019م</w:t>
      </w:r>
      <w:r w:rsidR="007C257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.</w:t>
      </w:r>
      <w:bookmarkEnd w:id="0"/>
    </w:p>
    <w:sectPr w:rsidR="0010191D" w:rsidRPr="0010191D" w:rsidSect="00425B26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8A4" w:rsidRDefault="00DE18A4" w:rsidP="005F02F4">
      <w:pPr>
        <w:spacing w:after="0" w:line="240" w:lineRule="auto"/>
      </w:pPr>
      <w:r>
        <w:separator/>
      </w:r>
    </w:p>
  </w:endnote>
  <w:endnote w:type="continuationSeparator" w:id="0">
    <w:p w:rsidR="00DE18A4" w:rsidRDefault="00DE18A4" w:rsidP="005F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8A4" w:rsidRDefault="00DE18A4" w:rsidP="005F02F4">
      <w:pPr>
        <w:spacing w:after="0" w:line="240" w:lineRule="auto"/>
      </w:pPr>
      <w:r>
        <w:separator/>
      </w:r>
    </w:p>
  </w:footnote>
  <w:footnote w:type="continuationSeparator" w:id="0">
    <w:p w:rsidR="00DE18A4" w:rsidRDefault="00DE18A4" w:rsidP="005F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5B6"/>
    <w:multiLevelType w:val="hybridMultilevel"/>
    <w:tmpl w:val="EB583C4E"/>
    <w:lvl w:ilvl="0" w:tplc="389624CC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25B0"/>
    <w:multiLevelType w:val="hybridMultilevel"/>
    <w:tmpl w:val="AFE0D554"/>
    <w:lvl w:ilvl="0" w:tplc="5F34A14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7B18"/>
    <w:multiLevelType w:val="hybridMultilevel"/>
    <w:tmpl w:val="5738840E"/>
    <w:lvl w:ilvl="0" w:tplc="99D647F8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F36"/>
    <w:multiLevelType w:val="hybridMultilevel"/>
    <w:tmpl w:val="962805C0"/>
    <w:lvl w:ilvl="0" w:tplc="F4DE780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7DA"/>
    <w:multiLevelType w:val="hybridMultilevel"/>
    <w:tmpl w:val="7D3618F4"/>
    <w:lvl w:ilvl="0" w:tplc="C304E53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60997"/>
    <w:multiLevelType w:val="hybridMultilevel"/>
    <w:tmpl w:val="B80C42D8"/>
    <w:lvl w:ilvl="0" w:tplc="887CA53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22734"/>
    <w:multiLevelType w:val="hybridMultilevel"/>
    <w:tmpl w:val="0004DAB0"/>
    <w:lvl w:ilvl="0" w:tplc="3C82D14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21"/>
    <w:rsid w:val="00003115"/>
    <w:rsid w:val="00014FEF"/>
    <w:rsid w:val="00016C9E"/>
    <w:rsid w:val="00035E19"/>
    <w:rsid w:val="000F7CE1"/>
    <w:rsid w:val="0010191D"/>
    <w:rsid w:val="00171B2C"/>
    <w:rsid w:val="001A4B36"/>
    <w:rsid w:val="002410E7"/>
    <w:rsid w:val="00293B85"/>
    <w:rsid w:val="00296BD8"/>
    <w:rsid w:val="002D4372"/>
    <w:rsid w:val="003B0DB0"/>
    <w:rsid w:val="003C2034"/>
    <w:rsid w:val="003E77B6"/>
    <w:rsid w:val="00401E3D"/>
    <w:rsid w:val="0042126B"/>
    <w:rsid w:val="00425B26"/>
    <w:rsid w:val="00452B76"/>
    <w:rsid w:val="004972FD"/>
    <w:rsid w:val="0054587B"/>
    <w:rsid w:val="00552662"/>
    <w:rsid w:val="005C4682"/>
    <w:rsid w:val="005C56D2"/>
    <w:rsid w:val="005F02F4"/>
    <w:rsid w:val="005F0DD4"/>
    <w:rsid w:val="0063318A"/>
    <w:rsid w:val="006A0326"/>
    <w:rsid w:val="006C7295"/>
    <w:rsid w:val="00765254"/>
    <w:rsid w:val="007C2572"/>
    <w:rsid w:val="007D16CE"/>
    <w:rsid w:val="00821C23"/>
    <w:rsid w:val="008709A5"/>
    <w:rsid w:val="008D3021"/>
    <w:rsid w:val="008F1027"/>
    <w:rsid w:val="00911A05"/>
    <w:rsid w:val="00914B79"/>
    <w:rsid w:val="00955002"/>
    <w:rsid w:val="009C60C8"/>
    <w:rsid w:val="00A65827"/>
    <w:rsid w:val="00B134AE"/>
    <w:rsid w:val="00B220E8"/>
    <w:rsid w:val="00B81CAF"/>
    <w:rsid w:val="00B85CAF"/>
    <w:rsid w:val="00B87137"/>
    <w:rsid w:val="00C70FD2"/>
    <w:rsid w:val="00C875C6"/>
    <w:rsid w:val="00CD6368"/>
    <w:rsid w:val="00CF376A"/>
    <w:rsid w:val="00D16A87"/>
    <w:rsid w:val="00D63821"/>
    <w:rsid w:val="00D67C0B"/>
    <w:rsid w:val="00DE18A4"/>
    <w:rsid w:val="00E0088D"/>
    <w:rsid w:val="00E32518"/>
    <w:rsid w:val="00E4705F"/>
    <w:rsid w:val="00E504BB"/>
    <w:rsid w:val="00EA75F7"/>
    <w:rsid w:val="00EB5B7F"/>
    <w:rsid w:val="00F3233D"/>
    <w:rsid w:val="00FA38A3"/>
    <w:rsid w:val="00FA71DE"/>
    <w:rsid w:val="00FB5931"/>
    <w:rsid w:val="00F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F0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02F4"/>
  </w:style>
  <w:style w:type="paragraph" w:styleId="a5">
    <w:name w:val="footer"/>
    <w:basedOn w:val="a"/>
    <w:link w:val="Char0"/>
    <w:uiPriority w:val="99"/>
    <w:unhideWhenUsed/>
    <w:rsid w:val="005F0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2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F0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F02F4"/>
  </w:style>
  <w:style w:type="paragraph" w:styleId="a5">
    <w:name w:val="footer"/>
    <w:basedOn w:val="a"/>
    <w:link w:val="Char0"/>
    <w:uiPriority w:val="99"/>
    <w:unhideWhenUsed/>
    <w:rsid w:val="005F02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F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2019-02-18T11:21:00Z</dcterms:created>
  <dcterms:modified xsi:type="dcterms:W3CDTF">2019-02-18T11:29:00Z</dcterms:modified>
</cp:coreProperties>
</file>