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E6" w:rsidRPr="00FA4EE6" w:rsidRDefault="0042596E" w:rsidP="007E5C70">
      <w:pPr>
        <w:ind w:firstLine="42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Hlk80345068"/>
      <w:bookmarkStart w:id="1" w:name="_GoBack"/>
      <w:bookmarkEnd w:id="1"/>
      <w:r w:rsidRPr="00FA4E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أيها </w:t>
      </w:r>
      <w:r w:rsidRPr="00FA4E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المؤمنو</w:t>
      </w:r>
      <w:r w:rsidRPr="00FA4EE6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</w:t>
      </w:r>
      <w:r w:rsidRPr="00FA4E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4E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والدعاة</w:t>
      </w:r>
    </w:p>
    <w:p w:rsidR="0040549D" w:rsidRPr="00FA4EE6" w:rsidRDefault="0042596E" w:rsidP="007E5C70">
      <w:pPr>
        <w:ind w:firstLine="42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4EE6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2811CB" w:rsidRPr="00FA4E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4EE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811CB" w:rsidRPr="00FA4E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4EE6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2811CB" w:rsidRPr="00FA4E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4EE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811CB" w:rsidRPr="00FA4E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4E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r w:rsidRPr="00FA4E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المذنبين</w:t>
      </w:r>
      <w:r w:rsidRPr="00FA4E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4E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FA4EE6">
        <w:rPr>
          <w:rFonts w:ascii="Traditional Arabic" w:hAnsi="Traditional Arabic" w:cs="Traditional Arabic"/>
          <w:b/>
          <w:bCs/>
          <w:sz w:val="36"/>
          <w:szCs w:val="36"/>
          <w:rtl/>
        </w:rPr>
        <w:t>العصاة</w:t>
      </w:r>
    </w:p>
    <w:bookmarkEnd w:id="0"/>
    <w:p w:rsidR="001600CC" w:rsidRDefault="001600CC" w:rsidP="001600CC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r>
        <w:rPr>
          <w:rFonts w:ascii="Traditional Arabic" w:hAnsi="Traditional Arabic" w:cs="Traditional Arabic"/>
          <w:sz w:val="36"/>
          <w:szCs w:val="36"/>
          <w:rtl/>
        </w:rPr>
        <w:t>ونستعينه ونستغفره،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:rsidR="001600CC" w:rsidRDefault="001600CC" w:rsidP="001600C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:rsidR="001600CC" w:rsidRDefault="001600CC" w:rsidP="001600C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:rsidR="001600CC" w:rsidRDefault="001600CC" w:rsidP="001600C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:rsidR="001600CC" w:rsidRDefault="001600CC" w:rsidP="001600CC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:rsidR="001600CC" w:rsidRDefault="001600CC" w:rsidP="001600C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آمين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آمين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F06B73" w:rsidRDefault="001600CC" w:rsidP="002B62E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المسلمون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ليسوا معصومين من الخطأ، 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وليسوا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معصومين من الذنوب</w:t>
      </w:r>
      <w:r w:rsidR="002B62EF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B62EF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وليسوا</w:t>
      </w:r>
      <w:r w:rsidR="002B62EF">
        <w:rPr>
          <w:rFonts w:ascii="Traditional Arabic" w:hAnsi="Traditional Arabic" w:cs="Traditional Arabic" w:hint="cs"/>
          <w:sz w:val="36"/>
          <w:szCs w:val="36"/>
          <w:rtl/>
        </w:rPr>
        <w:t xml:space="preserve"> معصومين من المعاصي، </w:t>
      </w:r>
      <w:r w:rsidR="002B62EF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 w:rsidR="002B62EF">
        <w:rPr>
          <w:rFonts w:ascii="Traditional Arabic" w:hAnsi="Traditional Arabic" w:cs="Traditional Arabic" w:hint="cs"/>
          <w:sz w:val="36"/>
          <w:szCs w:val="36"/>
          <w:rtl/>
        </w:rPr>
        <w:t xml:space="preserve"> فتح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B62EF">
        <w:rPr>
          <w:rFonts w:ascii="Traditional Arabic" w:hAnsi="Traditional Arabic" w:cs="Traditional Arabic" w:hint="cs"/>
          <w:sz w:val="36"/>
          <w:szCs w:val="36"/>
          <w:rtl/>
        </w:rPr>
        <w:t xml:space="preserve"> الله لهم باب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B62EF">
        <w:rPr>
          <w:rFonts w:ascii="Traditional Arabic" w:hAnsi="Traditional Arabic" w:cs="Traditional Arabic" w:hint="cs"/>
          <w:sz w:val="36"/>
          <w:szCs w:val="36"/>
          <w:rtl/>
        </w:rPr>
        <w:t xml:space="preserve"> التوبة وباب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B62EF">
        <w:rPr>
          <w:rFonts w:ascii="Traditional Arabic" w:hAnsi="Traditional Arabic" w:cs="Traditional Arabic" w:hint="cs"/>
          <w:sz w:val="36"/>
          <w:szCs w:val="36"/>
          <w:rtl/>
        </w:rPr>
        <w:t xml:space="preserve"> المغفرة، </w:t>
      </w:r>
      <w:r w:rsidR="002B62EF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يستغفرون</w:t>
      </w:r>
      <w:r w:rsidR="002B62EF">
        <w:rPr>
          <w:rFonts w:ascii="Traditional Arabic" w:hAnsi="Traditional Arabic" w:cs="Traditional Arabic" w:hint="cs"/>
          <w:sz w:val="36"/>
          <w:szCs w:val="36"/>
          <w:rtl/>
        </w:rPr>
        <w:t xml:space="preserve"> في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B62EF">
        <w:rPr>
          <w:rFonts w:ascii="Traditional Arabic" w:hAnsi="Traditional Arabic" w:cs="Traditional Arabic" w:hint="cs"/>
          <w:sz w:val="36"/>
          <w:szCs w:val="36"/>
          <w:rtl/>
        </w:rPr>
        <w:t>غف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B62EF">
        <w:rPr>
          <w:rFonts w:ascii="Traditional Arabic" w:hAnsi="Traditional Arabic" w:cs="Traditional Arabic" w:hint="cs"/>
          <w:sz w:val="36"/>
          <w:szCs w:val="36"/>
          <w:rtl/>
        </w:rPr>
        <w:t xml:space="preserve">ر لهم، </w:t>
      </w:r>
      <w:r w:rsidR="002B62EF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يتوبون</w:t>
      </w:r>
      <w:r w:rsidR="002B62EF">
        <w:rPr>
          <w:rFonts w:ascii="Traditional Arabic" w:hAnsi="Traditional Arabic" w:cs="Traditional Arabic" w:hint="cs"/>
          <w:sz w:val="36"/>
          <w:szCs w:val="36"/>
          <w:rtl/>
        </w:rPr>
        <w:t xml:space="preserve"> فيتوب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B62EF">
        <w:rPr>
          <w:rFonts w:ascii="Traditional Arabic" w:hAnsi="Traditional Arabic" w:cs="Traditional Arabic" w:hint="cs"/>
          <w:sz w:val="36"/>
          <w:szCs w:val="36"/>
          <w:rtl/>
        </w:rPr>
        <w:t xml:space="preserve"> عليهم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2B62E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2B62EF" w:rsidRDefault="002B62EF" w:rsidP="002B62E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 w:rsidR="00F06B73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بعض الناس يحكم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المذنب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بأن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مذنب حتى لو تاب، 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ويحكم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العاصي بأنه عاص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ولو تاب،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ولا يجعل 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مجالا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يخرج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معصيته وذنبه وخطيئته.</w:t>
      </w:r>
    </w:p>
    <w:p w:rsidR="00540165" w:rsidRPr="00672822" w:rsidRDefault="002B62EF" w:rsidP="006519D9">
      <w:pPr>
        <w:ind w:firstLine="332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عباد الله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أيها المؤمنون </w:t>
      </w:r>
      <w:r w:rsidR="00F06B73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أيها 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الدعاة</w:t>
      </w:r>
      <w:r w:rsidR="00F06B73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تيئِّسوا ولا تقن</w:t>
      </w:r>
      <w:r w:rsidR="00F06B73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طوا عباد الله من المذنبين التائبين والعصاة، لا تقنِّطوهم من رحمة الله، </w:t>
      </w:r>
      <w:r w:rsidR="00540165" w:rsidRPr="00540165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="00540165" w:rsidRPr="00540165">
        <w:rPr>
          <w:rFonts w:ascii="Traditional Arabic" w:hAnsi="Traditional Arabic" w:cs="Traditional Arabic"/>
          <w:sz w:val="36"/>
          <w:szCs w:val="36"/>
          <w:rtl/>
        </w:rPr>
        <w:t xml:space="preserve">تَعَالَى: </w:t>
      </w:r>
      <w:r w:rsidR="00540165" w:rsidRPr="002B62EF">
        <w:rPr>
          <w:rFonts w:ascii="Traditional Arabic" w:hAnsi="Traditional Arabic" w:cs="Traditional Arabic"/>
          <w:b/>
          <w:bCs/>
          <w:sz w:val="36"/>
          <w:szCs w:val="36"/>
          <w:rtl/>
        </w:rPr>
        <w:t>{قُلْ يَا عِبَادِيَ الَّذِينَ أَسْرَفُوا عَلَى أَنْفُسِهِمْ لَا تَقْنَطُوا مِنْ رَحْمَةِ اللهِ إِنَّ اللهَ يَغْفِرُ الذُّنُوبَ جَمِيعًا إِنَّهُ هُوَ الْغَفُورُ الرَّحِيمُ}</w:t>
      </w:r>
      <w:r w:rsidR="00540165" w:rsidRPr="00FA4EE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40165" w:rsidRPr="00FA4EE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40165" w:rsidRPr="00FA4EE6">
        <w:rPr>
          <w:rFonts w:ascii="Traditional Arabic" w:hAnsi="Traditional Arabic" w:cs="Traditional Arabic"/>
          <w:sz w:val="24"/>
          <w:szCs w:val="24"/>
          <w:rtl/>
        </w:rPr>
        <w:t>الزمر</w:t>
      </w:r>
      <w:r w:rsidR="00540165" w:rsidRPr="00FA4EE6">
        <w:rPr>
          <w:rFonts w:ascii="Traditional Arabic" w:hAnsi="Traditional Arabic" w:cs="Traditional Arabic" w:hint="cs"/>
          <w:sz w:val="24"/>
          <w:szCs w:val="24"/>
          <w:rtl/>
        </w:rPr>
        <w:t xml:space="preserve">: </w:t>
      </w:r>
      <w:r w:rsidR="00540165" w:rsidRPr="00FA4EE6">
        <w:rPr>
          <w:rFonts w:ascii="Traditional Arabic" w:hAnsi="Traditional Arabic" w:cs="Traditional Arabic"/>
          <w:sz w:val="24"/>
          <w:szCs w:val="24"/>
          <w:rtl/>
        </w:rPr>
        <w:t>53</w:t>
      </w:r>
      <w:r w:rsidR="00540165" w:rsidRPr="00FA4EE6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:rsidR="0042596E" w:rsidRPr="00672822" w:rsidRDefault="002B62EF" w:rsidP="006519D9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إن</w:t>
      </w:r>
      <w:r w:rsidR="00F06B73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 سبحانه وتعالى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عاتب رسوله صلى الله عليه وسلم</w:t>
      </w:r>
      <w:r w:rsidR="007E5C7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فيما ثبت </w:t>
      </w:r>
      <w:r w:rsidR="00826762">
        <w:rPr>
          <w:rFonts w:ascii="Traditional Arabic" w:hAnsi="Traditional Arabic" w:cs="Traditional Arabic" w:hint="cs"/>
          <w:sz w:val="36"/>
          <w:szCs w:val="36"/>
          <w:rtl/>
        </w:rPr>
        <w:t xml:space="preserve">عن أبي </w:t>
      </w:r>
      <w:r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26762">
        <w:rPr>
          <w:rFonts w:ascii="Traditional Arabic" w:hAnsi="Traditional Arabic" w:cs="Traditional Arabic" w:hint="cs"/>
          <w:sz w:val="36"/>
          <w:szCs w:val="36"/>
          <w:rtl/>
        </w:rPr>
        <w:t>رضي الله عنه</w:t>
      </w:r>
      <w:r w:rsidR="0067282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2676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7282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>مَرَّ رَسُولُ اللَّهِ صَلَّى اللَّهُ عَلَيْهِ وَسَلَّمَ عَلَى رَهْطٍ مِنْ أَصْحَابِهِ وَهُمْ يَضْحَكُونَ، فَقَالَ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=عليه الصلاة والسلام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2596E" w:rsidRPr="00672822">
        <w:rPr>
          <w:rFonts w:ascii="Traditional Arabic" w:hAnsi="Traditional Arabic" w:cs="Traditional Arabic"/>
          <w:b/>
          <w:bCs/>
          <w:sz w:val="36"/>
          <w:szCs w:val="36"/>
          <w:rtl/>
        </w:rPr>
        <w:t>"لَوْ تَعْلَمُونَ مَا أَعْلَمُ لَضَحِكْتُمْ قَلِيلًا، وَلَبَكَيْتُمْ كَثِيرًا"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811CB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42596E" w:rsidRPr="002811CB">
        <w:rPr>
          <w:rFonts w:ascii="Traditional Arabic" w:hAnsi="Traditional Arabic" w:cs="Traditional Arabic"/>
          <w:b/>
          <w:bCs/>
          <w:sz w:val="36"/>
          <w:szCs w:val="36"/>
          <w:rtl/>
        </w:rPr>
        <w:t>فَأَتَاهُ جِبْرِيلُ، فَقَالَ: إِنَّ اللَّهَ يَقُولُ لَكَ: لِمَ تُقَنِّطُ عِبَادِي؟</w:t>
      </w:r>
      <w:r w:rsidR="00672822" w:rsidRPr="002811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2811CB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>قَالَ: فَرَجَعَ إِلَيْهِمْ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0DE1">
        <w:rPr>
          <w:rFonts w:ascii="Traditional Arabic" w:hAnsi="Traditional Arabic" w:cs="Traditional Arabic" w:hint="cs"/>
          <w:sz w:val="36"/>
          <w:szCs w:val="36"/>
          <w:rtl/>
        </w:rPr>
        <w:t xml:space="preserve">=صلى الله عليه وسلم= 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06B7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2596E" w:rsidRPr="00672822">
        <w:rPr>
          <w:rFonts w:ascii="Traditional Arabic" w:hAnsi="Traditional Arabic" w:cs="Traditional Arabic"/>
          <w:b/>
          <w:bCs/>
          <w:sz w:val="36"/>
          <w:szCs w:val="36"/>
          <w:rtl/>
        </w:rPr>
        <w:t>"سَدِّدُوا، وَقَارِبُوا، وَأَبْشِرُوا"</w:t>
      </w:r>
      <w:r w:rsidR="00F06B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42596E" w:rsidRPr="00672822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596E" w:rsidRPr="00FA4EE6">
        <w:rPr>
          <w:rFonts w:ascii="Traditional Arabic" w:hAnsi="Traditional Arabic" w:cs="Traditional Arabic"/>
          <w:sz w:val="24"/>
          <w:szCs w:val="24"/>
          <w:rtl/>
        </w:rPr>
        <w:t xml:space="preserve">(حب) 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2596E" w:rsidRPr="00FA4EE6">
        <w:rPr>
          <w:rFonts w:ascii="Traditional Arabic" w:hAnsi="Traditional Arabic" w:cs="Traditional Arabic"/>
          <w:sz w:val="24"/>
          <w:szCs w:val="24"/>
          <w:rtl/>
        </w:rPr>
        <w:t>113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 xml:space="preserve">)، وانظر </w:t>
      </w:r>
      <w:r w:rsidR="0042596E" w:rsidRPr="00FA4EE6">
        <w:rPr>
          <w:rFonts w:ascii="Traditional Arabic" w:hAnsi="Traditional Arabic" w:cs="Traditional Arabic"/>
          <w:sz w:val="24"/>
          <w:szCs w:val="24"/>
          <w:rtl/>
        </w:rPr>
        <w:t>الصحيحة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42596E" w:rsidRPr="00FA4EE6">
        <w:rPr>
          <w:rFonts w:ascii="Traditional Arabic" w:hAnsi="Traditional Arabic" w:cs="Traditional Arabic"/>
          <w:sz w:val="24"/>
          <w:szCs w:val="24"/>
          <w:rtl/>
        </w:rPr>
        <w:t xml:space="preserve"> (3194)، 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و</w:t>
      </w:r>
      <w:r w:rsidR="0042596E" w:rsidRPr="00FA4EE6">
        <w:rPr>
          <w:rFonts w:ascii="Traditional Arabic" w:hAnsi="Traditional Arabic" w:cs="Traditional Arabic"/>
          <w:sz w:val="24"/>
          <w:szCs w:val="24"/>
          <w:rtl/>
        </w:rPr>
        <w:t>تخريج فقه السيرة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42596E" w:rsidRPr="00FA4EE6">
        <w:rPr>
          <w:rFonts w:ascii="Traditional Arabic" w:hAnsi="Traditional Arabic" w:cs="Traditional Arabic"/>
          <w:sz w:val="24"/>
          <w:szCs w:val="24"/>
          <w:rtl/>
        </w:rPr>
        <w:t xml:space="preserve"> (445).</w:t>
      </w:r>
    </w:p>
    <w:p w:rsidR="00E70DE1" w:rsidRDefault="00E70DE1" w:rsidP="00E70DE1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وليس معنى هذا</w:t>
      </w:r>
      <w:r w:rsidR="000F7C52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ألا يأتي</w:t>
      </w:r>
      <w:r w:rsidR="000F7C52">
        <w:rPr>
          <w:rFonts w:ascii="Traditional Arabic" w:hAnsi="Traditional Arabic" w:cs="Traditional Arabic" w:hint="cs"/>
          <w:sz w:val="36"/>
          <w:szCs w:val="36"/>
          <w:rtl/>
        </w:rPr>
        <w:t>َ الداعي والخطيب والواعظُ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بآيات فيها التخويف والعذاب</w:t>
      </w:r>
      <w:r w:rsidR="000F7C52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 الناس</w:t>
      </w:r>
      <w:r w:rsidR="000F7C52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منهم من تقو</w:t>
      </w:r>
      <w:r w:rsidR="000F7C5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0F7C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 الجنة</w:t>
      </w:r>
      <w:r w:rsidR="000F7C5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والكلام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الجنة، 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ومنهم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لا تقو</w:t>
      </w:r>
      <w:r w:rsidR="00645CE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مه إلا النار، والكلام عن النار.</w:t>
      </w:r>
    </w:p>
    <w:p w:rsidR="00645CEF" w:rsidRDefault="0042596E" w:rsidP="006519D9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2596E">
        <w:rPr>
          <w:rFonts w:ascii="Traditional Arabic" w:hAnsi="Traditional Arabic" w:cs="Traditional Arabic"/>
          <w:sz w:val="36"/>
          <w:szCs w:val="36"/>
          <w:rtl/>
        </w:rPr>
        <w:t>قَال الْبُخَارِيُّ</w:t>
      </w:r>
      <w:r w:rsidR="00E70DE1">
        <w:rPr>
          <w:rFonts w:ascii="Traditional Arabic" w:hAnsi="Traditional Arabic" w:cs="Traditional Arabic" w:hint="cs"/>
          <w:sz w:val="36"/>
          <w:szCs w:val="36"/>
          <w:rtl/>
        </w:rPr>
        <w:t xml:space="preserve"> رحمه الله</w:t>
      </w:r>
      <w:r w:rsidRPr="004259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5CE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FA4EE6">
        <w:rPr>
          <w:rFonts w:ascii="Traditional Arabic" w:hAnsi="Traditional Arabic" w:cs="Traditional Arabic"/>
          <w:sz w:val="24"/>
          <w:szCs w:val="24"/>
          <w:rtl/>
        </w:rPr>
        <w:t>ج6ص126</w:t>
      </w:r>
      <w:r w:rsidR="00645CEF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42596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72822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Pr="0042596E">
        <w:rPr>
          <w:rFonts w:ascii="Traditional Arabic" w:hAnsi="Traditional Arabic" w:cs="Traditional Arabic"/>
          <w:sz w:val="36"/>
          <w:szCs w:val="36"/>
          <w:rtl/>
        </w:rPr>
        <w:t>وَكَانَ العَلاَءُ بْنُ زِيَادٍ يُذَكِّرُ النَّارَ، فَقَالَ رَجُلٌ لِمَ تُقَنِّطِ النَّاسَ؟</w:t>
      </w:r>
      <w:r w:rsidR="00672822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42596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67282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2596E">
        <w:rPr>
          <w:rFonts w:ascii="Traditional Arabic" w:hAnsi="Traditional Arabic" w:cs="Traditional Arabic"/>
          <w:sz w:val="36"/>
          <w:szCs w:val="36"/>
          <w:rtl/>
        </w:rPr>
        <w:t xml:space="preserve">وَأَنَا أَقْدِرُ أَنْ أُقَنِّطَ النَّاسَ وَاللَّهُ عَزَّ وَجَلَّ يَقُولُ: </w:t>
      </w:r>
      <w:r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عِبَادِيَ الَّذِينَ أَسْرَفُوا عَلَى أَنْفُسِهِمْ لاَ تَقْنَطُوا مِنْ رَحْمَةِ اللَّهِ}</w:t>
      </w:r>
      <w:r w:rsidRPr="004259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FA4EE6">
        <w:rPr>
          <w:rFonts w:ascii="Traditional Arabic" w:hAnsi="Traditional Arabic" w:cs="Traditional Arabic"/>
          <w:sz w:val="24"/>
          <w:szCs w:val="24"/>
          <w:rtl/>
        </w:rPr>
        <w:t>الزمر: 53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2811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2596E">
        <w:rPr>
          <w:rFonts w:ascii="Traditional Arabic" w:hAnsi="Traditional Arabic" w:cs="Traditional Arabic"/>
          <w:sz w:val="36"/>
          <w:szCs w:val="36"/>
          <w:rtl/>
        </w:rPr>
        <w:t>وَيَقُولُ: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{وَأَنَّ ال</w:t>
      </w:r>
      <w:r w:rsidR="00672822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>مُسْرِفِينَ هُمْ أَصْحَابُ النَّارِ}</w:t>
      </w:r>
      <w:r w:rsidR="00672822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FA4EE6">
        <w:rPr>
          <w:rFonts w:ascii="Traditional Arabic" w:hAnsi="Traditional Arabic" w:cs="Traditional Arabic"/>
          <w:sz w:val="24"/>
          <w:szCs w:val="24"/>
          <w:rtl/>
        </w:rPr>
        <w:t>غافر: 43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45CEF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Pr="0067282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645CEF" w:rsidRDefault="0042596E" w:rsidP="00E70DE1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وَلَكِنَّكُمْ </w:t>
      </w:r>
      <w:r w:rsidRPr="0042596E">
        <w:rPr>
          <w:rFonts w:ascii="Traditional Arabic" w:hAnsi="Traditional Arabic" w:cs="Traditional Arabic"/>
          <w:sz w:val="36"/>
          <w:szCs w:val="36"/>
          <w:rtl/>
        </w:rPr>
        <w:t xml:space="preserve">تُحِبُّونَ أَنْ تُبَشَّرُوا بِالْجَنَّةِ عَلَى مَسَاوِئِ أَعْمَالِكُمْ، </w:t>
      </w:r>
      <w:r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وَإِنَّمَا بَعَثَ اللَّهُ مُحَمَّدًا </w:t>
      </w:r>
      <w:r w:rsidRPr="0042596E">
        <w:rPr>
          <w:rFonts w:ascii="Traditional Arabic" w:hAnsi="Traditional Arabic" w:cs="Traditional Arabic"/>
          <w:sz w:val="36"/>
          <w:szCs w:val="36"/>
          <w:rtl/>
        </w:rPr>
        <w:t>صَلَّى اللهُ عَلَيْهِ وَسَلَّمَ مُبَشِّرًا بِالْجَنَّةِ لِمَنْ أَطَاعَهُ،</w:t>
      </w:r>
      <w:r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وَمُنْذِرًا</w:t>
      </w:r>
      <w:r w:rsidRPr="0042596E">
        <w:rPr>
          <w:rFonts w:ascii="Traditional Arabic" w:hAnsi="Traditional Arabic" w:cs="Traditional Arabic"/>
          <w:sz w:val="36"/>
          <w:szCs w:val="36"/>
          <w:rtl/>
        </w:rPr>
        <w:t xml:space="preserve"> بِالنَّارِ مَنْ عَصَاهُ</w:t>
      </w:r>
      <w:r w:rsidR="00672822">
        <w:rPr>
          <w:rFonts w:ascii="Traditional Arabic" w:hAnsi="Traditional Arabic" w:cs="Traditional Arabic" w:hint="cs"/>
          <w:sz w:val="36"/>
          <w:szCs w:val="36"/>
          <w:rtl/>
        </w:rPr>
        <w:t>)].</w:t>
      </w:r>
    </w:p>
    <w:p w:rsidR="009667A3" w:rsidRDefault="00645CEF" w:rsidP="00E70DE1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فالدعوة إلى الله 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>بين البشارة وبين النذارة، فإذا وجدنا بعض الناس أ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 xml:space="preserve">رف على نفسه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بالمعاصي 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>لا نقنطه من رحمة الله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2596E" w:rsidRDefault="002530B8" w:rsidP="00E70DE1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فلا تقنطوا </w:t>
      </w:r>
      <w:r w:rsidR="009667A3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أيها الدعاة 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 أراد الإسلام والإيمان، من أهل الشرك والكفران.</w:t>
      </w:r>
    </w:p>
    <w:p w:rsidR="002530B8" w:rsidRDefault="002530B8" w:rsidP="007505A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تقن</w:t>
      </w:r>
      <w:r w:rsidR="00645CEF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طوا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أراد التوبة 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 xml:space="preserve">والأوبة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أهل 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>الكبائر و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الفسوق والعصيان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>، مهما كانت هذه الكبائر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2596E" w:rsidRPr="00672822" w:rsidRDefault="00672822" w:rsidP="006519D9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 xml:space="preserve">ابْنِ عَبَّاسٍ رَضِيَ اللَّهُ 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>أَنَّ نَاسًا، مِنْ أَهْلِ الشِّرْكِ كَانُوا قَدْ قَتَلُوا وَأَكْثَرُوا، وَزَنَوْا وَأَكْثَرُوا، فَأَتَوْا مُحَمَّدًا صَلَّى اللهُ عَلَيْهِ وَسَلَّمَ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 xml:space="preserve"> فَقَالُوا: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>إِنَّ الَّذِي تَقُولُ وَتَدْعُو إِلَيْهِ لَحَسَنٌ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>،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 xml:space="preserve"> =الدعوة إلى الإسلام والإيمان والتوحيد، قالوا نسمع عن هذا! هذا طيب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 xml:space="preserve"> وهذا حسن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>لَوْ تُخْبِرُنَا أَنَّ لِمَا عَمِلْنَا كَفَّارَةً</w:t>
      </w:r>
      <w:r>
        <w:rPr>
          <w:rFonts w:ascii="Traditional Arabic" w:hAnsi="Traditional Arabic" w:cs="Traditional Arabic" w:hint="cs"/>
          <w:sz w:val="36"/>
          <w:szCs w:val="36"/>
          <w:rtl/>
        </w:rPr>
        <w:t>؟!)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>=ما عملناه من القتل الكثير والزنا وما شابه ذلك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، هل له كفارة؟ هل تذهب عنا تبِعاتُه؟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 xml:space="preserve">فَنَزَلَ: </w:t>
      </w:r>
      <w:r w:rsidR="0042596E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{وَالَّذِينَ لاَ يَدْع</w:t>
      </w:r>
      <w:r w:rsidR="006F2209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>ُونَ مَعَ اللَّهِ إِلَهًا آخَرَ</w:t>
      </w:r>
      <w:r w:rsidR="0042596E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وَلاَ يَقْتُلُونَ النَّفْسَ الَّتِي ح</w:t>
      </w:r>
      <w:r w:rsid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>َرَّمَ اللَّهُ إِلَّا بِالحَقِّ</w:t>
      </w:r>
      <w:r w:rsidR="0042596E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وَلاَ يَزْنُونَ}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42596E" w:rsidRPr="006519D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>وَنَزَلَتْ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596E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>{قُلْ يَا عِبَادِيَ الَّذِينَ أَسْرَفُوا عَلَى أَنْفُسِهِمْ، لاَ تَقْنَطُوا مِنْ رَحْمَةِ اللَّهِ}</w:t>
      </w:r>
      <w:r w:rsidR="0042596E" w:rsidRPr="004259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596E" w:rsidRPr="00FA4EE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2596E" w:rsidRPr="00FA4EE6">
        <w:rPr>
          <w:rFonts w:ascii="Traditional Arabic" w:hAnsi="Traditional Arabic" w:cs="Traditional Arabic"/>
          <w:sz w:val="24"/>
          <w:szCs w:val="24"/>
          <w:rtl/>
        </w:rPr>
        <w:t>الزمر: 53</w:t>
      </w:r>
      <w:r w:rsidR="0042596E" w:rsidRPr="00FA4EE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42596E" w:rsidRPr="00FA4EE6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="0042596E" w:rsidRPr="00FA4EE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2596E" w:rsidRPr="00FA4EE6">
        <w:rPr>
          <w:rFonts w:ascii="Traditional Arabic" w:hAnsi="Traditional Arabic" w:cs="Traditional Arabic"/>
          <w:sz w:val="24"/>
          <w:szCs w:val="24"/>
          <w:rtl/>
        </w:rPr>
        <w:t>4810</w:t>
      </w:r>
      <w:r w:rsidR="0042596E" w:rsidRPr="00FA4EE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FA4EE6" w:rsidRPr="00FA4EE6">
        <w:rPr>
          <w:rFonts w:ascii="Traditional Arabic" w:hAnsi="Traditional Arabic" w:cs="Traditional Arabic"/>
          <w:sz w:val="24"/>
          <w:szCs w:val="24"/>
          <w:rtl/>
        </w:rPr>
        <w:t xml:space="preserve"> (م) 193</w:t>
      </w:r>
      <w:r w:rsidR="0042596E" w:rsidRPr="00FA4EE6">
        <w:rPr>
          <w:rFonts w:ascii="Traditional Arabic" w:hAnsi="Traditional Arabic" w:cs="Traditional Arabic"/>
          <w:sz w:val="24"/>
          <w:szCs w:val="24"/>
          <w:rtl/>
        </w:rPr>
        <w:t>- (122)</w:t>
      </w:r>
      <w:r w:rsidR="00540165" w:rsidRPr="00FA4EE6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540165" w:rsidRPr="00672822" w:rsidRDefault="006F2209" w:rsidP="006519D9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C3327D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التوبة </w:t>
      </w:r>
      <w:r w:rsidR="00C3327D">
        <w:rPr>
          <w:rFonts w:ascii="Traditional Arabic" w:hAnsi="Traditional Arabic" w:cs="Traditional Arabic" w:hint="cs"/>
          <w:sz w:val="36"/>
          <w:szCs w:val="36"/>
          <w:rtl/>
        </w:rPr>
        <w:t xml:space="preserve">تمسح الذنوب والخطايا 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والسيئات مهما</w:t>
      </w:r>
      <w:r w:rsidR="00C3327D">
        <w:rPr>
          <w:rFonts w:ascii="Traditional Arabic" w:hAnsi="Traditional Arabic" w:cs="Traditional Arabic" w:hint="cs"/>
          <w:sz w:val="36"/>
          <w:szCs w:val="36"/>
          <w:rtl/>
        </w:rPr>
        <w:t xml:space="preserve"> كانت، ف</w:t>
      </w:r>
      <w:r w:rsidR="00540165" w:rsidRPr="00540165">
        <w:rPr>
          <w:rFonts w:ascii="Traditional Arabic" w:hAnsi="Traditional Arabic" w:cs="Traditional Arabic"/>
          <w:sz w:val="36"/>
          <w:szCs w:val="36"/>
          <w:rtl/>
        </w:rPr>
        <w:t>َعَنْ</w:t>
      </w:r>
      <w:r w:rsidR="00FA4EE6">
        <w:rPr>
          <w:rFonts w:ascii="Traditional Arabic" w:hAnsi="Traditional Arabic" w:cs="Traditional Arabic"/>
          <w:sz w:val="36"/>
          <w:szCs w:val="36"/>
          <w:rtl/>
        </w:rPr>
        <w:t xml:space="preserve"> أَبِي هُرَيْرَةَ رضي الله عنه</w:t>
      </w:r>
      <w:r w:rsidR="00540165" w:rsidRPr="00540165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صلى ال</w:t>
      </w:r>
      <w:r w:rsidR="00FA4EE6">
        <w:rPr>
          <w:rFonts w:ascii="Traditional Arabic" w:hAnsi="Traditional Arabic" w:cs="Traditional Arabic"/>
          <w:sz w:val="36"/>
          <w:szCs w:val="36"/>
          <w:rtl/>
        </w:rPr>
        <w:t>له عليه وسلم</w:t>
      </w:r>
      <w:r w:rsidR="00540165" w:rsidRPr="0054016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40165" w:rsidRPr="00672822">
        <w:rPr>
          <w:rFonts w:ascii="Traditional Arabic" w:hAnsi="Traditional Arabic" w:cs="Traditional Arabic"/>
          <w:b/>
          <w:bCs/>
          <w:sz w:val="36"/>
          <w:szCs w:val="36"/>
          <w:rtl/>
        </w:rPr>
        <w:t>"لَوْ أَخْطَاتُمْ حَتَّى تَبْلُغَ خَطَايَاكُمُ السَّمَاءَ، ثُمَّ تُبْتُمْ</w:t>
      </w:r>
      <w:r w:rsidR="006728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540165" w:rsidRPr="0067282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لَتَابَ عَلَيْكُمْ"</w:t>
      </w:r>
      <w:r w:rsidR="00966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FA4E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540165" w:rsidRPr="00FA4EE6">
        <w:rPr>
          <w:rFonts w:ascii="Traditional Arabic" w:hAnsi="Traditional Arabic" w:cs="Traditional Arabic"/>
          <w:sz w:val="24"/>
          <w:szCs w:val="24"/>
          <w:rtl/>
        </w:rPr>
        <w:t xml:space="preserve">(جة) 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40165" w:rsidRPr="00FA4EE6">
        <w:rPr>
          <w:rFonts w:ascii="Traditional Arabic" w:hAnsi="Traditional Arabic" w:cs="Traditional Arabic"/>
          <w:sz w:val="24"/>
          <w:szCs w:val="24"/>
          <w:rtl/>
        </w:rPr>
        <w:t>4248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540165" w:rsidRPr="00FA4EE6">
        <w:rPr>
          <w:rFonts w:ascii="Traditional Arabic" w:hAnsi="Traditional Arabic" w:cs="Traditional Arabic"/>
          <w:sz w:val="24"/>
          <w:szCs w:val="24"/>
          <w:rtl/>
        </w:rPr>
        <w:t xml:space="preserve"> صَحِيح الْجَامِع: 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40165" w:rsidRPr="00FA4EE6">
        <w:rPr>
          <w:rFonts w:ascii="Traditional Arabic" w:hAnsi="Traditional Arabic" w:cs="Traditional Arabic"/>
          <w:sz w:val="24"/>
          <w:szCs w:val="24"/>
          <w:rtl/>
        </w:rPr>
        <w:t>5235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540165" w:rsidRPr="00FA4EE6">
        <w:rPr>
          <w:rFonts w:ascii="Traditional Arabic" w:hAnsi="Traditional Arabic" w:cs="Traditional Arabic"/>
          <w:sz w:val="24"/>
          <w:szCs w:val="24"/>
          <w:rtl/>
        </w:rPr>
        <w:t xml:space="preserve"> الصَّحِيحَة: 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40165" w:rsidRPr="00FA4EE6">
        <w:rPr>
          <w:rFonts w:ascii="Traditional Arabic" w:hAnsi="Traditional Arabic" w:cs="Traditional Arabic"/>
          <w:sz w:val="24"/>
          <w:szCs w:val="24"/>
          <w:rtl/>
        </w:rPr>
        <w:t>903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:rsidR="009667A3" w:rsidRDefault="002811CB" w:rsidP="006F220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F2209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 تاب</w:t>
      </w:r>
      <w:r w:rsidR="00CA4217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الصحابة</w:t>
      </w:r>
      <w:r w:rsidR="00CA4217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رضي الله عنهم</w:t>
      </w:r>
      <w:r w:rsidR="009667A3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>فكانوا قبل الإسلام على الشرك والكفر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 xml:space="preserve"> والفسوق والعصيان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 xml:space="preserve"> آبوا 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 xml:space="preserve">ورجعوا عن ذلك 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 xml:space="preserve">إلى التوحيد والإيمان،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وتاب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كثير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3327D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3327D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C3327D">
        <w:rPr>
          <w:rFonts w:ascii="Traditional Arabic" w:hAnsi="Traditional Arabic" w:cs="Traditional Arabic" w:hint="cs"/>
          <w:sz w:val="36"/>
          <w:szCs w:val="36"/>
          <w:rtl/>
        </w:rPr>
        <w:t xml:space="preserve">ن بعدهم؛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أهل الفسوق والعصيان، فأصحبوا علماء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3327D" w:rsidRDefault="006F2209" w:rsidP="006F220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الفسق والمعصية يصبح خطيبا ويدعو الناس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ويؤل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الكتب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ونأخذ عنهم</w:t>
      </w:r>
      <w:r w:rsidR="009667A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نذكر مثالين لهؤلاء 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 xml:space="preserve">الذين </w:t>
      </w:r>
      <w:r>
        <w:rPr>
          <w:rFonts w:ascii="Traditional Arabic" w:hAnsi="Traditional Arabic" w:cs="Traditional Arabic" w:hint="cs"/>
          <w:sz w:val="36"/>
          <w:szCs w:val="36"/>
          <w:rtl/>
        </w:rPr>
        <w:t>أصبحوا علماء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811CB">
        <w:rPr>
          <w:rFonts w:ascii="Traditional Arabic" w:hAnsi="Traditional Arabic" w:cs="Traditional Arabic" w:hint="cs"/>
          <w:sz w:val="36"/>
          <w:szCs w:val="36"/>
          <w:rtl/>
        </w:rPr>
        <w:t>ودعاة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2811CB"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811CB">
        <w:rPr>
          <w:rFonts w:ascii="Traditional Arabic" w:hAnsi="Traditional Arabic" w:cs="Traditional Arabic" w:hint="cs"/>
          <w:sz w:val="36"/>
          <w:szCs w:val="36"/>
          <w:rtl/>
        </w:rPr>
        <w:t>شار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811CB">
        <w:rPr>
          <w:rFonts w:ascii="Traditional Arabic" w:hAnsi="Traditional Arabic" w:cs="Traditional Arabic" w:hint="cs"/>
          <w:sz w:val="36"/>
          <w:szCs w:val="36"/>
          <w:rtl/>
        </w:rPr>
        <w:t xml:space="preserve"> إليهم بالبنان، 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3327D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3327D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C3327D"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3327D"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C3327D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3327D">
        <w:rPr>
          <w:rFonts w:ascii="Traditional Arabic" w:hAnsi="Traditional Arabic" w:cs="Traditional Arabic" w:hint="cs"/>
          <w:sz w:val="36"/>
          <w:szCs w:val="36"/>
          <w:rtl/>
        </w:rPr>
        <w:t xml:space="preserve"> الطريق على الناس، 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3327D">
        <w:rPr>
          <w:rFonts w:ascii="Traditional Arabic" w:hAnsi="Traditional Arabic" w:cs="Traditional Arabic" w:hint="cs"/>
          <w:sz w:val="36"/>
          <w:szCs w:val="36"/>
          <w:rtl/>
        </w:rPr>
        <w:t>العشق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3327D">
        <w:rPr>
          <w:rFonts w:ascii="Traditional Arabic" w:hAnsi="Traditional Arabic" w:cs="Traditional Arabic" w:hint="cs"/>
          <w:sz w:val="36"/>
          <w:szCs w:val="36"/>
          <w:rtl/>
        </w:rPr>
        <w:t xml:space="preserve"> الحرام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عالم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محد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عابد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زاهد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الدنيا يؤخذ عنه العلم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 xml:space="preserve"> والعبادة</w:t>
      </w:r>
      <w:r w:rsidR="00C3327D">
        <w:rPr>
          <w:rFonts w:ascii="Traditional Arabic" w:hAnsi="Traditional Arabic" w:cs="Traditional Arabic" w:hint="cs"/>
          <w:sz w:val="36"/>
          <w:szCs w:val="36"/>
          <w:rtl/>
        </w:rPr>
        <w:t xml:space="preserve">، تابوا فأصبحوا </w:t>
      </w:r>
      <w:r>
        <w:rPr>
          <w:rFonts w:ascii="Traditional Arabic" w:hAnsi="Traditional Arabic" w:cs="Traditional Arabic" w:hint="cs"/>
          <w:sz w:val="36"/>
          <w:szCs w:val="36"/>
          <w:rtl/>
        </w:rPr>
        <w:t>دعاة إلى الله علماء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كرام وزهادا</w:t>
      </w:r>
      <w:r w:rsidR="004B71F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052AB" w:rsidRDefault="00A052AB" w:rsidP="006519D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="002811C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>الفُضَيْلُ بنُ عِيَاضِ بنِ مَسْعُوْدِ بنِ بِشْرٍ التَّمِيْمِيُّ</w:t>
      </w:r>
      <w:r w:rsidR="002811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 xml:space="preserve">الذي 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>وُلِدَ بِخُرَاسَانَ،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 xml:space="preserve"> =أي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 xml:space="preserve"> أفغانستان=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7282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 xml:space="preserve">كَانَ شَاطِراً 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=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 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لصًّا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>الشاطر هو الذي يشاطر الناس أموالهم=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>يَقْطَعُ الطَّرِيْقَ بَيْنَ أَبِيْوَرْدَ وَسَرْخَسَ، وَكَانَ سَبَبُ تَوْبَتِهِ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 xml:space="preserve"> أَنَّهُ عَشِقَ جَارِيَةً، 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>=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 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>فتاة من الحي=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 xml:space="preserve">فَبَيْنَا هُوَ يَرْتَقِي الجُدْرَانَ إِلَيْهَا، إِذْ سَمِعَ تَالِياً يَتْلُو: </w:t>
      </w:r>
      <w:r w:rsidR="00CA4217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>{أَلَمْ يَأْنِ لِلَّذِينَ آمَنُوا أَنْ تَخْشَعَ قُلُوبُهُمْ لِذِكْرِ اللَّهِ وَمَا نَزَلَ مِنَ الْحَقِّ</w:t>
      </w:r>
      <w:r w:rsidR="00CA4217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...</w:t>
      </w:r>
      <w:r w:rsidR="00CA4217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="00CA4217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00D0A" w:rsidRPr="00FA4EE6">
        <w:rPr>
          <w:rFonts w:ascii="Traditional Arabic" w:hAnsi="Traditional Arabic" w:cs="Traditional Arabic"/>
          <w:sz w:val="24"/>
          <w:szCs w:val="24"/>
          <w:rtl/>
        </w:rPr>
        <w:t>الحَدِيْدُ: 16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C00D0A" w:rsidRPr="00FA4EE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 xml:space="preserve">فَلَمَّا سَمِعَهَا، قَالَ: 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>بَلَى يَا رَبِّ، قَدْ آنَ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>.</w:t>
      </w:r>
      <w:r w:rsidR="006F220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C00D0A" w:rsidRDefault="006F2209" w:rsidP="006519D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=وترك ما أراده من مقابلة تلك الجارية=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 xml:space="preserve">فَرَجَعَ، فَآوَاهُ اللَّيْلُ إِلَى خَرِبَةٍ، فَإِذَا فِيْهَا سَابِلَةٌ، </w:t>
      </w:r>
      <w:r>
        <w:rPr>
          <w:rFonts w:ascii="Traditional Arabic" w:hAnsi="Traditional Arabic" w:cs="Traditional Arabic" w:hint="cs"/>
          <w:sz w:val="36"/>
          <w:szCs w:val="36"/>
          <w:rtl/>
        </w:rPr>
        <w:t>=أبناء السبيل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من الناس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 xml:space="preserve"> تجارٌ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وأصحاب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أسفار=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>فَقَالَ بَعْضُهُم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=وهو يسمع وهم يظنونه منهم=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>نَرحَلُ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>.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 xml:space="preserve">وَقَالَ بَعْضُهُم: 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>حَتَّى نُصْبِحَ، فَإِنَّ فُضَيْلاً عَلَى الطَّرِيْقِ يَقْطَعُ عَلَيْنَا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>.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>فَفَكَّرْتُ، وَقُلْتُ: أَنَا أَسْعَى بِاللَّيْلِ فِي ال</w:t>
      </w:r>
      <w:r w:rsidR="0067282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>مَعَاصِي، وَقَوْمٌ مِنَ ال</w:t>
      </w:r>
      <w:r w:rsidR="0067282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>مُسْلِمِيْنَ هَا هُنَا يَخَافُونِي، وَمَا أَرَى اللهَ سَاقَنِي إِلَيْهِم إِلاَّ لأَرْتَدِعَ، اللَّهُمَّ إِنِّيْ قَدْ تُبْتُ إِلَيْكَ، وَجَعَلْتُ تَوْبَتِي مُجَاوَرَةَ البَيْتِ الحَرَامِ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00D0A" w:rsidRPr="00C00D0A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052AB" w:rsidRDefault="00C00D0A" w:rsidP="00FA4EE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00D0A">
        <w:rPr>
          <w:rFonts w:ascii="Traditional Arabic" w:hAnsi="Traditional Arabic" w:cs="Traditional Arabic"/>
          <w:sz w:val="36"/>
          <w:szCs w:val="36"/>
          <w:rtl/>
        </w:rPr>
        <w:lastRenderedPageBreak/>
        <w:t>وَانْتَقَلَ إِلَى مَكَّةَ، وَنَزَلَهَا، إِلَى أَنْ مَاتَ بِهَا فِي أَوَّلِ سَنَةِ سَبْعٍ وَثَمَانِيْنَ وَمائَةٍ، فِي خِلاَفَةِ هَارُوْنَ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=الرشيد=</w:t>
      </w:r>
      <w:r w:rsidRPr="00C00D0A">
        <w:rPr>
          <w:rFonts w:ascii="Traditional Arabic" w:hAnsi="Traditional Arabic" w:cs="Traditional Arabic"/>
          <w:sz w:val="36"/>
          <w:szCs w:val="36"/>
          <w:rtl/>
        </w:rPr>
        <w:t>، وَكَانَ ثِقَةً، نَبِيْلاً، فَاضِلاً، عَابِداً، وَرِعاً، كَثِيْرَ الحَدِيْثِ.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 xml:space="preserve">انظر </w:t>
      </w:r>
      <w:r w:rsidR="00672822" w:rsidRPr="00FA4EE6">
        <w:rPr>
          <w:rFonts w:ascii="Traditional Arabic" w:hAnsi="Traditional Arabic" w:cs="Traditional Arabic"/>
          <w:sz w:val="24"/>
          <w:szCs w:val="24"/>
          <w:rtl/>
        </w:rPr>
        <w:t>سير أعلام النبلاء</w:t>
      </w:r>
      <w:r w:rsidR="00FA4EE6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672822" w:rsidRPr="00FA4EE6">
        <w:rPr>
          <w:rFonts w:ascii="Traditional Arabic" w:hAnsi="Traditional Arabic" w:cs="Traditional Arabic"/>
          <w:sz w:val="24"/>
          <w:szCs w:val="24"/>
          <w:rtl/>
        </w:rPr>
        <w:t xml:space="preserve"> ط</w:t>
      </w:r>
      <w:r w:rsidR="00FA4EE6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  <w:r w:rsidR="00672822" w:rsidRPr="00FA4EE6">
        <w:rPr>
          <w:rFonts w:ascii="Traditional Arabic" w:hAnsi="Traditional Arabic" w:cs="Traditional Arabic"/>
          <w:sz w:val="24"/>
          <w:szCs w:val="24"/>
          <w:rtl/>
        </w:rPr>
        <w:t>الرسالة (8/ 423)</w:t>
      </w:r>
      <w:r w:rsidR="00672822" w:rsidRPr="00FA4EE6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B22A32" w:rsidRPr="00B22A3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672822" w:rsidRDefault="00A052AB" w:rsidP="00FA4EE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هذا وصف الذهبيِّ له، 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وصفه أيضا أنه 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 xml:space="preserve">بتوبته أصبح </w:t>
      </w:r>
      <w:r w:rsidR="00B22A32" w:rsidRPr="00B22A32">
        <w:rPr>
          <w:rFonts w:ascii="Traditional Arabic" w:hAnsi="Traditional Arabic" w:cs="Traditional Arabic"/>
          <w:sz w:val="36"/>
          <w:szCs w:val="36"/>
          <w:rtl/>
        </w:rPr>
        <w:t>إمام</w:t>
      </w:r>
      <w:r w:rsidR="00B22A32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="00B22A32" w:rsidRPr="00B22A3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B22A32" w:rsidRPr="00B22A32">
        <w:rPr>
          <w:rFonts w:ascii="Traditional Arabic" w:hAnsi="Traditional Arabic" w:cs="Traditional Arabic"/>
          <w:sz w:val="36"/>
          <w:szCs w:val="36"/>
          <w:rtl/>
        </w:rPr>
        <w:t>قدوة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22A32" w:rsidRPr="00B22A32">
        <w:rPr>
          <w:rFonts w:ascii="Traditional Arabic" w:hAnsi="Traditional Arabic" w:cs="Traditional Arabic"/>
          <w:sz w:val="36"/>
          <w:szCs w:val="36"/>
          <w:rtl/>
        </w:rPr>
        <w:t xml:space="preserve"> شيخ</w:t>
      </w:r>
      <w:r w:rsidR="00B22A32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B22A32" w:rsidRPr="00B22A3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2A32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B22A32" w:rsidRPr="00B22A32">
        <w:rPr>
          <w:rFonts w:ascii="Traditional Arabic" w:hAnsi="Traditional Arabic" w:cs="Traditional Arabic"/>
          <w:sz w:val="36"/>
          <w:szCs w:val="36"/>
          <w:rtl/>
        </w:rPr>
        <w:t>لإسلام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والمسلمين.</w:t>
      </w:r>
    </w:p>
    <w:p w:rsidR="00375CC9" w:rsidRDefault="00375CC9" w:rsidP="00CA421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ع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 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sz w:val="36"/>
          <w:szCs w:val="36"/>
          <w:rtl/>
        </w:rPr>
        <w:t>ارية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قطع طريق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عالم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العلماء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وزاهد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الزهاد، فلا تغتر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 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 xml:space="preserve">بأحداثِ أعمالِ حدثت في </w:t>
      </w:r>
      <w:r>
        <w:rPr>
          <w:rFonts w:ascii="Traditional Arabic" w:hAnsi="Traditional Arabic" w:cs="Traditional Arabic" w:hint="cs"/>
          <w:sz w:val="36"/>
          <w:szCs w:val="36"/>
          <w:rtl/>
        </w:rPr>
        <w:t>أول العمر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وما فعل فيه الإنسان، 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العبرة بالخواتيم.</w:t>
      </w:r>
    </w:p>
    <w:p w:rsidR="00A052AB" w:rsidRDefault="00375CC9" w:rsidP="00CA421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والمثال الآخر</w:t>
      </w:r>
      <w:r w:rsidR="00A052AB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B71F9">
        <w:rPr>
          <w:rFonts w:ascii="Traditional Arabic" w:hAnsi="Traditional Arabic" w:cs="Traditional Arabic" w:hint="cs"/>
          <w:sz w:val="36"/>
          <w:szCs w:val="36"/>
          <w:rtl/>
        </w:rPr>
        <w:t>من شرطي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="004B71F9">
        <w:rPr>
          <w:rFonts w:ascii="Traditional Arabic" w:hAnsi="Traditional Arabic" w:cs="Traditional Arabic" w:hint="cs"/>
          <w:sz w:val="36"/>
          <w:szCs w:val="36"/>
          <w:rtl/>
        </w:rPr>
        <w:t xml:space="preserve"> س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B71F9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4B71F9">
        <w:rPr>
          <w:rFonts w:ascii="Traditional Arabic" w:hAnsi="Traditional Arabic" w:cs="Traditional Arabic" w:hint="cs"/>
          <w:sz w:val="36"/>
          <w:szCs w:val="36"/>
          <w:rtl/>
        </w:rPr>
        <w:t>ير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4B71F9">
        <w:rPr>
          <w:rFonts w:ascii="Traditional Arabic" w:hAnsi="Traditional Arabic" w:cs="Traditional Arabic" w:hint="cs"/>
          <w:sz w:val="36"/>
          <w:szCs w:val="36"/>
          <w:rtl/>
        </w:rPr>
        <w:t xml:space="preserve"> إلى عالم ن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B71F9">
        <w:rPr>
          <w:rFonts w:ascii="Traditional Arabic" w:hAnsi="Traditional Arabic" w:cs="Traditional Arabic" w:hint="cs"/>
          <w:sz w:val="36"/>
          <w:szCs w:val="36"/>
          <w:rtl/>
        </w:rPr>
        <w:t>حرير، إنه</w:t>
      </w:r>
      <w:r w:rsidR="007521B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6284">
        <w:rPr>
          <w:rFonts w:ascii="Traditional Arabic" w:hAnsi="Traditional Arabic" w:cs="Traditional Arabic" w:hint="cs"/>
          <w:sz w:val="36"/>
          <w:szCs w:val="36"/>
          <w:rtl/>
        </w:rPr>
        <w:t>العالم</w:t>
      </w:r>
      <w:r w:rsidR="007521B8">
        <w:rPr>
          <w:rFonts w:ascii="Traditional Arabic" w:hAnsi="Traditional Arabic" w:cs="Traditional Arabic" w:hint="cs"/>
          <w:sz w:val="36"/>
          <w:szCs w:val="36"/>
          <w:rtl/>
        </w:rPr>
        <w:t>ُ المحدّث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72822" w:rsidRPr="00672822">
        <w:rPr>
          <w:rFonts w:ascii="Traditional Arabic" w:hAnsi="Traditional Arabic" w:cs="Traditional Arabic"/>
          <w:sz w:val="36"/>
          <w:szCs w:val="36"/>
          <w:rtl/>
        </w:rPr>
        <w:t>مالك بن دينار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>
        <w:rPr>
          <w:rFonts w:ascii="Traditional Arabic" w:hAnsi="Traditional Arabic" w:cs="Traditional Arabic" w:hint="cs"/>
          <w:sz w:val="36"/>
          <w:szCs w:val="36"/>
          <w:rtl/>
        </w:rPr>
        <w:t xml:space="preserve"> فقد [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روي عن مالك بن دينار أنه سئل عن سبب</w:t>
      </w:r>
      <w:r w:rsidR="007521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توبت</w:t>
      </w:r>
      <w:r w:rsidR="007521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ه فقال: </w:t>
      </w:r>
    </w:p>
    <w:p w:rsidR="00A052AB" w:rsidRDefault="00C375E2" w:rsidP="00A052A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كنت شرطي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وكنت منهمك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ا على شرب</w:t>
      </w:r>
      <w:r w:rsidR="004B7D4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الخمر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ثم إنني اشتريت جارية 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يسة</w:t>
      </w:r>
      <w:r>
        <w:rPr>
          <w:rFonts w:ascii="Traditional Arabic" w:hAnsi="Traditional Arabic" w:cs="Traditional Arabic" w:hint="cs"/>
          <w:sz w:val="36"/>
          <w:szCs w:val="36"/>
          <w:rtl/>
        </w:rPr>
        <w:t>ً،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>=اشترى فتاة ثمينة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غالية النقد=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ووقعت مني أحسن موقع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أحب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>ها حب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>ا شديدا=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ت لي بنتا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فشغفت بها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=أي 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 xml:space="preserve">أحب 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>بنت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ه حبا شديدا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=، 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فلما دب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ت على الأرض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=أي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بدأت تمشي=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ازدادت في قلبي 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ا وألف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ي وأ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تها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.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=أحب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ابنته وابنته أحبته=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6519D9">
        <w:rPr>
          <w:rFonts w:ascii="Traditional Arabic" w:hAnsi="Traditional Arabic" w:cs="Traditional Arabic"/>
          <w:sz w:val="36"/>
          <w:szCs w:val="36"/>
          <w:rtl/>
        </w:rPr>
        <w:t>قال:</w:t>
      </w:r>
    </w:p>
    <w:p w:rsidR="00EC6284" w:rsidRPr="00EC6284" w:rsidRDefault="00C375E2" w:rsidP="00A052A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فكنت إذا وضعت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المس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ر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بين يدي</w:t>
      </w:r>
      <w:r>
        <w:rPr>
          <w:rFonts w:ascii="Traditional Arabic" w:hAnsi="Traditional Arabic" w:cs="Traditional Arabic" w:hint="cs"/>
          <w:sz w:val="36"/>
          <w:szCs w:val="36"/>
          <w:rtl/>
        </w:rPr>
        <w:t>ّ؛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جاءت إلي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وجاذبتني عليه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وهرقته </w:t>
      </w:r>
      <w:r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ثوبي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.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=وهي طفلة صغيرة=</w:t>
      </w:r>
      <w:r w:rsidR="00A052A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C6284" w:rsidRPr="00EC6284" w:rsidRDefault="00A052AB" w:rsidP="007505A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فلما تم لها سنتان ماتت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>=ومع ذلك لا تحب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والدها أن يشرب الخمر=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فأكم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دني حزن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ها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052AB" w:rsidRDefault="00A052AB" w:rsidP="007505A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فلما كانت ليلة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النصف من شعبان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وكانت ليلة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الجمعة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ت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ث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م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لا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من الخمر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ولم أ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ص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ل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فيها عشاء الآخرة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فرأيت فيما يرى النائم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كأن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القيامة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قد قامت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ون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فخ في الصور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=وعندما </w:t>
      </w:r>
      <w:r>
        <w:rPr>
          <w:rFonts w:ascii="Traditional Arabic" w:hAnsi="Traditional Arabic" w:cs="Traditional Arabic" w:hint="cs"/>
          <w:sz w:val="36"/>
          <w:szCs w:val="36"/>
          <w:rtl/>
        </w:rPr>
        <w:t>كنت أ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>قرأ هذه الرؤي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وهذا الحلم اقشعر بدني، فكيف بالحقيقة يوم القيامة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>؟؟!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</w:p>
    <w:p w:rsidR="00C375E2" w:rsidRDefault="00A052AB" w:rsidP="007505A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وب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عث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ِر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ت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القبور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وحشر الخلائق وأنا معهم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فسمعت ح</w:t>
      </w:r>
      <w:r w:rsidR="004B71F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س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ا من ورائي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فالتفت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ُّ؛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فإذا أنا بت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ن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ي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ن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أعظم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ما يكون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>=ثعبان من الأنواع الضخمة والطويلة المخيفة=</w:t>
      </w:r>
      <w:r w:rsidR="00757A3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57A3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أسود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أزرق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قد فتح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فاه مسرع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ا نحوي. فمررت بين يديه هاربا فزعا مرعوبا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فمررت في طريقي بشيخ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نقي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الثوب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طيب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الرائحة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فسل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مت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عليه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فرد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السلام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375CC9">
        <w:rPr>
          <w:rFonts w:ascii="Traditional Arabic" w:hAnsi="Traditional Arabic" w:cs="Traditional Arabic"/>
          <w:sz w:val="36"/>
          <w:szCs w:val="36"/>
          <w:rtl/>
        </w:rPr>
        <w:t xml:space="preserve"> فقلت:</w:t>
      </w:r>
    </w:p>
    <w:p w:rsidR="00EC6284" w:rsidRDefault="00C375E2" w:rsidP="006519D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(</w:t>
      </w:r>
      <w:r w:rsidR="00EC6284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>أيها الشيخ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C6284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! 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أجرني من هذا الت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ين أجارك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فبكى الشيخ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75CC9">
        <w:rPr>
          <w:rFonts w:ascii="Traditional Arabic" w:hAnsi="Traditional Arabic" w:cs="Traditional Arabic"/>
          <w:sz w:val="36"/>
          <w:szCs w:val="36"/>
          <w:rtl/>
        </w:rPr>
        <w:t xml:space="preserve"> وقال لي: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أنا ضعيف</w:t>
      </w:r>
      <w:r>
        <w:rPr>
          <w:rFonts w:ascii="Traditional Arabic" w:hAnsi="Traditional Arabic" w:cs="Traditional Arabic" w:hint="cs"/>
          <w:sz w:val="36"/>
          <w:szCs w:val="36"/>
          <w:rtl/>
        </w:rPr>
        <w:t>ُ،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وهذا أقوى من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وما أقدر عليه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ولكن مر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وأسرع</w:t>
      </w:r>
      <w:r>
        <w:rPr>
          <w:rFonts w:ascii="Traditional Arabic" w:hAnsi="Traditional Arabic" w:cs="Traditional Arabic" w:hint="cs"/>
          <w:sz w:val="36"/>
          <w:szCs w:val="36"/>
          <w:rtl/>
        </w:rPr>
        <w:t>ْ،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فلعل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أن يتيح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لك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ما ينج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يك منه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C6284" w:rsidRPr="00EC6284" w:rsidRDefault="00C375E2" w:rsidP="006519D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يت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هاربا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على وجهي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فصع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دت على ش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من ش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القيامة</w:t>
      </w:r>
      <w:r w:rsidR="006B07E2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>=و</w:t>
      </w:r>
      <w:r w:rsidR="006B07E2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لقيامة شرفات، </w:t>
      </w:r>
      <w:r w:rsidR="00334C01">
        <w:rPr>
          <w:rFonts w:ascii="Traditional Arabic" w:hAnsi="Traditional Arabic" w:cs="Traditional Arabic" w:hint="cs"/>
          <w:sz w:val="36"/>
          <w:szCs w:val="36"/>
          <w:rtl/>
        </w:rPr>
        <w:t>وعندما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صعد عليه</w:t>
      </w:r>
      <w:r w:rsidR="00334C01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رأى شيئا عجيبا</w:t>
      </w:r>
      <w:r w:rsidR="00A61A0B">
        <w:rPr>
          <w:rFonts w:ascii="Traditional Arabic" w:hAnsi="Traditional Arabic" w:cs="Traditional Arabic" w:hint="cs"/>
          <w:sz w:val="36"/>
          <w:szCs w:val="36"/>
          <w:rtl/>
        </w:rPr>
        <w:t>، قال: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3C0AB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1A0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فأشرف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على طبقات النيران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فنظرت إلى هولها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وكدت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أهوي فيها من فزع التنين</w:t>
      </w:r>
      <w:r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375CC9">
        <w:rPr>
          <w:rFonts w:ascii="Traditional Arabic" w:hAnsi="Traditional Arabic" w:cs="Traditional Arabic"/>
          <w:sz w:val="36"/>
          <w:szCs w:val="36"/>
          <w:rtl/>
        </w:rPr>
        <w:t xml:space="preserve"> فصاح بي صائح: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ارجع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فلست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من أهلها! فاطمأن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إلى قوله ورجعت.</w:t>
      </w:r>
    </w:p>
    <w:p w:rsidR="00EC6284" w:rsidRPr="00EC6284" w:rsidRDefault="00EC6284" w:rsidP="006519D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6284">
        <w:rPr>
          <w:rFonts w:ascii="Traditional Arabic" w:hAnsi="Traditional Arabic" w:cs="Traditional Arabic"/>
          <w:sz w:val="36"/>
          <w:szCs w:val="36"/>
          <w:rtl/>
        </w:rPr>
        <w:t>ورجع التنين في طلبي فأتيت الشيخ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375CC9">
        <w:rPr>
          <w:rFonts w:ascii="Traditional Arabic" w:hAnsi="Traditional Arabic" w:cs="Traditional Arabic"/>
          <w:sz w:val="36"/>
          <w:szCs w:val="36"/>
          <w:rtl/>
        </w:rPr>
        <w:t xml:space="preserve"> فقلت: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يا شيخ سألتك أن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تجيرني من هذا التنين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فلم تفعل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فبكى الشيخ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FA4EE6">
        <w:rPr>
          <w:rFonts w:ascii="Traditional Arabic" w:hAnsi="Traditional Arabic" w:cs="Traditional Arabic"/>
          <w:sz w:val="36"/>
          <w:szCs w:val="36"/>
          <w:rtl/>
        </w:rPr>
        <w:t xml:space="preserve"> وقال: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أنا ضعيف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ولكن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س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ر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إلى هذا الجبل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فيه ودائع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المسلمين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فإن كان لك فيه وديعة فستنصرك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375E2" w:rsidRDefault="00EC6284" w:rsidP="007505A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قال: 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فنظرت إلى جبل مستدير من فضة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وفيه ك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و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ى </w:t>
      </w:r>
      <w:r w:rsidR="00A61A0B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375CC9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 xml:space="preserve"> فَتَحَات ونوافذ</w:t>
      </w:r>
      <w:r w:rsidR="00A61A0B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مخر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مة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وستور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معل</w:t>
      </w:r>
      <w:r w:rsidR="00A61A0B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قة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على كل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خ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وخ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ة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وكو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ة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مصراعان من الذهب الأحمر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مفص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لة باليواقيت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مكوكبة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بالد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ر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ِّ،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على كل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مصراع س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تر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من الحرير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فلما نظرت إلى الجبل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ل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يت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إليه هاربا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والتن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ين من ورائي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حتى إذا قر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ب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ت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منه</w:t>
      </w:r>
      <w:r w:rsidR="00C375E2">
        <w:rPr>
          <w:rFonts w:ascii="Traditional Arabic" w:hAnsi="Traditional Arabic" w:cs="Traditional Arabic" w:hint="cs"/>
          <w:sz w:val="36"/>
          <w:szCs w:val="36"/>
          <w:rtl/>
        </w:rPr>
        <w:t>)؛</w:t>
      </w:r>
      <w:r w:rsidR="00375CC9">
        <w:rPr>
          <w:rFonts w:ascii="Traditional Arabic" w:hAnsi="Traditional Arabic" w:cs="Traditional Arabic"/>
          <w:sz w:val="36"/>
          <w:szCs w:val="36"/>
          <w:rtl/>
        </w:rPr>
        <w:t xml:space="preserve"> صاح بعض الملائكة:</w:t>
      </w:r>
    </w:p>
    <w:p w:rsidR="007747F4" w:rsidRDefault="00C375E2" w:rsidP="007505A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ارفعوا الستور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وافتحوا المصاريع وأشرفوا! فلعل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لهذا البائس فيكم وديعة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تجير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ه من عدو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ه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521B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747F4" w:rsidRDefault="007747F4" w:rsidP="007747F4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فإذا الستور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قد رفعت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والمصاريع قد فتحت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فأشرف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من تلك المخر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مات أطفال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بوجوه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كالأقمار</w:t>
      </w:r>
      <w:r w:rsidR="00A61A0B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A4A28">
        <w:rPr>
          <w:rFonts w:ascii="Traditional Arabic" w:hAnsi="Traditional Arabic" w:cs="Traditional Arabic" w:hint="cs"/>
          <w:sz w:val="36"/>
          <w:szCs w:val="36"/>
          <w:rtl/>
        </w:rPr>
        <w:t>=وهم أطفال المسلمين الذين يموتون في طفولتهم=</w:t>
      </w:r>
      <w:r w:rsidR="00A61A0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A4A2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1A0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وقر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ب التن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ين من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فتحيرت في أمري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فصاح بعض الأطفال: </w:t>
      </w:r>
    </w:p>
    <w:p w:rsidR="00EC6284" w:rsidRPr="006519D9" w:rsidRDefault="007747F4" w:rsidP="007747F4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EC6284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>ويحكم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EC6284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أشر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6284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>فوا كل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C6284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>كم فقد قر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C6284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>ب منه عدو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C6284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C6284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7747F4" w:rsidRDefault="007747F4" w:rsidP="007505A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فأشرفوا فوج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ا بعد فوج</w:t>
      </w:r>
      <w:r>
        <w:rPr>
          <w:rFonts w:ascii="Traditional Arabic" w:hAnsi="Traditional Arabic" w:cs="Traditional Arabic" w:hint="cs"/>
          <w:sz w:val="36"/>
          <w:szCs w:val="36"/>
          <w:rtl/>
        </w:rPr>
        <w:t>ٍ،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وإذا أنا بابنتي التي ماتت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A72BE">
        <w:rPr>
          <w:rFonts w:ascii="Traditional Arabic" w:hAnsi="Traditional Arabic" w:cs="Traditional Arabic" w:hint="cs"/>
          <w:sz w:val="36"/>
          <w:szCs w:val="36"/>
          <w:rtl/>
        </w:rPr>
        <w:t>=</w:t>
      </w:r>
      <w:r>
        <w:rPr>
          <w:rFonts w:ascii="Traditional Arabic" w:hAnsi="Traditional Arabic" w:cs="Traditional Arabic" w:hint="cs"/>
          <w:sz w:val="36"/>
          <w:szCs w:val="36"/>
          <w:rtl/>
        </w:rPr>
        <w:t>وعمرها سنتان</w:t>
      </w:r>
      <w:r w:rsidR="00DA72BE">
        <w:rPr>
          <w:rFonts w:ascii="Traditional Arabic" w:hAnsi="Traditional Arabic" w:cs="Traditional Arabic" w:hint="cs"/>
          <w:sz w:val="36"/>
          <w:szCs w:val="36"/>
          <w:rtl/>
        </w:rPr>
        <w:t>=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قد أشرفت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معهم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فلما رأتني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بكت</w:t>
      </w:r>
      <w:r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FA4A28">
        <w:rPr>
          <w:rFonts w:ascii="Traditional Arabic" w:hAnsi="Traditional Arabic" w:cs="Traditional Arabic"/>
          <w:sz w:val="36"/>
          <w:szCs w:val="36"/>
          <w:rtl/>
        </w:rPr>
        <w:t xml:space="preserve"> وقالت:</w:t>
      </w:r>
    </w:p>
    <w:p w:rsidR="00FA4A28" w:rsidRDefault="007747F4" w:rsidP="007521B8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أبي والله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ثم وث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في ك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من نور</w:t>
      </w:r>
      <w:r>
        <w:rPr>
          <w:rFonts w:ascii="Traditional Arabic" w:hAnsi="Traditional Arabic" w:cs="Traditional Arabic" w:hint="cs"/>
          <w:sz w:val="36"/>
          <w:szCs w:val="36"/>
          <w:rtl/>
        </w:rPr>
        <w:t>ٍ،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كرمية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السهم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حتى 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ت بين يدي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ت يدها الشمال إلى يدي اليمنى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فتعل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بها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ومد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ت 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ها اليمنى إلى التنين فولى هاربا.</w:t>
      </w:r>
    </w:p>
    <w:p w:rsidR="00EC6284" w:rsidRPr="00EC6284" w:rsidRDefault="00EC6284" w:rsidP="007521B8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6284">
        <w:rPr>
          <w:rFonts w:ascii="Traditional Arabic" w:hAnsi="Traditional Arabic" w:cs="Traditional Arabic"/>
          <w:sz w:val="36"/>
          <w:szCs w:val="36"/>
          <w:rtl/>
        </w:rPr>
        <w:lastRenderedPageBreak/>
        <w:t>ثم أجلستني وقعدت في حجري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وضربت بيدها اليمنى إلى لحيتي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وقالت: </w:t>
      </w:r>
      <w:r w:rsidR="007521B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يا أبت</w:t>
      </w:r>
      <w:r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{أَلَمْ يَأْنِ لِلَّذِينَ آمَنُوا أَنْ تَخْشَعَ قُلُوبُهُمْ لِذِكْرِ اللَّهِ}</w:t>
      </w:r>
      <w:r w:rsidR="007521B8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FA4A28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747F4" w:rsidRPr="00FA4EE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FA4EE6">
        <w:rPr>
          <w:rFonts w:ascii="Traditional Arabic" w:hAnsi="Traditional Arabic" w:cs="Traditional Arabic"/>
          <w:sz w:val="24"/>
          <w:szCs w:val="24"/>
          <w:rtl/>
        </w:rPr>
        <w:t>الحديد: 16</w:t>
      </w:r>
      <w:r w:rsidR="007747F4" w:rsidRPr="00FA4EE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FA4EE6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EC6284" w:rsidRPr="00EC6284" w:rsidRDefault="007747F4" w:rsidP="006519D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فبكيت وقلت: يا بنية! وأنتم تعرفون القرآن؟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FA4A2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A4A28">
        <w:rPr>
          <w:rFonts w:ascii="Traditional Arabic" w:hAnsi="Traditional Arabic" w:cs="Traditional Arabic" w:hint="cs"/>
          <w:sz w:val="36"/>
          <w:szCs w:val="36"/>
          <w:rtl/>
        </w:rPr>
        <w:t>=وعمرها سنتين=</w:t>
      </w:r>
      <w:r w:rsidR="00DA72B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A4A2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A4A28">
        <w:rPr>
          <w:rFonts w:ascii="Traditional Arabic" w:hAnsi="Traditional Arabic" w:cs="Traditional Arabic"/>
          <w:sz w:val="36"/>
          <w:szCs w:val="36"/>
          <w:rtl/>
        </w:rPr>
        <w:t>فقالت: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يا أبت! نحن أعرف به منكم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519D9" w:rsidRDefault="00EC6284" w:rsidP="006519D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قلت: 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فأخبريني عن التنين الذي أراد أن يهلكني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؟)،</w:t>
      </w:r>
      <w:r w:rsidR="00FA4A28">
        <w:rPr>
          <w:rFonts w:ascii="Traditional Arabic" w:hAnsi="Traditional Arabic" w:cs="Traditional Arabic"/>
          <w:sz w:val="36"/>
          <w:szCs w:val="36"/>
          <w:rtl/>
        </w:rPr>
        <w:t xml:space="preserve"> قالت: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ذلك عملك السوء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ق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و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يت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ه فأراد أن ي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غر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قك في نار جهنم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519D9" w:rsidRDefault="00EC6284" w:rsidP="006519D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C6284">
        <w:rPr>
          <w:rFonts w:ascii="Traditional Arabic" w:hAnsi="Traditional Arabic" w:cs="Traditional Arabic"/>
          <w:sz w:val="36"/>
          <w:szCs w:val="36"/>
          <w:rtl/>
        </w:rPr>
        <w:t>قلت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فأخبريني عن الشيخ الذي مررت به في طريقي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؟)</w:t>
      </w:r>
      <w:r w:rsidR="00FA4A28">
        <w:rPr>
          <w:rFonts w:ascii="Traditional Arabic" w:hAnsi="Traditional Arabic" w:cs="Traditional Arabic"/>
          <w:sz w:val="36"/>
          <w:szCs w:val="36"/>
          <w:rtl/>
        </w:rPr>
        <w:t xml:space="preserve"> قالت: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يا أبت! ذلك عمل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ك الصالح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ُ؛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أضع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ف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ت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ه حتى لم يكن له طاقة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 xml:space="preserve"> بعملك السوء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EC628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519D9" w:rsidRDefault="00FA4A28" w:rsidP="006519D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قلت: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يا بنية! وما تصنعون في هذا الجبل؟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!)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قالت: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نحن أطفال</w:t>
      </w:r>
      <w:r w:rsidR="00DA72B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المسلمين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قد أ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س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ك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ن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ا فيه إلى أن تقوم الساعة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ننتظركم</w:t>
      </w:r>
      <w:r w:rsidR="00DA72B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=ينتظرون آبا</w:t>
      </w:r>
      <w:r w:rsidR="00DA72BE">
        <w:rPr>
          <w:rFonts w:ascii="Traditional Arabic" w:hAnsi="Traditional Arabic" w:cs="Traditional Arabic" w:hint="cs"/>
          <w:sz w:val="36"/>
          <w:szCs w:val="36"/>
          <w:rtl/>
        </w:rPr>
        <w:t>ء</w:t>
      </w:r>
      <w:r>
        <w:rPr>
          <w:rFonts w:ascii="Traditional Arabic" w:hAnsi="Traditional Arabic" w:cs="Traditional Arabic" w:hint="cs"/>
          <w:sz w:val="36"/>
          <w:szCs w:val="36"/>
          <w:rtl/>
        </w:rPr>
        <w:t>هم=</w:t>
      </w:r>
      <w:r w:rsidR="00DA72B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A72B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تقدمون علينا فنشفع لكم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B322B" w:rsidRDefault="00FA4A28" w:rsidP="006519D9">
      <w:pPr>
        <w:ind w:firstLine="429"/>
        <w:jc w:val="both"/>
        <w:rPr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مالك: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فانتبهت فزعا</w:t>
      </w:r>
      <w:r w:rsidR="006B322B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=مذعورا=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322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وأصبحت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فأ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ر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ق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ت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المسكر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وكس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ر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>ت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الآنية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="00FA4EE6">
        <w:rPr>
          <w:rFonts w:ascii="Traditional Arabic" w:hAnsi="Traditional Arabic" w:cs="Traditional Arabic"/>
          <w:sz w:val="36"/>
          <w:szCs w:val="36"/>
          <w:rtl/>
        </w:rPr>
        <w:t xml:space="preserve"> وتبت إلى الله عز وجل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 وهذا كان سبب توبتي</w:t>
      </w:r>
      <w:r w:rsidR="00EC6284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="00EC6284" w:rsidRPr="00EC628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6B322B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EC6284" w:rsidRPr="00FA4EE6">
        <w:rPr>
          <w:rFonts w:ascii="Traditional Arabic" w:hAnsi="Traditional Arabic" w:cs="Traditional Arabic"/>
          <w:sz w:val="24"/>
          <w:szCs w:val="24"/>
          <w:rtl/>
        </w:rPr>
        <w:t>التوابين لابن قدامة (ص: 124</w:t>
      </w:r>
      <w:r w:rsidR="00EC6284" w:rsidRPr="00FA4EE6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="00EC6284" w:rsidRPr="00FA4EE6">
        <w:rPr>
          <w:rFonts w:ascii="Traditional Arabic" w:hAnsi="Traditional Arabic" w:cs="Traditional Arabic"/>
          <w:sz w:val="24"/>
          <w:szCs w:val="24"/>
          <w:rtl/>
        </w:rPr>
        <w:t xml:space="preserve"> 126)</w:t>
      </w:r>
      <w:r w:rsidR="007747F4" w:rsidRPr="00FA4EE6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92539F" w:rsidRPr="0092539F">
        <w:rPr>
          <w:rtl/>
        </w:rPr>
        <w:t xml:space="preserve"> </w:t>
      </w:r>
    </w:p>
    <w:p w:rsidR="00CA4217" w:rsidRPr="00672822" w:rsidRDefault="0092539F" w:rsidP="00CA4217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فأصبح </w:t>
      </w:r>
      <w:r w:rsidRPr="0092539F">
        <w:rPr>
          <w:rFonts w:ascii="Traditional Arabic" w:hAnsi="Traditional Arabic" w:cs="Traditional Arabic"/>
          <w:sz w:val="36"/>
          <w:szCs w:val="36"/>
          <w:rtl/>
        </w:rPr>
        <w:t>عَلَم</w:t>
      </w:r>
      <w:r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Pr="009253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Pr="0092539F">
        <w:rPr>
          <w:rFonts w:ascii="Traditional Arabic" w:hAnsi="Traditional Arabic" w:cs="Traditional Arabic"/>
          <w:sz w:val="36"/>
          <w:szCs w:val="36"/>
          <w:rtl/>
        </w:rPr>
        <w:t xml:space="preserve">العُلَمَاءِ الأَبْرَارِ، </w:t>
      </w:r>
      <w:r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>مَعْدُوْد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Pr="0092539F">
        <w:rPr>
          <w:rFonts w:ascii="Traditional Arabic" w:hAnsi="Traditional Arabic" w:cs="Traditional Arabic"/>
          <w:sz w:val="36"/>
          <w:szCs w:val="36"/>
          <w:rtl/>
        </w:rPr>
        <w:t xml:space="preserve"> فِي ثِقَاتِ التَّابِعِيْنَ</w:t>
      </w:r>
      <w:r w:rsidR="004B71F9">
        <w:rPr>
          <w:rFonts w:ascii="Traditional Arabic" w:hAnsi="Traditional Arabic" w:cs="Traditional Arabic" w:hint="cs"/>
          <w:sz w:val="36"/>
          <w:szCs w:val="36"/>
          <w:rtl/>
        </w:rPr>
        <w:t xml:space="preserve"> الزهاد الأخيار</w:t>
      </w:r>
      <w:r w:rsidRPr="0092539F">
        <w:rPr>
          <w:rFonts w:ascii="Traditional Arabic" w:hAnsi="Traditional Arabic" w:cs="Traditional Arabic"/>
          <w:sz w:val="36"/>
          <w:szCs w:val="36"/>
          <w:rtl/>
        </w:rPr>
        <w:t>، وَمِنْ أَعْيَانِ كَتبَةِ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2539F">
        <w:rPr>
          <w:rFonts w:ascii="Traditional Arabic" w:hAnsi="Traditional Arabic" w:cs="Traditional Arabic"/>
          <w:sz w:val="36"/>
          <w:szCs w:val="36"/>
          <w:rtl/>
        </w:rPr>
        <w:t>مَصَاحِفِ،</w:t>
      </w:r>
      <w:r w:rsidR="00FA4A28">
        <w:rPr>
          <w:rFonts w:ascii="Traditional Arabic" w:hAnsi="Traditional Arabic" w:cs="Traditional Arabic" w:hint="cs"/>
          <w:sz w:val="36"/>
          <w:szCs w:val="36"/>
          <w:rtl/>
        </w:rPr>
        <w:t xml:space="preserve"> =كان يكتب المصاحف بيده ويبيعه فسيترزق منه، و=</w:t>
      </w:r>
      <w:r w:rsidRPr="0092539F">
        <w:rPr>
          <w:rFonts w:ascii="Traditional Arabic" w:hAnsi="Traditional Arabic" w:cs="Traditional Arabic"/>
          <w:sz w:val="36"/>
          <w:szCs w:val="36"/>
          <w:rtl/>
        </w:rPr>
        <w:t xml:space="preserve"> كَانَ مِنْ ذَلِكَ </w:t>
      </w:r>
      <w:r>
        <w:rPr>
          <w:rFonts w:ascii="Traditional Arabic" w:hAnsi="Traditional Arabic" w:cs="Traditional Arabic" w:hint="cs"/>
          <w:sz w:val="36"/>
          <w:szCs w:val="36"/>
          <w:rtl/>
        </w:rPr>
        <w:t>رزقه</w:t>
      </w:r>
      <w:r w:rsidRPr="0092539F">
        <w:rPr>
          <w:rFonts w:ascii="Traditional Arabic" w:hAnsi="Traditional Arabic" w:cs="Traditional Arabic"/>
          <w:sz w:val="36"/>
          <w:szCs w:val="36"/>
          <w:rtl/>
        </w:rPr>
        <w:t>.</w:t>
      </w:r>
      <w:r w:rsidR="00CA4217" w:rsidRPr="00CA42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A4217" w:rsidRPr="00FA4EE6">
        <w:rPr>
          <w:rFonts w:ascii="Traditional Arabic" w:hAnsi="Traditional Arabic" w:cs="Traditional Arabic" w:hint="cs"/>
          <w:sz w:val="24"/>
          <w:szCs w:val="24"/>
          <w:rtl/>
        </w:rPr>
        <w:t>انظر</w:t>
      </w:r>
      <w:r w:rsidR="00CA4217" w:rsidRPr="00FA4EE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A4217" w:rsidRPr="00FA4EE6">
        <w:rPr>
          <w:rFonts w:ascii="Traditional Arabic" w:hAnsi="Traditional Arabic" w:cs="Traditional Arabic"/>
          <w:sz w:val="24"/>
          <w:szCs w:val="24"/>
          <w:rtl/>
        </w:rPr>
        <w:t>سير أعلام النبلاء</w:t>
      </w:r>
      <w:r w:rsidR="00FA4EE6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CA4217" w:rsidRPr="00FA4EE6">
        <w:rPr>
          <w:rFonts w:ascii="Traditional Arabic" w:hAnsi="Traditional Arabic" w:cs="Traditional Arabic"/>
          <w:sz w:val="24"/>
          <w:szCs w:val="24"/>
          <w:rtl/>
        </w:rPr>
        <w:t xml:space="preserve"> ط</w:t>
      </w:r>
      <w:r w:rsidR="00FA4EE6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CA4217" w:rsidRPr="00FA4EE6">
        <w:rPr>
          <w:rFonts w:ascii="Traditional Arabic" w:hAnsi="Traditional Arabic" w:cs="Traditional Arabic"/>
          <w:sz w:val="24"/>
          <w:szCs w:val="24"/>
          <w:rtl/>
        </w:rPr>
        <w:t xml:space="preserve"> الرسالة (5/ 362)</w:t>
      </w:r>
      <w:r w:rsidR="00CA4217" w:rsidRPr="00FA4EE6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4B71F9" w:rsidRDefault="004B71F9" w:rsidP="007747F4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فمن تاب</w:t>
      </w:r>
      <w:r w:rsidR="006B322B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تاب</w:t>
      </w:r>
      <w:r w:rsidR="006B322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عليه، ور</w:t>
      </w:r>
      <w:r w:rsidR="008D0DC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8D0DC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قه علما وتقوى</w:t>
      </w:r>
      <w:r w:rsidR="008D0DC3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وقوة إيمان.</w:t>
      </w:r>
    </w:p>
    <w:p w:rsidR="004B71F9" w:rsidRDefault="004B71F9" w:rsidP="007747F4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 تتعج</w:t>
      </w:r>
      <w:r w:rsidR="008D0DC3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وتقن</w:t>
      </w:r>
      <w:r w:rsidR="00FA4A2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طوا المذنبين عموما والتائبين خصوصا</w:t>
      </w:r>
      <w:r w:rsidR="008D0DC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A4A28" w:rsidRDefault="00FA4A28" w:rsidP="00FA4A28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نرى بعض الناس </w:t>
      </w:r>
      <w:r>
        <w:rPr>
          <w:rFonts w:ascii="Traditional Arabic" w:hAnsi="Traditional Arabic" w:cs="Traditional Arabic" w:hint="cs"/>
          <w:sz w:val="36"/>
          <w:szCs w:val="36"/>
          <w:rtl/>
        </w:rPr>
        <w:t>إذا جاء بعض من عليه ذنوب معروف بين الناس أنه يشرب الخمر أو المخدرات أو الحشيش</w:t>
      </w:r>
      <w:r w:rsidR="008D0DC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دخل المسجد كل</w:t>
      </w:r>
      <w:r w:rsidR="008D0DC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العيون تنظر إليه، ثم يفر</w:t>
      </w:r>
      <w:r w:rsidR="008D0DC3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يرجع مرة أخرى، هؤلاء قن</w:t>
      </w:r>
      <w:r w:rsidR="008D0DC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طوه، لا تقنطوا </w:t>
      </w:r>
      <w:r w:rsidR="00623DAE">
        <w:rPr>
          <w:rFonts w:ascii="Traditional Arabic" w:hAnsi="Traditional Arabic" w:cs="Traditional Arabic" w:hint="cs"/>
          <w:sz w:val="36"/>
          <w:szCs w:val="36"/>
          <w:rtl/>
        </w:rPr>
        <w:t>المذنبين أو التائبين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B71F9" w:rsidRPr="006519D9" w:rsidRDefault="004B71F9" w:rsidP="007747F4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بعض الناس ينسى توبة التائب ويذكر معاصي</w:t>
      </w:r>
      <w:r w:rsidR="00623DAE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ه!</w:t>
      </w:r>
    </w:p>
    <w:p w:rsidR="00716DF9" w:rsidRDefault="004B71F9" w:rsidP="004D4B5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فيقولون: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الذي كان يفعل ويفعل، الآن صار عالما وداعيا؟!!</w:t>
      </w:r>
      <w:r w:rsidR="00B402B2">
        <w:rPr>
          <w:rFonts w:ascii="Traditional Arabic" w:hAnsi="Traditional Arabic" w:cs="Traditional Arabic" w:hint="cs"/>
          <w:sz w:val="36"/>
          <w:szCs w:val="36"/>
          <w:rtl/>
        </w:rPr>
        <w:t xml:space="preserve"> نعم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B402B2">
        <w:rPr>
          <w:rFonts w:ascii="Traditional Arabic" w:hAnsi="Traditional Arabic" w:cs="Traditional Arabic" w:hint="cs"/>
          <w:sz w:val="36"/>
          <w:szCs w:val="36"/>
          <w:rtl/>
        </w:rPr>
        <w:t xml:space="preserve"> بل صار م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402B2">
        <w:rPr>
          <w:rFonts w:ascii="Traditional Arabic" w:hAnsi="Traditional Arabic" w:cs="Traditional Arabic" w:hint="cs"/>
          <w:sz w:val="36"/>
          <w:szCs w:val="36"/>
          <w:rtl/>
        </w:rPr>
        <w:t>ن قب</w:t>
      </w:r>
      <w:r w:rsidR="00623DA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B402B2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623DA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402B2">
        <w:rPr>
          <w:rFonts w:ascii="Traditional Arabic" w:hAnsi="Traditional Arabic" w:cs="Traditional Arabic" w:hint="cs"/>
          <w:sz w:val="36"/>
          <w:szCs w:val="36"/>
          <w:rtl/>
        </w:rPr>
        <w:t>ه عالما أيضا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B402B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716DF9" w:rsidRDefault="00B402B2" w:rsidP="004D4B5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4B71F9">
        <w:rPr>
          <w:rFonts w:ascii="Traditional Arabic" w:hAnsi="Traditional Arabic" w:cs="Traditional Arabic" w:hint="cs"/>
          <w:sz w:val="36"/>
          <w:szCs w:val="36"/>
          <w:rtl/>
        </w:rPr>
        <w:t>هذا الذي كان يشرب ويسك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65227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B71F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>ويتعاطى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المخدرات ونحوها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B71F9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 نزوجه من بناتنا وأخواتنا؟!</w:t>
      </w:r>
      <w:r w:rsidR="004B71F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716DF9" w:rsidRDefault="004B71F9" w:rsidP="004D4B5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وهذا الذي </w:t>
      </w:r>
      <w:r w:rsidR="00F65227">
        <w:rPr>
          <w:rFonts w:ascii="Traditional Arabic" w:hAnsi="Traditional Arabic" w:cs="Traditional Arabic" w:hint="cs"/>
          <w:sz w:val="36"/>
          <w:szCs w:val="36"/>
          <w:rtl/>
        </w:rPr>
        <w:t>كان يتعاطى المخدرات ويحش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F65227"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6522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65227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 نزوج</w:t>
      </w:r>
      <w:r w:rsidR="00716DF9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5227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أبناءنا من بناته وأخواته؟!!</w:t>
      </w:r>
      <w:r w:rsidR="004D4B5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7747F4" w:rsidRPr="007747F4" w:rsidRDefault="004D4B5B" w:rsidP="006519D9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لماذا يا عباد الله؟ لماذا هذا</w:t>
      </w:r>
      <w:r w:rsidR="00716DF9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وقد 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قال الذهبي:</w:t>
      </w:r>
      <w:r w:rsidR="006519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 xml:space="preserve"> [</w:t>
      </w:r>
      <w:r w:rsidR="00121DD3" w:rsidRPr="00121DD3">
        <w:rPr>
          <w:rFonts w:ascii="Traditional Arabic" w:hAnsi="Traditional Arabic" w:cs="Traditional Arabic"/>
          <w:sz w:val="36"/>
          <w:szCs w:val="36"/>
          <w:rtl/>
        </w:rPr>
        <w:t>الشِّرْكُ أَعْظَمُ مِنْ قَطعِ الطَّرِيْقِ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1DD3" w:rsidRPr="00121DD3">
        <w:rPr>
          <w:rFonts w:ascii="Traditional Arabic" w:hAnsi="Traditional Arabic" w:cs="Traditional Arabic"/>
          <w:sz w:val="36"/>
          <w:szCs w:val="36"/>
          <w:rtl/>
        </w:rPr>
        <w:t>وَقَدْ تَابَ مِنَ الشِّركِ خَلقٌ، صَارُوا أَفْضَلَ الأُمَّةِ، فَنَوَاصِي العِبَادِ بِيَدِ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>]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=من؟ بيد=</w:t>
      </w:r>
      <w:r w:rsidR="00121DD3" w:rsidRPr="00121D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="00121DD3" w:rsidRPr="00121DD3">
        <w:rPr>
          <w:rFonts w:ascii="Traditional Arabic" w:hAnsi="Traditional Arabic" w:cs="Traditional Arabic"/>
          <w:sz w:val="36"/>
          <w:szCs w:val="36"/>
          <w:rtl/>
        </w:rPr>
        <w:t>اللهِ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="00121DD3" w:rsidRPr="00121D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=سبحانه و</w:t>
      </w:r>
      <w:r w:rsidR="00121DD3" w:rsidRPr="00121DD3">
        <w:rPr>
          <w:rFonts w:ascii="Traditional Arabic" w:hAnsi="Traditional Arabic" w:cs="Traditional Arabic"/>
          <w:sz w:val="36"/>
          <w:szCs w:val="36"/>
          <w:rtl/>
        </w:rPr>
        <w:t>تَعَالَى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>=،</w:t>
      </w:r>
      <w:r w:rsidR="00121DD3" w:rsidRPr="00121DD3">
        <w:rPr>
          <w:rFonts w:ascii="Traditional Arabic" w:hAnsi="Traditional Arabic" w:cs="Traditional Arabic"/>
          <w:sz w:val="36"/>
          <w:szCs w:val="36"/>
          <w:rtl/>
        </w:rPr>
        <w:t xml:space="preserve"> وَهُوَ يُضِلُّ مَنْ يَشَاءُ، وَيَهدِي إِلَيْهِ مَنْ أَنَابَ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="00121DD3" w:rsidRPr="00121DD3">
        <w:rPr>
          <w:rFonts w:ascii="Traditional Arabic" w:hAnsi="Traditional Arabic" w:cs="Traditional Arabic"/>
          <w:sz w:val="36"/>
          <w:szCs w:val="36"/>
          <w:rtl/>
        </w:rPr>
        <w:t>.</w:t>
      </w:r>
      <w:r w:rsidR="007747F4" w:rsidRPr="007747F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747F4" w:rsidRPr="00FA4EE6">
        <w:rPr>
          <w:rFonts w:ascii="Traditional Arabic" w:hAnsi="Traditional Arabic" w:cs="Traditional Arabic"/>
          <w:sz w:val="24"/>
          <w:szCs w:val="24"/>
          <w:rtl/>
        </w:rPr>
        <w:t>سير أعلام النبلاء</w:t>
      </w:r>
      <w:r w:rsidR="00FA4EE6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7747F4" w:rsidRPr="00FA4EE6">
        <w:rPr>
          <w:rFonts w:ascii="Traditional Arabic" w:hAnsi="Traditional Arabic" w:cs="Traditional Arabic"/>
          <w:sz w:val="24"/>
          <w:szCs w:val="24"/>
          <w:rtl/>
        </w:rPr>
        <w:t xml:space="preserve"> ط</w:t>
      </w:r>
      <w:r w:rsidR="00FA4EE6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7747F4" w:rsidRPr="00FA4EE6">
        <w:rPr>
          <w:rFonts w:ascii="Traditional Arabic" w:hAnsi="Traditional Arabic" w:cs="Traditional Arabic"/>
          <w:sz w:val="24"/>
          <w:szCs w:val="24"/>
          <w:rtl/>
        </w:rPr>
        <w:t xml:space="preserve"> الرسالة (8/ 438)</w:t>
      </w:r>
      <w:r w:rsidR="007747F4" w:rsidRPr="00FA4EE6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716DF9" w:rsidRDefault="00F65227" w:rsidP="004D4B5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فلنت</w:t>
      </w:r>
      <w:r w:rsidR="00716DF9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716DF9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716DF9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عباد الله</w:t>
      </w:r>
      <w:r w:rsidR="00716DF9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92539F" w:rsidRPr="006519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92539F" w:rsidRPr="0092539F">
        <w:rPr>
          <w:rFonts w:ascii="Traditional Arabic" w:hAnsi="Traditional Arabic" w:cs="Traditional Arabic"/>
          <w:sz w:val="36"/>
          <w:szCs w:val="36"/>
          <w:rtl/>
        </w:rPr>
        <w:t xml:space="preserve">لا 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2539F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2539F">
        <w:rPr>
          <w:rFonts w:ascii="Traditional Arabic" w:hAnsi="Traditional Arabic" w:cs="Traditional Arabic" w:hint="cs"/>
          <w:sz w:val="36"/>
          <w:szCs w:val="36"/>
          <w:rtl/>
        </w:rPr>
        <w:t xml:space="preserve">نِّط </w:t>
      </w:r>
      <w:r w:rsidR="004D4B5B">
        <w:rPr>
          <w:rFonts w:ascii="Traditional Arabic" w:hAnsi="Traditional Arabic" w:cs="Traditional Arabic" w:hint="cs"/>
          <w:sz w:val="36"/>
          <w:szCs w:val="36"/>
          <w:rtl/>
        </w:rPr>
        <w:t xml:space="preserve">عباد الله </w:t>
      </w:r>
      <w:r w:rsidR="0092539F" w:rsidRPr="0092539F">
        <w:rPr>
          <w:rFonts w:ascii="Traditional Arabic" w:hAnsi="Traditional Arabic" w:cs="Traditional Arabic"/>
          <w:sz w:val="36"/>
          <w:szCs w:val="36"/>
          <w:rtl/>
        </w:rPr>
        <w:t xml:space="preserve">المذنبين </w:t>
      </w:r>
      <w:r>
        <w:rPr>
          <w:rFonts w:ascii="Traditional Arabic" w:hAnsi="Traditional Arabic" w:cs="Traditional Arabic" w:hint="cs"/>
          <w:sz w:val="36"/>
          <w:szCs w:val="36"/>
          <w:rtl/>
        </w:rPr>
        <w:t>عموما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D4B5B">
        <w:rPr>
          <w:rFonts w:ascii="Traditional Arabic" w:hAnsi="Traditional Arabic" w:cs="Traditional Arabic" w:hint="cs"/>
          <w:sz w:val="36"/>
          <w:szCs w:val="36"/>
          <w:rtl/>
        </w:rPr>
        <w:t xml:space="preserve"> والتائبين خصوصا. </w:t>
      </w:r>
    </w:p>
    <w:p w:rsidR="00FA4EE6" w:rsidRDefault="004D4B5B" w:rsidP="004D4B5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 نقن</w:t>
      </w:r>
      <w:r w:rsidR="00716DF9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طهم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بل ندعوهم إلى الله، ومن تاب وجاء إلى بيت من بيوت الله هذا بأخص الخصوص</w:t>
      </w:r>
      <w:r w:rsidR="00716DF9">
        <w:rPr>
          <w:rFonts w:ascii="Traditional Arabic" w:hAnsi="Traditional Arabic" w:cs="Traditional Arabic" w:hint="cs"/>
          <w:sz w:val="36"/>
          <w:szCs w:val="36"/>
          <w:rtl/>
        </w:rPr>
        <w:t xml:space="preserve"> نرحب به، ولا نذكِّره بماضيه.</w:t>
      </w:r>
    </w:p>
    <w:p w:rsidR="007747F4" w:rsidRDefault="00FA4EE6" w:rsidP="00FA4EE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7747F4">
        <w:rPr>
          <w:rFonts w:ascii="Traditional Arabic" w:hAnsi="Traditional Arabic" w:cs="Traditional Arabic" w:hint="cs"/>
          <w:sz w:val="36"/>
          <w:szCs w:val="36"/>
          <w:rtl/>
        </w:rPr>
        <w:t>قول قولي هذا وأستغفر الله لي ولكم</w:t>
      </w:r>
      <w:r w:rsidR="00CA421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A4EE6" w:rsidRPr="00FA4EE6" w:rsidRDefault="00FA4EE6" w:rsidP="00FA4EE6">
      <w:pPr>
        <w:ind w:firstLine="42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4E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:rsidR="007747F4" w:rsidRDefault="007747F4" w:rsidP="007505A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الحمد </w:t>
      </w:r>
      <w:r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F018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F018B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 w:rsidR="005F018B"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="005F018B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آله </w:t>
      </w:r>
      <w:r w:rsidR="005F018B">
        <w:rPr>
          <w:rFonts w:ascii="Traditional Arabic" w:hAnsi="Traditional Arabic" w:cs="Traditional Arabic" w:hint="cs"/>
          <w:sz w:val="36"/>
          <w:szCs w:val="36"/>
          <w:rtl/>
        </w:rPr>
        <w:t xml:space="preserve">وصحبه ومن والاه واتبع هداه إلى يوم الدين، </w:t>
      </w:r>
      <w:r w:rsidR="005F018B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:rsidR="007702E6" w:rsidRDefault="005F018B" w:rsidP="00CF2CFD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هؤلاء المذنبون </w:t>
      </w:r>
      <w:r w:rsidR="007702E6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ما حالهم </w:t>
      </w:r>
      <w:r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يوم القيامة</w:t>
      </w:r>
      <w:r w:rsidR="007702E6" w:rsidRPr="00651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يقول </w:t>
      </w:r>
      <w:r w:rsidR="007505AB" w:rsidRPr="007505AB">
        <w:rPr>
          <w:rFonts w:ascii="Traditional Arabic" w:hAnsi="Traditional Arabic" w:cs="Traditional Arabic"/>
          <w:sz w:val="36"/>
          <w:szCs w:val="36"/>
          <w:rtl/>
        </w:rPr>
        <w:t>رَسُول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505AB" w:rsidRPr="007505AB">
        <w:rPr>
          <w:rFonts w:ascii="Traditional Arabic" w:hAnsi="Traditional Arabic" w:cs="Traditional Arabic"/>
          <w:sz w:val="36"/>
          <w:szCs w:val="36"/>
          <w:rtl/>
        </w:rPr>
        <w:t xml:space="preserve"> اللَّهِ صَلَّى اللهُ عَلَيْهِ وَسَلَّمَ: 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505AB" w:rsidRPr="0092539F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اللَّهَ يُدْنِي ال</w:t>
      </w:r>
      <w:r w:rsidR="007747F4" w:rsidRPr="009253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="007505AB" w:rsidRPr="0092539F">
        <w:rPr>
          <w:rFonts w:ascii="Traditional Arabic" w:hAnsi="Traditional Arabic" w:cs="Traditional Arabic"/>
          <w:b/>
          <w:bCs/>
          <w:sz w:val="36"/>
          <w:szCs w:val="36"/>
          <w:rtl/>
        </w:rPr>
        <w:t>مُؤْمِنَ</w:t>
      </w:r>
      <w:r w:rsidR="007702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7505AB" w:rsidRPr="009253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7702E6" w:rsidRPr="007702E6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CF2CF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 xml:space="preserve"> يقرُّبه</w:t>
      </w:r>
      <w:r w:rsidR="007702E6" w:rsidRPr="007702E6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7702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("</w:t>
      </w:r>
      <w:r w:rsidR="007505AB" w:rsidRPr="0092539F">
        <w:rPr>
          <w:rFonts w:ascii="Traditional Arabic" w:hAnsi="Traditional Arabic" w:cs="Traditional Arabic"/>
          <w:b/>
          <w:bCs/>
          <w:sz w:val="36"/>
          <w:szCs w:val="36"/>
          <w:rtl/>
        </w:rPr>
        <w:t>فَيَضَعُ عَلَيْهِ كَنَفَهُ وَيَسْتُرُهُ، فَيَقُولُ: أَتَعْرِفُ ذَنْبَ كَذَا، أَتَعْرِفُ ذَنْبَ كَذَا؟ فَيَقُولُ: نَعَمْ أَيْ رَبِّ</w:t>
      </w:r>
      <w:r w:rsidR="007747F4" w:rsidRPr="009253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7505AB" w:rsidRPr="009253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إِذَا قَرَّرَهُ بِذُنُوبِهِ، وَرَأَى فِي نَفْسِهِ أَنَّهُ هَلَكَ</w:t>
      </w:r>
      <w:r w:rsidR="007702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7505AB" w:rsidRPr="009253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7702E6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 xml:space="preserve">لأنه </w:t>
      </w:r>
      <w:r w:rsidRPr="007702E6">
        <w:rPr>
          <w:rFonts w:ascii="Traditional Arabic" w:hAnsi="Traditional Arabic" w:cs="Traditional Arabic" w:hint="cs"/>
          <w:sz w:val="36"/>
          <w:szCs w:val="36"/>
          <w:rtl/>
        </w:rPr>
        <w:t>اعترف بذنوبه كل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7702E6">
        <w:rPr>
          <w:rFonts w:ascii="Traditional Arabic" w:hAnsi="Traditional Arabic" w:cs="Traditional Arabic" w:hint="cs"/>
          <w:sz w:val="36"/>
          <w:szCs w:val="36"/>
          <w:rtl/>
        </w:rPr>
        <w:t>ها، فالآن يقرر في نفسه أنه قد هلك=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702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7505AB" w:rsidRPr="0092539F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7702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7702E6">
        <w:rPr>
          <w:rFonts w:ascii="Traditional Arabic" w:hAnsi="Traditional Arabic" w:cs="Traditional Arabic" w:hint="cs"/>
          <w:sz w:val="36"/>
          <w:szCs w:val="36"/>
          <w:rtl/>
        </w:rPr>
        <w:t xml:space="preserve"> =سبحانه وتعالى=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7505AB" w:rsidRPr="009253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702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7505AB" w:rsidRPr="0092539F">
        <w:rPr>
          <w:rFonts w:ascii="Traditional Arabic" w:hAnsi="Traditional Arabic" w:cs="Traditional Arabic"/>
          <w:b/>
          <w:bCs/>
          <w:sz w:val="36"/>
          <w:szCs w:val="36"/>
          <w:rtl/>
        </w:rPr>
        <w:t>سَتَرْتُهَا عَلَيْكَ فِي الدُّنْيَا، وَأَنَا أَغْفِرُهَا لَكَ اليَوْمَ، فَيُعْطَى كِتَابَ حَسَنَاتِهِ</w:t>
      </w:r>
      <w:r w:rsidR="007702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505AB" w:rsidRPr="009253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7505AB" w:rsidRDefault="007505AB" w:rsidP="005F018B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2539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وَأَمَّا الكَافِرُ وَال</w:t>
      </w:r>
      <w:r w:rsidR="007747F4" w:rsidRPr="009253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92539F">
        <w:rPr>
          <w:rFonts w:ascii="Traditional Arabic" w:hAnsi="Traditional Arabic" w:cs="Traditional Arabic"/>
          <w:b/>
          <w:bCs/>
          <w:sz w:val="36"/>
          <w:szCs w:val="36"/>
          <w:rtl/>
        </w:rPr>
        <w:t>مُنَافِقُونَ، فَيَقُولُ الأَشْهَادُ: {هَؤُلاَءِ الَّذِينَ كَذَبُوا عَلَى رَبِّهِمْ أَلاَ لَعْنَةُ اللَّهِ عَلَى الظَّالِمِينَ}</w:t>
      </w:r>
      <w:r w:rsidR="0092539F" w:rsidRPr="009253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7505A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747F4" w:rsidRPr="00FA4EE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FA4EE6">
        <w:rPr>
          <w:rFonts w:ascii="Traditional Arabic" w:hAnsi="Traditional Arabic" w:cs="Traditional Arabic"/>
          <w:sz w:val="24"/>
          <w:szCs w:val="24"/>
          <w:rtl/>
        </w:rPr>
        <w:t>هود: 18</w:t>
      </w:r>
      <w:r w:rsidR="0092539F" w:rsidRPr="00FA4EE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FA4EE6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="0092539F" w:rsidRPr="00FA4EE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FA4EE6">
        <w:rPr>
          <w:rFonts w:ascii="Traditional Arabic" w:hAnsi="Traditional Arabic" w:cs="Traditional Arabic"/>
          <w:sz w:val="24"/>
          <w:szCs w:val="24"/>
          <w:rtl/>
        </w:rPr>
        <w:t>2441</w:t>
      </w:r>
      <w:r w:rsidR="0092539F" w:rsidRPr="00FA4EE6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:rsidR="005F018B" w:rsidRPr="005F018B" w:rsidRDefault="005F018B" w:rsidP="005F018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فنسأل الله</w:t>
      </w:r>
      <w:r w:rsidR="007702E6"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 xml:space="preserve"> رب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 xml:space="preserve"> العرش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 xml:space="preserve"> العظيم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ِ؛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 يغفر</w:t>
      </w:r>
      <w:r w:rsidR="007702E6"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>لنا ذنوبنا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وإسرافنا 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>في أمرنا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 xml:space="preserve"> يثبت أقدامنا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وأن 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>ينصرنا على القوم الكافرين.</w:t>
      </w:r>
    </w:p>
    <w:p w:rsidR="005F018B" w:rsidRPr="005F018B" w:rsidRDefault="005F018B" w:rsidP="005F018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>وح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>د صفوف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>نا،</w:t>
      </w:r>
      <w:r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وأل</w:t>
      </w:r>
      <w:r w:rsidR="007702E6"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 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>بين قلوبنا،</w:t>
      </w:r>
      <w:r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وأز</w:t>
      </w:r>
      <w:r w:rsidR="007702E6"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 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>الغ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َّ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 xml:space="preserve"> والحقد والحسد والبغضاء من صدورنا، </w:t>
      </w:r>
      <w:r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وانصرنا 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 xml:space="preserve">على عدوك وعدونا </w:t>
      </w:r>
      <w:r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برحمتك 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>يا أرحم الراحمين.</w:t>
      </w:r>
    </w:p>
    <w:p w:rsidR="005F018B" w:rsidRPr="005F018B" w:rsidRDefault="005F018B" w:rsidP="005F018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>صل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 xml:space="preserve"> وسل</w:t>
      </w:r>
      <w:r w:rsidR="007702E6">
        <w:rPr>
          <w:rFonts w:ascii="Traditional Arabic" w:hAnsi="Traditional Arabic" w:cs="Traditional Arabic" w:hint="cs"/>
          <w:sz w:val="36"/>
          <w:szCs w:val="36"/>
          <w:rtl/>
        </w:rPr>
        <w:t>ِّمْ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 xml:space="preserve"> وبارك على نبينا محمد، </w:t>
      </w:r>
      <w:r w:rsidRPr="00CF2C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آله </w:t>
      </w:r>
      <w:r w:rsidRPr="005F018B">
        <w:rPr>
          <w:rFonts w:ascii="Traditional Arabic" w:hAnsi="Traditional Arabic" w:cs="Traditional Arabic" w:hint="cs"/>
          <w:sz w:val="36"/>
          <w:szCs w:val="36"/>
          <w:rtl/>
        </w:rPr>
        <w:t>وصحبه ومن اهتدى بهديه إلى يوم الدين.</w:t>
      </w:r>
    </w:p>
    <w:p w:rsidR="005F018B" w:rsidRDefault="005F018B" w:rsidP="005F018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:rsidR="00FA4EE6" w:rsidRPr="00D17CC5" w:rsidRDefault="00FA4EE6" w:rsidP="005F018B">
      <w:pPr>
        <w:ind w:firstLine="42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17CC5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</w:p>
    <w:p w:rsidR="005F018B" w:rsidRPr="00D17CC5" w:rsidRDefault="00FA4EE6" w:rsidP="005F018B">
      <w:pPr>
        <w:ind w:firstLine="42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17CC5">
        <w:rPr>
          <w:rFonts w:ascii="Traditional Arabic" w:hAnsi="Traditional Arabic" w:cs="Traditional Arabic" w:hint="cs"/>
          <w:sz w:val="30"/>
          <w:szCs w:val="30"/>
          <w:rtl/>
        </w:rPr>
        <w:t>أبو المنذر</w:t>
      </w:r>
      <w:r w:rsidR="007702E6" w:rsidRPr="00D17CC5">
        <w:rPr>
          <w:rFonts w:ascii="Traditional Arabic" w:hAnsi="Traditional Arabic" w:cs="Traditional Arabic" w:hint="cs"/>
          <w:sz w:val="30"/>
          <w:szCs w:val="30"/>
          <w:rtl/>
        </w:rPr>
        <w:t>/</w:t>
      </w:r>
      <w:r w:rsidRPr="00D17CC5">
        <w:rPr>
          <w:rFonts w:ascii="Traditional Arabic" w:hAnsi="Traditional Arabic" w:cs="Traditional Arabic" w:hint="cs"/>
          <w:sz w:val="30"/>
          <w:szCs w:val="30"/>
          <w:rtl/>
        </w:rPr>
        <w:t xml:space="preserve"> فؤاد بن يوسف أبو سعيد </w:t>
      </w:r>
      <w:r w:rsidR="005F018B" w:rsidRPr="00D17CC5">
        <w:rPr>
          <w:rFonts w:ascii="Traditional Arabic" w:hAnsi="Traditional Arabic" w:cs="Traditional Arabic" w:hint="cs"/>
          <w:sz w:val="30"/>
          <w:szCs w:val="30"/>
          <w:rtl/>
        </w:rPr>
        <w:t>جعلنا الله وإياه من الدعاة الناصحين للمسلمين أجمعين.</w:t>
      </w:r>
    </w:p>
    <w:p w:rsidR="00FA4EE6" w:rsidRPr="00D17CC5" w:rsidRDefault="00FA4EE6" w:rsidP="005F018B">
      <w:pPr>
        <w:ind w:firstLine="42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17CC5">
        <w:rPr>
          <w:rFonts w:ascii="Traditional Arabic" w:hAnsi="Traditional Arabic" w:cs="Traditional Arabic" w:hint="cs"/>
          <w:sz w:val="30"/>
          <w:szCs w:val="30"/>
          <w:rtl/>
        </w:rPr>
        <w:t xml:space="preserve">مسجد </w:t>
      </w:r>
      <w:r w:rsidR="00AB46CA" w:rsidRPr="00D17CC5">
        <w:rPr>
          <w:rFonts w:ascii="Traditional Arabic" w:hAnsi="Traditional Arabic" w:cs="Traditional Arabic" w:hint="cs"/>
          <w:sz w:val="30"/>
          <w:szCs w:val="30"/>
          <w:rtl/>
        </w:rPr>
        <w:t>الزعفران</w:t>
      </w:r>
      <w:r w:rsidRPr="00D17CC5">
        <w:rPr>
          <w:rFonts w:ascii="Traditional Arabic" w:hAnsi="Traditional Arabic" w:cs="Traditional Arabic" w:hint="cs"/>
          <w:sz w:val="30"/>
          <w:szCs w:val="30"/>
          <w:rtl/>
        </w:rPr>
        <w:t>- المغازي- الوسطى- فلسطين.</w:t>
      </w:r>
    </w:p>
    <w:p w:rsidR="00AB46CA" w:rsidRPr="00D17CC5" w:rsidRDefault="00FA4EE6" w:rsidP="00FA4EE6">
      <w:pPr>
        <w:ind w:firstLine="42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17CC5">
        <w:rPr>
          <w:rFonts w:ascii="Traditional Arabic" w:hAnsi="Traditional Arabic" w:cs="Traditional Arabic" w:hint="cs"/>
          <w:sz w:val="30"/>
          <w:szCs w:val="30"/>
          <w:rtl/>
        </w:rPr>
        <w:t>11/ محرم / 1443</w:t>
      </w:r>
      <w:r w:rsidR="00AB46CA" w:rsidRPr="00D17CC5">
        <w:rPr>
          <w:rFonts w:ascii="Traditional Arabic" w:hAnsi="Traditional Arabic" w:cs="Traditional Arabic" w:hint="cs"/>
          <w:sz w:val="30"/>
          <w:szCs w:val="30"/>
          <w:rtl/>
        </w:rPr>
        <w:t>هـ</w:t>
      </w:r>
      <w:r w:rsidRPr="00D17CC5">
        <w:rPr>
          <w:rFonts w:ascii="Traditional Arabic" w:hAnsi="Traditional Arabic" w:cs="Traditional Arabic" w:hint="cs"/>
          <w:sz w:val="30"/>
          <w:szCs w:val="30"/>
          <w:rtl/>
        </w:rPr>
        <w:t>،</w:t>
      </w:r>
    </w:p>
    <w:p w:rsidR="00AB46CA" w:rsidRPr="00D17CC5" w:rsidRDefault="00FA4EE6" w:rsidP="007505AB">
      <w:pPr>
        <w:ind w:firstLine="429"/>
        <w:jc w:val="both"/>
        <w:rPr>
          <w:rFonts w:ascii="Traditional Arabic" w:hAnsi="Traditional Arabic" w:cs="Traditional Arabic"/>
          <w:sz w:val="30"/>
          <w:szCs w:val="30"/>
        </w:rPr>
      </w:pPr>
      <w:r w:rsidRPr="00D17CC5">
        <w:rPr>
          <w:rFonts w:ascii="Traditional Arabic" w:hAnsi="Traditional Arabic" w:cs="Traditional Arabic" w:hint="cs"/>
          <w:sz w:val="30"/>
          <w:szCs w:val="30"/>
          <w:rtl/>
        </w:rPr>
        <w:t>وفق: 20/ 8/ 2021</w:t>
      </w:r>
      <w:r w:rsidR="00AB46CA" w:rsidRPr="00D17CC5">
        <w:rPr>
          <w:rFonts w:ascii="Traditional Arabic" w:hAnsi="Traditional Arabic" w:cs="Traditional Arabic" w:hint="cs"/>
          <w:sz w:val="30"/>
          <w:szCs w:val="30"/>
          <w:rtl/>
        </w:rPr>
        <w:t>م</w:t>
      </w:r>
      <w:r w:rsidRPr="00D17CC5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AB46CA" w:rsidRPr="00D17CC5" w:rsidSect="006519D9">
      <w:footerReference w:type="default" r:id="rId7"/>
      <w:pgSz w:w="12240" w:h="15840" w:code="1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43" w:rsidRDefault="00704D43" w:rsidP="007505AB">
      <w:pPr>
        <w:spacing w:after="0" w:line="240" w:lineRule="auto"/>
      </w:pPr>
      <w:r>
        <w:separator/>
      </w:r>
    </w:p>
  </w:endnote>
  <w:endnote w:type="continuationSeparator" w:id="0">
    <w:p w:rsidR="00704D43" w:rsidRDefault="00704D43" w:rsidP="0075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D9" w:rsidRDefault="006519D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A4882" w:rsidRPr="008A4882">
      <w:rPr>
        <w:noProof/>
        <w:rtl/>
        <w:lang w:val="ar-SA"/>
      </w:rPr>
      <w:t>1</w:t>
    </w:r>
    <w:r>
      <w:fldChar w:fldCharType="end"/>
    </w:r>
  </w:p>
  <w:p w:rsidR="006519D9" w:rsidRDefault="006519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43" w:rsidRDefault="00704D43" w:rsidP="007505AB">
      <w:pPr>
        <w:spacing w:after="0" w:line="240" w:lineRule="auto"/>
      </w:pPr>
      <w:r>
        <w:separator/>
      </w:r>
    </w:p>
  </w:footnote>
  <w:footnote w:type="continuationSeparator" w:id="0">
    <w:p w:rsidR="00704D43" w:rsidRDefault="00704D43" w:rsidP="00750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6E"/>
    <w:rsid w:val="000F7C52"/>
    <w:rsid w:val="00121DD3"/>
    <w:rsid w:val="001600CC"/>
    <w:rsid w:val="00237469"/>
    <w:rsid w:val="002530B8"/>
    <w:rsid w:val="002811CB"/>
    <w:rsid w:val="002B62EF"/>
    <w:rsid w:val="00334C01"/>
    <w:rsid w:val="00367EFE"/>
    <w:rsid w:val="00375CC9"/>
    <w:rsid w:val="003C0AB7"/>
    <w:rsid w:val="0040549D"/>
    <w:rsid w:val="0042596E"/>
    <w:rsid w:val="004704EE"/>
    <w:rsid w:val="004B71F9"/>
    <w:rsid w:val="004B7D48"/>
    <w:rsid w:val="004B7DDA"/>
    <w:rsid w:val="004D4B5B"/>
    <w:rsid w:val="00540165"/>
    <w:rsid w:val="00575D7C"/>
    <w:rsid w:val="00591C4B"/>
    <w:rsid w:val="005A2BE4"/>
    <w:rsid w:val="005F018B"/>
    <w:rsid w:val="00610ACE"/>
    <w:rsid w:val="00623DAE"/>
    <w:rsid w:val="00645CEF"/>
    <w:rsid w:val="006519D9"/>
    <w:rsid w:val="00672822"/>
    <w:rsid w:val="006B07E2"/>
    <w:rsid w:val="006B322B"/>
    <w:rsid w:val="006B5744"/>
    <w:rsid w:val="006F2209"/>
    <w:rsid w:val="00704D43"/>
    <w:rsid w:val="00716DF9"/>
    <w:rsid w:val="007505AB"/>
    <w:rsid w:val="007521B8"/>
    <w:rsid w:val="00757A38"/>
    <w:rsid w:val="007702E6"/>
    <w:rsid w:val="007747F4"/>
    <w:rsid w:val="007E5C70"/>
    <w:rsid w:val="007E7161"/>
    <w:rsid w:val="00826762"/>
    <w:rsid w:val="008602FA"/>
    <w:rsid w:val="008A4882"/>
    <w:rsid w:val="008D0DC3"/>
    <w:rsid w:val="0092539F"/>
    <w:rsid w:val="009667A3"/>
    <w:rsid w:val="009C4BB2"/>
    <w:rsid w:val="00A052AB"/>
    <w:rsid w:val="00A61A0B"/>
    <w:rsid w:val="00AB46CA"/>
    <w:rsid w:val="00B22A32"/>
    <w:rsid w:val="00B402B2"/>
    <w:rsid w:val="00C00D0A"/>
    <w:rsid w:val="00C3327D"/>
    <w:rsid w:val="00C375E2"/>
    <w:rsid w:val="00CA4217"/>
    <w:rsid w:val="00CF2CFD"/>
    <w:rsid w:val="00D17CC5"/>
    <w:rsid w:val="00DA72BE"/>
    <w:rsid w:val="00DF14ED"/>
    <w:rsid w:val="00E04F24"/>
    <w:rsid w:val="00E70DE1"/>
    <w:rsid w:val="00EB28C7"/>
    <w:rsid w:val="00EC6284"/>
    <w:rsid w:val="00F06B73"/>
    <w:rsid w:val="00F65227"/>
    <w:rsid w:val="00FA4A28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505AB"/>
  </w:style>
  <w:style w:type="paragraph" w:styleId="a4">
    <w:name w:val="footer"/>
    <w:basedOn w:val="a"/>
    <w:link w:val="Char0"/>
    <w:uiPriority w:val="99"/>
    <w:unhideWhenUsed/>
    <w:rsid w:val="00750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50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505AB"/>
  </w:style>
  <w:style w:type="paragraph" w:styleId="a4">
    <w:name w:val="footer"/>
    <w:basedOn w:val="a"/>
    <w:link w:val="Char0"/>
    <w:uiPriority w:val="99"/>
    <w:unhideWhenUsed/>
    <w:rsid w:val="00750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5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4</cp:revision>
  <cp:lastPrinted>2021-08-20T07:41:00Z</cp:lastPrinted>
  <dcterms:created xsi:type="dcterms:W3CDTF">2021-08-21T14:14:00Z</dcterms:created>
  <dcterms:modified xsi:type="dcterms:W3CDTF">2021-08-21T14:16:00Z</dcterms:modified>
</cp:coreProperties>
</file>