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8BBFD" w14:textId="77777777" w:rsidR="0064610A" w:rsidRDefault="0064610A" w:rsidP="00754A45">
      <w:pPr>
        <w:ind w:firstLine="288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العشر الأواخر</w:t>
      </w:r>
    </w:p>
    <w:p w14:paraId="552606DA" w14:textId="4E10AD5B" w:rsidR="00066CA4" w:rsidRPr="00754A45" w:rsidRDefault="002D79E8" w:rsidP="00754A45">
      <w:pPr>
        <w:ind w:firstLine="28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54A45">
        <w:rPr>
          <w:rFonts w:ascii="Traditional Arabic" w:hAnsi="Traditional Arabic" w:cs="Traditional Arabic"/>
          <w:b/>
          <w:bCs/>
          <w:sz w:val="36"/>
          <w:szCs w:val="36"/>
          <w:rtl/>
        </w:rPr>
        <w:t>وما فيها من الأعمال والشعائر</w:t>
      </w:r>
    </w:p>
    <w:p w14:paraId="298FBF67" w14:textId="5781E476" w:rsidR="00B70C41" w:rsidRPr="00912E7A" w:rsidRDefault="00B70C41" w:rsidP="00B70C41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إن الحمد لله؛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نحمده </w:t>
      </w:r>
      <w:proofErr w:type="spellStart"/>
      <w:r w:rsidRPr="00912E7A"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ونستغفره،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ونعوذ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بالله من شرور أنفسنا،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سيئات أعمالنا،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من يهده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الله فلا مضل له،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يضلل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فلا هادي له،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وأشهد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أن محمداً عبده ورسوله.</w:t>
      </w:r>
    </w:p>
    <w:p w14:paraId="0AAE9362" w14:textId="77777777" w:rsidR="00B70C41" w:rsidRPr="00912E7A" w:rsidRDefault="00B70C41" w:rsidP="00B70C4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14:paraId="6658DC95" w14:textId="77777777" w:rsidR="00B70C41" w:rsidRPr="00912E7A" w:rsidRDefault="00B70C41" w:rsidP="00B70C4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912E7A"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14:paraId="7A1332FE" w14:textId="77777777" w:rsidR="00B70C41" w:rsidRPr="00912E7A" w:rsidRDefault="00B70C41" w:rsidP="00B70C4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912E7A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912E7A">
        <w:rPr>
          <w:rFonts w:ascii="Traditional Arabic" w:hAnsi="Traditional Arabic" w:cs="Traditional Arabic"/>
          <w:sz w:val="24"/>
          <w:szCs w:val="24"/>
          <w:rtl/>
        </w:rPr>
        <w:t>(الأحزاب: 70- 71).</w:t>
      </w:r>
    </w:p>
    <w:p w14:paraId="4D982592" w14:textId="77777777" w:rsidR="00B70C41" w:rsidRPr="00912E7A" w:rsidRDefault="00B70C41" w:rsidP="00B70C41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أما بعد؛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فإنّ أصدق الحديث كتابُ الله،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وخيرَ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الهديِ هديُ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محمد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وشرَّ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الأمورِ محدثاتُها،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محدثةٍ بدعة،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بدعة ضلالة،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ضلالةٍ في النار.</w:t>
      </w:r>
    </w:p>
    <w:p w14:paraId="1E800791" w14:textId="77777777" w:rsidR="00EA30C3" w:rsidRDefault="00B70C41" w:rsidP="00B70C41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spellStart"/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الله وإياكم وسائر المسلمين من النار،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 آمين.</w:t>
      </w:r>
    </w:p>
    <w:p w14:paraId="50A40EDD" w14:textId="6EA7CAC0" w:rsidR="00754A45" w:rsidRDefault="00EA30C3" w:rsidP="00EA30C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نحن</w:t>
      </w:r>
      <w:r w:rsidRPr="0064610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في العشر الأواخر 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التي تكثر فيها العبادات والاجتهادات والطاعات والشعائر، </w:t>
      </w:r>
      <w:r w:rsid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A00AE"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في العشر الأواخر </w:t>
      </w:r>
      <w:r w:rsidR="002A00AE" w:rsidRPr="002D24E1">
        <w:rPr>
          <w:rFonts w:ascii="Traditional Arabic" w:hAnsi="Traditional Arabic" w:cs="Traditional Arabic"/>
          <w:sz w:val="36"/>
          <w:szCs w:val="36"/>
          <w:rtl/>
        </w:rPr>
        <w:t>كان نزول القرآن إلى السماء الدنيا</w:t>
      </w:r>
      <w:r w:rsidR="002D24E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E0B0D" w:rsidRPr="002D24E1">
        <w:rPr>
          <w:rFonts w:ascii="Traditional Arabic" w:hAnsi="Traditional Arabic" w:cs="Traditional Arabic"/>
          <w:sz w:val="36"/>
          <w:szCs w:val="36"/>
          <w:rtl/>
        </w:rPr>
        <w:t xml:space="preserve"> قَالَ </w:t>
      </w:r>
      <w:r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="003E0B0D" w:rsidRPr="002D24E1">
        <w:rPr>
          <w:rFonts w:ascii="Traditional Arabic" w:hAnsi="Traditional Arabic" w:cs="Traditional Arabic"/>
          <w:sz w:val="36"/>
          <w:szCs w:val="36"/>
          <w:rtl/>
        </w:rPr>
        <w:t>تَعَالَى: {</w:t>
      </w:r>
      <w:r w:rsidR="003E0B0D" w:rsidRPr="005A2134">
        <w:rPr>
          <w:rFonts w:ascii="Traditional Arabic" w:hAnsi="Traditional Arabic" w:cs="Traditional Arabic"/>
          <w:b/>
          <w:bCs/>
          <w:sz w:val="36"/>
          <w:szCs w:val="36"/>
          <w:rtl/>
        </w:rPr>
        <w:t>شَهْرُ رَمَضَانَ الَّذِي أُنْزِلَ فِيهِ الْقُرْآَنُ هُدًى لِلنَّاسِ وَبَيِّنَاتٍ مِنَ الْهُدَى وَالْفُرْقَانِ</w:t>
      </w:r>
      <w:r w:rsidR="003E0B0D" w:rsidRPr="002D24E1"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 w:rsidR="003E0B0D" w:rsidRPr="00EA30C3">
        <w:rPr>
          <w:rFonts w:ascii="Traditional Arabic" w:hAnsi="Traditional Arabic" w:cs="Traditional Arabic"/>
          <w:sz w:val="24"/>
          <w:szCs w:val="24"/>
          <w:rtl/>
        </w:rPr>
        <w:t>(</w:t>
      </w:r>
      <w:r w:rsidR="002D24E1" w:rsidRPr="00EA30C3">
        <w:rPr>
          <w:rFonts w:ascii="Traditional Arabic" w:hAnsi="Traditional Arabic" w:cs="Traditional Arabic"/>
          <w:sz w:val="24"/>
          <w:szCs w:val="24"/>
          <w:rtl/>
        </w:rPr>
        <w:t>البقرة</w:t>
      </w:r>
      <w:r w:rsidR="002D24E1" w:rsidRPr="00EA30C3">
        <w:rPr>
          <w:rFonts w:ascii="Traditional Arabic" w:hAnsi="Traditional Arabic" w:cs="Traditional Arabic" w:hint="cs"/>
          <w:sz w:val="24"/>
          <w:szCs w:val="24"/>
          <w:rtl/>
        </w:rPr>
        <w:t xml:space="preserve">: </w:t>
      </w:r>
      <w:r w:rsidR="002D24E1" w:rsidRPr="00EA30C3">
        <w:rPr>
          <w:rFonts w:ascii="Traditional Arabic" w:hAnsi="Traditional Arabic" w:cs="Traditional Arabic"/>
          <w:sz w:val="24"/>
          <w:szCs w:val="24"/>
          <w:rtl/>
        </w:rPr>
        <w:t>185</w:t>
      </w:r>
      <w:r w:rsidR="002D24E1" w:rsidRPr="00EA30C3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4D95FD1F" w14:textId="48A29AEF" w:rsidR="002D24E1" w:rsidRPr="002D24E1" w:rsidRDefault="00EA30C3" w:rsidP="00754A45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وَعَنْ وَاثِلَةَ رضي الله عنه قَالَ: قَالَ رَسُولُ اللهِ صلى الله عليه وسلم</w:t>
      </w:r>
      <w:r w:rsidR="003E0B0D" w:rsidRPr="002D24E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3E0B0D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"أُنْزِلَتْ صُحُفُ إِبْرَاهِيمَ أَوَّلَ لَيْلَةٍ مِنْ شَهْرِ رَمَضَانَ،</w:t>
      </w:r>
      <w:r w:rsidR="005A21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E0B0D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وَأُنْزِلَتِ التَّوْرَاةُ لِسِتٍّ مَضَيْنَ مِنْ رَمَضَانَ، وَأُنْزِلَ الْإِنْجِيلُ لِثَلَاث عَشْرَةَ مَضَتْ مِنْ رَمَضَانَ، وَأُنْزِلَ الزَّبُورُ لِثَمَانِ عَشْرَةَ خَلَتْ مِنْ رَمَضَانَ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3E0B0D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وَأُنْزِلَ الْقُرْآنُ لِأَرْبَعٍ وَعِشْرِينَ خَلَتْ مِنْ رَمَضَانَ</w:t>
      </w:r>
      <w:r w:rsidR="003E0B0D" w:rsidRPr="002D24E1"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2D24E1" w:rsidRPr="002D24E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2D24E1" w:rsidRPr="00EA30C3">
        <w:rPr>
          <w:rFonts w:ascii="Traditional Arabic" w:hAnsi="Traditional Arabic" w:cs="Traditional Arabic"/>
          <w:sz w:val="24"/>
          <w:szCs w:val="24"/>
          <w:rtl/>
        </w:rPr>
        <w:t xml:space="preserve">(طس) </w:t>
      </w:r>
      <w:r w:rsidR="00B80845" w:rsidRPr="00EA30C3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D24E1" w:rsidRPr="00EA30C3">
        <w:rPr>
          <w:rFonts w:ascii="Traditional Arabic" w:hAnsi="Traditional Arabic" w:cs="Traditional Arabic"/>
          <w:sz w:val="24"/>
          <w:szCs w:val="24"/>
          <w:rtl/>
        </w:rPr>
        <w:t>3740</w:t>
      </w:r>
      <w:r w:rsidR="00B80845" w:rsidRPr="00EA30C3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80845" w:rsidRPr="00EA30C3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2D24E1" w:rsidRPr="00EA30C3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2D24E1" w:rsidRPr="00EA30C3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D24E1" w:rsidRPr="00EA30C3">
        <w:rPr>
          <w:rFonts w:ascii="Traditional Arabic" w:hAnsi="Traditional Arabic" w:cs="Traditional Arabic"/>
          <w:sz w:val="24"/>
          <w:szCs w:val="24"/>
          <w:rtl/>
        </w:rPr>
        <w:t>16984)</w:t>
      </w:r>
      <w:r w:rsidR="002D24E1" w:rsidRPr="00EA30C3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2D24E1" w:rsidRPr="00EA30C3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proofErr w:type="spellStart"/>
      <w:r w:rsidR="002D24E1" w:rsidRPr="00EA30C3">
        <w:rPr>
          <w:rFonts w:ascii="Traditional Arabic" w:hAnsi="Traditional Arabic" w:cs="Traditional Arabic"/>
          <w:sz w:val="24"/>
          <w:szCs w:val="24"/>
          <w:rtl/>
        </w:rPr>
        <w:t>يع</w:t>
      </w:r>
      <w:proofErr w:type="spellEnd"/>
      <w:r w:rsidR="002D24E1" w:rsidRPr="00EA30C3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B80845" w:rsidRPr="00EA30C3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D24E1" w:rsidRPr="00EA30C3">
        <w:rPr>
          <w:rFonts w:ascii="Traditional Arabic" w:hAnsi="Traditional Arabic" w:cs="Traditional Arabic"/>
          <w:sz w:val="24"/>
          <w:szCs w:val="24"/>
          <w:rtl/>
        </w:rPr>
        <w:t>2190</w:t>
      </w:r>
      <w:r w:rsidR="00B80845" w:rsidRPr="00EA30C3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80845" w:rsidRPr="00EA30C3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2D24E1" w:rsidRPr="00EA30C3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="002D24E1" w:rsidRPr="00EA30C3">
        <w:rPr>
          <w:rFonts w:ascii="Traditional Arabic" w:hAnsi="Traditional Arabic" w:cs="Traditional Arabic"/>
          <w:sz w:val="24"/>
          <w:szCs w:val="24"/>
          <w:rtl/>
        </w:rPr>
        <w:t>هق</w:t>
      </w:r>
      <w:proofErr w:type="spellEnd"/>
      <w:r w:rsidR="002D24E1" w:rsidRPr="00EA30C3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B80845" w:rsidRPr="00EA30C3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D24E1" w:rsidRPr="00EA30C3">
        <w:rPr>
          <w:rFonts w:ascii="Traditional Arabic" w:hAnsi="Traditional Arabic" w:cs="Traditional Arabic"/>
          <w:sz w:val="24"/>
          <w:szCs w:val="24"/>
          <w:rtl/>
        </w:rPr>
        <w:t>18429</w:t>
      </w:r>
      <w:r w:rsidR="00B80845" w:rsidRPr="00EA30C3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80845" w:rsidRPr="00EA30C3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2D24E1" w:rsidRPr="00EA30C3">
        <w:rPr>
          <w:rFonts w:ascii="Traditional Arabic" w:hAnsi="Traditional Arabic" w:cs="Traditional Arabic"/>
          <w:sz w:val="24"/>
          <w:szCs w:val="24"/>
          <w:rtl/>
        </w:rPr>
        <w:t xml:space="preserve">صَحِيح الْجَامِع: </w:t>
      </w:r>
      <w:r w:rsidR="002D24E1" w:rsidRPr="00EA30C3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D24E1" w:rsidRPr="00EA30C3">
        <w:rPr>
          <w:rFonts w:ascii="Traditional Arabic" w:hAnsi="Traditional Arabic" w:cs="Traditional Arabic"/>
          <w:sz w:val="24"/>
          <w:szCs w:val="24"/>
          <w:rtl/>
        </w:rPr>
        <w:t>1497</w:t>
      </w:r>
      <w:r w:rsidR="002D24E1" w:rsidRPr="00EA30C3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2D24E1" w:rsidRPr="00EA30C3">
        <w:rPr>
          <w:rFonts w:ascii="Traditional Arabic" w:hAnsi="Traditional Arabic" w:cs="Traditional Arabic"/>
          <w:sz w:val="24"/>
          <w:szCs w:val="24"/>
          <w:rtl/>
        </w:rPr>
        <w:t xml:space="preserve">، وصححه في صحيح السيرة </w:t>
      </w:r>
      <w:r w:rsidR="002D24E1" w:rsidRPr="00EA30C3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D24E1" w:rsidRPr="00EA30C3">
        <w:rPr>
          <w:rFonts w:ascii="Traditional Arabic" w:hAnsi="Traditional Arabic" w:cs="Traditional Arabic"/>
          <w:sz w:val="24"/>
          <w:szCs w:val="24"/>
          <w:rtl/>
        </w:rPr>
        <w:t>ص90</w:t>
      </w:r>
      <w:r w:rsidR="002D24E1" w:rsidRPr="00EA30C3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010FCDDC" w14:textId="77777777" w:rsidR="00F0301D" w:rsidRDefault="00F0301D" w:rsidP="00F0301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D24E1">
        <w:rPr>
          <w:rFonts w:ascii="Traditional Arabic" w:hAnsi="Traditional Arabic" w:cs="Traditional Arabic"/>
          <w:sz w:val="36"/>
          <w:szCs w:val="36"/>
          <w:rtl/>
        </w:rPr>
        <w:t xml:space="preserve">قَالَ الْبَيْهَقِيُّ: قَالَ </w:t>
      </w:r>
      <w:proofErr w:type="spellStart"/>
      <w:r w:rsidRPr="002D24E1">
        <w:rPr>
          <w:rFonts w:ascii="Traditional Arabic" w:hAnsi="Traditional Arabic" w:cs="Traditional Arabic"/>
          <w:sz w:val="36"/>
          <w:szCs w:val="36"/>
          <w:rtl/>
        </w:rPr>
        <w:t>الْحَلِيمِيُّ</w:t>
      </w:r>
      <w:proofErr w:type="spellEnd"/>
      <w:r w:rsidRPr="002D24E1">
        <w:rPr>
          <w:rFonts w:ascii="Traditional Arabic" w:hAnsi="Traditional Arabic" w:cs="Traditional Arabic"/>
          <w:sz w:val="36"/>
          <w:szCs w:val="36"/>
          <w:rtl/>
        </w:rPr>
        <w:t>: يُرِيدُ بِهِ لَيْلَةَ خَمْسٍ وَعِشْرِينَ.</w:t>
      </w:r>
    </w:p>
    <w:p w14:paraId="205EFD1D" w14:textId="49CD229D" w:rsidR="003E0B0D" w:rsidRPr="002D24E1" w:rsidRDefault="00026432" w:rsidP="00F0301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فلنكثر </w:t>
      </w:r>
      <w:r>
        <w:rPr>
          <w:rFonts w:ascii="Traditional Arabic" w:hAnsi="Traditional Arabic" w:cs="Traditional Arabic" w:hint="cs"/>
          <w:sz w:val="36"/>
          <w:szCs w:val="36"/>
          <w:rtl/>
        </w:rPr>
        <w:t>من تلاوته هذا الكتاب الذي ن</w:t>
      </w:r>
      <w:r w:rsidR="00F0301D">
        <w:rPr>
          <w:rFonts w:ascii="Traditional Arabic" w:hAnsi="Traditional Arabic" w:cs="Traditional Arabic" w:hint="cs"/>
          <w:sz w:val="36"/>
          <w:szCs w:val="36"/>
          <w:rtl/>
        </w:rPr>
        <w:t xml:space="preserve">زل في ليلة القدر، نزل في ليلة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وتر </w:t>
      </w:r>
      <w:r w:rsidR="00F0301D">
        <w:rPr>
          <w:rFonts w:ascii="Traditional Arabic" w:hAnsi="Traditional Arabic" w:cs="Traditional Arabic" w:hint="cs"/>
          <w:sz w:val="36"/>
          <w:szCs w:val="36"/>
          <w:rtl/>
        </w:rPr>
        <w:t>في ليلة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الخامس والعشرين، في اليوم الرابع والعشرين</w:t>
      </w:r>
      <w:r w:rsidR="00F0301D">
        <w:rPr>
          <w:rFonts w:ascii="Traditional Arabic" w:hAnsi="Traditional Arabic" w:cs="Traditional Arabic" w:hint="cs"/>
          <w:sz w:val="36"/>
          <w:szCs w:val="36"/>
          <w:rtl/>
        </w:rPr>
        <w:t xml:space="preserve"> ليلة الخامس والعشرين من رمضان، فيا أهل القرآن لا تهملوا تلاوة القرآن خصوصا في هذه العشر الأواخر من رمضان</w:t>
      </w:r>
      <w:r w:rsidR="005A213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FD0538D" w14:textId="7FE211BF" w:rsidR="003E0B0D" w:rsidRPr="00B80845" w:rsidRDefault="003E0B0D" w:rsidP="00B80845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والعشر الأواخر 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>فيها ن</w:t>
      </w:r>
      <w:r w:rsidR="00B8084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>ف</w:t>
      </w:r>
      <w:r w:rsidR="00B8084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>ح</w:t>
      </w:r>
      <w:r w:rsidR="00B8084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>ات</w:t>
      </w:r>
      <w:r w:rsidR="00B80845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 xml:space="preserve"> إلهي</w:t>
      </w:r>
      <w:r w:rsidR="00B8084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>ة</w:t>
      </w:r>
      <w:r w:rsidR="00B80845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>، و</w:t>
      </w:r>
      <w:r w:rsidR="00B80845">
        <w:rPr>
          <w:rFonts w:ascii="Traditional Arabic" w:hAnsi="Traditional Arabic" w:cs="Traditional Arabic" w:hint="cs"/>
          <w:sz w:val="36"/>
          <w:szCs w:val="36"/>
          <w:rtl/>
        </w:rPr>
        <w:t>رحماتٌ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 xml:space="preserve"> ر</w:t>
      </w:r>
      <w:r w:rsidR="00B8084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>ب</w:t>
      </w:r>
      <w:r w:rsidR="00B8084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>اني</w:t>
      </w:r>
      <w:r w:rsidR="00B8084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>ة</w:t>
      </w:r>
      <w:r w:rsidR="00B8084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 xml:space="preserve"> فلنتعرض لها قبل فواتها:</w:t>
      </w:r>
      <w:r w:rsidR="002D24E1" w:rsidRPr="002D24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80845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F0301D">
        <w:rPr>
          <w:rFonts w:ascii="Traditional Arabic" w:hAnsi="Traditional Arabic" w:cs="Traditional Arabic"/>
          <w:sz w:val="36"/>
          <w:szCs w:val="36"/>
          <w:rtl/>
        </w:rPr>
        <w:t>َعَنْ أَنَسِ بْنِ مَالِكٍ رضي الله عنه قَالَ: قَالَ رَسُولُ اللهِ صلى الله عليه وسلم</w:t>
      </w:r>
      <w:r w:rsidR="002D24E1" w:rsidRPr="002D24E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2D24E1" w:rsidRPr="00E96B62">
        <w:rPr>
          <w:rFonts w:ascii="Traditional Arabic" w:hAnsi="Traditional Arabic" w:cs="Traditional Arabic"/>
          <w:b/>
          <w:bCs/>
          <w:sz w:val="36"/>
          <w:szCs w:val="36"/>
          <w:rtl/>
        </w:rPr>
        <w:t>"تَعَرَّضُوا لِنَفَحَاتِ رَحْمَةِ اللهِ، فَإِنَّ لِلهِ نَفَحَاتٍ مِنْ رَحْمَتِهِ</w:t>
      </w:r>
      <w:r w:rsidR="00B8084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2D24E1" w:rsidRPr="00E96B62">
        <w:rPr>
          <w:rFonts w:ascii="Traditional Arabic" w:hAnsi="Traditional Arabic" w:cs="Traditional Arabic"/>
          <w:b/>
          <w:bCs/>
          <w:sz w:val="36"/>
          <w:szCs w:val="36"/>
          <w:rtl/>
        </w:rPr>
        <w:t>يُصِيبُ بِهَا مَنْ يَشَاءُ مِنْ عِبَادِهِ"</w:t>
      </w:r>
      <w:r w:rsidR="002D24E1" w:rsidRPr="002D24E1">
        <w:rPr>
          <w:rFonts w:ascii="Traditional Arabic" w:hAnsi="Traditional Arabic" w:cs="Traditional Arabic"/>
          <w:sz w:val="36"/>
          <w:szCs w:val="36"/>
          <w:rtl/>
        </w:rPr>
        <w:t>)</w:t>
      </w:r>
      <w:r w:rsidR="00E96B62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2D24E1" w:rsidRPr="00F0301D">
        <w:rPr>
          <w:rFonts w:ascii="Traditional Arabic" w:hAnsi="Traditional Arabic" w:cs="Traditional Arabic"/>
          <w:sz w:val="24"/>
          <w:szCs w:val="24"/>
          <w:rtl/>
        </w:rPr>
        <w:t xml:space="preserve">(طب) </w:t>
      </w:r>
      <w:r w:rsidR="00B80845" w:rsidRPr="00F0301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D24E1" w:rsidRPr="00F0301D">
        <w:rPr>
          <w:rFonts w:ascii="Traditional Arabic" w:hAnsi="Traditional Arabic" w:cs="Traditional Arabic"/>
          <w:sz w:val="24"/>
          <w:szCs w:val="24"/>
          <w:rtl/>
        </w:rPr>
        <w:t>720</w:t>
      </w:r>
      <w:r w:rsidR="00B80845" w:rsidRPr="00F0301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80845" w:rsidRPr="00F0301D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2D24E1" w:rsidRPr="00F0301D">
        <w:rPr>
          <w:rFonts w:ascii="Traditional Arabic" w:hAnsi="Traditional Arabic" w:cs="Traditional Arabic"/>
          <w:sz w:val="24"/>
          <w:szCs w:val="24"/>
          <w:rtl/>
        </w:rPr>
        <w:t xml:space="preserve">(هب) </w:t>
      </w:r>
      <w:r w:rsidR="00B80845" w:rsidRPr="00F0301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D24E1" w:rsidRPr="00F0301D">
        <w:rPr>
          <w:rFonts w:ascii="Traditional Arabic" w:hAnsi="Traditional Arabic" w:cs="Traditional Arabic"/>
          <w:sz w:val="24"/>
          <w:szCs w:val="24"/>
          <w:rtl/>
        </w:rPr>
        <w:t>1121</w:t>
      </w:r>
      <w:r w:rsidR="00B80845" w:rsidRPr="00F0301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80845" w:rsidRPr="00F0301D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2D24E1" w:rsidRPr="00F0301D">
        <w:rPr>
          <w:rFonts w:ascii="Traditional Arabic" w:hAnsi="Traditional Arabic" w:cs="Traditional Arabic"/>
          <w:sz w:val="24"/>
          <w:szCs w:val="24"/>
          <w:rtl/>
        </w:rPr>
        <w:t xml:space="preserve">انظر الصَّحِيحَة: </w:t>
      </w:r>
      <w:r w:rsidR="00B80845" w:rsidRPr="00F0301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D24E1" w:rsidRPr="00F0301D">
        <w:rPr>
          <w:rFonts w:ascii="Traditional Arabic" w:hAnsi="Traditional Arabic" w:cs="Traditional Arabic"/>
          <w:sz w:val="24"/>
          <w:szCs w:val="24"/>
          <w:rtl/>
        </w:rPr>
        <w:t>1890</w:t>
      </w:r>
      <w:r w:rsidR="00B80845" w:rsidRPr="00F0301D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16972779" w14:textId="1F53BA48" w:rsidR="00A4019D" w:rsidRPr="002D24E1" w:rsidRDefault="002D24E1" w:rsidP="00B80845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>ولنتعرض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 xml:space="preserve"> للعتق من النيران </w:t>
      </w:r>
      <w:r w:rsidR="00E22E64">
        <w:rPr>
          <w:rFonts w:ascii="Traditional Arabic" w:hAnsi="Traditional Arabic" w:cs="Traditional Arabic" w:hint="cs"/>
          <w:sz w:val="36"/>
          <w:szCs w:val="36"/>
          <w:rtl/>
        </w:rPr>
        <w:t xml:space="preserve">دائما </w:t>
      </w:r>
      <w:r w:rsidR="00F0301D">
        <w:rPr>
          <w:rFonts w:ascii="Traditional Arabic" w:hAnsi="Traditional Arabic" w:cs="Traditional Arabic" w:hint="cs"/>
          <w:sz w:val="36"/>
          <w:szCs w:val="36"/>
          <w:rtl/>
        </w:rPr>
        <w:t>وأبدا</w:t>
      </w:r>
      <w:r w:rsidR="005A213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030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22E64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>في رمضان عموما</w:t>
      </w:r>
      <w:r w:rsidR="00E96B6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 xml:space="preserve"> وفي العشر الأواخر خصوصا، </w:t>
      </w:r>
      <w:r w:rsidR="00F0301D">
        <w:rPr>
          <w:rFonts w:ascii="Traditional Arabic" w:hAnsi="Traditional Arabic" w:cs="Traditional Arabic"/>
          <w:sz w:val="36"/>
          <w:szCs w:val="36"/>
          <w:rtl/>
        </w:rPr>
        <w:t>عَنْ جَابِرِ بْنِ عَبْدِ اللهِ رضي الله عنهما قَالَ: قَالَ رَسُولُ اللهِ صلى الله عليه وسلم</w:t>
      </w:r>
      <w:r w:rsidR="003E0B0D" w:rsidRPr="002D24E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3E0B0D" w:rsidRPr="00A4019D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لِلهِ عِنْدَ كُلِّ فِطْرٍ عُتَقَاءَ</w:t>
      </w:r>
      <w:r w:rsidR="00E96B62" w:rsidRPr="00A401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3E0B0D" w:rsidRPr="00A4019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وَذَلِكَ فِي كُلِّ لَيْلَةٍ"</w:t>
      </w:r>
      <w:r w:rsidR="00E96B6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4019D" w:rsidRPr="002D24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4019D" w:rsidRPr="00F0301D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="00A4019D" w:rsidRPr="00F0301D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="00A4019D" w:rsidRPr="00F0301D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E22E64" w:rsidRPr="00F0301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4019D" w:rsidRPr="00F0301D">
        <w:rPr>
          <w:rFonts w:ascii="Traditional Arabic" w:hAnsi="Traditional Arabic" w:cs="Traditional Arabic"/>
          <w:sz w:val="24"/>
          <w:szCs w:val="24"/>
          <w:rtl/>
        </w:rPr>
        <w:t>1643</w:t>
      </w:r>
      <w:r w:rsidR="00E22E64" w:rsidRPr="00F0301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80845" w:rsidRPr="00F0301D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A4019D" w:rsidRPr="00F0301D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A4019D" w:rsidRPr="00F0301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4019D" w:rsidRPr="00F0301D">
        <w:rPr>
          <w:rFonts w:ascii="Traditional Arabic" w:hAnsi="Traditional Arabic" w:cs="Traditional Arabic"/>
          <w:sz w:val="24"/>
          <w:szCs w:val="24"/>
          <w:rtl/>
        </w:rPr>
        <w:t>22202</w:t>
      </w:r>
      <w:r w:rsidR="00A4019D" w:rsidRPr="00F0301D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A4019D" w:rsidRPr="00F0301D">
        <w:rPr>
          <w:rFonts w:ascii="Traditional Arabic" w:hAnsi="Traditional Arabic" w:cs="Traditional Arabic"/>
          <w:sz w:val="24"/>
          <w:szCs w:val="24"/>
          <w:rtl/>
        </w:rPr>
        <w:t xml:space="preserve"> انظر صَحِيح الْجَامِع: </w:t>
      </w:r>
      <w:r w:rsidR="00E22E64" w:rsidRPr="00F0301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4019D" w:rsidRPr="00F0301D">
        <w:rPr>
          <w:rFonts w:ascii="Traditional Arabic" w:hAnsi="Traditional Arabic" w:cs="Traditional Arabic"/>
          <w:sz w:val="24"/>
          <w:szCs w:val="24"/>
          <w:rtl/>
        </w:rPr>
        <w:t>2170</w:t>
      </w:r>
      <w:r w:rsidR="00E22E64" w:rsidRPr="00F0301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80845" w:rsidRPr="00F0301D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A4019D" w:rsidRPr="00F0301D">
        <w:rPr>
          <w:rFonts w:ascii="Traditional Arabic" w:hAnsi="Traditional Arabic" w:cs="Traditional Arabic"/>
          <w:sz w:val="24"/>
          <w:szCs w:val="24"/>
          <w:rtl/>
        </w:rPr>
        <w:t xml:space="preserve">صَحِيح التَّرْغِيبِ: </w:t>
      </w:r>
      <w:r w:rsidR="00E22E64" w:rsidRPr="00F0301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4019D" w:rsidRPr="00F0301D">
        <w:rPr>
          <w:rFonts w:ascii="Traditional Arabic" w:hAnsi="Traditional Arabic" w:cs="Traditional Arabic"/>
          <w:sz w:val="24"/>
          <w:szCs w:val="24"/>
          <w:rtl/>
        </w:rPr>
        <w:t>1001</w:t>
      </w:r>
      <w:r w:rsidR="00E22E64" w:rsidRPr="00F0301D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091731D8" w14:textId="58FF9AC0" w:rsidR="00A4019D" w:rsidRDefault="00F0301D" w:rsidP="00F0301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أول رمضان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العتق من النيران لعباد الله، فلنتعرض للعتق من النيران </w:t>
      </w:r>
      <w:r w:rsidR="00A4019D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22E64">
        <w:rPr>
          <w:rFonts w:ascii="Traditional Arabic" w:hAnsi="Traditional Arabic" w:cs="Traditional Arabic" w:hint="cs"/>
          <w:sz w:val="36"/>
          <w:szCs w:val="36"/>
          <w:rtl/>
        </w:rPr>
        <w:t>في العشر الأواخر الاجتهاد في العبادة مرغب فيه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22E64">
        <w:rPr>
          <w:rFonts w:ascii="Traditional Arabic" w:hAnsi="Traditional Arabic" w:cs="Traditional Arabic" w:hint="cs"/>
          <w:sz w:val="36"/>
          <w:szCs w:val="36"/>
          <w:rtl/>
        </w:rPr>
        <w:t xml:space="preserve"> ومطلوب أكثر من غيره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22E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فقد </w:t>
      </w:r>
      <w:r w:rsidR="00CA4369"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>كَانَ رَسُولُ اللهِ صلى اللهُ عليه وسلَّم</w:t>
      </w:r>
      <w:r w:rsidR="00CA4369" w:rsidRPr="00CA4369">
        <w:rPr>
          <w:rFonts w:ascii="Traditional Arabic" w:hAnsi="Traditional Arabic" w:cs="Traditional Arabic"/>
          <w:sz w:val="36"/>
          <w:szCs w:val="36"/>
          <w:rtl/>
        </w:rPr>
        <w:t xml:space="preserve"> يَجْتَهِدُ فِي الْعَشْرِ الْأَوَاخِرِ مَا لَا يَجْتَهِدُ فِي غَيْرِهِ</w:t>
      </w:r>
      <w:r w:rsidR="00CA4369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CA4369" w:rsidRPr="00F0301D">
        <w:rPr>
          <w:rFonts w:ascii="Traditional Arabic" w:hAnsi="Traditional Arabic" w:cs="Traditional Arabic"/>
          <w:sz w:val="24"/>
          <w:szCs w:val="24"/>
          <w:rtl/>
        </w:rPr>
        <w:t xml:space="preserve"> (م) 8- (1175)</w:t>
      </w:r>
      <w:r w:rsidR="00CA4369" w:rsidRPr="00F0301D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CA4369" w:rsidRPr="00CA4369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CA436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22E6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A4019D" w:rsidRPr="00A4019D">
        <w:rPr>
          <w:rFonts w:ascii="Traditional Arabic" w:hAnsi="Traditional Arabic" w:cs="Traditional Arabic"/>
          <w:sz w:val="36"/>
          <w:szCs w:val="36"/>
          <w:rtl/>
        </w:rPr>
        <w:t>كَانَ رَسُولُ اللهِ صَلَّى اللهُ عَلَيْهِ وَسَلَّمَ، "إِذَا دَخَلَ الْعَشْرُ، أَحْيَا اللَّيْلَ، وَأَيْقَظَ أَهْلَهُ، وَجَدَّ وَشَدَّ الْمِئْزَرَ"</w:t>
      </w:r>
      <w:r w:rsidR="00E22E6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B8084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A4019D" w:rsidRPr="00F0301D">
        <w:rPr>
          <w:rFonts w:ascii="Traditional Arabic" w:hAnsi="Traditional Arabic" w:cs="Traditional Arabic"/>
          <w:sz w:val="24"/>
          <w:szCs w:val="24"/>
          <w:rtl/>
        </w:rPr>
        <w:t>(م) 7- (1174)</w:t>
      </w:r>
      <w:r w:rsidR="00A4019D" w:rsidRPr="00F0301D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A4019D" w:rsidRPr="00E22E6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شد المئزر</w:t>
      </w:r>
      <w:r w:rsidR="005A2134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4019D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A4019D">
        <w:rPr>
          <w:rFonts w:ascii="Traditional Arabic" w:hAnsi="Traditional Arabic" w:cs="Traditional Arabic" w:hint="cs"/>
          <w:sz w:val="36"/>
          <w:szCs w:val="36"/>
          <w:rtl/>
        </w:rPr>
        <w:t xml:space="preserve"> اعتزل النساء طوال العشر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في العشر الأواخر مع أن المتعة بال</w:t>
      </w:r>
      <w:r w:rsidR="005A2134">
        <w:rPr>
          <w:rFonts w:ascii="Traditional Arabic" w:hAnsi="Traditional Arabic" w:cs="Traditional Arabic" w:hint="cs"/>
          <w:sz w:val="36"/>
          <w:szCs w:val="36"/>
          <w:rtl/>
        </w:rPr>
        <w:t>زوجة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حلال إلا</w:t>
      </w:r>
      <w:r w:rsidR="005A213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أنه يتركها لله عز وجل، أما إذا كان معتكفا فلا يجوز له الاستمتاع بالنساء</w:t>
      </w:r>
      <w:r w:rsidR="00A4019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ABEACED" w14:textId="4DCC7134" w:rsidR="00F0301D" w:rsidRDefault="002A00AE" w:rsidP="00B80845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وفي العشر الأواخر في </w:t>
      </w:r>
      <w:r w:rsidR="00A4019D"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أوتار </w:t>
      </w:r>
      <w:r w:rsidR="00E22E64"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منها؛</w:t>
      </w:r>
      <w:r w:rsidR="00E22E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>ليلة</w:t>
      </w:r>
      <w:r w:rsidR="00A4019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 xml:space="preserve"> هي خير</w:t>
      </w:r>
      <w:r w:rsidR="00E22E64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 xml:space="preserve"> من ألف شهر</w:t>
      </w:r>
      <w:r w:rsidR="00E22E6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 xml:space="preserve"> أي</w:t>
      </w:r>
      <w:r w:rsidR="00F0301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 xml:space="preserve"> العبادة</w:t>
      </w:r>
      <w:r w:rsidR="00A4019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 xml:space="preserve"> فيها خير</w:t>
      </w:r>
      <w:r w:rsidR="00A4019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 xml:space="preserve"> من عبادة </w:t>
      </w:r>
      <w:r w:rsidR="00F0301D">
        <w:rPr>
          <w:rFonts w:ascii="Traditional Arabic" w:hAnsi="Traditional Arabic" w:cs="Traditional Arabic" w:hint="cs"/>
          <w:sz w:val="36"/>
          <w:szCs w:val="36"/>
          <w:rtl/>
        </w:rPr>
        <w:t xml:space="preserve">في 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>ثلاث</w:t>
      </w:r>
      <w:r w:rsidR="00A4019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 xml:space="preserve"> ثمانين سنة</w:t>
      </w:r>
      <w:r w:rsidR="00A4019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75FFC7F" w14:textId="0854868B" w:rsidR="0054773E" w:rsidRPr="002D24E1" w:rsidRDefault="00CA4369" w:rsidP="00B80845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وهذه الليلة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الوتر من العشر الأواخر وقد تكون </w:t>
      </w:r>
      <w:r w:rsidR="00F0301D">
        <w:rPr>
          <w:rFonts w:ascii="Traditional Arabic" w:hAnsi="Traditional Arabic" w:cs="Traditional Arabic" w:hint="cs"/>
          <w:sz w:val="36"/>
          <w:szCs w:val="36"/>
          <w:rtl/>
        </w:rPr>
        <w:t xml:space="preserve">في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الشفع إذا كان ه</w:t>
      </w:r>
      <w:r w:rsidR="00F0301D">
        <w:rPr>
          <w:rFonts w:ascii="Traditional Arabic" w:hAnsi="Traditional Arabic" w:cs="Traditional Arabic" w:hint="cs"/>
          <w:sz w:val="36"/>
          <w:szCs w:val="36"/>
          <w:rtl/>
        </w:rPr>
        <w:t>ناك خطأ في بداية الشهر، فمن تحرى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ليلة القدر في جميع ليالي العشر أدركها لا محالة، وهي ليست لحظة أو ساعة، بل هي كما قال الله سبحانه: </w:t>
      </w:r>
      <w:r w:rsidRPr="00CA4369">
        <w:rPr>
          <w:rFonts w:ascii="Traditional Arabic" w:hAnsi="Traditional Arabic" w:cs="Traditional Arabic"/>
          <w:sz w:val="36"/>
          <w:szCs w:val="36"/>
          <w:rtl/>
        </w:rPr>
        <w:t>{سَلَامٌ هِيَ حَتَّى مَطْلَعِ الْفَجْرِ}</w:t>
      </w:r>
      <w:r w:rsidRPr="00F0301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0301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F0301D">
        <w:rPr>
          <w:rFonts w:ascii="Traditional Arabic" w:hAnsi="Traditional Arabic" w:cs="Traditional Arabic"/>
          <w:sz w:val="24"/>
          <w:szCs w:val="24"/>
          <w:rtl/>
        </w:rPr>
        <w:t>القدر: 5</w:t>
      </w:r>
      <w:r w:rsidRPr="00F0301D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0BD91887" w14:textId="6B95A2F0" w:rsidR="0016698F" w:rsidRDefault="00F0301D" w:rsidP="00CA4369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16698F"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العشر الأواخر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ينبغي أن يكون فيها </w:t>
      </w:r>
      <w:r w:rsidR="0016698F" w:rsidRPr="0016698F">
        <w:rPr>
          <w:rFonts w:ascii="Traditional Arabic" w:hAnsi="Traditional Arabic" w:cs="Traditional Arabic"/>
          <w:sz w:val="36"/>
          <w:szCs w:val="36"/>
          <w:rtl/>
        </w:rPr>
        <w:t>قضاء حوائج 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والمحتاجين، عَنْ ابْنِ عُمَرَ رضي الله عنهما</w:t>
      </w:r>
      <w:r w:rsidR="0016698F" w:rsidRPr="0016698F">
        <w:rPr>
          <w:rFonts w:ascii="Traditional Arabic" w:hAnsi="Traditional Arabic" w:cs="Traditional Arabic"/>
          <w:sz w:val="36"/>
          <w:szCs w:val="36"/>
          <w:rtl/>
        </w:rPr>
        <w:t xml:space="preserve"> قَالَ: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جَاءَ رَجُلٌ إِلَى النَّبِيِّ صلى الله عليه وسلم</w:t>
      </w:r>
      <w:r w:rsidR="0016698F" w:rsidRPr="0016698F">
        <w:rPr>
          <w:rFonts w:ascii="Traditional Arabic" w:hAnsi="Traditional Arabic" w:cs="Traditional Arabic"/>
          <w:sz w:val="36"/>
          <w:szCs w:val="36"/>
          <w:rtl/>
        </w:rPr>
        <w:t xml:space="preserve"> فَقَالَ: (يَا رَسُولَ اللهِ! أَيُّ النَّاسِ أَحَبُّ إلى اللهِ؟! وَأَيُّ الْأَعْمَالِ أَحَبُّ إلى اللهِ؟!) فَقَالَ: </w:t>
      </w:r>
      <w:r w:rsidR="0016698F" w:rsidRPr="0016698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"أَحَبُّ النَّاسِ إلى اللهِ؛ أَنْفَعُهُمْ لِلنَّاسِ، يَكْشِفُ عَنْهُ كُرْبَةً، أَوْ يَقْضِي عَنْهُ دَيْنًا، أَوْ يَطْرُدُ عَنْهُ جُوعًا، </w:t>
      </w:r>
      <w:r w:rsidR="0016698F" w:rsidRPr="0016698F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وَلَأَنْ أَمْشِي مَعَ أَخٍ لِي فِي حَاجَةٍ</w:t>
      </w:r>
      <w:r w:rsidR="001669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6698F" w:rsidRPr="0016698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أَحَبُّ إِلَيَّ مِنْ أَنْ أَعْتَكِفَ فِي هَذَا الْمَسْجِدِ</w:t>
      </w:r>
      <w:r w:rsidR="0016698F" w:rsidRPr="0016698F">
        <w:rPr>
          <w:rFonts w:ascii="Traditional Arabic" w:hAnsi="Traditional Arabic" w:cs="Traditional Arabic"/>
          <w:sz w:val="36"/>
          <w:szCs w:val="36"/>
          <w:rtl/>
        </w:rPr>
        <w:t xml:space="preserve"> -مَسْجِدِ الْمَدِينَةِ- </w:t>
      </w:r>
      <w:r w:rsidR="0016698F" w:rsidRPr="0016698F">
        <w:rPr>
          <w:rFonts w:ascii="Traditional Arabic" w:hAnsi="Traditional Arabic" w:cs="Traditional Arabic"/>
          <w:b/>
          <w:bCs/>
          <w:sz w:val="36"/>
          <w:szCs w:val="36"/>
          <w:rtl/>
        </w:rPr>
        <w:t>شَهْرًا</w:t>
      </w:r>
      <w:r w:rsidR="0016698F" w:rsidRPr="0016698F">
        <w:rPr>
          <w:rFonts w:ascii="Traditional Arabic" w:hAnsi="Traditional Arabic" w:cs="Traditional Arabic"/>
          <w:sz w:val="36"/>
          <w:szCs w:val="36"/>
          <w:rtl/>
        </w:rPr>
        <w:t>".</w:t>
      </w:r>
      <w:r w:rsidR="0016698F" w:rsidRPr="00E7624B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proofErr w:type="spellStart"/>
      <w:r w:rsidR="0016698F" w:rsidRPr="00E7624B">
        <w:rPr>
          <w:rFonts w:ascii="Traditional Arabic" w:hAnsi="Traditional Arabic" w:cs="Traditional Arabic"/>
          <w:sz w:val="24"/>
          <w:szCs w:val="24"/>
          <w:rtl/>
        </w:rPr>
        <w:t>طص</w:t>
      </w:r>
      <w:proofErr w:type="spellEnd"/>
      <w:r w:rsidR="0016698F" w:rsidRPr="00E7624B">
        <w:rPr>
          <w:rFonts w:ascii="Traditional Arabic" w:hAnsi="Traditional Arabic" w:cs="Traditional Arabic"/>
          <w:sz w:val="24"/>
          <w:szCs w:val="24"/>
          <w:rtl/>
        </w:rPr>
        <w:t>) (861)</w:t>
      </w:r>
      <w:r w:rsidR="0016698F" w:rsidRPr="00E7624B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16698F" w:rsidRPr="00E7624B">
        <w:rPr>
          <w:rFonts w:ascii="Traditional Arabic" w:hAnsi="Traditional Arabic" w:cs="Traditional Arabic"/>
          <w:sz w:val="24"/>
          <w:szCs w:val="24"/>
          <w:rtl/>
        </w:rPr>
        <w:t xml:space="preserve"> (كر) (18/ 1/2)</w:t>
      </w:r>
      <w:r w:rsidR="0016698F" w:rsidRPr="00E7624B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16698F" w:rsidRPr="00E7624B">
        <w:rPr>
          <w:rFonts w:ascii="Traditional Arabic" w:hAnsi="Traditional Arabic" w:cs="Traditional Arabic"/>
          <w:sz w:val="24"/>
          <w:szCs w:val="24"/>
          <w:rtl/>
        </w:rPr>
        <w:t xml:space="preserve"> الصَّحِيحَة: (906)</w:t>
      </w:r>
      <w:r w:rsidR="0016698F" w:rsidRPr="00E7624B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16698F" w:rsidRPr="00E7624B">
        <w:rPr>
          <w:rFonts w:ascii="Traditional Arabic" w:hAnsi="Traditional Arabic" w:cs="Traditional Arabic"/>
          <w:sz w:val="24"/>
          <w:szCs w:val="24"/>
          <w:rtl/>
        </w:rPr>
        <w:t xml:space="preserve"> صَحِيح التَّرْغِيبِ</w:t>
      </w:r>
      <w:r w:rsidR="0016698F" w:rsidRPr="00E7624B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="0016698F" w:rsidRPr="00E7624B">
        <w:rPr>
          <w:rFonts w:ascii="Traditional Arabic" w:hAnsi="Traditional Arabic" w:cs="Traditional Arabic"/>
          <w:sz w:val="24"/>
          <w:szCs w:val="24"/>
          <w:rtl/>
        </w:rPr>
        <w:t xml:space="preserve"> (26237).</w:t>
      </w:r>
    </w:p>
    <w:p w14:paraId="2A55FDD8" w14:textId="3CAF62D2" w:rsidR="006821EC" w:rsidRDefault="006821EC" w:rsidP="00CA4369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كلما قضيت حاجة لإنسان تأخذ ثواب من اعتكف في مسجد النبي صلى الله عليه وسلم شهرا.</w:t>
      </w:r>
    </w:p>
    <w:p w14:paraId="12492F95" w14:textId="381F3033" w:rsidR="00CA4369" w:rsidRDefault="0054773E" w:rsidP="00CA4369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>وفي العشر الأواخر</w:t>
      </w:r>
      <w:r w:rsidR="00A4019D"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A4369">
        <w:rPr>
          <w:rFonts w:ascii="Traditional Arabic" w:hAnsi="Traditional Arabic" w:cs="Traditional Arabic" w:hint="cs"/>
          <w:sz w:val="36"/>
          <w:szCs w:val="36"/>
          <w:rtl/>
        </w:rPr>
        <w:t xml:space="preserve">يكون 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>الانقطاع</w:t>
      </w:r>
      <w:r w:rsidR="00A4019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 xml:space="preserve"> إلى الله</w:t>
      </w:r>
      <w:r w:rsidR="00A401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 xml:space="preserve"> واعتزال</w:t>
      </w:r>
      <w:r w:rsidR="00A4019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 xml:space="preserve"> الأهل</w:t>
      </w:r>
      <w:r w:rsidR="00A4019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 xml:space="preserve"> والأصحاب</w:t>
      </w:r>
      <w:r w:rsidR="00A4019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 xml:space="preserve"> والناس، </w:t>
      </w:r>
      <w:r w:rsidR="00A4019D">
        <w:rPr>
          <w:rFonts w:ascii="Traditional Arabic" w:hAnsi="Traditional Arabic" w:cs="Traditional Arabic" w:hint="cs"/>
          <w:sz w:val="36"/>
          <w:szCs w:val="36"/>
          <w:rtl/>
        </w:rPr>
        <w:t xml:space="preserve">وذلك 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>ب</w:t>
      </w:r>
      <w:r w:rsidR="00A4019D">
        <w:rPr>
          <w:rFonts w:ascii="Traditional Arabic" w:hAnsi="Traditional Arabic" w:cs="Traditional Arabic" w:hint="cs"/>
          <w:sz w:val="36"/>
          <w:szCs w:val="36"/>
          <w:rtl/>
        </w:rPr>
        <w:t xml:space="preserve">عبادة 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 xml:space="preserve">الاعتكاف في بيت من بيوت الله؛ </w:t>
      </w:r>
      <w:r w:rsidR="00E908B1" w:rsidRPr="002D24E1">
        <w:rPr>
          <w:rFonts w:ascii="Traditional Arabic" w:hAnsi="Traditional Arabic" w:cs="Traditional Arabic"/>
          <w:sz w:val="36"/>
          <w:szCs w:val="36"/>
          <w:rtl/>
        </w:rPr>
        <w:t xml:space="preserve">للخلوة والمناجاة، و[لا يصلح لمناجاة الملك </w:t>
      </w:r>
      <w:r w:rsidR="00A4019D">
        <w:rPr>
          <w:rFonts w:ascii="Traditional Arabic" w:hAnsi="Traditional Arabic" w:cs="Traditional Arabic" w:hint="cs"/>
          <w:sz w:val="36"/>
          <w:szCs w:val="36"/>
          <w:rtl/>
        </w:rPr>
        <w:t xml:space="preserve">سبحانه </w:t>
      </w:r>
      <w:r w:rsidR="00E908B1" w:rsidRPr="002D24E1">
        <w:rPr>
          <w:rFonts w:ascii="Traditional Arabic" w:hAnsi="Traditional Arabic" w:cs="Traditional Arabic"/>
          <w:sz w:val="36"/>
          <w:szCs w:val="36"/>
          <w:rtl/>
        </w:rPr>
        <w:t xml:space="preserve">في </w:t>
      </w:r>
      <w:r w:rsidR="00C3061B">
        <w:rPr>
          <w:rFonts w:ascii="Traditional Arabic" w:hAnsi="Traditional Arabic" w:cs="Traditional Arabic" w:hint="cs"/>
          <w:sz w:val="36"/>
          <w:szCs w:val="36"/>
          <w:rtl/>
        </w:rPr>
        <w:t xml:space="preserve">=هذه= </w:t>
      </w:r>
      <w:r w:rsidR="00E908B1" w:rsidRPr="002D24E1">
        <w:rPr>
          <w:rFonts w:ascii="Traditional Arabic" w:hAnsi="Traditional Arabic" w:cs="Traditional Arabic"/>
          <w:sz w:val="36"/>
          <w:szCs w:val="36"/>
          <w:rtl/>
        </w:rPr>
        <w:t>الخلوات؛ إلا من زيَّن ظاهرَه وباطنَه، وطهَّرَهُما خصوصًا لملك</w:t>
      </w:r>
      <w:r w:rsidR="00A4019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908B1" w:rsidRPr="002D24E1">
        <w:rPr>
          <w:rFonts w:ascii="Traditional Arabic" w:hAnsi="Traditional Arabic" w:cs="Traditional Arabic"/>
          <w:sz w:val="36"/>
          <w:szCs w:val="36"/>
          <w:rtl/>
        </w:rPr>
        <w:t xml:space="preserve"> الملوك</w:t>
      </w:r>
      <w:r w:rsidR="00C3061B">
        <w:rPr>
          <w:rFonts w:ascii="Traditional Arabic" w:hAnsi="Traditional Arabic" w:cs="Traditional Arabic" w:hint="cs"/>
          <w:sz w:val="36"/>
          <w:szCs w:val="36"/>
          <w:rtl/>
        </w:rPr>
        <w:t xml:space="preserve"> =سبحانه=</w:t>
      </w:r>
      <w:r w:rsidR="00A4019D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E908B1" w:rsidRPr="002D24E1">
        <w:rPr>
          <w:rFonts w:ascii="Traditional Arabic" w:hAnsi="Traditional Arabic" w:cs="Traditional Arabic"/>
          <w:sz w:val="36"/>
          <w:szCs w:val="36"/>
          <w:rtl/>
        </w:rPr>
        <w:t xml:space="preserve"> الذي يعلمُ السرَّ وأخفى، وهو لا ينظر إلى صورِكم</w:t>
      </w:r>
      <w:r w:rsidR="00C3061B">
        <w:rPr>
          <w:rFonts w:ascii="Traditional Arabic" w:hAnsi="Traditional Arabic" w:cs="Traditional Arabic" w:hint="cs"/>
          <w:sz w:val="36"/>
          <w:szCs w:val="36"/>
          <w:rtl/>
        </w:rPr>
        <w:t xml:space="preserve"> =ولا إلى أجسادكم=</w:t>
      </w:r>
      <w:r w:rsidR="00E908B1" w:rsidRPr="002D24E1">
        <w:rPr>
          <w:rFonts w:ascii="Traditional Arabic" w:hAnsi="Traditional Arabic" w:cs="Traditional Arabic"/>
          <w:sz w:val="36"/>
          <w:szCs w:val="36"/>
          <w:rtl/>
        </w:rPr>
        <w:t>؛ وإنما ينظرُ إلى قلوبِكم وأعمالِكم، فمن وقف بين يديه</w:t>
      </w:r>
      <w:r w:rsidR="00C3061B">
        <w:rPr>
          <w:rFonts w:ascii="Traditional Arabic" w:hAnsi="Traditional Arabic" w:cs="Traditional Arabic" w:hint="cs"/>
          <w:sz w:val="36"/>
          <w:szCs w:val="36"/>
          <w:rtl/>
        </w:rPr>
        <w:t xml:space="preserve"> =سبحانه=</w:t>
      </w:r>
      <w:r w:rsidR="00B21855" w:rsidRPr="002D24E1">
        <w:rPr>
          <w:rFonts w:ascii="Traditional Arabic" w:hAnsi="Traditional Arabic" w:cs="Traditional Arabic"/>
          <w:sz w:val="36"/>
          <w:szCs w:val="36"/>
          <w:rtl/>
        </w:rPr>
        <w:t>؛</w:t>
      </w:r>
      <w:r w:rsidR="00E908B1" w:rsidRPr="002D24E1">
        <w:rPr>
          <w:rFonts w:ascii="Traditional Arabic" w:hAnsi="Traditional Arabic" w:cs="Traditional Arabic"/>
          <w:sz w:val="36"/>
          <w:szCs w:val="36"/>
          <w:rtl/>
        </w:rPr>
        <w:t xml:space="preserve"> فليزي</w:t>
      </w:r>
      <w:r w:rsidR="00B21855" w:rsidRPr="002D24E1">
        <w:rPr>
          <w:rFonts w:ascii="Traditional Arabic" w:hAnsi="Traditional Arabic" w:cs="Traditional Arabic"/>
          <w:sz w:val="36"/>
          <w:szCs w:val="36"/>
          <w:rtl/>
        </w:rPr>
        <w:t>ِّ</w:t>
      </w:r>
      <w:r w:rsidR="00E908B1" w:rsidRPr="002D24E1">
        <w:rPr>
          <w:rFonts w:ascii="Traditional Arabic" w:hAnsi="Traditional Arabic" w:cs="Traditional Arabic"/>
          <w:sz w:val="36"/>
          <w:szCs w:val="36"/>
          <w:rtl/>
        </w:rPr>
        <w:t>ن له ظاهر</w:t>
      </w:r>
      <w:r w:rsidR="00A4019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908B1" w:rsidRPr="002D24E1">
        <w:rPr>
          <w:rFonts w:ascii="Traditional Arabic" w:hAnsi="Traditional Arabic" w:cs="Traditional Arabic"/>
          <w:sz w:val="36"/>
          <w:szCs w:val="36"/>
          <w:rtl/>
        </w:rPr>
        <w:t>ه باللباس</w:t>
      </w:r>
      <w:r w:rsidR="00B21855" w:rsidRPr="002D24E1">
        <w:rPr>
          <w:rFonts w:ascii="Traditional Arabic" w:hAnsi="Traditional Arabic" w:cs="Traditional Arabic"/>
          <w:sz w:val="36"/>
          <w:szCs w:val="36"/>
          <w:rtl/>
        </w:rPr>
        <w:t>،</w:t>
      </w:r>
      <w:r w:rsidR="00E908B1" w:rsidRPr="002D24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3061B">
        <w:rPr>
          <w:rFonts w:ascii="Traditional Arabic" w:hAnsi="Traditional Arabic" w:cs="Traditional Arabic" w:hint="cs"/>
          <w:sz w:val="36"/>
          <w:szCs w:val="36"/>
          <w:rtl/>
        </w:rPr>
        <w:t>=بطهارة اللباس ونظافته=</w:t>
      </w:r>
      <w:r w:rsidR="005A213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3061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908B1" w:rsidRPr="002D24E1">
        <w:rPr>
          <w:rFonts w:ascii="Traditional Arabic" w:hAnsi="Traditional Arabic" w:cs="Traditional Arabic"/>
          <w:sz w:val="36"/>
          <w:szCs w:val="36"/>
          <w:rtl/>
        </w:rPr>
        <w:t>وباطنه بلباس التقوى</w:t>
      </w:r>
      <w:r w:rsidR="00C3061B">
        <w:rPr>
          <w:rFonts w:ascii="Traditional Arabic" w:hAnsi="Traditional Arabic" w:cs="Traditional Arabic" w:hint="cs"/>
          <w:sz w:val="36"/>
          <w:szCs w:val="36"/>
          <w:rtl/>
        </w:rPr>
        <w:t xml:space="preserve"> =ذلك خير=</w:t>
      </w:r>
      <w:r w:rsidR="00B21855" w:rsidRPr="002D24E1">
        <w:rPr>
          <w:rFonts w:ascii="Traditional Arabic" w:hAnsi="Traditional Arabic" w:cs="Traditional Arabic"/>
          <w:sz w:val="36"/>
          <w:szCs w:val="36"/>
          <w:rtl/>
        </w:rPr>
        <w:t xml:space="preserve">]، </w:t>
      </w:r>
      <w:r w:rsidR="00A4019D" w:rsidRPr="00C3061B">
        <w:rPr>
          <w:rFonts w:ascii="Traditional Arabic" w:hAnsi="Traditional Arabic" w:cs="Traditional Arabic" w:hint="cs"/>
          <w:sz w:val="24"/>
          <w:szCs w:val="24"/>
          <w:rtl/>
        </w:rPr>
        <w:t xml:space="preserve">بتصرف يسير </w:t>
      </w:r>
      <w:r w:rsidR="00B21855" w:rsidRPr="00C3061B">
        <w:rPr>
          <w:rFonts w:ascii="Traditional Arabic" w:hAnsi="Traditional Arabic" w:cs="Traditional Arabic"/>
          <w:sz w:val="24"/>
          <w:szCs w:val="24"/>
          <w:rtl/>
        </w:rPr>
        <w:t xml:space="preserve">من </w:t>
      </w:r>
      <w:r w:rsidR="00E908B1" w:rsidRPr="00C3061B">
        <w:rPr>
          <w:rFonts w:ascii="Traditional Arabic" w:hAnsi="Traditional Arabic" w:cs="Traditional Arabic"/>
          <w:sz w:val="24"/>
          <w:szCs w:val="24"/>
          <w:rtl/>
        </w:rPr>
        <w:t>لطائف المعارف لابن رجب (ص190)</w:t>
      </w:r>
      <w:r w:rsidR="00CA4369" w:rsidRPr="00C3061B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04EEE8B4" w14:textId="5385BBEF" w:rsidR="00CA4369" w:rsidRPr="002D24E1" w:rsidRDefault="00CA4369" w:rsidP="00CA4369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فيا أيُّها المعتكف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 xml:space="preserve">عليك أن تلتزم بما ثبت </w:t>
      </w:r>
      <w:r w:rsidR="00C3061B" w:rsidRPr="00C3061B">
        <w:rPr>
          <w:rFonts w:ascii="Traditional Arabic" w:hAnsi="Traditional Arabic" w:cs="Traditional Arabic" w:hint="cs"/>
          <w:sz w:val="36"/>
          <w:szCs w:val="36"/>
          <w:rtl/>
        </w:rPr>
        <w:t xml:space="preserve">في السنة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عَائِشَة</w:t>
      </w:r>
      <w:r w:rsidR="00C3061B"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قَالَتْ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(السُّنَّةُ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الْمُعْتَكِفِ؛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يَعُودَ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مَرِيضًا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يَشْهَدَ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جَنَازَةً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يَمَسَّ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امْرَأَةً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يُبَاشِرَهَا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يَخْرُجَ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لِحَاجَةٍ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لِمَا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بُدَّ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مِنْهُ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اعْتِكَافَ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بِصَوْمٍ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اعْتِكَافَ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مَسْجِدٍ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36"/>
          <w:szCs w:val="36"/>
          <w:rtl/>
        </w:rPr>
        <w:t>جَامِعٍ)</w:t>
      </w:r>
      <w:r w:rsidR="00C3061B" w:rsidRPr="00C3061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061B">
        <w:rPr>
          <w:rFonts w:ascii="Traditional Arabic" w:hAnsi="Traditional Arabic" w:cs="Traditional Arabic"/>
          <w:sz w:val="24"/>
          <w:szCs w:val="24"/>
          <w:rtl/>
        </w:rPr>
        <w:t>(</w:t>
      </w:r>
      <w:r w:rsidRPr="00C3061B">
        <w:rPr>
          <w:rFonts w:ascii="Traditional Arabic" w:hAnsi="Traditional Arabic" w:cs="Traditional Arabic" w:hint="cs"/>
          <w:sz w:val="24"/>
          <w:szCs w:val="24"/>
          <w:rtl/>
        </w:rPr>
        <w:t>د</w:t>
      </w:r>
      <w:r w:rsidRPr="00C3061B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C3061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C3061B">
        <w:rPr>
          <w:rFonts w:ascii="Traditional Arabic" w:hAnsi="Traditional Arabic" w:cs="Traditional Arabic"/>
          <w:sz w:val="24"/>
          <w:szCs w:val="24"/>
          <w:rtl/>
        </w:rPr>
        <w:t>2473</w:t>
      </w:r>
      <w:r w:rsidRPr="00C3061B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C3061B">
        <w:rPr>
          <w:rFonts w:ascii="Traditional Arabic" w:hAnsi="Traditional Arabic" w:cs="Traditional Arabic"/>
          <w:sz w:val="24"/>
          <w:szCs w:val="24"/>
          <w:rtl/>
        </w:rPr>
        <w:t>، (</w:t>
      </w:r>
      <w:proofErr w:type="spellStart"/>
      <w:r w:rsidRPr="00C3061B">
        <w:rPr>
          <w:rFonts w:ascii="Traditional Arabic" w:hAnsi="Traditional Arabic" w:cs="Traditional Arabic" w:hint="cs"/>
          <w:sz w:val="24"/>
          <w:szCs w:val="24"/>
          <w:rtl/>
        </w:rPr>
        <w:t>هق</w:t>
      </w:r>
      <w:proofErr w:type="spellEnd"/>
      <w:r w:rsidRPr="00C3061B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C3061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C3061B">
        <w:rPr>
          <w:rFonts w:ascii="Traditional Arabic" w:hAnsi="Traditional Arabic" w:cs="Traditional Arabic"/>
          <w:sz w:val="24"/>
          <w:szCs w:val="24"/>
          <w:rtl/>
        </w:rPr>
        <w:t>8377</w:t>
      </w:r>
      <w:r w:rsidRPr="00C3061B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C3061B">
        <w:rPr>
          <w:rFonts w:ascii="Traditional Arabic" w:hAnsi="Traditional Arabic" w:cs="Traditional Arabic"/>
          <w:sz w:val="24"/>
          <w:szCs w:val="24"/>
          <w:rtl/>
        </w:rPr>
        <w:t>، (</w:t>
      </w:r>
      <w:r w:rsidRPr="00C3061B">
        <w:rPr>
          <w:rFonts w:ascii="Traditional Arabic" w:hAnsi="Traditional Arabic" w:cs="Traditional Arabic" w:hint="cs"/>
          <w:sz w:val="24"/>
          <w:szCs w:val="24"/>
          <w:rtl/>
        </w:rPr>
        <w:t>قط</w:t>
      </w:r>
      <w:r w:rsidRPr="00C3061B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C3061B">
        <w:rPr>
          <w:rFonts w:ascii="Traditional Arabic" w:hAnsi="Traditional Arabic" w:cs="Traditional Arabic" w:hint="cs"/>
          <w:sz w:val="24"/>
          <w:szCs w:val="24"/>
          <w:rtl/>
        </w:rPr>
        <w:t>(ج</w:t>
      </w:r>
      <w:r w:rsidRPr="00C3061B">
        <w:rPr>
          <w:rFonts w:ascii="Traditional Arabic" w:hAnsi="Traditional Arabic" w:cs="Traditional Arabic"/>
          <w:sz w:val="24"/>
          <w:szCs w:val="24"/>
          <w:rtl/>
        </w:rPr>
        <w:t>2</w:t>
      </w:r>
      <w:r w:rsidRPr="00C3061B">
        <w:rPr>
          <w:rFonts w:ascii="Traditional Arabic" w:hAnsi="Traditional Arabic" w:cs="Traditional Arabic" w:hint="cs"/>
          <w:sz w:val="24"/>
          <w:szCs w:val="24"/>
          <w:rtl/>
        </w:rPr>
        <w:t>/ ص</w:t>
      </w:r>
      <w:r w:rsidRPr="00C3061B">
        <w:rPr>
          <w:rFonts w:ascii="Traditional Arabic" w:hAnsi="Traditional Arabic" w:cs="Traditional Arabic"/>
          <w:sz w:val="24"/>
          <w:szCs w:val="24"/>
          <w:rtl/>
        </w:rPr>
        <w:t>201</w:t>
      </w:r>
      <w:r w:rsidRPr="00C3061B">
        <w:rPr>
          <w:rFonts w:ascii="Traditional Arabic" w:hAnsi="Traditional Arabic" w:cs="Traditional Arabic" w:hint="cs"/>
          <w:sz w:val="24"/>
          <w:szCs w:val="24"/>
          <w:rtl/>
        </w:rPr>
        <w:t xml:space="preserve"> ح</w:t>
      </w:r>
      <w:r w:rsidRPr="00C3061B">
        <w:rPr>
          <w:rFonts w:ascii="Traditional Arabic" w:hAnsi="Traditional Arabic" w:cs="Traditional Arabic"/>
          <w:sz w:val="24"/>
          <w:szCs w:val="24"/>
          <w:rtl/>
        </w:rPr>
        <w:t>12</w:t>
      </w:r>
      <w:r w:rsidRPr="00C3061B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C3061B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C3061B">
        <w:rPr>
          <w:rFonts w:ascii="Traditional Arabic" w:hAnsi="Traditional Arabic" w:cs="Traditional Arabic" w:hint="cs"/>
          <w:sz w:val="24"/>
          <w:szCs w:val="24"/>
          <w:rtl/>
        </w:rPr>
        <w:t>وحسنه</w:t>
      </w:r>
      <w:r w:rsidRPr="00C3061B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24"/>
          <w:szCs w:val="24"/>
          <w:rtl/>
        </w:rPr>
        <w:t>الألباني</w:t>
      </w:r>
      <w:r w:rsidRPr="00C3061B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24"/>
          <w:szCs w:val="24"/>
          <w:rtl/>
        </w:rPr>
        <w:t>في</w:t>
      </w:r>
      <w:r w:rsidRPr="00C3061B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24"/>
          <w:szCs w:val="24"/>
          <w:rtl/>
        </w:rPr>
        <w:t>الإرواء</w:t>
      </w:r>
      <w:r w:rsidRPr="00C3061B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24"/>
          <w:szCs w:val="24"/>
          <w:rtl/>
        </w:rPr>
        <w:t>تحت</w:t>
      </w:r>
      <w:r w:rsidRPr="00C3061B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24"/>
          <w:szCs w:val="24"/>
          <w:rtl/>
        </w:rPr>
        <w:t>حديث</w:t>
      </w:r>
      <w:r w:rsidRPr="00C3061B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C3061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C3061B">
        <w:rPr>
          <w:rFonts w:ascii="Traditional Arabic" w:hAnsi="Traditional Arabic" w:cs="Traditional Arabic"/>
          <w:sz w:val="24"/>
          <w:szCs w:val="24"/>
          <w:rtl/>
        </w:rPr>
        <w:t>966</w:t>
      </w:r>
      <w:r w:rsidRPr="00C3061B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5D21402A" w14:textId="6508D896" w:rsidR="002A00AE" w:rsidRPr="002D24E1" w:rsidRDefault="00B21855" w:rsidP="00C3061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D24E1">
        <w:rPr>
          <w:rFonts w:ascii="Traditional Arabic" w:hAnsi="Traditional Arabic" w:cs="Traditional Arabic"/>
          <w:sz w:val="36"/>
          <w:szCs w:val="36"/>
          <w:rtl/>
        </w:rPr>
        <w:t>و</w:t>
      </w:r>
      <w:r w:rsidR="009E3126" w:rsidRPr="002D24E1">
        <w:rPr>
          <w:rFonts w:ascii="Traditional Arabic" w:hAnsi="Traditional Arabic" w:cs="Traditional Arabic"/>
          <w:sz w:val="36"/>
          <w:szCs w:val="36"/>
          <w:rtl/>
        </w:rPr>
        <w:t>في الاعتكاف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3061B">
        <w:rPr>
          <w:rFonts w:ascii="Traditional Arabic" w:hAnsi="Traditional Arabic" w:cs="Traditional Arabic" w:hint="cs"/>
          <w:sz w:val="36"/>
          <w:szCs w:val="36"/>
          <w:rtl/>
        </w:rPr>
        <w:t>خلوة</w:t>
      </w:r>
      <w:r w:rsidR="005A213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3061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 xml:space="preserve">وفي الخلوة </w:t>
      </w:r>
      <w:r w:rsidR="00C3061B">
        <w:rPr>
          <w:rFonts w:ascii="Traditional Arabic" w:hAnsi="Traditional Arabic" w:cs="Traditional Arabic" w:hint="cs"/>
          <w:sz w:val="36"/>
          <w:szCs w:val="36"/>
          <w:rtl/>
        </w:rPr>
        <w:t>مناجاة</w:t>
      </w:r>
      <w:r w:rsidR="005A213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0845">
        <w:rPr>
          <w:rFonts w:ascii="Traditional Arabic" w:hAnsi="Traditional Arabic" w:cs="Traditional Arabic" w:hint="cs"/>
          <w:sz w:val="36"/>
          <w:szCs w:val="36"/>
          <w:rtl/>
        </w:rPr>
        <w:t>مع المليك المقتدر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>؛</w:t>
      </w:r>
      <w:r w:rsidR="009E3126" w:rsidRPr="002D24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3126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يناجي</w:t>
      </w:r>
      <w:r w:rsidR="009E3126" w:rsidRPr="002D24E1">
        <w:rPr>
          <w:rFonts w:ascii="Traditional Arabic" w:hAnsi="Traditional Arabic" w:cs="Traditional Arabic"/>
          <w:sz w:val="36"/>
          <w:szCs w:val="36"/>
          <w:rtl/>
        </w:rPr>
        <w:t xml:space="preserve"> المعتكف</w:t>
      </w:r>
      <w:r w:rsidR="00FD485D" w:rsidRPr="002D24E1">
        <w:rPr>
          <w:rFonts w:ascii="Traditional Arabic" w:hAnsi="Traditional Arabic" w:cs="Traditional Arabic"/>
          <w:sz w:val="36"/>
          <w:szCs w:val="36"/>
          <w:rtl/>
        </w:rPr>
        <w:t>ُ</w:t>
      </w:r>
      <w:r w:rsidR="009E3126" w:rsidRPr="002D24E1">
        <w:rPr>
          <w:rFonts w:ascii="Traditional Arabic" w:hAnsi="Traditional Arabic" w:cs="Traditional Arabic"/>
          <w:sz w:val="36"/>
          <w:szCs w:val="36"/>
          <w:rtl/>
        </w:rPr>
        <w:t xml:space="preserve"> ربَّه، </w:t>
      </w:r>
      <w:r w:rsidR="009E3126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ويبث</w:t>
      </w:r>
      <w:r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="009E3126" w:rsidRPr="002D24E1">
        <w:rPr>
          <w:rFonts w:ascii="Traditional Arabic" w:hAnsi="Traditional Arabic" w:cs="Traditional Arabic"/>
          <w:sz w:val="36"/>
          <w:szCs w:val="36"/>
          <w:rtl/>
        </w:rPr>
        <w:t xml:space="preserve"> إليه هموم</w:t>
      </w:r>
      <w:r w:rsidR="00FD485D" w:rsidRPr="002D24E1">
        <w:rPr>
          <w:rFonts w:ascii="Traditional Arabic" w:hAnsi="Traditional Arabic" w:cs="Traditional Arabic"/>
          <w:sz w:val="36"/>
          <w:szCs w:val="36"/>
          <w:rtl/>
        </w:rPr>
        <w:t>َ</w:t>
      </w:r>
      <w:r w:rsidR="009E3126" w:rsidRPr="002D24E1">
        <w:rPr>
          <w:rFonts w:ascii="Traditional Arabic" w:hAnsi="Traditional Arabic" w:cs="Traditional Arabic"/>
          <w:sz w:val="36"/>
          <w:szCs w:val="36"/>
          <w:rtl/>
        </w:rPr>
        <w:t>ه، ويطرح</w:t>
      </w:r>
      <w:r w:rsidR="00FD485D" w:rsidRPr="002D24E1">
        <w:rPr>
          <w:rFonts w:ascii="Traditional Arabic" w:hAnsi="Traditional Arabic" w:cs="Traditional Arabic"/>
          <w:sz w:val="36"/>
          <w:szCs w:val="36"/>
          <w:rtl/>
        </w:rPr>
        <w:t>ُ</w:t>
      </w:r>
      <w:r w:rsidR="009E3126" w:rsidRPr="002D24E1">
        <w:rPr>
          <w:rFonts w:ascii="Traditional Arabic" w:hAnsi="Traditional Arabic" w:cs="Traditional Arabic"/>
          <w:sz w:val="36"/>
          <w:szCs w:val="36"/>
          <w:rtl/>
        </w:rPr>
        <w:t xml:space="preserve"> بين يدي مولاه</w:t>
      </w:r>
      <w:r w:rsidR="00FD485D" w:rsidRPr="002D24E1">
        <w:rPr>
          <w:rFonts w:ascii="Traditional Arabic" w:hAnsi="Traditional Arabic" w:cs="Traditional Arabic"/>
          <w:sz w:val="36"/>
          <w:szCs w:val="36"/>
          <w:rtl/>
        </w:rPr>
        <w:t>ُ</w:t>
      </w:r>
      <w:r w:rsidR="009E3126" w:rsidRPr="002D24E1">
        <w:rPr>
          <w:rFonts w:ascii="Traditional Arabic" w:hAnsi="Traditional Arabic" w:cs="Traditional Arabic"/>
          <w:sz w:val="36"/>
          <w:szCs w:val="36"/>
          <w:rtl/>
        </w:rPr>
        <w:t xml:space="preserve"> مشاكل</w:t>
      </w:r>
      <w:r w:rsidR="00FD485D" w:rsidRPr="002D24E1">
        <w:rPr>
          <w:rFonts w:ascii="Traditional Arabic" w:hAnsi="Traditional Arabic" w:cs="Traditional Arabic"/>
          <w:sz w:val="36"/>
          <w:szCs w:val="36"/>
          <w:rtl/>
        </w:rPr>
        <w:t>َ</w:t>
      </w:r>
      <w:r w:rsidR="009E3126" w:rsidRPr="002D24E1">
        <w:rPr>
          <w:rFonts w:ascii="Traditional Arabic" w:hAnsi="Traditional Arabic" w:cs="Traditional Arabic"/>
          <w:sz w:val="36"/>
          <w:szCs w:val="36"/>
          <w:rtl/>
        </w:rPr>
        <w:t>ه، فيتوس</w:t>
      </w:r>
      <w:r w:rsidR="00FD485D" w:rsidRPr="002D24E1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9E3126" w:rsidRPr="002D24E1">
        <w:rPr>
          <w:rFonts w:ascii="Traditional Arabic" w:hAnsi="Traditional Arabic" w:cs="Traditional Arabic"/>
          <w:sz w:val="36"/>
          <w:szCs w:val="36"/>
          <w:rtl/>
        </w:rPr>
        <w:t>ل</w:t>
      </w:r>
      <w:r w:rsidR="00FD485D" w:rsidRPr="002D24E1">
        <w:rPr>
          <w:rFonts w:ascii="Traditional Arabic" w:hAnsi="Traditional Arabic" w:cs="Traditional Arabic"/>
          <w:sz w:val="36"/>
          <w:szCs w:val="36"/>
          <w:rtl/>
        </w:rPr>
        <w:t>ُ</w:t>
      </w:r>
      <w:r w:rsidR="009E3126" w:rsidRPr="002D24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64DC8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من عليه ديون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3126" w:rsidRPr="002D24E1">
        <w:rPr>
          <w:rFonts w:ascii="Traditional Arabic" w:hAnsi="Traditional Arabic" w:cs="Traditional Arabic"/>
          <w:sz w:val="36"/>
          <w:szCs w:val="36"/>
          <w:rtl/>
        </w:rPr>
        <w:t xml:space="preserve">إلي </w:t>
      </w:r>
      <w:r w:rsidR="009E3126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الغني</w:t>
      </w:r>
      <w:r w:rsidR="009E3126" w:rsidRPr="002D24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3126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الحميد</w:t>
      </w:r>
      <w:r w:rsidR="009E3126" w:rsidRPr="002D24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Hlk101512687"/>
      <w:r w:rsidR="009E3126" w:rsidRPr="002D24E1">
        <w:rPr>
          <w:rFonts w:ascii="Traditional Arabic" w:hAnsi="Traditional Arabic" w:cs="Traditional Arabic"/>
          <w:sz w:val="36"/>
          <w:szCs w:val="36"/>
          <w:rtl/>
        </w:rPr>
        <w:t>سبحانه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>؛</w:t>
      </w:r>
      <w:bookmarkEnd w:id="0"/>
      <w:r w:rsidR="009E3126" w:rsidRPr="002D24E1">
        <w:rPr>
          <w:rFonts w:ascii="Traditional Arabic" w:hAnsi="Traditional Arabic" w:cs="Traditional Arabic"/>
          <w:sz w:val="36"/>
          <w:szCs w:val="36"/>
          <w:rtl/>
        </w:rPr>
        <w:t xml:space="preserve"> بأن يقضي </w:t>
      </w:r>
      <w:r w:rsidR="00C3061B">
        <w:rPr>
          <w:rFonts w:ascii="Traditional Arabic" w:hAnsi="Traditional Arabic" w:cs="Traditional Arabic" w:hint="cs"/>
          <w:sz w:val="36"/>
          <w:szCs w:val="36"/>
          <w:rtl/>
        </w:rPr>
        <w:t xml:space="preserve">عنه </w:t>
      </w:r>
      <w:r w:rsidR="009E3126" w:rsidRPr="002D24E1">
        <w:rPr>
          <w:rFonts w:ascii="Traditional Arabic" w:hAnsi="Traditional Arabic" w:cs="Traditional Arabic"/>
          <w:sz w:val="36"/>
          <w:szCs w:val="36"/>
          <w:rtl/>
        </w:rPr>
        <w:t xml:space="preserve">ديونه، </w:t>
      </w:r>
      <w:r w:rsidR="00A80342" w:rsidRPr="002D24E1">
        <w:rPr>
          <w:rFonts w:ascii="Traditional Arabic" w:hAnsi="Traditional Arabic" w:cs="Traditional Arabic"/>
          <w:sz w:val="36"/>
          <w:szCs w:val="36"/>
          <w:rtl/>
        </w:rPr>
        <w:t>ويتوس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A80342" w:rsidRPr="002D24E1">
        <w:rPr>
          <w:rFonts w:ascii="Traditional Arabic" w:hAnsi="Traditional Arabic" w:cs="Traditional Arabic"/>
          <w:sz w:val="36"/>
          <w:szCs w:val="36"/>
          <w:rtl/>
        </w:rPr>
        <w:t>ل</w:t>
      </w:r>
      <w:r w:rsidR="00FD485D" w:rsidRPr="002D24E1">
        <w:rPr>
          <w:rFonts w:ascii="Traditional Arabic" w:hAnsi="Traditional Arabic" w:cs="Traditional Arabic"/>
          <w:sz w:val="36"/>
          <w:szCs w:val="36"/>
          <w:rtl/>
        </w:rPr>
        <w:t>ُ</w:t>
      </w:r>
      <w:r w:rsidR="00A80342" w:rsidRPr="002D24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0342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الفقير</w:t>
      </w:r>
      <w:r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="00A80342" w:rsidRPr="002D24E1">
        <w:rPr>
          <w:rFonts w:ascii="Traditional Arabic" w:hAnsi="Traditional Arabic" w:cs="Traditional Arabic"/>
          <w:sz w:val="36"/>
          <w:szCs w:val="36"/>
          <w:rtl/>
        </w:rPr>
        <w:t xml:space="preserve"> إلى </w:t>
      </w:r>
      <w:r w:rsidR="00A80342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الرز</w:t>
      </w:r>
      <w:r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ّ</w:t>
      </w:r>
      <w:r w:rsidR="00A80342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A80342" w:rsidRPr="002D24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80845" w:rsidRPr="002D24E1">
        <w:rPr>
          <w:rFonts w:ascii="Traditional Arabic" w:hAnsi="Traditional Arabic" w:cs="Traditional Arabic"/>
          <w:sz w:val="36"/>
          <w:szCs w:val="36"/>
          <w:rtl/>
        </w:rPr>
        <w:t>سبحانه؛</w:t>
      </w:r>
      <w:r w:rsidR="00B808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0342" w:rsidRPr="002D24E1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B80845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A80342" w:rsidRPr="002D24E1">
        <w:rPr>
          <w:rFonts w:ascii="Traditional Arabic" w:hAnsi="Traditional Arabic" w:cs="Traditional Arabic"/>
          <w:sz w:val="36"/>
          <w:szCs w:val="36"/>
          <w:rtl/>
        </w:rPr>
        <w:t xml:space="preserve"> يرزق</w:t>
      </w:r>
      <w:r w:rsidR="00FD485D" w:rsidRPr="002D24E1">
        <w:rPr>
          <w:rFonts w:ascii="Traditional Arabic" w:hAnsi="Traditional Arabic" w:cs="Traditional Arabic"/>
          <w:sz w:val="36"/>
          <w:szCs w:val="36"/>
          <w:rtl/>
        </w:rPr>
        <w:t>َ</w:t>
      </w:r>
      <w:r w:rsidR="00A80342" w:rsidRPr="002D24E1">
        <w:rPr>
          <w:rFonts w:ascii="Traditional Arabic" w:hAnsi="Traditional Arabic" w:cs="Traditional Arabic"/>
          <w:sz w:val="36"/>
          <w:szCs w:val="36"/>
          <w:rtl/>
        </w:rPr>
        <w:t xml:space="preserve">ه </w:t>
      </w:r>
      <w:r w:rsidR="00C3061B">
        <w:rPr>
          <w:rFonts w:ascii="Traditional Arabic" w:hAnsi="Traditional Arabic" w:cs="Traditional Arabic" w:hint="cs"/>
          <w:sz w:val="36"/>
          <w:szCs w:val="36"/>
          <w:rtl/>
        </w:rPr>
        <w:t xml:space="preserve">ويعينه </w:t>
      </w:r>
      <w:r w:rsidR="00B80845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>يغنيَه بحلاله عن حرامه، ويتوسل</w:t>
      </w:r>
      <w:r w:rsidRPr="002D24E1">
        <w:rPr>
          <w:rFonts w:ascii="Traditional Arabic" w:hAnsi="Traditional Arabic" w:cs="Traditional Arabic"/>
          <w:sz w:val="36"/>
          <w:szCs w:val="36"/>
          <w:rtl/>
        </w:rPr>
        <w:t>ُ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0342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المريض</w:t>
      </w:r>
      <w:r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="00A80342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والمبتلى</w:t>
      </w:r>
      <w:r w:rsidR="00A80342" w:rsidRPr="002D24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 xml:space="preserve">إلى </w:t>
      </w:r>
      <w:r w:rsidR="00664DC8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الشافي</w:t>
      </w:r>
      <w:r w:rsidR="00B80845" w:rsidRPr="00B8084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80845" w:rsidRPr="002D24E1">
        <w:rPr>
          <w:rFonts w:ascii="Traditional Arabic" w:hAnsi="Traditional Arabic" w:cs="Traditional Arabic"/>
          <w:sz w:val="36"/>
          <w:szCs w:val="36"/>
          <w:rtl/>
        </w:rPr>
        <w:t>سبحانه؛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0342" w:rsidRPr="002D24E1">
        <w:rPr>
          <w:rFonts w:ascii="Traditional Arabic" w:hAnsi="Traditional Arabic" w:cs="Traditional Arabic"/>
          <w:sz w:val="36"/>
          <w:szCs w:val="36"/>
          <w:rtl/>
        </w:rPr>
        <w:t>أن ي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>شف</w:t>
      </w:r>
      <w:r w:rsidR="00A80342" w:rsidRPr="002D24E1">
        <w:rPr>
          <w:rFonts w:ascii="Traditional Arabic" w:hAnsi="Traditional Arabic" w:cs="Traditional Arabic"/>
          <w:sz w:val="36"/>
          <w:szCs w:val="36"/>
          <w:rtl/>
        </w:rPr>
        <w:t>يَه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A80342" w:rsidRPr="002D24E1">
        <w:rPr>
          <w:rFonts w:ascii="Traditional Arabic" w:hAnsi="Traditional Arabic" w:cs="Traditional Arabic"/>
          <w:sz w:val="36"/>
          <w:szCs w:val="36"/>
          <w:rtl/>
        </w:rPr>
        <w:t>ي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>عاف</w:t>
      </w:r>
      <w:r w:rsidR="00A80342" w:rsidRPr="002D24E1">
        <w:rPr>
          <w:rFonts w:ascii="Traditional Arabic" w:hAnsi="Traditional Arabic" w:cs="Traditional Arabic"/>
          <w:sz w:val="36"/>
          <w:szCs w:val="36"/>
          <w:rtl/>
        </w:rPr>
        <w:t>ي</w:t>
      </w:r>
      <w:r w:rsidR="00FD485D" w:rsidRPr="002D24E1">
        <w:rPr>
          <w:rFonts w:ascii="Traditional Arabic" w:hAnsi="Traditional Arabic" w:cs="Traditional Arabic"/>
          <w:sz w:val="36"/>
          <w:szCs w:val="36"/>
          <w:rtl/>
        </w:rPr>
        <w:t>َ</w:t>
      </w:r>
      <w:r w:rsidR="00A80342" w:rsidRPr="002D24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>، ويتوس</w:t>
      </w:r>
      <w:r w:rsidR="00FD485D" w:rsidRPr="002D24E1">
        <w:rPr>
          <w:rFonts w:ascii="Traditional Arabic" w:hAnsi="Traditional Arabic" w:cs="Traditional Arabic"/>
          <w:sz w:val="36"/>
          <w:szCs w:val="36"/>
          <w:rtl/>
        </w:rPr>
        <w:t>ّ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>ل</w:t>
      </w:r>
      <w:r w:rsidR="00FD485D" w:rsidRPr="002D24E1">
        <w:rPr>
          <w:rFonts w:ascii="Traditional Arabic" w:hAnsi="Traditional Arabic" w:cs="Traditional Arabic"/>
          <w:sz w:val="36"/>
          <w:szCs w:val="36"/>
          <w:rtl/>
        </w:rPr>
        <w:t>ُ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B0189" w:rsidRPr="002D24E1">
        <w:rPr>
          <w:rFonts w:ascii="Traditional Arabic" w:hAnsi="Traditional Arabic" w:cs="Traditional Arabic"/>
          <w:sz w:val="36"/>
          <w:szCs w:val="36"/>
          <w:rtl/>
        </w:rPr>
        <w:t>المظلوم</w:t>
      </w:r>
      <w:r w:rsidR="00FD485D" w:rsidRPr="002D24E1">
        <w:rPr>
          <w:rFonts w:ascii="Traditional Arabic" w:hAnsi="Traditional Arabic" w:cs="Traditional Arabic"/>
          <w:sz w:val="36"/>
          <w:szCs w:val="36"/>
          <w:rtl/>
        </w:rPr>
        <w:t>ُ</w:t>
      </w:r>
      <w:r w:rsidR="00AB0189" w:rsidRPr="002D24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 xml:space="preserve">إلى </w:t>
      </w:r>
      <w:r w:rsidR="00664DC8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الناصر</w:t>
      </w:r>
      <w:r w:rsidR="00FD485D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="00664DC8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النصير</w:t>
      </w:r>
      <w:r w:rsidR="00FD485D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="00B80845" w:rsidRPr="00B8084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80845" w:rsidRPr="002D24E1">
        <w:rPr>
          <w:rFonts w:ascii="Traditional Arabic" w:hAnsi="Traditional Arabic" w:cs="Traditional Arabic"/>
          <w:sz w:val="36"/>
          <w:szCs w:val="36"/>
          <w:rtl/>
        </w:rPr>
        <w:t>سبحانه؛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 xml:space="preserve"> أن ينصر</w:t>
      </w:r>
      <w:r w:rsidR="00FD485D" w:rsidRPr="002D24E1">
        <w:rPr>
          <w:rFonts w:ascii="Traditional Arabic" w:hAnsi="Traditional Arabic" w:cs="Traditional Arabic"/>
          <w:sz w:val="36"/>
          <w:szCs w:val="36"/>
          <w:rtl/>
        </w:rPr>
        <w:t>َ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 xml:space="preserve">ه على من  ظلمه، ويتوسل </w:t>
      </w:r>
      <w:r w:rsidR="00664DC8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المضطهد</w:t>
      </w:r>
      <w:r w:rsidR="00FE63C7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="00664DC8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306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64DC8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المقهور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 xml:space="preserve"> إلى </w:t>
      </w:r>
      <w:r w:rsidR="00664DC8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الحكم</w:t>
      </w:r>
      <w:r w:rsidR="00FE63C7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="00664DC8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العدل</w:t>
      </w:r>
      <w:r w:rsidR="00B80845" w:rsidRPr="00B8084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80845" w:rsidRPr="002D24E1">
        <w:rPr>
          <w:rFonts w:ascii="Traditional Arabic" w:hAnsi="Traditional Arabic" w:cs="Traditional Arabic"/>
          <w:sz w:val="36"/>
          <w:szCs w:val="36"/>
          <w:rtl/>
        </w:rPr>
        <w:t>سبحانه؛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 xml:space="preserve"> أن يردَّ إليه حقوق</w:t>
      </w:r>
      <w:r w:rsidR="00FE63C7" w:rsidRPr="002D24E1">
        <w:rPr>
          <w:rFonts w:ascii="Traditional Arabic" w:hAnsi="Traditional Arabic" w:cs="Traditional Arabic"/>
          <w:sz w:val="36"/>
          <w:szCs w:val="36"/>
          <w:rtl/>
        </w:rPr>
        <w:t>َ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>ه المسلوبة</w:t>
      </w:r>
      <w:r w:rsidR="00FE63C7" w:rsidRPr="002D24E1">
        <w:rPr>
          <w:rFonts w:ascii="Traditional Arabic" w:hAnsi="Traditional Arabic" w:cs="Traditional Arabic"/>
          <w:sz w:val="36"/>
          <w:szCs w:val="36"/>
          <w:rtl/>
        </w:rPr>
        <w:t>، وأملاكَه المنهوبة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 xml:space="preserve">، ويتوسل </w:t>
      </w:r>
      <w:r w:rsidR="00664DC8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المسرف</w:t>
      </w:r>
      <w:r w:rsidR="00FE63C7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 xml:space="preserve"> على نفسه إلى </w:t>
      </w:r>
      <w:r w:rsidR="00664DC8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الرحمن</w:t>
      </w:r>
      <w:r w:rsidR="00FE63C7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="00664DC8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الرحيم</w:t>
      </w:r>
      <w:r w:rsidR="00B80845" w:rsidRPr="00B8084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80845" w:rsidRPr="002D24E1">
        <w:rPr>
          <w:rFonts w:ascii="Traditional Arabic" w:hAnsi="Traditional Arabic" w:cs="Traditional Arabic"/>
          <w:sz w:val="36"/>
          <w:szCs w:val="36"/>
          <w:rtl/>
        </w:rPr>
        <w:t>سبحانه؛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 xml:space="preserve"> أن يرحم</w:t>
      </w:r>
      <w:r w:rsidR="00AB0189" w:rsidRPr="002D24E1">
        <w:rPr>
          <w:rFonts w:ascii="Traditional Arabic" w:hAnsi="Traditional Arabic" w:cs="Traditional Arabic"/>
          <w:sz w:val="36"/>
          <w:szCs w:val="36"/>
          <w:rtl/>
        </w:rPr>
        <w:t>َ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>ه، ويتوس</w:t>
      </w:r>
      <w:r w:rsidR="00AB0189" w:rsidRPr="002D24E1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>ل</w:t>
      </w:r>
      <w:r w:rsidR="00AB0189" w:rsidRPr="002D24E1">
        <w:rPr>
          <w:rFonts w:ascii="Traditional Arabic" w:hAnsi="Traditional Arabic" w:cs="Traditional Arabic"/>
          <w:sz w:val="36"/>
          <w:szCs w:val="36"/>
          <w:rtl/>
        </w:rPr>
        <w:t>ُ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64DC8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المذنب</w:t>
      </w:r>
      <w:r w:rsidR="00AB0189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="00664DC8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المسيء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 xml:space="preserve"> إلى </w:t>
      </w:r>
      <w:r w:rsidR="00664DC8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العفوِّ الغفور</w:t>
      </w:r>
      <w:r w:rsidR="00B80845" w:rsidRPr="00B8084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80845" w:rsidRPr="002D24E1">
        <w:rPr>
          <w:rFonts w:ascii="Traditional Arabic" w:hAnsi="Traditional Arabic" w:cs="Traditional Arabic"/>
          <w:sz w:val="36"/>
          <w:szCs w:val="36"/>
          <w:rtl/>
        </w:rPr>
        <w:t>سبحانه؛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 xml:space="preserve"> أن يغفرَ له ويعفو</w:t>
      </w:r>
      <w:r w:rsidR="00AB0189" w:rsidRPr="002D24E1">
        <w:rPr>
          <w:rFonts w:ascii="Traditional Arabic" w:hAnsi="Traditional Arabic" w:cs="Traditional Arabic"/>
          <w:sz w:val="36"/>
          <w:szCs w:val="36"/>
          <w:rtl/>
        </w:rPr>
        <w:t>َ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 xml:space="preserve"> عنه، ويتوسل</w:t>
      </w:r>
      <w:r w:rsidR="00AB0189" w:rsidRPr="002D24E1">
        <w:rPr>
          <w:rFonts w:ascii="Traditional Arabic" w:hAnsi="Traditional Arabic" w:cs="Traditional Arabic"/>
          <w:sz w:val="36"/>
          <w:szCs w:val="36"/>
          <w:rtl/>
        </w:rPr>
        <w:t>ُ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64DC8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الخط</w:t>
      </w:r>
      <w:r w:rsidR="00AB0189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="00664DC8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AB0189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="00664DC8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>إلى</w:t>
      </w:r>
      <w:r w:rsidR="00664DC8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التوّاب</w:t>
      </w:r>
      <w:r w:rsidR="00FE63C7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="00B80845" w:rsidRPr="00B8084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80845" w:rsidRPr="002D24E1">
        <w:rPr>
          <w:rFonts w:ascii="Traditional Arabic" w:hAnsi="Traditional Arabic" w:cs="Traditional Arabic"/>
          <w:sz w:val="36"/>
          <w:szCs w:val="36"/>
          <w:rtl/>
        </w:rPr>
        <w:t>سبحانه؛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 xml:space="preserve"> أن يتوب</w:t>
      </w:r>
      <w:r w:rsidR="00B8084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664DC8" w:rsidRPr="002D24E1">
        <w:rPr>
          <w:rFonts w:ascii="Traditional Arabic" w:hAnsi="Traditional Arabic" w:cs="Traditional Arabic"/>
          <w:sz w:val="36"/>
          <w:szCs w:val="36"/>
          <w:rtl/>
        </w:rPr>
        <w:t xml:space="preserve"> عليه</w:t>
      </w:r>
      <w:r w:rsidR="00AB0189" w:rsidRPr="002D24E1">
        <w:rPr>
          <w:rFonts w:ascii="Traditional Arabic" w:hAnsi="Traditional Arabic" w:cs="Traditional Arabic"/>
          <w:sz w:val="36"/>
          <w:szCs w:val="36"/>
          <w:rtl/>
        </w:rPr>
        <w:t xml:space="preserve">، ويتوسل </w:t>
      </w:r>
      <w:r w:rsidR="00AB0189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المذنب</w:t>
      </w:r>
      <w:r w:rsidR="00B808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B0189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المستورُ</w:t>
      </w:r>
      <w:r w:rsidR="00AB0189" w:rsidRPr="002D24E1">
        <w:rPr>
          <w:rFonts w:ascii="Traditional Arabic" w:hAnsi="Traditional Arabic" w:cs="Traditional Arabic"/>
          <w:sz w:val="36"/>
          <w:szCs w:val="36"/>
          <w:rtl/>
        </w:rPr>
        <w:t xml:space="preserve"> إلى </w:t>
      </w:r>
      <w:r w:rsidR="00AB0189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الحيي الس</w:t>
      </w:r>
      <w:r w:rsidR="00B808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B0189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808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B0189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B80845" w:rsidRPr="00B808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0845" w:rsidRPr="00B8084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80845" w:rsidRPr="002D24E1">
        <w:rPr>
          <w:rFonts w:ascii="Traditional Arabic" w:hAnsi="Traditional Arabic" w:cs="Traditional Arabic"/>
          <w:sz w:val="36"/>
          <w:szCs w:val="36"/>
          <w:rtl/>
        </w:rPr>
        <w:t>سبحانه؛</w:t>
      </w:r>
      <w:r w:rsidR="00AB0189" w:rsidRPr="002D24E1">
        <w:rPr>
          <w:rFonts w:ascii="Traditional Arabic" w:hAnsi="Traditional Arabic" w:cs="Traditional Arabic"/>
          <w:sz w:val="36"/>
          <w:szCs w:val="36"/>
          <w:rtl/>
        </w:rPr>
        <w:t xml:space="preserve"> أن يستر</w:t>
      </w:r>
      <w:r w:rsidR="00FE63C7" w:rsidRPr="002D24E1">
        <w:rPr>
          <w:rFonts w:ascii="Traditional Arabic" w:hAnsi="Traditional Arabic" w:cs="Traditional Arabic"/>
          <w:sz w:val="36"/>
          <w:szCs w:val="36"/>
          <w:rtl/>
        </w:rPr>
        <w:t>َ</w:t>
      </w:r>
      <w:r w:rsidR="00AB0189" w:rsidRPr="002D24E1">
        <w:rPr>
          <w:rFonts w:ascii="Traditional Arabic" w:hAnsi="Traditional Arabic" w:cs="Traditional Arabic"/>
          <w:sz w:val="36"/>
          <w:szCs w:val="36"/>
          <w:rtl/>
        </w:rPr>
        <w:t>ه ولا يفضح</w:t>
      </w:r>
      <w:r w:rsidR="00FE63C7" w:rsidRPr="002D24E1">
        <w:rPr>
          <w:rFonts w:ascii="Traditional Arabic" w:hAnsi="Traditional Arabic" w:cs="Traditional Arabic"/>
          <w:sz w:val="36"/>
          <w:szCs w:val="36"/>
          <w:rtl/>
        </w:rPr>
        <w:t>َ</w:t>
      </w:r>
      <w:r w:rsidR="00AB0189" w:rsidRPr="002D24E1">
        <w:rPr>
          <w:rFonts w:ascii="Traditional Arabic" w:hAnsi="Traditional Arabic" w:cs="Traditional Arabic"/>
          <w:sz w:val="36"/>
          <w:szCs w:val="36"/>
          <w:rtl/>
        </w:rPr>
        <w:t>ه، ولا يكشف</w:t>
      </w:r>
      <w:r w:rsidR="00FE63C7" w:rsidRPr="002D24E1">
        <w:rPr>
          <w:rFonts w:ascii="Traditional Arabic" w:hAnsi="Traditional Arabic" w:cs="Traditional Arabic"/>
          <w:sz w:val="36"/>
          <w:szCs w:val="36"/>
          <w:rtl/>
        </w:rPr>
        <w:t>َ</w:t>
      </w:r>
      <w:r w:rsidR="00AB0189" w:rsidRPr="002D24E1">
        <w:rPr>
          <w:rFonts w:ascii="Traditional Arabic" w:hAnsi="Traditional Arabic" w:cs="Traditional Arabic"/>
          <w:sz w:val="36"/>
          <w:szCs w:val="36"/>
          <w:rtl/>
        </w:rPr>
        <w:t xml:space="preserve"> ستر</w:t>
      </w:r>
      <w:r w:rsidR="00FE63C7" w:rsidRPr="002D24E1">
        <w:rPr>
          <w:rFonts w:ascii="Traditional Arabic" w:hAnsi="Traditional Arabic" w:cs="Traditional Arabic"/>
          <w:sz w:val="36"/>
          <w:szCs w:val="36"/>
          <w:rtl/>
        </w:rPr>
        <w:t>َ</w:t>
      </w:r>
      <w:r w:rsidR="00AB0189" w:rsidRPr="002D24E1">
        <w:rPr>
          <w:rFonts w:ascii="Traditional Arabic" w:hAnsi="Traditional Arabic" w:cs="Traditional Arabic"/>
          <w:sz w:val="36"/>
          <w:szCs w:val="36"/>
          <w:rtl/>
        </w:rPr>
        <w:t xml:space="preserve">ه، ويتوسل </w:t>
      </w:r>
      <w:r w:rsidR="00AB0189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الجاهل</w:t>
      </w:r>
      <w:r w:rsidR="00AB0189" w:rsidRPr="002D24E1">
        <w:rPr>
          <w:rFonts w:ascii="Traditional Arabic" w:hAnsi="Traditional Arabic" w:cs="Traditional Arabic"/>
          <w:sz w:val="36"/>
          <w:szCs w:val="36"/>
          <w:rtl/>
        </w:rPr>
        <w:t xml:space="preserve"> إلى </w:t>
      </w:r>
      <w:r w:rsidR="00AB0189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علا</w:t>
      </w:r>
      <w:r w:rsidR="00FE63C7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="00AB0189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E63C7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="00AB0189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الغيوب</w:t>
      </w:r>
      <w:r w:rsidR="00B80845" w:rsidRPr="00B8084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80845" w:rsidRPr="002D24E1">
        <w:rPr>
          <w:rFonts w:ascii="Traditional Arabic" w:hAnsi="Traditional Arabic" w:cs="Traditional Arabic"/>
          <w:sz w:val="36"/>
          <w:szCs w:val="36"/>
          <w:rtl/>
        </w:rPr>
        <w:t>سبحانه؛</w:t>
      </w:r>
      <w:r w:rsidR="00B80845" w:rsidRPr="00B8084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B0189" w:rsidRPr="002D24E1">
        <w:rPr>
          <w:rFonts w:ascii="Traditional Arabic" w:hAnsi="Traditional Arabic" w:cs="Traditional Arabic"/>
          <w:sz w:val="36"/>
          <w:szCs w:val="36"/>
          <w:rtl/>
        </w:rPr>
        <w:t>أن يعل</w:t>
      </w:r>
      <w:r w:rsidR="00FE63C7" w:rsidRPr="002D24E1">
        <w:rPr>
          <w:rFonts w:ascii="Traditional Arabic" w:hAnsi="Traditional Arabic" w:cs="Traditional Arabic"/>
          <w:sz w:val="36"/>
          <w:szCs w:val="36"/>
          <w:rtl/>
        </w:rPr>
        <w:t>ِّ</w:t>
      </w:r>
      <w:r w:rsidR="00AB0189" w:rsidRPr="002D24E1">
        <w:rPr>
          <w:rFonts w:ascii="Traditional Arabic" w:hAnsi="Traditional Arabic" w:cs="Traditional Arabic"/>
          <w:sz w:val="36"/>
          <w:szCs w:val="36"/>
          <w:rtl/>
        </w:rPr>
        <w:t>مه ما جهل</w:t>
      </w:r>
      <w:r w:rsidR="00FE63C7" w:rsidRPr="002D24E1">
        <w:rPr>
          <w:rFonts w:ascii="Traditional Arabic" w:hAnsi="Traditional Arabic" w:cs="Traditional Arabic"/>
          <w:sz w:val="36"/>
          <w:szCs w:val="36"/>
          <w:rtl/>
        </w:rPr>
        <w:t xml:space="preserve"> ويفقِّهَهُ</w:t>
      </w:r>
      <w:r w:rsidR="00C3061B">
        <w:rPr>
          <w:rFonts w:ascii="Traditional Arabic" w:hAnsi="Traditional Arabic" w:cs="Traditional Arabic" w:hint="cs"/>
          <w:sz w:val="36"/>
          <w:szCs w:val="36"/>
          <w:rtl/>
        </w:rPr>
        <w:t xml:space="preserve"> في الدين</w:t>
      </w:r>
      <w:r w:rsidR="00AB0189" w:rsidRPr="002D24E1">
        <w:rPr>
          <w:rFonts w:ascii="Traditional Arabic" w:hAnsi="Traditional Arabic" w:cs="Traditional Arabic"/>
          <w:sz w:val="36"/>
          <w:szCs w:val="36"/>
          <w:rtl/>
        </w:rPr>
        <w:t xml:space="preserve">، ويتوسل </w:t>
      </w:r>
      <w:r w:rsidR="00AB0189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أهل المصائب والأموات</w:t>
      </w:r>
      <w:r w:rsidR="00AB0189" w:rsidRPr="002D24E1">
        <w:rPr>
          <w:rFonts w:ascii="Traditional Arabic" w:hAnsi="Traditional Arabic" w:cs="Traditional Arabic"/>
          <w:sz w:val="36"/>
          <w:szCs w:val="36"/>
          <w:rtl/>
        </w:rPr>
        <w:t xml:space="preserve"> إلى </w:t>
      </w:r>
      <w:r w:rsidR="00AB0189" w:rsidRPr="002D24E1">
        <w:rPr>
          <w:rFonts w:ascii="Traditional Arabic" w:hAnsi="Traditional Arabic" w:cs="Traditional Arabic"/>
          <w:b/>
          <w:bCs/>
          <w:sz w:val="36"/>
          <w:szCs w:val="36"/>
          <w:rtl/>
        </w:rPr>
        <w:t>الحي الذي لا يموت</w:t>
      </w:r>
      <w:r w:rsidR="00B80845" w:rsidRPr="00B8084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80845" w:rsidRPr="002D24E1">
        <w:rPr>
          <w:rFonts w:ascii="Traditional Arabic" w:hAnsi="Traditional Arabic" w:cs="Traditional Arabic"/>
          <w:sz w:val="36"/>
          <w:szCs w:val="36"/>
          <w:rtl/>
        </w:rPr>
        <w:t>سبحانه؛</w:t>
      </w:r>
      <w:r w:rsidR="00AB0189" w:rsidRPr="002D24E1">
        <w:rPr>
          <w:rFonts w:ascii="Traditional Arabic" w:hAnsi="Traditional Arabic" w:cs="Traditional Arabic"/>
          <w:sz w:val="36"/>
          <w:szCs w:val="36"/>
          <w:rtl/>
        </w:rPr>
        <w:t xml:space="preserve"> أن يرحم</w:t>
      </w:r>
      <w:r w:rsidR="00FE63C7" w:rsidRPr="002D24E1">
        <w:rPr>
          <w:rFonts w:ascii="Traditional Arabic" w:hAnsi="Traditional Arabic" w:cs="Traditional Arabic"/>
          <w:sz w:val="36"/>
          <w:szCs w:val="36"/>
          <w:rtl/>
        </w:rPr>
        <w:t>َ</w:t>
      </w:r>
      <w:r w:rsidR="00AB0189" w:rsidRPr="002D24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FE63C7" w:rsidRPr="002D24E1">
        <w:rPr>
          <w:rFonts w:ascii="Traditional Arabic" w:hAnsi="Traditional Arabic" w:cs="Traditional Arabic"/>
          <w:sz w:val="36"/>
          <w:szCs w:val="36"/>
          <w:rtl/>
        </w:rPr>
        <w:t>ُ</w:t>
      </w:r>
      <w:r w:rsidR="00AB0189" w:rsidRPr="002D24E1">
        <w:rPr>
          <w:rFonts w:ascii="Traditional Arabic" w:hAnsi="Traditional Arabic" w:cs="Traditional Arabic"/>
          <w:sz w:val="36"/>
          <w:szCs w:val="36"/>
          <w:rtl/>
        </w:rPr>
        <w:t>م ويرحم</w:t>
      </w:r>
      <w:r w:rsidR="00FE63C7" w:rsidRPr="002D24E1">
        <w:rPr>
          <w:rFonts w:ascii="Traditional Arabic" w:hAnsi="Traditional Arabic" w:cs="Traditional Arabic"/>
          <w:sz w:val="36"/>
          <w:szCs w:val="36"/>
          <w:rtl/>
        </w:rPr>
        <w:t>َ</w:t>
      </w:r>
      <w:r w:rsidR="00AB0189" w:rsidRPr="002D24E1">
        <w:rPr>
          <w:rFonts w:ascii="Traditional Arabic" w:hAnsi="Traditional Arabic" w:cs="Traditional Arabic"/>
          <w:sz w:val="36"/>
          <w:szCs w:val="36"/>
          <w:rtl/>
        </w:rPr>
        <w:t xml:space="preserve"> أموات</w:t>
      </w:r>
      <w:r w:rsidR="00FE63C7" w:rsidRPr="002D24E1">
        <w:rPr>
          <w:rFonts w:ascii="Traditional Arabic" w:hAnsi="Traditional Arabic" w:cs="Traditional Arabic"/>
          <w:sz w:val="36"/>
          <w:szCs w:val="36"/>
          <w:rtl/>
        </w:rPr>
        <w:t>َ</w:t>
      </w:r>
      <w:r w:rsidR="00AB0189" w:rsidRPr="002D24E1">
        <w:rPr>
          <w:rFonts w:ascii="Traditional Arabic" w:hAnsi="Traditional Arabic" w:cs="Traditional Arabic"/>
          <w:sz w:val="36"/>
          <w:szCs w:val="36"/>
          <w:rtl/>
        </w:rPr>
        <w:t>هم، ويعوضهم خيرا عما أصابهم</w:t>
      </w:r>
      <w:r w:rsidR="009E3126" w:rsidRPr="002D24E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C0357B1" w14:textId="3B65CCCE" w:rsidR="00C3061B" w:rsidRDefault="00C3061B" w:rsidP="00C3061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أقول قولي هذا وأستغفر الله لي ولكم.</w:t>
      </w:r>
    </w:p>
    <w:p w14:paraId="17121BE9" w14:textId="77777777" w:rsidR="00C3061B" w:rsidRPr="0064610A" w:rsidRDefault="00C3061B" w:rsidP="0064610A">
      <w:pPr>
        <w:ind w:firstLine="28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الخطبة الآخرة</w:t>
      </w:r>
    </w:p>
    <w:p w14:paraId="25E30848" w14:textId="777FAFE5" w:rsidR="00C3061B" w:rsidRDefault="00C3061B" w:rsidP="00C3061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الحمد 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والصلاة والسلام على رسول الله، وعلى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 واهتدى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الدين.</w:t>
      </w:r>
    </w:p>
    <w:p w14:paraId="13760F2D" w14:textId="372BE2ED" w:rsidR="00835DC5" w:rsidRDefault="00C3061B" w:rsidP="00C3061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35DC5"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>إذا خلا العبد المعتكف بربه،</w:t>
      </w:r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 xml:space="preserve"> وحظيَ بقُربِه، في هذه العشر؛ </w:t>
      </w:r>
      <w:r w:rsidR="00835DC5"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>فليصلِّ</w:t>
      </w:r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 xml:space="preserve"> له عشْرَ </w:t>
      </w:r>
      <w:proofErr w:type="spellStart"/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>تهجدات</w:t>
      </w:r>
      <w:proofErr w:type="spellEnd"/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835DC5"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>وعشرَ</w:t>
      </w:r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>ترويحات</w:t>
      </w:r>
      <w:proofErr w:type="spellEnd"/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835DC5"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>وعشرَ</w:t>
      </w:r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 xml:space="preserve"> صلواتِ من الضحى، ولا يقنع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 xml:space="preserve"> بأن يقرأ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 xml:space="preserve"> من كلام الرحيم الرحمن، بأقلّ عشرة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 xml:space="preserve"> أجزاء من القرءان، ويذك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>ر عشر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 xml:space="preserve"> مئات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 xml:space="preserve"> أي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 xml:space="preserve"> الألوف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 xml:space="preserve"> من الأذكار، والتسبيحات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>والتحميدات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>ِ</w:t>
      </w:r>
      <w:proofErr w:type="spellEnd"/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 xml:space="preserve"> والاستغفار، </w:t>
      </w:r>
      <w:r>
        <w:rPr>
          <w:rFonts w:ascii="Traditional Arabic" w:hAnsi="Traditional Arabic" w:cs="Traditional Arabic"/>
          <w:sz w:val="36"/>
          <w:szCs w:val="36"/>
          <w:rtl/>
        </w:rPr>
        <w:t>عَنْ ابْنِ عَبَّاسٍ رضي الله عنهما</w:t>
      </w:r>
      <w:r w:rsidR="00835DC5" w:rsidRPr="00DF1BAC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</w:t>
      </w:r>
      <w:r>
        <w:rPr>
          <w:rFonts w:ascii="Traditional Arabic" w:hAnsi="Traditional Arabic" w:cs="Traditional Arabic"/>
          <w:sz w:val="36"/>
          <w:szCs w:val="36"/>
          <w:rtl/>
        </w:rPr>
        <w:t>سُولُ اللهِ صلى الله عليه وسلم</w:t>
      </w:r>
      <w:r w:rsidR="00835DC5" w:rsidRPr="00DF1BAC">
        <w:rPr>
          <w:rFonts w:ascii="Traditional Arabic" w:hAnsi="Traditional Arabic" w:cs="Traditional Arabic"/>
          <w:sz w:val="36"/>
          <w:szCs w:val="36"/>
          <w:rtl/>
        </w:rPr>
        <w:t>: "</w:t>
      </w:r>
      <w:r w:rsidR="00835DC5" w:rsidRPr="00CA4369">
        <w:rPr>
          <w:rFonts w:ascii="Traditional Arabic" w:hAnsi="Traditional Arabic" w:cs="Traditional Arabic"/>
          <w:b/>
          <w:bCs/>
          <w:sz w:val="36"/>
          <w:szCs w:val="36"/>
          <w:rtl/>
        </w:rPr>
        <w:t>مَنْ عَجَزَ مِنْكُمْ عَنِ اللَّيْلِ أَنْ يُكَابِدَهُ، وَبَخِلَ بِالْمَالِ أَنْ يُنْفِقَهُ، وَجَبُنَ عَنِ الْعَدُوِّ أَنْ يُجَاهِدَهُ، فَلْيُكْثِرْ ذِكْرَ اللهِ</w:t>
      </w:r>
      <w:r w:rsidR="00835DC5" w:rsidRPr="00DF1BAC">
        <w:rPr>
          <w:rFonts w:ascii="Traditional Arabic" w:hAnsi="Traditional Arabic" w:cs="Traditional Arabic"/>
          <w:sz w:val="36"/>
          <w:szCs w:val="36"/>
          <w:rtl/>
        </w:rPr>
        <w:t>"،</w:t>
      </w:r>
      <w:r w:rsidR="00835DC5" w:rsidRPr="00C3061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35DC5" w:rsidRPr="00C3061B">
        <w:rPr>
          <w:rFonts w:ascii="Traditional Arabic" w:hAnsi="Traditional Arabic" w:cs="Traditional Arabic"/>
          <w:sz w:val="24"/>
          <w:szCs w:val="24"/>
          <w:rtl/>
        </w:rPr>
        <w:t>(طب) (11121)، (هب) (908)، انظر صَحِيح التَّرْغِيبِ (1496)، صَحْيح الْأَدَبِ الْمُفْرَد (209).</w:t>
      </w:r>
    </w:p>
    <w:p w14:paraId="1C90F3A1" w14:textId="0355CA4D" w:rsidR="002A00AE" w:rsidRDefault="00C3061B" w:rsidP="00C3061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هذه العشر </w:t>
      </w:r>
      <w:r>
        <w:rPr>
          <w:rFonts w:ascii="Traditional Arabic" w:hAnsi="Traditional Arabic" w:cs="Traditional Arabic" w:hint="cs"/>
          <w:sz w:val="36"/>
          <w:szCs w:val="36"/>
          <w:rtl/>
        </w:rPr>
        <w:t>فلنخص</w:t>
      </w:r>
      <w:r w:rsidR="005A2134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نبي</w:t>
      </w:r>
      <w:r w:rsidR="005A213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نا وشفيع</w:t>
      </w:r>
      <w:r w:rsidR="005A213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نا وحبيب</w:t>
      </w:r>
      <w:r w:rsidR="005A213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نا محم</w:t>
      </w:r>
      <w:r w:rsidR="005A213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5A2134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صلى الله عليه وسلم نبي الله في كل يوم وليلة بـ</w:t>
      </w:r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>ع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>ش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>رات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 xml:space="preserve"> الصلوات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 xml:space="preserve"> الطيبات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 xml:space="preserve"> المباركات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>، على حبيب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>نا محم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>د نبيِّ الله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35DC5" w:rsidRPr="002D24E1">
        <w:rPr>
          <w:rFonts w:ascii="Traditional Arabic" w:hAnsi="Traditional Arabic" w:cs="Traditional Arabic"/>
          <w:sz w:val="36"/>
          <w:szCs w:val="36"/>
          <w:rtl/>
        </w:rPr>
        <w:t xml:space="preserve"> عليه الصلوات والسلامات الدائمات إلى يوم الدين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 xml:space="preserve">، فقد أمرنا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عز وجل بأمرٍ هو قد فعله قبلنا فقال: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35DC5" w:rsidRPr="00835DC5">
        <w:rPr>
          <w:rFonts w:ascii="Traditional Arabic" w:hAnsi="Traditional Arabic" w:cs="Traditional Arabic"/>
          <w:sz w:val="36"/>
          <w:szCs w:val="36"/>
          <w:rtl/>
        </w:rPr>
        <w:t>{</w:t>
      </w:r>
      <w:r w:rsidR="00835DC5" w:rsidRPr="00317CE7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اللَّهَ وَمَلَائِكَتَهُ يُصَلُّونَ عَلَى النَّبِيِّ يَا</w:t>
      </w:r>
      <w:r w:rsidRPr="00317C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35DC5" w:rsidRPr="00317CE7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الَّذِينَ آمَنُوا صَلُّوا عَلَيْهِ وَسَلِّمُوا تَسْلِيمًا</w:t>
      </w:r>
      <w:r w:rsidR="00835DC5" w:rsidRPr="00835DC5">
        <w:rPr>
          <w:rFonts w:ascii="Traditional Arabic" w:hAnsi="Traditional Arabic" w:cs="Traditional Arabic"/>
          <w:sz w:val="36"/>
          <w:szCs w:val="36"/>
          <w:rtl/>
        </w:rPr>
        <w:t>}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35DC5" w:rsidRPr="00C3061B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317CE7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35DC5" w:rsidRPr="00C3061B">
        <w:rPr>
          <w:rFonts w:ascii="Traditional Arabic" w:hAnsi="Traditional Arabic" w:cs="Traditional Arabic"/>
          <w:sz w:val="24"/>
          <w:szCs w:val="24"/>
          <w:rtl/>
        </w:rPr>
        <w:t>الأحزاب: 56</w:t>
      </w:r>
      <w:r w:rsidR="00317CE7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835DC5" w:rsidRPr="00C3061B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835DC5"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فصلوا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 xml:space="preserve"> عليه تكفى همومكم، </w:t>
      </w:r>
      <w:r w:rsidR="00835DC5"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وصلوا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 xml:space="preserve"> عليه تغفر ذنوبكم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835DC5"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وصلوا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 xml:space="preserve"> عليه مرة، </w:t>
      </w:r>
      <w:r w:rsidR="00835DC5"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يصلِّ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 xml:space="preserve"> الله عليكم عشرا،</w:t>
      </w:r>
      <w:r w:rsidR="0044154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عليه الصلاة والسلام، </w:t>
      </w:r>
      <w:r w:rsidR="0077119B"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وصلوا</w:t>
      </w:r>
      <w:r w:rsidR="0077119B">
        <w:rPr>
          <w:rFonts w:ascii="Traditional Arabic" w:hAnsi="Traditional Arabic" w:cs="Traditional Arabic" w:hint="cs"/>
          <w:sz w:val="36"/>
          <w:szCs w:val="36"/>
          <w:rtl/>
        </w:rPr>
        <w:t xml:space="preserve"> عليه تصلِّ عليكم ملائكة الرحمن، </w:t>
      </w:r>
      <w:r w:rsidR="00835DC5"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وصلوا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 xml:space="preserve"> عليه مرة ترفع</w:t>
      </w:r>
      <w:r w:rsidR="0077119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 xml:space="preserve"> لكم </w:t>
      </w:r>
      <w:r w:rsidR="00835DC5" w:rsidRPr="00835DC5">
        <w:rPr>
          <w:rFonts w:ascii="Traditional Arabic" w:hAnsi="Traditional Arabic" w:cs="Traditional Arabic"/>
          <w:sz w:val="36"/>
          <w:szCs w:val="36"/>
          <w:rtl/>
        </w:rPr>
        <w:t>عَشْر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35DC5" w:rsidRPr="00835DC5">
        <w:rPr>
          <w:rFonts w:ascii="Traditional Arabic" w:hAnsi="Traditional Arabic" w:cs="Traditional Arabic"/>
          <w:sz w:val="36"/>
          <w:szCs w:val="36"/>
          <w:rtl/>
        </w:rPr>
        <w:t xml:space="preserve"> دَرَجَاتٍ، </w:t>
      </w:r>
      <w:r w:rsidR="00835DC5"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وصلوا</w:t>
      </w:r>
      <w:r w:rsidR="00835DC5">
        <w:rPr>
          <w:rFonts w:ascii="Traditional Arabic" w:hAnsi="Traditional Arabic" w:cs="Traditional Arabic" w:hint="cs"/>
          <w:sz w:val="36"/>
          <w:szCs w:val="36"/>
          <w:rtl/>
        </w:rPr>
        <w:t xml:space="preserve"> عليه مرة تُ</w:t>
      </w:r>
      <w:r w:rsidR="00835DC5" w:rsidRPr="00835DC5">
        <w:rPr>
          <w:rFonts w:ascii="Traditional Arabic" w:hAnsi="Traditional Arabic" w:cs="Traditional Arabic"/>
          <w:sz w:val="36"/>
          <w:szCs w:val="36"/>
          <w:rtl/>
        </w:rPr>
        <w:t>كَتَب</w:t>
      </w:r>
      <w:r w:rsidR="0077119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835DC5" w:rsidRPr="00835DC5">
        <w:rPr>
          <w:rFonts w:ascii="Traditional Arabic" w:hAnsi="Traditional Arabic" w:cs="Traditional Arabic"/>
          <w:sz w:val="36"/>
          <w:szCs w:val="36"/>
          <w:rtl/>
        </w:rPr>
        <w:t xml:space="preserve"> لَهُ بِهَا عَشْر</w:t>
      </w:r>
      <w:r w:rsidR="0077119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35DC5" w:rsidRPr="00835DC5">
        <w:rPr>
          <w:rFonts w:ascii="Traditional Arabic" w:hAnsi="Traditional Arabic" w:cs="Traditional Arabic"/>
          <w:sz w:val="36"/>
          <w:szCs w:val="36"/>
          <w:rtl/>
        </w:rPr>
        <w:t xml:space="preserve"> حَسَنَاتٍ</w:t>
      </w:r>
      <w:r w:rsidR="0077119B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77119B"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وصلوا</w:t>
      </w:r>
      <w:r w:rsidR="0077119B">
        <w:rPr>
          <w:rFonts w:ascii="Traditional Arabic" w:hAnsi="Traditional Arabic" w:cs="Traditional Arabic" w:hint="cs"/>
          <w:sz w:val="36"/>
          <w:szCs w:val="36"/>
          <w:rtl/>
        </w:rPr>
        <w:t xml:space="preserve"> عليه مرة</w:t>
      </w:r>
      <w:r w:rsidR="00835DC5" w:rsidRPr="00835D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7119B">
        <w:rPr>
          <w:rFonts w:ascii="Traditional Arabic" w:hAnsi="Traditional Arabic" w:cs="Traditional Arabic" w:hint="cs"/>
          <w:sz w:val="36"/>
          <w:szCs w:val="36"/>
          <w:rtl/>
        </w:rPr>
        <w:t>تُمحَا</w:t>
      </w:r>
      <w:r w:rsidR="00835DC5" w:rsidRPr="00835DC5">
        <w:rPr>
          <w:rFonts w:ascii="Traditional Arabic" w:hAnsi="Traditional Arabic" w:cs="Traditional Arabic"/>
          <w:sz w:val="36"/>
          <w:szCs w:val="36"/>
          <w:rtl/>
        </w:rPr>
        <w:t xml:space="preserve"> عَنْ</w:t>
      </w:r>
      <w:r w:rsidR="0077119B">
        <w:rPr>
          <w:rFonts w:ascii="Traditional Arabic" w:hAnsi="Traditional Arabic" w:cs="Traditional Arabic" w:hint="cs"/>
          <w:sz w:val="36"/>
          <w:szCs w:val="36"/>
          <w:rtl/>
        </w:rPr>
        <w:t>كم</w:t>
      </w:r>
      <w:r w:rsidR="00835DC5" w:rsidRPr="00835DC5">
        <w:rPr>
          <w:rFonts w:ascii="Traditional Arabic" w:hAnsi="Traditional Arabic" w:cs="Traditional Arabic"/>
          <w:sz w:val="36"/>
          <w:szCs w:val="36"/>
          <w:rtl/>
        </w:rPr>
        <w:t xml:space="preserve"> عَشْر</w:t>
      </w:r>
      <w:r w:rsidR="0077119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35DC5" w:rsidRPr="00835DC5">
        <w:rPr>
          <w:rFonts w:ascii="Traditional Arabic" w:hAnsi="Traditional Arabic" w:cs="Traditional Arabic"/>
          <w:sz w:val="36"/>
          <w:szCs w:val="36"/>
          <w:rtl/>
        </w:rPr>
        <w:t xml:space="preserve"> سَيِّئَاتٍ</w:t>
      </w:r>
      <w:r w:rsidR="0077119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BC76A33" w14:textId="618CD3A8" w:rsidR="00C3061B" w:rsidRDefault="0077119B" w:rsidP="00C3061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فأولى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الناس به </w:t>
      </w:r>
      <w:r w:rsidR="00C3061B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يوم القيامة وأقربهم منه أكثرهم صلاة عليه</w:t>
      </w:r>
      <w:r w:rsidR="00C3061B"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Pr="0077119B">
        <w:rPr>
          <w:rFonts w:ascii="Traditional Arabic" w:hAnsi="Traditional Arabic" w:cs="Traditional Arabic"/>
          <w:sz w:val="36"/>
          <w:szCs w:val="36"/>
          <w:rtl/>
        </w:rPr>
        <w:t>مَنْ كَانَ أَكْثَرَهُمْ صَلَاةً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عليه؛</w:t>
      </w:r>
      <w:r w:rsidRPr="0077119B">
        <w:rPr>
          <w:rFonts w:ascii="Traditional Arabic" w:hAnsi="Traditional Arabic" w:cs="Traditional Arabic"/>
          <w:sz w:val="36"/>
          <w:szCs w:val="36"/>
          <w:rtl/>
        </w:rPr>
        <w:t xml:space="preserve"> كَانَ أَقْرَبَهُمْ مِ</w:t>
      </w:r>
      <w:r>
        <w:rPr>
          <w:rFonts w:ascii="Traditional Arabic" w:hAnsi="Traditional Arabic" w:cs="Traditional Arabic" w:hint="cs"/>
          <w:sz w:val="36"/>
          <w:szCs w:val="36"/>
          <w:rtl/>
        </w:rPr>
        <w:t>نه</w:t>
      </w:r>
      <w:r w:rsidRPr="0077119B">
        <w:rPr>
          <w:rFonts w:ascii="Traditional Arabic" w:hAnsi="Traditional Arabic" w:cs="Traditional Arabic"/>
          <w:sz w:val="36"/>
          <w:szCs w:val="36"/>
          <w:rtl/>
        </w:rPr>
        <w:t xml:space="preserve"> مَنْزِلَةً</w:t>
      </w:r>
      <w:r w:rsidR="00C3061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6A75E53" w14:textId="1DB5E3D5" w:rsidR="00C3061B" w:rsidRDefault="0077119B" w:rsidP="00C3061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فأكثروا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الصلاة عليه فهناك ملائكةٌ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سيَّاحون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موكلون بتبليغه صلاتنا عليه</w:t>
      </w:r>
      <w:r w:rsidR="00C3061B"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وسلم.</w:t>
      </w:r>
    </w:p>
    <w:p w14:paraId="358972B5" w14:textId="77777777" w:rsidR="00C3061B" w:rsidRDefault="00C3061B" w:rsidP="00C3061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7119B"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صلوا</w:t>
      </w:r>
      <w:r w:rsidR="0077119B">
        <w:rPr>
          <w:rFonts w:ascii="Traditional Arabic" w:hAnsi="Traditional Arabic" w:cs="Traditional Arabic" w:hint="cs"/>
          <w:sz w:val="36"/>
          <w:szCs w:val="36"/>
          <w:rtl/>
        </w:rPr>
        <w:t xml:space="preserve"> عليه قبل الدعاء وبعده فيقبل الله الصلاتين ولا يخيب رجاءنا فيما بينهما.</w:t>
      </w:r>
    </w:p>
    <w:p w14:paraId="7CD5849A" w14:textId="51084856" w:rsidR="00A7434F" w:rsidRPr="00A7434F" w:rsidRDefault="00A7434F" w:rsidP="00C3061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7434F">
        <w:rPr>
          <w:rFonts w:ascii="Traditional Arabic" w:hAnsi="Traditional Arabic" w:cs="Traditional Arabic"/>
          <w:sz w:val="36"/>
          <w:szCs w:val="36"/>
          <w:rtl/>
        </w:rPr>
        <w:t>صل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A7434F">
        <w:rPr>
          <w:rFonts w:ascii="Traditional Arabic" w:hAnsi="Traditional Arabic" w:cs="Traditional Arabic"/>
          <w:sz w:val="36"/>
          <w:szCs w:val="36"/>
          <w:rtl/>
        </w:rPr>
        <w:t xml:space="preserve"> على محمد في الأولين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7434F">
        <w:rPr>
          <w:rFonts w:ascii="Traditional Arabic" w:hAnsi="Traditional Arabic" w:cs="Traditional Arabic"/>
          <w:sz w:val="36"/>
          <w:szCs w:val="36"/>
          <w:rtl/>
        </w:rPr>
        <w:t xml:space="preserve"> وصل علي محمد في الآخرين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C3061B"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>وصل</w:t>
      </w:r>
      <w:r w:rsidR="00C3061B">
        <w:rPr>
          <w:rFonts w:ascii="Traditional Arabic" w:hAnsi="Traditional Arabic" w:cs="Traditional Arabic"/>
          <w:sz w:val="36"/>
          <w:szCs w:val="36"/>
          <w:rtl/>
        </w:rPr>
        <w:t xml:space="preserve"> علي محمد في الملأ الأعلى إل</w:t>
      </w:r>
      <w:r w:rsidR="00C3061B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Pr="00A7434F">
        <w:rPr>
          <w:rFonts w:ascii="Traditional Arabic" w:hAnsi="Traditional Arabic" w:cs="Traditional Arabic"/>
          <w:sz w:val="36"/>
          <w:szCs w:val="36"/>
          <w:rtl/>
        </w:rPr>
        <w:t xml:space="preserve"> يوم الدين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306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3061B"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>وصل</w:t>
      </w:r>
      <w:r w:rsidR="00C3061B">
        <w:rPr>
          <w:rFonts w:ascii="Traditional Arabic" w:hAnsi="Traditional Arabic" w:cs="Traditional Arabic"/>
          <w:sz w:val="36"/>
          <w:szCs w:val="36"/>
          <w:rtl/>
        </w:rPr>
        <w:t xml:space="preserve"> عل</w:t>
      </w:r>
      <w:r w:rsidR="00C3061B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Pr="00A7434F">
        <w:rPr>
          <w:rFonts w:ascii="Traditional Arabic" w:hAnsi="Traditional Arabic" w:cs="Traditional Arabic"/>
          <w:sz w:val="36"/>
          <w:szCs w:val="36"/>
          <w:rtl/>
        </w:rPr>
        <w:t xml:space="preserve"> محمد في النبيين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743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>وصل</w:t>
      </w:r>
      <w:r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C3061B">
        <w:rPr>
          <w:rFonts w:ascii="Traditional Arabic" w:hAnsi="Traditional Arabic" w:cs="Traditional Arabic"/>
          <w:sz w:val="36"/>
          <w:szCs w:val="36"/>
          <w:rtl/>
        </w:rPr>
        <w:t xml:space="preserve"> عل</w:t>
      </w:r>
      <w:r w:rsidR="00C3061B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Pr="00A7434F">
        <w:rPr>
          <w:rFonts w:ascii="Traditional Arabic" w:hAnsi="Traditional Arabic" w:cs="Traditional Arabic"/>
          <w:sz w:val="36"/>
          <w:szCs w:val="36"/>
          <w:rtl/>
        </w:rPr>
        <w:t xml:space="preserve"> محمد في المرسلين.</w:t>
      </w:r>
    </w:p>
    <w:p w14:paraId="7241A284" w14:textId="3D3E599D" w:rsidR="00A7434F" w:rsidRPr="00A7434F" w:rsidRDefault="00C3061B" w:rsidP="00385D9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صل عل</w:t>
      </w:r>
      <w:r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="00A7434F" w:rsidRPr="00A7434F">
        <w:rPr>
          <w:rFonts w:ascii="Traditional Arabic" w:hAnsi="Traditional Arabic" w:cs="Traditional Arabic"/>
          <w:sz w:val="36"/>
          <w:szCs w:val="36"/>
          <w:rtl/>
        </w:rPr>
        <w:t xml:space="preserve"> محمد حتى ترض</w:t>
      </w:r>
      <w:r w:rsidR="00A7434F">
        <w:rPr>
          <w:rFonts w:ascii="Traditional Arabic" w:hAnsi="Traditional Arabic" w:cs="Traditional Arabic" w:hint="cs"/>
          <w:sz w:val="36"/>
          <w:szCs w:val="36"/>
          <w:rtl/>
        </w:rPr>
        <w:t>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>وصل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عل</w:t>
      </w:r>
      <w:r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="00A7434F" w:rsidRPr="00A7434F">
        <w:rPr>
          <w:rFonts w:ascii="Traditional Arabic" w:hAnsi="Traditional Arabic" w:cs="Traditional Arabic"/>
          <w:sz w:val="36"/>
          <w:szCs w:val="36"/>
          <w:rtl/>
        </w:rPr>
        <w:t xml:space="preserve"> محمد بعد الرض</w:t>
      </w:r>
      <w:r w:rsidR="00A7434F">
        <w:rPr>
          <w:rFonts w:ascii="Traditional Arabic" w:hAnsi="Traditional Arabic" w:cs="Traditional Arabic" w:hint="cs"/>
          <w:sz w:val="36"/>
          <w:szCs w:val="36"/>
          <w:rtl/>
        </w:rPr>
        <w:t>ى،</w:t>
      </w:r>
      <w:r w:rsidR="00A7434F" w:rsidRPr="00A743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>وصل</w:t>
      </w:r>
      <w:r w:rsidR="0064610A">
        <w:rPr>
          <w:rFonts w:ascii="Traditional Arabic" w:hAnsi="Traditional Arabic" w:cs="Traditional Arabic"/>
          <w:sz w:val="36"/>
          <w:szCs w:val="36"/>
          <w:rtl/>
        </w:rPr>
        <w:t xml:space="preserve"> عل</w:t>
      </w:r>
      <w:r w:rsidR="0064610A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="00A7434F" w:rsidRPr="00A7434F">
        <w:rPr>
          <w:rFonts w:ascii="Traditional Arabic" w:hAnsi="Traditional Arabic" w:cs="Traditional Arabic"/>
          <w:sz w:val="36"/>
          <w:szCs w:val="36"/>
          <w:rtl/>
        </w:rPr>
        <w:t xml:space="preserve"> محمد أبداً </w:t>
      </w:r>
      <w:proofErr w:type="spellStart"/>
      <w:r w:rsidR="00A7434F" w:rsidRPr="00A7434F">
        <w:rPr>
          <w:rFonts w:ascii="Traditional Arabic" w:hAnsi="Traditional Arabic" w:cs="Traditional Arabic"/>
          <w:sz w:val="36"/>
          <w:szCs w:val="36"/>
          <w:rtl/>
        </w:rPr>
        <w:t>أبداً</w:t>
      </w:r>
      <w:proofErr w:type="spellEnd"/>
      <w:r w:rsidR="00B9716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85D93">
        <w:rPr>
          <w:rFonts w:ascii="Traditional Arabic" w:hAnsi="Traditional Arabic" w:cs="Traditional Arabic" w:hint="cs"/>
          <w:sz w:val="36"/>
          <w:szCs w:val="36"/>
          <w:rtl/>
        </w:rPr>
        <w:t xml:space="preserve"> صلاة دائمة إلى يوم الدين.</w:t>
      </w:r>
    </w:p>
    <w:p w14:paraId="50303988" w14:textId="7B4507AD" w:rsidR="0077119B" w:rsidRDefault="00A7434F" w:rsidP="00A7434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اللَّهُمَّ</w:t>
      </w:r>
      <w:r w:rsidRPr="00A7434F">
        <w:rPr>
          <w:rFonts w:ascii="Traditional Arabic" w:hAnsi="Traditional Arabic" w:cs="Traditional Arabic"/>
          <w:sz w:val="36"/>
          <w:szCs w:val="36"/>
          <w:rtl/>
        </w:rPr>
        <w:t xml:space="preserve"> صل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A7434F">
        <w:rPr>
          <w:rFonts w:ascii="Traditional Arabic" w:hAnsi="Traditional Arabic" w:cs="Traditional Arabic"/>
          <w:sz w:val="36"/>
          <w:szCs w:val="36"/>
          <w:rtl/>
        </w:rPr>
        <w:t xml:space="preserve"> علي محمد</w:t>
      </w:r>
      <w:r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A7434F">
        <w:rPr>
          <w:rFonts w:ascii="Traditional Arabic" w:hAnsi="Traditional Arabic" w:cs="Traditional Arabic"/>
          <w:sz w:val="36"/>
          <w:szCs w:val="36"/>
          <w:rtl/>
        </w:rPr>
        <w:t xml:space="preserve"> كما تحب</w:t>
      </w:r>
      <w:r>
        <w:rPr>
          <w:rFonts w:ascii="Traditional Arabic" w:hAnsi="Traditional Arabic" w:cs="Traditional Arabic" w:hint="cs"/>
          <w:sz w:val="36"/>
          <w:szCs w:val="36"/>
          <w:rtl/>
        </w:rPr>
        <w:t>ُّ</w:t>
      </w:r>
      <w:r w:rsidRPr="00A7434F">
        <w:rPr>
          <w:rFonts w:ascii="Traditional Arabic" w:hAnsi="Traditional Arabic" w:cs="Traditional Arabic"/>
          <w:sz w:val="36"/>
          <w:szCs w:val="36"/>
          <w:rtl/>
        </w:rPr>
        <w:t xml:space="preserve"> أن ي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7434F">
        <w:rPr>
          <w:rFonts w:ascii="Traditional Arabic" w:hAnsi="Traditional Arabic" w:cs="Traditional Arabic"/>
          <w:sz w:val="36"/>
          <w:szCs w:val="36"/>
          <w:rtl/>
        </w:rPr>
        <w:t>صل</w:t>
      </w:r>
      <w:r>
        <w:rPr>
          <w:rFonts w:ascii="Traditional Arabic" w:hAnsi="Traditional Arabic" w:cs="Traditional Arabic" w:hint="cs"/>
          <w:sz w:val="36"/>
          <w:szCs w:val="36"/>
          <w:rtl/>
        </w:rPr>
        <w:t>َّى</w:t>
      </w:r>
      <w:r w:rsidRPr="00A7434F">
        <w:rPr>
          <w:rFonts w:ascii="Traditional Arabic" w:hAnsi="Traditional Arabic" w:cs="Traditional Arabic"/>
          <w:sz w:val="36"/>
          <w:szCs w:val="36"/>
          <w:rtl/>
        </w:rPr>
        <w:t xml:space="preserve"> 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>وصل</w:t>
      </w:r>
      <w:r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A7434F">
        <w:rPr>
          <w:rFonts w:ascii="Traditional Arabic" w:hAnsi="Traditional Arabic" w:cs="Traditional Arabic"/>
          <w:sz w:val="36"/>
          <w:szCs w:val="36"/>
          <w:rtl/>
        </w:rPr>
        <w:t xml:space="preserve"> علي محمد كما أردت أن ي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7434F">
        <w:rPr>
          <w:rFonts w:ascii="Traditional Arabic" w:hAnsi="Traditional Arabic" w:cs="Traditional Arabic"/>
          <w:sz w:val="36"/>
          <w:szCs w:val="36"/>
          <w:rtl/>
        </w:rPr>
        <w:t>صل</w:t>
      </w:r>
      <w:r>
        <w:rPr>
          <w:rFonts w:ascii="Traditional Arabic" w:hAnsi="Traditional Arabic" w:cs="Traditional Arabic" w:hint="cs"/>
          <w:sz w:val="36"/>
          <w:szCs w:val="36"/>
          <w:rtl/>
        </w:rPr>
        <w:t>َّى</w:t>
      </w:r>
      <w:r w:rsidRPr="00A7434F">
        <w:rPr>
          <w:rFonts w:ascii="Traditional Arabic" w:hAnsi="Traditional Arabic" w:cs="Traditional Arabic"/>
          <w:sz w:val="36"/>
          <w:szCs w:val="36"/>
          <w:rtl/>
        </w:rPr>
        <w:t xml:space="preserve"> عليه.</w:t>
      </w:r>
    </w:p>
    <w:p w14:paraId="0158E32B" w14:textId="20E9AF07" w:rsidR="00A7434F" w:rsidRDefault="00A7434F" w:rsidP="00385D9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</w:rPr>
        <w:t>وارض على الخلفاء الأربعة</w:t>
      </w:r>
      <w:r w:rsidR="00B97168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85D93">
        <w:rPr>
          <w:rFonts w:ascii="Traditional Arabic" w:hAnsi="Traditional Arabic" w:cs="Traditional Arabic" w:hint="cs"/>
          <w:sz w:val="36"/>
          <w:szCs w:val="36"/>
          <w:rtl/>
        </w:rPr>
        <w:t>أبي بكر وعمر وعثمان وعلي</w:t>
      </w:r>
      <w:r w:rsidR="00B97168">
        <w:rPr>
          <w:rFonts w:ascii="Traditional Arabic" w:hAnsi="Traditional Arabic" w:cs="Traditional Arabic" w:hint="cs"/>
          <w:sz w:val="36"/>
          <w:szCs w:val="36"/>
          <w:rtl/>
        </w:rPr>
        <w:t>ّ،</w:t>
      </w:r>
      <w:r w:rsidR="00385D9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85D93"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وسائر</w:t>
      </w:r>
      <w:r w:rsidR="00385D93">
        <w:rPr>
          <w:rFonts w:ascii="Traditional Arabic" w:hAnsi="Traditional Arabic" w:cs="Traditional Arabic" w:hint="cs"/>
          <w:sz w:val="36"/>
          <w:szCs w:val="36"/>
          <w:rtl/>
        </w:rPr>
        <w:t xml:space="preserve"> العشرة المبشرين بالجنة،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وآل بيته وسائر أصحابه أجمعين.</w:t>
      </w:r>
    </w:p>
    <w:p w14:paraId="140AC814" w14:textId="14B41934" w:rsidR="00A7434F" w:rsidRPr="00A7434F" w:rsidRDefault="00A7434F" w:rsidP="00A7434F">
      <w:pPr>
        <w:ind w:firstLine="288"/>
        <w:rPr>
          <w:rFonts w:ascii="Traditional Arabic" w:hAnsi="Traditional Arabic" w:cs="Traditional Arabic"/>
          <w:sz w:val="36"/>
          <w:szCs w:val="36"/>
          <w:rtl/>
        </w:rPr>
      </w:pPr>
      <w:r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A7434F">
        <w:rPr>
          <w:rFonts w:ascii="Traditional Arabic" w:hAnsi="Traditional Arabic" w:cs="Traditional Arabic"/>
          <w:sz w:val="36"/>
          <w:szCs w:val="36"/>
          <w:rtl/>
        </w:rPr>
        <w:t xml:space="preserve"> اجعلنا من الفائزين بالرحمة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والغفران، </w:t>
      </w:r>
      <w:r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>والعتق</w:t>
      </w:r>
      <w:r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7434F">
        <w:rPr>
          <w:rFonts w:ascii="Traditional Arabic" w:hAnsi="Traditional Arabic" w:cs="Traditional Arabic"/>
          <w:sz w:val="36"/>
          <w:szCs w:val="36"/>
          <w:rtl/>
        </w:rPr>
        <w:t xml:space="preserve"> من النيران.</w:t>
      </w:r>
    </w:p>
    <w:p w14:paraId="25801C78" w14:textId="77777777" w:rsidR="0064610A" w:rsidRDefault="00385D93" w:rsidP="00385D93">
      <w:pPr>
        <w:ind w:firstLine="288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أحييته منا فأحي</w:t>
      </w:r>
      <w:r w:rsidR="00B97168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 على الإسلام، ومن توفيته منا فتوفه على الإسلام، </w:t>
      </w:r>
      <w:r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أمواتنا في ذمتك وحبل جوارك فقهم من فتنة القبر وعذاب ا</w:t>
      </w:r>
      <w:r w:rsidR="0064610A">
        <w:rPr>
          <w:rFonts w:ascii="Traditional Arabic" w:hAnsi="Traditional Arabic" w:cs="Traditional Arabic" w:hint="cs"/>
          <w:sz w:val="36"/>
          <w:szCs w:val="36"/>
          <w:rtl/>
        </w:rPr>
        <w:t>لنار وقهم عذابك يوم تبعث عبادك.</w:t>
      </w:r>
    </w:p>
    <w:p w14:paraId="0F4701E6" w14:textId="3ED0F5F8" w:rsidR="00385D93" w:rsidRDefault="00385D93" w:rsidP="00385D9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</w:rPr>
        <w:t>اغفر للمؤمنين والمؤمنات والمسلمين والمسلمات الأحياء منهم والأموات، إنك سميع قريب مجيب الدعوات يا رب العالمين.</w:t>
      </w:r>
      <w:bookmarkStart w:id="1" w:name="_GoBack"/>
      <w:bookmarkEnd w:id="1"/>
    </w:p>
    <w:p w14:paraId="5DB27113" w14:textId="2CC4C5A6" w:rsidR="00A7434F" w:rsidRDefault="00385D93" w:rsidP="00740132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6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A7434F"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>للهم</w:t>
      </w:r>
      <w:r w:rsidR="00A7434F" w:rsidRPr="00A7434F">
        <w:rPr>
          <w:rFonts w:ascii="Traditional Arabic" w:hAnsi="Traditional Arabic" w:cs="Traditional Arabic"/>
          <w:sz w:val="36"/>
          <w:szCs w:val="36"/>
          <w:rtl/>
        </w:rPr>
        <w:t xml:space="preserve"> يا حيُّ يا قيومُ! </w:t>
      </w:r>
      <w:r w:rsidR="00A7434F"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>طهِّر</w:t>
      </w:r>
      <w:r w:rsidR="00A7434F" w:rsidRPr="00A7434F">
        <w:rPr>
          <w:rFonts w:ascii="Traditional Arabic" w:hAnsi="Traditional Arabic" w:cs="Traditional Arabic"/>
          <w:sz w:val="36"/>
          <w:szCs w:val="36"/>
          <w:rtl/>
        </w:rPr>
        <w:t xml:space="preserve"> قلوبَنا من النفاق، </w:t>
      </w:r>
      <w:r w:rsidR="00A7434F"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>وأعمالَنا</w:t>
      </w:r>
      <w:r w:rsidR="00A7434F" w:rsidRPr="00A7434F">
        <w:rPr>
          <w:rFonts w:ascii="Traditional Arabic" w:hAnsi="Traditional Arabic" w:cs="Traditional Arabic"/>
          <w:sz w:val="36"/>
          <w:szCs w:val="36"/>
          <w:rtl/>
        </w:rPr>
        <w:t xml:space="preserve"> من الرياء، </w:t>
      </w:r>
      <w:r w:rsidR="00A7434F"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>وألسنتَنا</w:t>
      </w:r>
      <w:r w:rsidR="00A7434F" w:rsidRPr="00A7434F">
        <w:rPr>
          <w:rFonts w:ascii="Traditional Arabic" w:hAnsi="Traditional Arabic" w:cs="Traditional Arabic"/>
          <w:sz w:val="36"/>
          <w:szCs w:val="36"/>
          <w:rtl/>
        </w:rPr>
        <w:t xml:space="preserve"> من الكذب، </w:t>
      </w:r>
      <w:r w:rsidR="00A7434F"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>وأعينَنا</w:t>
      </w:r>
      <w:r w:rsidR="00A7434F" w:rsidRPr="00A7434F">
        <w:rPr>
          <w:rFonts w:ascii="Traditional Arabic" w:hAnsi="Traditional Arabic" w:cs="Traditional Arabic"/>
          <w:sz w:val="36"/>
          <w:szCs w:val="36"/>
          <w:rtl/>
        </w:rPr>
        <w:t xml:space="preserve"> من الخيانة، إنك تعلم خائنة الأعين وما تخفي الصدور، </w:t>
      </w:r>
      <w:r w:rsidR="00A7434F"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>واغفر</w:t>
      </w:r>
      <w:r w:rsidR="00A7434F" w:rsidRPr="00A7434F">
        <w:rPr>
          <w:rFonts w:ascii="Traditional Arabic" w:hAnsi="Traditional Arabic" w:cs="Traditional Arabic"/>
          <w:sz w:val="36"/>
          <w:szCs w:val="36"/>
          <w:rtl/>
        </w:rPr>
        <w:t xml:space="preserve"> لنا ولوالدينا ولجميع ال</w:t>
      </w:r>
      <w:r w:rsidR="00740132">
        <w:rPr>
          <w:rFonts w:ascii="Traditional Arabic" w:hAnsi="Traditional Arabic" w:cs="Traditional Arabic"/>
          <w:sz w:val="36"/>
          <w:szCs w:val="36"/>
          <w:rtl/>
        </w:rPr>
        <w:t xml:space="preserve">مسلمين، </w:t>
      </w:r>
      <w:r w:rsidR="00740132" w:rsidRPr="0064610A">
        <w:rPr>
          <w:rFonts w:ascii="Traditional Arabic" w:hAnsi="Traditional Arabic" w:cs="Traditional Arabic"/>
          <w:b/>
          <w:bCs/>
          <w:sz w:val="36"/>
          <w:szCs w:val="36"/>
          <w:rtl/>
        </w:rPr>
        <w:t>برحمتك</w:t>
      </w:r>
      <w:r w:rsidR="00740132">
        <w:rPr>
          <w:rFonts w:ascii="Traditional Arabic" w:hAnsi="Traditional Arabic" w:cs="Traditional Arabic"/>
          <w:sz w:val="36"/>
          <w:szCs w:val="36"/>
          <w:rtl/>
        </w:rPr>
        <w:t xml:space="preserve"> يا أرحم الراحمين</w:t>
      </w:r>
      <w:r w:rsidR="00A7434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88659C8" w14:textId="77777777" w:rsidR="00740132" w:rsidRPr="003A2FDD" w:rsidRDefault="00740132" w:rsidP="00740132">
      <w:pPr>
        <w:ind w:firstLine="474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552F4FF5" w14:textId="77777777" w:rsidR="00740132" w:rsidRPr="00740132" w:rsidRDefault="00740132" w:rsidP="00740132">
      <w:pPr>
        <w:ind w:firstLine="429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40132">
        <w:rPr>
          <w:rFonts w:ascii="Traditional Arabic" w:hAnsi="Traditional Arabic" w:cs="Traditional Arabic" w:hint="cs"/>
          <w:sz w:val="32"/>
          <w:szCs w:val="32"/>
          <w:rtl/>
        </w:rPr>
        <w:t>جمعها من مظانها وألف بين حروفها وكلماتها وخطبها</w:t>
      </w:r>
    </w:p>
    <w:p w14:paraId="131B3F0D" w14:textId="0B71BEE5" w:rsidR="00740132" w:rsidRPr="00740132" w:rsidRDefault="00740132" w:rsidP="00740132">
      <w:pPr>
        <w:ind w:firstLine="429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40132">
        <w:rPr>
          <w:rFonts w:ascii="Traditional Arabic" w:hAnsi="Traditional Arabic" w:cs="Traditional Arabic" w:hint="cs"/>
          <w:sz w:val="32"/>
          <w:szCs w:val="32"/>
          <w:rtl/>
        </w:rPr>
        <w:t>فضيلة شيخنا الوالد</w:t>
      </w:r>
      <w:r w:rsidRPr="006461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أبو المنذر/ فؤاد بن يوسف أبو سعيد </w:t>
      </w:r>
      <w:r w:rsidRPr="00740132">
        <w:rPr>
          <w:rFonts w:ascii="Traditional Arabic" w:hAnsi="Traditional Arabic" w:cs="Traditional Arabic" w:hint="cs"/>
          <w:sz w:val="32"/>
          <w:szCs w:val="32"/>
          <w:rtl/>
        </w:rPr>
        <w:t>رزقنا الله وإياه والمسلمين أجمعين بركة الأيام العشر.</w:t>
      </w:r>
    </w:p>
    <w:p w14:paraId="10BB8B6E" w14:textId="77777777" w:rsidR="00740132" w:rsidRDefault="00740132" w:rsidP="00740132">
      <w:pPr>
        <w:ind w:firstLine="429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40132">
        <w:rPr>
          <w:rFonts w:ascii="Traditional Arabic" w:hAnsi="Traditional Arabic" w:cs="Traditional Arabic" w:hint="cs"/>
          <w:sz w:val="32"/>
          <w:szCs w:val="32"/>
          <w:rtl/>
        </w:rPr>
        <w:t xml:space="preserve">مسجد </w:t>
      </w:r>
      <w:r w:rsidRPr="00F41BB4">
        <w:rPr>
          <w:rFonts w:ascii="Traditional Arabic" w:hAnsi="Traditional Arabic" w:cs="Traditional Arabic"/>
          <w:b/>
          <w:bCs/>
          <w:sz w:val="32"/>
          <w:szCs w:val="32"/>
          <w:rtl/>
        </w:rPr>
        <w:t>الزعفران</w:t>
      </w:r>
      <w:r w:rsidRPr="00740132">
        <w:rPr>
          <w:rFonts w:ascii="Traditional Arabic" w:hAnsi="Traditional Arabic" w:cs="Traditional Arabic" w:hint="cs"/>
          <w:sz w:val="32"/>
          <w:szCs w:val="32"/>
          <w:rtl/>
        </w:rPr>
        <w:t>- المغازي- الوسطى- غزة- فلسطين حررها الله.</w:t>
      </w:r>
    </w:p>
    <w:p w14:paraId="2FC7536F" w14:textId="77777777" w:rsidR="00740132" w:rsidRDefault="00740132" w:rsidP="00740132">
      <w:pPr>
        <w:ind w:firstLine="429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40132">
        <w:rPr>
          <w:rFonts w:ascii="Traditional Arabic" w:hAnsi="Traditional Arabic" w:cs="Traditional Arabic" w:hint="cs"/>
          <w:sz w:val="32"/>
          <w:szCs w:val="32"/>
          <w:rtl/>
        </w:rPr>
        <w:t>21 رمضان 1443هـ،</w:t>
      </w:r>
    </w:p>
    <w:p w14:paraId="4EF2A9C3" w14:textId="0CD884F8" w:rsidR="00A7434F" w:rsidRPr="00740132" w:rsidRDefault="00A7434F" w:rsidP="00740132">
      <w:pPr>
        <w:ind w:firstLine="429"/>
        <w:jc w:val="both"/>
        <w:rPr>
          <w:rFonts w:ascii="Traditional Arabic" w:hAnsi="Traditional Arabic" w:cs="Traditional Arabic"/>
          <w:sz w:val="32"/>
          <w:szCs w:val="32"/>
        </w:rPr>
      </w:pPr>
      <w:r w:rsidRPr="00F41B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وفق</w:t>
      </w:r>
      <w:r w:rsidR="00740132" w:rsidRPr="00740132">
        <w:rPr>
          <w:rFonts w:ascii="Traditional Arabic" w:hAnsi="Traditional Arabic" w:cs="Traditional Arabic" w:hint="cs"/>
          <w:sz w:val="32"/>
          <w:szCs w:val="32"/>
          <w:rtl/>
        </w:rPr>
        <w:t>: 22/ 4/ 2022</w:t>
      </w:r>
      <w:r w:rsidRPr="00740132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740132" w:rsidRPr="00740132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sectPr w:rsidR="00A7434F" w:rsidRPr="00740132" w:rsidSect="00754A45">
      <w:footerReference w:type="default" r:id="rId7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8B90A" w14:textId="77777777" w:rsidR="00933C15" w:rsidRDefault="00933C15" w:rsidP="00C3061B">
      <w:pPr>
        <w:spacing w:after="0" w:line="240" w:lineRule="auto"/>
      </w:pPr>
      <w:r>
        <w:separator/>
      </w:r>
    </w:p>
  </w:endnote>
  <w:endnote w:type="continuationSeparator" w:id="0">
    <w:p w14:paraId="4F0B453B" w14:textId="77777777" w:rsidR="00933C15" w:rsidRDefault="00933C15" w:rsidP="00C3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16405236"/>
      <w:docPartObj>
        <w:docPartGallery w:val="Page Numbers (Bottom of Page)"/>
        <w:docPartUnique/>
      </w:docPartObj>
    </w:sdtPr>
    <w:sdtEndPr/>
    <w:sdtContent>
      <w:p w14:paraId="78FF50D7" w14:textId="5CF78C11" w:rsidR="00C3061B" w:rsidRDefault="00C306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BB4" w:rsidRPr="00F41BB4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14:paraId="15D32F4A" w14:textId="77777777" w:rsidR="00C3061B" w:rsidRDefault="00C306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1CCE1" w14:textId="77777777" w:rsidR="00933C15" w:rsidRDefault="00933C15" w:rsidP="00C3061B">
      <w:pPr>
        <w:spacing w:after="0" w:line="240" w:lineRule="auto"/>
      </w:pPr>
      <w:r>
        <w:separator/>
      </w:r>
    </w:p>
  </w:footnote>
  <w:footnote w:type="continuationSeparator" w:id="0">
    <w:p w14:paraId="0FD30825" w14:textId="77777777" w:rsidR="00933C15" w:rsidRDefault="00933C15" w:rsidP="00C30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E8"/>
    <w:rsid w:val="00026432"/>
    <w:rsid w:val="0016698F"/>
    <w:rsid w:val="001D5262"/>
    <w:rsid w:val="002355E7"/>
    <w:rsid w:val="002A00AE"/>
    <w:rsid w:val="002D24E1"/>
    <w:rsid w:val="002D79E8"/>
    <w:rsid w:val="00317CE7"/>
    <w:rsid w:val="00367EFE"/>
    <w:rsid w:val="00385D93"/>
    <w:rsid w:val="003E0B0D"/>
    <w:rsid w:val="00412FD5"/>
    <w:rsid w:val="0044154A"/>
    <w:rsid w:val="004D6CB3"/>
    <w:rsid w:val="0054773E"/>
    <w:rsid w:val="00591C4B"/>
    <w:rsid w:val="005A2134"/>
    <w:rsid w:val="005D57A8"/>
    <w:rsid w:val="00604957"/>
    <w:rsid w:val="00610ACE"/>
    <w:rsid w:val="0064610A"/>
    <w:rsid w:val="00664DC8"/>
    <w:rsid w:val="006821EC"/>
    <w:rsid w:val="00740132"/>
    <w:rsid w:val="00754A45"/>
    <w:rsid w:val="0077119B"/>
    <w:rsid w:val="00835DC5"/>
    <w:rsid w:val="008A6004"/>
    <w:rsid w:val="00933C15"/>
    <w:rsid w:val="009E3126"/>
    <w:rsid w:val="009F3343"/>
    <w:rsid w:val="00A4019D"/>
    <w:rsid w:val="00A7434F"/>
    <w:rsid w:val="00A80342"/>
    <w:rsid w:val="00AB0189"/>
    <w:rsid w:val="00B21855"/>
    <w:rsid w:val="00B70C41"/>
    <w:rsid w:val="00B80845"/>
    <w:rsid w:val="00B97168"/>
    <w:rsid w:val="00BF37DC"/>
    <w:rsid w:val="00C3061B"/>
    <w:rsid w:val="00CA4369"/>
    <w:rsid w:val="00DF1BAC"/>
    <w:rsid w:val="00E22E64"/>
    <w:rsid w:val="00E7624B"/>
    <w:rsid w:val="00E908B1"/>
    <w:rsid w:val="00E96B62"/>
    <w:rsid w:val="00EA30C3"/>
    <w:rsid w:val="00F0301D"/>
    <w:rsid w:val="00F41BB4"/>
    <w:rsid w:val="00FD485D"/>
    <w:rsid w:val="00F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588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6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3061B"/>
  </w:style>
  <w:style w:type="paragraph" w:styleId="a4">
    <w:name w:val="footer"/>
    <w:basedOn w:val="a"/>
    <w:link w:val="Char0"/>
    <w:uiPriority w:val="99"/>
    <w:unhideWhenUsed/>
    <w:rsid w:val="00C306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30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6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3061B"/>
  </w:style>
  <w:style w:type="paragraph" w:styleId="a4">
    <w:name w:val="footer"/>
    <w:basedOn w:val="a"/>
    <w:link w:val="Char0"/>
    <w:uiPriority w:val="99"/>
    <w:unhideWhenUsed/>
    <w:rsid w:val="00C306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30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Osama</cp:lastModifiedBy>
  <cp:revision>5</cp:revision>
  <dcterms:created xsi:type="dcterms:W3CDTF">2022-04-23T17:03:00Z</dcterms:created>
  <dcterms:modified xsi:type="dcterms:W3CDTF">2022-04-23T17:08:00Z</dcterms:modified>
</cp:coreProperties>
</file>