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DDD1" w14:textId="77777777" w:rsidR="002B33AE" w:rsidRPr="002B33AE" w:rsidRDefault="00DE2D46" w:rsidP="002B33A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2549A" wp14:editId="0D0163A0">
                <wp:simplePos x="0" y="0"/>
                <wp:positionH relativeFrom="column">
                  <wp:posOffset>-2206625</wp:posOffset>
                </wp:positionH>
                <wp:positionV relativeFrom="paragraph">
                  <wp:posOffset>-456565</wp:posOffset>
                </wp:positionV>
                <wp:extent cx="5062855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8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819579" w14:textId="44EEEE32" w:rsidR="00DE2D46" w:rsidRPr="00DE2D46" w:rsidRDefault="00DE2D46" w:rsidP="007B415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2D46"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يا عباد الله فاثبتوا    20/ 5/ 1446</w:t>
                            </w:r>
                            <w:r w:rsidR="007B415A">
                              <w:rPr>
                                <w:rFonts w:ascii="Traditional Arabic" w:hAnsi="Traditional Arabic" w:cs="Traditional Arabic" w:hint="cs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|</w:t>
                            </w:r>
                            <w:r w:rsidR="007B415A" w:rsidRPr="007B415A">
                              <w:rPr>
                                <w:rFonts w:ascii="Simplified Arabic" w:hAnsi="Simplified Arabic" w:cs="Simplified Arabic"/>
                                <w:color w:val="808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7B415A" w:rsidRPr="007B415A"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A2549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73.75pt;margin-top:-35.95pt;width:398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" filled="f" stroked="f">
                <v:textbox style="mso-fit-shape-to-text:t">
                  <w:txbxContent>
                    <w:p w14:paraId="45819579" w14:textId="44EEEE32" w:rsidR="00DE2D46" w:rsidRPr="00DE2D46" w:rsidRDefault="00DE2D46" w:rsidP="007B415A">
                      <w:pPr>
                        <w:jc w:val="center"/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2D46"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يا عباد الله فاثبتوا    20/ 5/ 1446</w:t>
                      </w:r>
                      <w:r w:rsidR="007B415A">
                        <w:rPr>
                          <w:rFonts w:ascii="Traditional Arabic" w:hAnsi="Traditional Arabic" w:cs="Traditional Arabic" w:hint="cs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|</w:t>
                      </w:r>
                      <w:r w:rsidR="007B415A" w:rsidRPr="007B415A">
                        <w:rPr>
                          <w:rFonts w:ascii="Simplified Arabic" w:hAnsi="Simplified Arabic" w:cs="Simplified Arabic"/>
                          <w:color w:val="808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7B415A" w:rsidRPr="007B415A"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آم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ات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B33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B33AE" w:rsidRPr="002B33AE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14:paraId="6A815884" w14:textId="77777777" w:rsidR="000B2DA3" w:rsidRDefault="002B33AE" w:rsidP="000B2DA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ينًا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الاً ، 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أَوصَى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ُمَّتَهُ بِأَمرٍ عَظِيمٍ يَكفِيهِم بِإِذنِ اللهِ شَرَّهُ فَ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اثب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" 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، 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الث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في 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الانح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لانجِرَافِ ، وَا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لانق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اعًا 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proofErr w:type="spellStart"/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صَوَارِفِ</w:t>
      </w:r>
      <w:proofErr w:type="spellEnd"/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َجَ</w:t>
      </w:r>
      <w:r w:rsidR="00A51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اذِبِ ال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79149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49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49E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الخَدَّاعَةِ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اغ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914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وَمُلهِيَاتٌ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كُلِّ مَكَانٍ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في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أَنَّى اتَّجَهَنَا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ح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تى 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</w:t>
      </w:r>
      <w:r w:rsidR="00FB58ED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58ED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58ED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58ED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َقَرِيبَهُ وَ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ثب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ِالعُروَةِ الوُثقَى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غت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َّ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الط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َإِن كَثُرُوا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B5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نًا 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4461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وَمَفتُونِينَ وَفَاتِنِينَ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لاً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ولاً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لم يث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وَيَصبِرْ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لأ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انص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proofErr w:type="spellEnd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proofErr w:type="spellStart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وغ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proofErr w:type="spellEnd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اقًا ،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غن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يئًا و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 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 لَ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مُنجِيًا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الى في 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وَأَصَرُّوا عَلَى ظُلمِ أَنفُسِهِم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D4461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حشُرُوا الَّذِينَ ظَلَمُوا وَأَزوَاجَهُم وَمَا كَانُوا يَعبُدُونَ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دُونِ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فَاهدُوهُم إِلى صِرَاطِ الجَحِيمِ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وَقِفُوهُم إِنَّهُم مَس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ولُونَ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مَا لَكُم لا تَنَاصَرُونَ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بَل هُمُ اليَومَ مُستَسلِمُونَ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وَأَقبَلَ بَعضُهُم عَلَى بَعضٍ يَتَسَاءَلُونَ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 إِنَّكُم كُنتُم تَأتُونَنَا عَنِ اليَمِينِ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قَالُوا بَل لم تَكُونُوا مُؤمِنِينَ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كَانَ لَنَا عَلَيكُم مِن سُلطَانٍ بَل كُنتُم قَومًا طَاغِينَ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فَحَقَّ عَلَ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نَا قَولُ رَبِّنَا إِنَّا لَذَائِقُونَ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فَأَغوَينَاكُم إِنَّا كُنَّا غَاوِينَ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فَإِنَّهُم يَو</w:t>
      </w:r>
      <w:r w:rsid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مَئِذٍ ف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العَذَابِ مُشتَرِكُونَ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إِنَّا كَذَلِكَ نَفعَلُ بِالمُجرِمِينَ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يَع</w:t>
      </w:r>
      <w:r w:rsid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شُ عَن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ذِكرِ الرَّحمَنِ نُقَيِّضْ لَهُ شَيطَانًا فَهُوَ لَهُ قَرِينٌ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وَإِنَّهُم </w:t>
      </w:r>
      <w:proofErr w:type="spellStart"/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لَيَصُدُّونَهُم</w:t>
      </w:r>
      <w:proofErr w:type="spellEnd"/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عَنِ السَّبِيلِ وَيَحسَبُونَ أَنَّهُم مُهتَدُونَ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حَتَّى إِذَا جَاءَنَا قَالَ يَا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>لَ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 بَيني وَبَينَكَ بُعدَ المَشرِقَينِ فَبِئسَ القَرِينُ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وَلَن يَنفَعَكُمُ اليَومَ إِذْ ظَلَمتُم أَنَّكُم في العَذَابِ مُشتَرِكُونَ </w:t>
      </w:r>
      <w:r w:rsidR="00D764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764A4" w:rsidRPr="00D764A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أَفَأَنتَ تُسمِعُ الصُّمَّ أَو تَهدِي العُميَ وَمَن كَانَ في ضَلالٍ مُبِينٍ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" أ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إِنَّ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الف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لَيسَ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غًا 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لانج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َيسَ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في 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دُونَ تَفكِيرٍ في المَصِيرِ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 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وَاقتَرَفَهُ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عث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الص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ِتَحصِ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511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وَالوُصُولِ إِلى غَايَتِهِ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، ك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ظًا 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يًا 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لث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الط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وَالحَذَرِ مِنَ المَعَاصِي وَالمُنكَرَاتِ وَالمُخَالَفَاتِ ،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370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ى الس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ح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5BF5"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َات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رآن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َأَنفِقُوا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حب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خي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وَمُمَاشَاةِ</w:t>
      </w:r>
      <w:proofErr w:type="spellEnd"/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َمُجَامَلَةِ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FB5B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في خَلقِ السَّمَاوَاتِ وَالأَرضِ وَاختِلافِ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يلِ وَالنَّهَارِ لآيَاتٍ لأُولي الأَلبَابِ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الَّذِينَ يَذكُرُونَ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>هَ قِيَامًا وَقُعُودًا وَعَلَى جُنُوبِهِم وَيَتَفَكَّرُونَ في خَلقِ السَّمَاوَاتِ وَالأَرضِ رَبَّنَا مَا خَلَقتَ هَذَا بَاطِلا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سُبحَانَكَ فَقِنَا عَذَابَ النَّارِ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رَبَّنَا إِنَّكَ مَن تُدخِلِ النَّارَ فَقَد أَخزَيتَهُ وَمَا لِلظَّالِمِينَ مِن أَنصَارٍ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رَبَّنَا إِنَّنَا سَمِع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نَا مُنَادِيًا يُنَادِي لِل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إِيمَانِ أَن آمِنُوا بِرَبِّكُم فَآمَنَّا رَبَّنَا فَاغفِرْ لَنَا ذُنُوبَنَا وَكَفِّرْ عَنَّا سَيِّئَاتِنَا وَتَوَفَّنَا مَعَ الأَبرَارِ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رَبَّنَا وَآتِنَا مَا وَعَدتَنَا عَلَى رُسُلِكَ وَلا تُخزِنَا يَومَ القِيَامَةِ إِنَّكَ ل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 تُخ</w:t>
      </w:r>
      <w:r w:rsidR="00FB5BF5" w:rsidRPr="00FB5BF5">
        <w:rPr>
          <w:rFonts w:ascii="Traditional Arabic" w:hAnsi="Traditional Arabic" w:cs="Traditional Arabic"/>
          <w:b/>
          <w:bCs/>
          <w:sz w:val="36"/>
          <w:szCs w:val="36"/>
          <w:rtl/>
        </w:rPr>
        <w:t>لِفُ المِيعَادَ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فَاستَجَابَ لَهُم رَبُّهُم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أَنِّي 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 أُضِيعُ عَمَلَ عَامِلٍ مِنكُم مِن ذَكَرٍ أَو أُنثَى بَعضُكُم مِن بَعضٍ فَالَّذِينَ هَاجَرُوا وَأُخرِجُوا مِن دِيَارِهِم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وَأُوذُوا ف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ي سَبِيلِي وَقَاتَلُوا وَقُتِلُوا لأُكَفِّرَنَّ عَن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هُم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سَيِّئَاتِهِم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وَل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أُدخِلَنَّهُم</w:t>
      </w:r>
      <w:proofErr w:type="spellEnd"/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جَنَّاتٍ تَجرِي مِن تَحتِهَا الأَنهَارُ ثَوَابًا مِن عِندِ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هِ وَ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عِندَهُ حُسنُ الثَّوَابِ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يَغُرَّنَّكَ تَقَلُّبُ الَّذِينَ كَفَرُوا في البِلَادِ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مَتَاعٌ قَلِيلٌ ثُمَّ مَأ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وَاهُم جَهَنَّمُ وَبِئ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سَ ال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مِهَادُ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لَكِنِ الَّذِينَ اتَّقَوا رَبَّهُم لَهُم جَنَّاتٌ تَجرِي مِن تَح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تِهَا الأَن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هَارُ خَالِدِينَ فِيهَا نُزُلا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عِندِ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وَمَا عِندَ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خَيرٌ لِلأَبرَارِ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وَإِنَّ مِن أَهلِ الكِتَابِ لَمَن يُؤمِنُ بِ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اللهِ وَمَا أُن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زِلَ إِلَي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كُم وَمَا أُن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زِلَ إِلَيهِم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خَاشِعِينَ للهِ ل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يَشتَرُونَ بِآيَاتِ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هِ ثَمَنًا قَلِيلا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لَهُم أَجرُهُم عِندَ رَبِّهِم إِنَّ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سَرِيعُ الحِسَابِ 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اصبِرُوا وَصَابِرُوا وَرَابِطُوا وَاتَّقُوا </w:t>
      </w:r>
      <w:r w:rsid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0B2DA3" w:rsidRPr="000B2DA3">
        <w:rPr>
          <w:rFonts w:ascii="Traditional Arabic" w:hAnsi="Traditional Arabic" w:cs="Traditional Arabic"/>
          <w:b/>
          <w:bCs/>
          <w:sz w:val="36"/>
          <w:szCs w:val="36"/>
          <w:rtl/>
        </w:rPr>
        <w:t>هَ لَعَلَّكُم تُفلِحُونَ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33AE">
        <w:rPr>
          <w:rFonts w:ascii="Traditional Arabic" w:hAnsi="Traditional Arabic" w:cs="Traditional Arabic"/>
          <w:b/>
          <w:bCs/>
          <w:sz w:val="36"/>
          <w:szCs w:val="36"/>
        </w:rPr>
        <w:t>"</w:t>
      </w:r>
    </w:p>
    <w:p w14:paraId="7F2DA5A1" w14:textId="77777777" w:rsidR="000B2DA3" w:rsidRDefault="000B2DA3" w:rsidP="000B2DA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537FDFD" w14:textId="77777777" w:rsidR="00FB58ED" w:rsidRDefault="002B33AE" w:rsidP="00586B0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</w:t>
      </w:r>
      <w:proofErr w:type="spellStart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اذك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اشك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كف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B2D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2B33A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6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</w:t>
      </w:r>
      <w:r w:rsidR="00586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r w:rsid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آمَنُوا اتَّقُوا الل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>هَ وَلْتَنظُرْ نَفسٌ مَا قَدَّمَت</w:t>
      </w:r>
      <w:r w:rsid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لِغَدٍ وَاتَّقُوا اللهَ إِنَّ الل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خَبِيرٌ بِمَا تَعمَلُونَ </w:t>
      </w:r>
      <w:r w:rsidR="00586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</w:t>
      </w:r>
      <w:r w:rsid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>كُونُوا كَالَّذِينَ نَسُوا الل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>هَ فَأَنسَاهُم أَنفُسَهُم</w:t>
      </w:r>
      <w:r w:rsid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هُمُ ال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فَاسِقُونَ </w:t>
      </w:r>
      <w:r w:rsidR="00586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يَستَوِي أَصحَابُ النَّارِ وَأَص</w:t>
      </w:r>
      <w:r w:rsid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>حَابُ ال</w:t>
      </w:r>
      <w:r w:rsidR="00586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586B05" w:rsidRPr="00586B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َنَّةِ أَصحَابُ الجَنَّةِ هُمُ الفَائِزُونَ </w:t>
      </w:r>
      <w:r w:rsidR="00586B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201786FD" w14:textId="77777777" w:rsidR="00586B05" w:rsidRPr="002B33AE" w:rsidRDefault="00586B05" w:rsidP="0035706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أَيُّهَا المُسلِمُونَ ، ل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رء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في د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في أ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نًا 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بًا ، ي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تب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خ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لف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وَ</w:t>
      </w:r>
      <w:r w:rsidR="003570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يَستَمِعُ لِكُلِّ 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نَاهِقٍ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ج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لا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ذ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أ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رَاحَةٌ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انق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يئًا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يًّا 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تَرَاءَى لَهُم ذَلِكَ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حظ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حش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2C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E02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فَاللهَ اللهَ بِالاستِقَامَةِ ، فَإِنَّهَا الحَيَاةُ الَّتي أَوصَى بِهَا البَشِيرُ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وَبِهَا أُمِرَ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وَأَمَرَ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وَهِيَ الرِّحلَةُ الَّتي خَاتِمَتُهَا البُشرَى 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لِمَنِ اتَّقَى وَصَابَرَ وَصَبَرَ ، قَالَ سُبحَانَهُ : " </w:t>
      </w:r>
      <w:r w:rsid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>فَاس</w:t>
      </w:r>
      <w:r w:rsidR="00DC0E24" w:rsidRP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تَقِمْ كَمَا أُمِرتَ وَمَن تَابَ مَعَكَ وَلا تَطغَوا إِنَّهُ بِمَا تَعمَلُونَ بَصِيرٌ 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C0E24" w:rsidRP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وَلا تَركَنُوا إِلى الَّذِينَ ظَلَمُوا فَتَمَسَّكُمُ النَّارُ وَمَا لَكُم مِن</w:t>
      </w:r>
      <w:r w:rsid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دُونِ الل</w:t>
      </w:r>
      <w:r w:rsidR="00DC0E24" w:rsidRP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مِن أَولِيَاءَ ثُمَّ لا تُنصَرُونَ 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وَقَالَ جَلَّ وَعَلا :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لَّذِينَ قَالُوا رَبُّنَا الل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ُ ثُمَّ اس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تَقَامُوا تَتَنَزَّلُ عَلَي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هِمُ 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المَلائِكَةُ أَل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اَّ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تَخَافُوا وَلا تَح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زَنُوا وَأَب</w:t>
      </w:r>
      <w:r w:rsid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>شِرُوا بِالجَنَّةِ الَّ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كُنتُم تُوعَدُونَ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نَحنُ أَولِيَاؤُكُم في الحَيَاةِ الدُّنيَا وَفي الآخِرَةِ وَلَكُم فِيهَا مَا تَشتَهِي أَنفُسُكُم وَلَكُم فِيهَا مَا تَدَّعُونَ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نُزُلا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غَفُورٍ رَحِيمٍ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 أَحسَنُ قَولا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مِمَّن دَعَا إِل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ى الل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وَعَمِلَ صَالِحًا وَقَالَ إِنَّنِي مِنَ المُسلِمِينَ 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 سُف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َان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الثَّقَفِيّ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: قُلتُ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: يَا رَسُولَ الل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هِ قُلْ لي في الإِس</w:t>
      </w:r>
      <w:r w:rsid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امِ قَ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349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أَسأَلُ عَنهُ أَحَدًا بَعدَكَ 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: " قُل آمَ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C0E24">
        <w:rPr>
          <w:rFonts w:ascii="Traditional Arabic" w:hAnsi="Traditional Arabic" w:cs="Traditional Arabic"/>
          <w:b/>
          <w:bCs/>
          <w:sz w:val="36"/>
          <w:szCs w:val="36"/>
          <w:rtl/>
        </w:rPr>
        <w:t>تُ بِال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ثمَّ استَقِم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 "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34948" w:rsidRPr="00A3494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0E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</w:p>
    <w:sectPr w:rsidR="00586B05" w:rsidRPr="002B33AE" w:rsidSect="00DE2D46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3AE"/>
    <w:rsid w:val="000B2DA3"/>
    <w:rsid w:val="000E3618"/>
    <w:rsid w:val="001E52B4"/>
    <w:rsid w:val="002B33AE"/>
    <w:rsid w:val="0035706B"/>
    <w:rsid w:val="00586B05"/>
    <w:rsid w:val="005B0B31"/>
    <w:rsid w:val="0072569A"/>
    <w:rsid w:val="0079149E"/>
    <w:rsid w:val="007B415A"/>
    <w:rsid w:val="009370D4"/>
    <w:rsid w:val="009D2CA7"/>
    <w:rsid w:val="00A20D36"/>
    <w:rsid w:val="00A34948"/>
    <w:rsid w:val="00A51160"/>
    <w:rsid w:val="00B231CC"/>
    <w:rsid w:val="00B34C32"/>
    <w:rsid w:val="00B76855"/>
    <w:rsid w:val="00BE0778"/>
    <w:rsid w:val="00D41824"/>
    <w:rsid w:val="00D44615"/>
    <w:rsid w:val="00D460EE"/>
    <w:rsid w:val="00D5094A"/>
    <w:rsid w:val="00D764A4"/>
    <w:rsid w:val="00DC0E24"/>
    <w:rsid w:val="00DE2D46"/>
    <w:rsid w:val="00DF7C2E"/>
    <w:rsid w:val="00FB58ED"/>
    <w:rsid w:val="00FB5BF5"/>
    <w:rsid w:val="00FC6C24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BFF11"/>
  <w15:docId w15:val="{4D7CF7CA-171D-499D-886F-BC8089C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4</cp:revision>
  <dcterms:created xsi:type="dcterms:W3CDTF">2024-11-21T06:57:00Z</dcterms:created>
  <dcterms:modified xsi:type="dcterms:W3CDTF">2024-11-21T17:49:00Z</dcterms:modified>
</cp:coreProperties>
</file>