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460" w:rsidRPr="003F2DAD" w:rsidRDefault="003A1B46" w:rsidP="003A1B46">
      <w:pPr>
        <w:spacing w:after="0" w:line="240" w:lineRule="auto"/>
        <w:jc w:val="center"/>
        <w:rPr>
          <w:rFonts w:asciiTheme="majorHAnsi" w:eastAsia="Times New Roman" w:hAnsiTheme="majorHAnsi" w:cstheme="majorHAnsi"/>
          <w:b/>
          <w:bCs/>
          <w:color w:val="00B050"/>
          <w:sz w:val="32"/>
          <w:szCs w:val="32"/>
          <w:rtl/>
          <w:lang w:eastAsia="ar-SA"/>
        </w:rPr>
      </w:pPr>
      <w:r w:rsidRPr="003F2DAD">
        <w:rPr>
          <w:rFonts w:asciiTheme="majorHAnsi" w:eastAsia="Times New Roman" w:hAnsiTheme="majorHAnsi" w:cstheme="majorHAnsi"/>
          <w:b/>
          <w:bCs/>
          <w:color w:val="00B050"/>
          <w:sz w:val="32"/>
          <w:szCs w:val="32"/>
          <w:rtl/>
          <w:lang w:eastAsia="ar-SA"/>
        </w:rPr>
        <w:t>تحفة الأنام بأهمية إدارة الوقت في الإسلام</w:t>
      </w:r>
    </w:p>
    <w:p w:rsidR="003A1B46" w:rsidRPr="005C5634" w:rsidRDefault="003A1B46" w:rsidP="003A1B46">
      <w:pPr>
        <w:spacing w:after="0" w:line="240" w:lineRule="auto"/>
        <w:jc w:val="center"/>
        <w:rPr>
          <w:rFonts w:asciiTheme="majorHAnsi" w:eastAsia="Times New Roman" w:hAnsiTheme="majorHAnsi" w:cstheme="majorHAnsi"/>
          <w:b/>
          <w:bCs/>
          <w:color w:val="0070C0"/>
          <w:sz w:val="32"/>
          <w:szCs w:val="32"/>
          <w:rtl/>
          <w:lang w:eastAsia="ar-SA"/>
        </w:rPr>
      </w:pPr>
      <w:r w:rsidRPr="005C5634">
        <w:rPr>
          <w:rFonts w:asciiTheme="majorHAnsi" w:eastAsia="Times New Roman" w:hAnsiTheme="majorHAnsi" w:cstheme="majorHAnsi"/>
          <w:b/>
          <w:bCs/>
          <w:color w:val="0070C0"/>
          <w:sz w:val="32"/>
          <w:szCs w:val="32"/>
          <w:rtl/>
          <w:lang w:eastAsia="ar-SA"/>
        </w:rPr>
        <w:t>الشيخ السيد مراد سلامة</w:t>
      </w:r>
    </w:p>
    <w:p w:rsidR="003A1B46" w:rsidRPr="003F2DAD" w:rsidRDefault="003A1B46" w:rsidP="003A1B46">
      <w:pPr>
        <w:spacing w:after="0" w:line="240" w:lineRule="auto"/>
        <w:jc w:val="center"/>
        <w:rPr>
          <w:rFonts w:asciiTheme="majorHAnsi" w:eastAsia="Times New Roman" w:hAnsiTheme="majorHAnsi" w:cstheme="majorHAnsi"/>
          <w:b/>
          <w:bCs/>
          <w:color w:val="0000CC"/>
          <w:sz w:val="32"/>
          <w:szCs w:val="32"/>
          <w:rtl/>
          <w:lang w:eastAsia="ar-SA"/>
        </w:rPr>
      </w:pPr>
      <w:r w:rsidRPr="003F2DAD">
        <w:rPr>
          <w:rFonts w:asciiTheme="majorHAnsi" w:eastAsia="Times New Roman" w:hAnsiTheme="majorHAnsi" w:cstheme="majorHAnsi"/>
          <w:b/>
          <w:bCs/>
          <w:color w:val="0000CC"/>
          <w:sz w:val="32"/>
          <w:szCs w:val="32"/>
          <w:rtl/>
          <w:lang w:eastAsia="ar-SA"/>
        </w:rPr>
        <w:t>الخطبة الأولى</w:t>
      </w:r>
    </w:p>
    <w:p w:rsidR="003A1B46" w:rsidRPr="006F5DB3" w:rsidRDefault="002641CD" w:rsidP="001461EB">
      <w:pPr>
        <w:spacing w:after="0" w:line="240" w:lineRule="auto"/>
        <w:jc w:val="lowKashida"/>
        <w:rPr>
          <w:rFonts w:asciiTheme="majorHAnsi" w:eastAsia="Times New Roman" w:hAnsiTheme="majorHAnsi" w:cstheme="majorHAnsi"/>
          <w:b/>
          <w:bCs/>
          <w:sz w:val="32"/>
          <w:szCs w:val="32"/>
          <w:rtl/>
          <w:lang w:eastAsia="ar-SA"/>
        </w:rPr>
      </w:pPr>
      <w:r>
        <w:rPr>
          <w:rFonts w:asciiTheme="majorHAnsi" w:eastAsia="Times New Roman" w:hAnsiTheme="majorHAnsi" w:cstheme="majorHAnsi" w:hint="cs"/>
          <w:b/>
          <w:bCs/>
          <w:sz w:val="32"/>
          <w:szCs w:val="32"/>
          <w:rtl/>
          <w:lang w:eastAsia="ar-SA"/>
        </w:rPr>
        <w:t xml:space="preserve">أما </w:t>
      </w:r>
      <w:proofErr w:type="gramStart"/>
      <w:r>
        <w:rPr>
          <w:rFonts w:asciiTheme="majorHAnsi" w:eastAsia="Times New Roman" w:hAnsiTheme="majorHAnsi" w:cstheme="majorHAnsi" w:hint="cs"/>
          <w:b/>
          <w:bCs/>
          <w:sz w:val="32"/>
          <w:szCs w:val="32"/>
          <w:rtl/>
          <w:lang w:eastAsia="ar-SA"/>
        </w:rPr>
        <w:t>بعد :</w:t>
      </w:r>
      <w:proofErr w:type="gramEnd"/>
      <w:r>
        <w:rPr>
          <w:rFonts w:asciiTheme="majorHAnsi" w:eastAsia="Times New Roman" w:hAnsiTheme="majorHAnsi" w:cstheme="majorHAnsi" w:hint="cs"/>
          <w:b/>
          <w:bCs/>
          <w:sz w:val="32"/>
          <w:szCs w:val="32"/>
          <w:rtl/>
          <w:lang w:eastAsia="ar-SA"/>
        </w:rPr>
        <w:t xml:space="preserve"> أيها الآباء الفضلاء حياكم الله تعالى و </w:t>
      </w:r>
      <w:proofErr w:type="spellStart"/>
      <w:r>
        <w:rPr>
          <w:rFonts w:asciiTheme="majorHAnsi" w:eastAsia="Times New Roman" w:hAnsiTheme="majorHAnsi" w:cstheme="majorHAnsi" w:hint="cs"/>
          <w:b/>
          <w:bCs/>
          <w:sz w:val="32"/>
          <w:szCs w:val="32"/>
          <w:rtl/>
          <w:lang w:eastAsia="ar-SA"/>
        </w:rPr>
        <w:t>بياكم</w:t>
      </w:r>
      <w:proofErr w:type="spellEnd"/>
      <w:r>
        <w:rPr>
          <w:rFonts w:asciiTheme="majorHAnsi" w:eastAsia="Times New Roman" w:hAnsiTheme="majorHAnsi" w:cstheme="majorHAnsi" w:hint="cs"/>
          <w:b/>
          <w:bCs/>
          <w:sz w:val="32"/>
          <w:szCs w:val="32"/>
          <w:rtl/>
          <w:lang w:eastAsia="ar-SA"/>
        </w:rPr>
        <w:t xml:space="preserve"> حديثنا في هذا اليوم الطيب المبارك </w:t>
      </w:r>
      <w:r w:rsidR="00980AA7">
        <w:rPr>
          <w:rFonts w:asciiTheme="majorHAnsi" w:eastAsia="Times New Roman" w:hAnsiTheme="majorHAnsi" w:cstheme="majorHAnsi" w:hint="cs"/>
          <w:b/>
          <w:bCs/>
          <w:sz w:val="32"/>
          <w:szCs w:val="32"/>
          <w:rtl/>
          <w:lang w:eastAsia="ar-SA"/>
        </w:rPr>
        <w:t>عن</w:t>
      </w:r>
      <w:r w:rsidR="009B231C">
        <w:rPr>
          <w:rFonts w:asciiTheme="majorHAnsi" w:eastAsia="Times New Roman" w:hAnsiTheme="majorHAnsi" w:cstheme="majorHAnsi" w:hint="cs"/>
          <w:b/>
          <w:bCs/>
          <w:sz w:val="32"/>
          <w:szCs w:val="32"/>
          <w:rtl/>
          <w:lang w:eastAsia="ar-SA"/>
        </w:rPr>
        <w:t xml:space="preserve"> </w:t>
      </w:r>
      <w:r w:rsidR="009B231C" w:rsidRPr="009B231C">
        <w:rPr>
          <w:rFonts w:asciiTheme="majorHAnsi" w:eastAsia="Times New Roman" w:hAnsiTheme="majorHAnsi" w:cs="Calibri Light"/>
          <w:b/>
          <w:bCs/>
          <w:sz w:val="32"/>
          <w:szCs w:val="32"/>
          <w:rtl/>
          <w:lang w:eastAsia="ar-SA"/>
        </w:rPr>
        <w:t>تحفة الأنام بأهمية إدارة الوقت في الإسلام</w:t>
      </w:r>
      <w:r w:rsidR="009B231C">
        <w:rPr>
          <w:rFonts w:asciiTheme="majorHAnsi" w:eastAsia="Times New Roman" w:hAnsiTheme="majorHAnsi" w:cstheme="majorHAnsi" w:hint="cs"/>
          <w:b/>
          <w:bCs/>
          <w:sz w:val="32"/>
          <w:szCs w:val="32"/>
          <w:rtl/>
          <w:lang w:eastAsia="ar-SA"/>
        </w:rPr>
        <w:t xml:space="preserve"> ، لنتعلم قيمة الوقت و لنرى ك</w:t>
      </w:r>
      <w:r w:rsidR="00E12A37">
        <w:rPr>
          <w:rFonts w:asciiTheme="majorHAnsi" w:eastAsia="Times New Roman" w:hAnsiTheme="majorHAnsi" w:cstheme="majorHAnsi" w:hint="cs"/>
          <w:b/>
          <w:bCs/>
          <w:sz w:val="32"/>
          <w:szCs w:val="32"/>
          <w:rtl/>
          <w:lang w:eastAsia="ar-SA"/>
        </w:rPr>
        <w:t>ي</w:t>
      </w:r>
      <w:r w:rsidR="009B231C">
        <w:rPr>
          <w:rFonts w:asciiTheme="majorHAnsi" w:eastAsia="Times New Roman" w:hAnsiTheme="majorHAnsi" w:cstheme="majorHAnsi" w:hint="cs"/>
          <w:b/>
          <w:bCs/>
          <w:sz w:val="32"/>
          <w:szCs w:val="32"/>
          <w:rtl/>
          <w:lang w:eastAsia="ar-SA"/>
        </w:rPr>
        <w:t xml:space="preserve">ف </w:t>
      </w:r>
      <w:r w:rsidR="001461EB">
        <w:rPr>
          <w:rFonts w:asciiTheme="majorHAnsi" w:eastAsia="Times New Roman" w:hAnsiTheme="majorHAnsi" w:cstheme="majorHAnsi" w:hint="cs"/>
          <w:b/>
          <w:bCs/>
          <w:sz w:val="32"/>
          <w:szCs w:val="32"/>
          <w:rtl/>
          <w:lang w:eastAsia="ar-SA"/>
        </w:rPr>
        <w:t>أ</w:t>
      </w:r>
      <w:r w:rsidR="009B231C">
        <w:rPr>
          <w:rFonts w:asciiTheme="majorHAnsi" w:eastAsia="Times New Roman" w:hAnsiTheme="majorHAnsi" w:cstheme="majorHAnsi" w:hint="cs"/>
          <w:b/>
          <w:bCs/>
          <w:sz w:val="32"/>
          <w:szCs w:val="32"/>
          <w:rtl/>
          <w:lang w:eastAsia="ar-SA"/>
        </w:rPr>
        <w:t xml:space="preserve">دار الأنبياء </w:t>
      </w:r>
      <w:r w:rsidR="001461EB">
        <w:rPr>
          <w:rFonts w:asciiTheme="majorHAnsi" w:eastAsia="Times New Roman" w:hAnsiTheme="majorHAnsi" w:cstheme="majorHAnsi" w:hint="cs"/>
          <w:b/>
          <w:bCs/>
          <w:sz w:val="32"/>
          <w:szCs w:val="32"/>
          <w:rtl/>
          <w:lang w:eastAsia="ar-SA"/>
        </w:rPr>
        <w:t>و الصالحون</w:t>
      </w:r>
      <w:r w:rsidR="009B231C">
        <w:rPr>
          <w:rFonts w:asciiTheme="majorHAnsi" w:eastAsia="Times New Roman" w:hAnsiTheme="majorHAnsi" w:cstheme="majorHAnsi" w:hint="cs"/>
          <w:b/>
          <w:bCs/>
          <w:sz w:val="32"/>
          <w:szCs w:val="32"/>
          <w:rtl/>
          <w:lang w:eastAsia="ar-SA"/>
        </w:rPr>
        <w:t xml:space="preserve"> </w:t>
      </w:r>
      <w:r w:rsidR="001461EB">
        <w:rPr>
          <w:rFonts w:asciiTheme="majorHAnsi" w:eastAsia="Times New Roman" w:hAnsiTheme="majorHAnsi" w:cstheme="majorHAnsi" w:hint="cs"/>
          <w:b/>
          <w:bCs/>
          <w:sz w:val="32"/>
          <w:szCs w:val="32"/>
          <w:rtl/>
          <w:lang w:eastAsia="ar-SA"/>
        </w:rPr>
        <w:t>أوقاتهم</w:t>
      </w:r>
      <w:r w:rsidR="009B231C">
        <w:rPr>
          <w:rFonts w:asciiTheme="majorHAnsi" w:eastAsia="Times New Roman" w:hAnsiTheme="majorHAnsi" w:cstheme="majorHAnsi" w:hint="cs"/>
          <w:b/>
          <w:bCs/>
          <w:sz w:val="32"/>
          <w:szCs w:val="32"/>
          <w:rtl/>
          <w:lang w:eastAsia="ar-SA"/>
        </w:rPr>
        <w:t xml:space="preserve"> </w:t>
      </w:r>
      <w:proofErr w:type="spellStart"/>
      <w:r w:rsidR="001461EB">
        <w:rPr>
          <w:rFonts w:asciiTheme="majorHAnsi" w:eastAsia="Times New Roman" w:hAnsiTheme="majorHAnsi" w:cstheme="majorHAnsi" w:hint="cs"/>
          <w:b/>
          <w:bCs/>
          <w:sz w:val="32"/>
          <w:szCs w:val="32"/>
          <w:rtl/>
          <w:lang w:eastAsia="ar-SA"/>
        </w:rPr>
        <w:t>فأعيروني</w:t>
      </w:r>
      <w:proofErr w:type="spellEnd"/>
      <w:r w:rsidR="001461EB">
        <w:rPr>
          <w:rFonts w:asciiTheme="majorHAnsi" w:eastAsia="Times New Roman" w:hAnsiTheme="majorHAnsi" w:cstheme="majorHAnsi" w:hint="cs"/>
          <w:b/>
          <w:bCs/>
          <w:sz w:val="32"/>
          <w:szCs w:val="32"/>
          <w:rtl/>
          <w:lang w:eastAsia="ar-SA"/>
        </w:rPr>
        <w:t xml:space="preserve"> القلوب و الأسماع </w:t>
      </w:r>
      <w:r w:rsidR="000C19F3">
        <w:rPr>
          <w:rFonts w:asciiTheme="majorHAnsi" w:eastAsia="Times New Roman" w:hAnsiTheme="majorHAnsi" w:cstheme="majorHAnsi" w:hint="cs"/>
          <w:b/>
          <w:bCs/>
          <w:sz w:val="32"/>
          <w:szCs w:val="32"/>
          <w:rtl/>
          <w:lang w:eastAsia="ar-SA"/>
        </w:rPr>
        <w:t>............................</w:t>
      </w:r>
      <w:bookmarkStart w:id="0" w:name="_GoBack"/>
      <w:bookmarkEnd w:id="0"/>
    </w:p>
    <w:p w:rsidR="00305CCC" w:rsidRPr="00FC147A" w:rsidRDefault="00305CCC" w:rsidP="007A68D0">
      <w:pPr>
        <w:spacing w:after="0" w:line="240" w:lineRule="auto"/>
        <w:jc w:val="lowKashida"/>
        <w:rPr>
          <w:rFonts w:asciiTheme="majorHAnsi" w:eastAsia="Times New Roman" w:hAnsiTheme="majorHAnsi" w:cstheme="majorHAnsi"/>
          <w:b/>
          <w:bCs/>
          <w:color w:val="0000FF"/>
          <w:sz w:val="32"/>
          <w:szCs w:val="32"/>
          <w:rtl/>
          <w:lang w:eastAsia="ar-SA"/>
        </w:rPr>
      </w:pPr>
      <w:r w:rsidRPr="00FC147A">
        <w:rPr>
          <w:rFonts w:asciiTheme="majorHAnsi" w:eastAsia="Times New Roman" w:hAnsiTheme="majorHAnsi" w:cstheme="majorHAnsi"/>
          <w:b/>
          <w:bCs/>
          <w:color w:val="0000FF"/>
          <w:sz w:val="32"/>
          <w:szCs w:val="32"/>
          <w:rtl/>
          <w:lang w:eastAsia="ar-SA"/>
        </w:rPr>
        <w:t xml:space="preserve">الوقت هو </w:t>
      </w:r>
      <w:r w:rsidR="001C5B23" w:rsidRPr="00FC147A">
        <w:rPr>
          <w:rFonts w:asciiTheme="majorHAnsi" w:eastAsia="Times New Roman" w:hAnsiTheme="majorHAnsi" w:cstheme="majorHAnsi" w:hint="cs"/>
          <w:b/>
          <w:bCs/>
          <w:color w:val="0000FF"/>
          <w:sz w:val="32"/>
          <w:szCs w:val="32"/>
          <w:rtl/>
          <w:lang w:eastAsia="ar-SA"/>
        </w:rPr>
        <w:t>الحياة:</w:t>
      </w:r>
    </w:p>
    <w:p w:rsidR="007A68D0" w:rsidRPr="006F5DB3" w:rsidRDefault="007A68D0" w:rsidP="00003CD3">
      <w:pPr>
        <w:spacing w:after="0" w:line="240" w:lineRule="auto"/>
        <w:jc w:val="lowKashida"/>
        <w:rPr>
          <w:rFonts w:asciiTheme="majorHAnsi" w:eastAsia="Times New Roman" w:hAnsiTheme="majorHAnsi" w:cstheme="majorHAnsi"/>
          <w:sz w:val="32"/>
          <w:szCs w:val="32"/>
          <w:rtl/>
          <w:lang w:eastAsia="ar-SA"/>
        </w:rPr>
      </w:pPr>
      <w:r w:rsidRPr="006F5DB3">
        <w:rPr>
          <w:rFonts w:asciiTheme="majorHAnsi" w:eastAsia="Times New Roman" w:hAnsiTheme="majorHAnsi" w:cstheme="majorHAnsi"/>
          <w:b/>
          <w:bCs/>
          <w:sz w:val="32"/>
          <w:szCs w:val="32"/>
          <w:rtl/>
          <w:lang w:eastAsia="ar-SA"/>
        </w:rPr>
        <w:t>اعلم علمني الله وإياك:</w:t>
      </w:r>
      <w:r w:rsidRPr="006F5DB3">
        <w:rPr>
          <w:rFonts w:asciiTheme="majorHAnsi" w:eastAsia="Times New Roman" w:hAnsiTheme="majorHAnsi" w:cstheme="majorHAnsi"/>
          <w:sz w:val="32"/>
          <w:szCs w:val="32"/>
          <w:rtl/>
          <w:lang w:eastAsia="ar-SA"/>
        </w:rPr>
        <w:t xml:space="preserve"> أن الله تعالى خلق الخلق ليعبدوه وقد رآهم الأرزاق والآجال ليجدوا في عبادته وطاعته وأخرجهم إلى تلك الدنيا لا للعلب</w:t>
      </w:r>
      <w:r w:rsidR="00E12A37">
        <w:rPr>
          <w:rFonts w:asciiTheme="majorHAnsi" w:eastAsia="Times New Roman" w:hAnsiTheme="majorHAnsi" w:cstheme="majorHAnsi" w:hint="cs"/>
          <w:sz w:val="32"/>
          <w:szCs w:val="32"/>
          <w:rtl/>
          <w:lang w:eastAsia="ar-SA"/>
        </w:rPr>
        <w:t xml:space="preserve"> ولا </w:t>
      </w:r>
      <w:r w:rsidRPr="006F5DB3">
        <w:rPr>
          <w:rFonts w:asciiTheme="majorHAnsi" w:eastAsia="Times New Roman" w:hAnsiTheme="majorHAnsi" w:cstheme="majorHAnsi"/>
          <w:sz w:val="32"/>
          <w:szCs w:val="32"/>
          <w:rtl/>
          <w:lang w:eastAsia="ar-SA"/>
        </w:rPr>
        <w:t xml:space="preserve">للهو ولا </w:t>
      </w:r>
      <w:r w:rsidR="00003CD3">
        <w:rPr>
          <w:rFonts w:asciiTheme="majorHAnsi" w:eastAsia="Times New Roman" w:hAnsiTheme="majorHAnsi" w:cstheme="majorHAnsi" w:hint="cs"/>
          <w:sz w:val="32"/>
          <w:szCs w:val="32"/>
          <w:rtl/>
          <w:lang w:eastAsia="ar-SA"/>
        </w:rPr>
        <w:t>ل</w:t>
      </w:r>
      <w:r w:rsidRPr="006F5DB3">
        <w:rPr>
          <w:rFonts w:asciiTheme="majorHAnsi" w:eastAsia="Times New Roman" w:hAnsiTheme="majorHAnsi" w:cstheme="majorHAnsi"/>
          <w:sz w:val="32"/>
          <w:szCs w:val="32"/>
          <w:rtl/>
          <w:lang w:eastAsia="ar-SA"/>
        </w:rPr>
        <w:t>لكسل و</w:t>
      </w:r>
      <w:r w:rsidR="00003CD3">
        <w:rPr>
          <w:rFonts w:asciiTheme="majorHAnsi" w:eastAsia="Times New Roman" w:hAnsiTheme="majorHAnsi" w:cstheme="majorHAnsi" w:hint="cs"/>
          <w:sz w:val="32"/>
          <w:szCs w:val="32"/>
          <w:rtl/>
          <w:lang w:eastAsia="ar-SA"/>
        </w:rPr>
        <w:t>ل</w:t>
      </w:r>
      <w:r w:rsidRPr="006F5DB3">
        <w:rPr>
          <w:rFonts w:asciiTheme="majorHAnsi" w:eastAsia="Times New Roman" w:hAnsiTheme="majorHAnsi" w:cstheme="majorHAnsi"/>
          <w:sz w:val="32"/>
          <w:szCs w:val="32"/>
          <w:rtl/>
          <w:lang w:eastAsia="ar-SA"/>
        </w:rPr>
        <w:t>ا</w:t>
      </w:r>
      <w:r w:rsidR="00003CD3">
        <w:rPr>
          <w:rFonts w:asciiTheme="majorHAnsi" w:eastAsia="Times New Roman" w:hAnsiTheme="majorHAnsi" w:cstheme="majorHAnsi" w:hint="cs"/>
          <w:sz w:val="32"/>
          <w:szCs w:val="32"/>
          <w:rtl/>
          <w:lang w:eastAsia="ar-SA"/>
        </w:rPr>
        <w:t xml:space="preserve"> ل</w:t>
      </w:r>
      <w:r w:rsidRPr="006F5DB3">
        <w:rPr>
          <w:rFonts w:asciiTheme="majorHAnsi" w:eastAsia="Times New Roman" w:hAnsiTheme="majorHAnsi" w:cstheme="majorHAnsi"/>
          <w:sz w:val="32"/>
          <w:szCs w:val="32"/>
          <w:rtl/>
          <w:lang w:eastAsia="ar-SA"/>
        </w:rPr>
        <w:t xml:space="preserve">لبطالة وإنما أمرهم بعمارة الأرض والتزود من دار الغرور إلى دار البقاء.... ثم أنه سبحانه وتعالى جعل الليل والنهار والليالي والأيام دليلا واضحا على زوال هذه الحياة حتى لا يركن إليها الإنسان فقال سبحانه: </w:t>
      </w:r>
      <w:r w:rsidRPr="00632F22">
        <w:rPr>
          <w:rFonts w:asciiTheme="majorHAnsi" w:eastAsia="Times New Roman" w:hAnsiTheme="majorHAnsi" w:cstheme="majorHAnsi"/>
          <w:b/>
          <w:bCs/>
          <w:color w:val="00B050"/>
          <w:sz w:val="32"/>
          <w:szCs w:val="32"/>
          <w:lang w:eastAsia="ar-SA"/>
        </w:rPr>
        <w:sym w:font="AGA Arabesque" w:char="F029"/>
      </w:r>
      <w:r w:rsidRPr="00632F22">
        <w:rPr>
          <w:rFonts w:asciiTheme="majorHAnsi" w:eastAsia="Times New Roman" w:hAnsiTheme="majorHAnsi" w:cstheme="majorHAnsi"/>
          <w:b/>
          <w:bCs/>
          <w:color w:val="00B050"/>
          <w:sz w:val="32"/>
          <w:szCs w:val="32"/>
          <w:rtl/>
          <w:lang w:eastAsia="ar-SA"/>
        </w:rPr>
        <w:t xml:space="preserve">  تَبَارَكَ الَّذِي جَعَلَ فِي السَّمَاءِ بُرُوجًا وَجَعَلَ فِيهَا سِرَاجًا وَقَمَرًا مُنِيرًا (61) وَهُوَ الَّذِي جَعَلَ اللَّيْلَ وَالنَّهَارَ خِلْفَةً لِمَنْ أَرَادَ أَنْ يَذَّكَّرَ أَوْ أَرَادَ شُكُورًا (62)  [الفرقان : 61 - 63]ا</w:t>
      </w:r>
      <w:r w:rsidRPr="00632F22">
        <w:rPr>
          <w:rFonts w:asciiTheme="majorHAnsi" w:eastAsia="Times New Roman" w:hAnsiTheme="majorHAnsi" w:cstheme="majorHAnsi"/>
          <w:b/>
          <w:bCs/>
          <w:color w:val="00B050"/>
          <w:sz w:val="32"/>
          <w:szCs w:val="32"/>
          <w:lang w:eastAsia="ar-SA"/>
        </w:rPr>
        <w:sym w:font="AGA Arabesque" w:char="F028"/>
      </w:r>
      <w:r w:rsidRPr="006F5DB3">
        <w:rPr>
          <w:rFonts w:asciiTheme="majorHAnsi" w:eastAsia="Times New Roman" w:hAnsiTheme="majorHAnsi" w:cstheme="majorHAnsi"/>
          <w:color w:val="FF0000"/>
          <w:sz w:val="32"/>
          <w:szCs w:val="32"/>
          <w:rtl/>
          <w:lang w:eastAsia="ar-SA"/>
        </w:rPr>
        <w:t xml:space="preserve">  </w:t>
      </w:r>
      <w:r w:rsidRPr="006F5DB3">
        <w:rPr>
          <w:rFonts w:asciiTheme="majorHAnsi" w:eastAsia="Times New Roman" w:hAnsiTheme="majorHAnsi" w:cstheme="majorHAnsi"/>
          <w:sz w:val="32"/>
          <w:szCs w:val="32"/>
          <w:rtl/>
          <w:lang w:eastAsia="ar-SA"/>
        </w:rPr>
        <w:t xml:space="preserve">ولبيان أهمية الوقت أقسم الله تعالى به في كتابه فقال سبحانه </w:t>
      </w:r>
      <w:r w:rsidRPr="006F71EC">
        <w:rPr>
          <w:rFonts w:asciiTheme="majorHAnsi" w:eastAsia="Times New Roman" w:hAnsiTheme="majorHAnsi" w:cstheme="majorHAnsi"/>
          <w:b/>
          <w:bCs/>
          <w:color w:val="00B050"/>
          <w:sz w:val="32"/>
          <w:szCs w:val="32"/>
          <w:lang w:eastAsia="ar-SA"/>
        </w:rPr>
        <w:sym w:font="AGA Arabesque" w:char="F029"/>
      </w:r>
      <w:r w:rsidRPr="006F71EC">
        <w:rPr>
          <w:rFonts w:asciiTheme="majorHAnsi" w:eastAsia="Times New Roman" w:hAnsiTheme="majorHAnsi" w:cstheme="majorHAnsi"/>
          <w:b/>
          <w:bCs/>
          <w:color w:val="00B050"/>
          <w:sz w:val="32"/>
          <w:szCs w:val="32"/>
          <w:rtl/>
          <w:lang w:eastAsia="ar-SA"/>
        </w:rPr>
        <w:t xml:space="preserve"> وَالْعَصْرِ (1) إِنَّ الْإِنْسَانَ لَفِي خُسْرٍ  </w:t>
      </w:r>
      <w:r w:rsidRPr="003668A8">
        <w:rPr>
          <w:rFonts w:asciiTheme="majorHAnsi" w:eastAsia="Times New Roman" w:hAnsiTheme="majorHAnsi" w:cstheme="majorHAnsi"/>
          <w:b/>
          <w:bCs/>
          <w:color w:val="000000" w:themeColor="text1"/>
          <w:sz w:val="32"/>
          <w:szCs w:val="32"/>
          <w:rtl/>
          <w:lang w:eastAsia="ar-SA"/>
        </w:rPr>
        <w:t>[العصر : 1 ، 2]</w:t>
      </w:r>
      <w:r w:rsidRPr="003668A8">
        <w:rPr>
          <w:rFonts w:asciiTheme="majorHAnsi" w:eastAsia="Times New Roman" w:hAnsiTheme="majorHAnsi" w:cstheme="majorHAnsi"/>
          <w:b/>
          <w:bCs/>
          <w:color w:val="000000" w:themeColor="text1"/>
          <w:sz w:val="32"/>
          <w:szCs w:val="32"/>
          <w:lang w:eastAsia="ar-SA"/>
        </w:rPr>
        <w:sym w:font="AGA Arabesque" w:char="F028"/>
      </w:r>
      <w:r w:rsidRPr="003668A8">
        <w:rPr>
          <w:rFonts w:asciiTheme="majorHAnsi" w:eastAsia="Times New Roman" w:hAnsiTheme="majorHAnsi" w:cstheme="majorHAnsi"/>
          <w:b/>
          <w:bCs/>
          <w:color w:val="000000" w:themeColor="text1"/>
          <w:sz w:val="32"/>
          <w:szCs w:val="32"/>
          <w:rtl/>
          <w:lang w:eastAsia="ar-SA"/>
        </w:rPr>
        <w:t xml:space="preserve"> وقال سبحانه </w:t>
      </w:r>
      <w:r w:rsidRPr="006F71EC">
        <w:rPr>
          <w:rFonts w:asciiTheme="majorHAnsi" w:eastAsia="Times New Roman" w:hAnsiTheme="majorHAnsi" w:cstheme="majorHAnsi"/>
          <w:b/>
          <w:bCs/>
          <w:color w:val="00B050"/>
          <w:sz w:val="32"/>
          <w:szCs w:val="32"/>
          <w:lang w:eastAsia="ar-SA"/>
        </w:rPr>
        <w:sym w:font="AGA Arabesque" w:char="F029"/>
      </w:r>
      <w:r w:rsidRPr="006F71EC">
        <w:rPr>
          <w:rFonts w:asciiTheme="majorHAnsi" w:eastAsia="Times New Roman" w:hAnsiTheme="majorHAnsi" w:cstheme="majorHAnsi"/>
          <w:b/>
          <w:bCs/>
          <w:color w:val="00B050"/>
          <w:sz w:val="32"/>
          <w:szCs w:val="32"/>
          <w:rtl/>
          <w:lang w:eastAsia="ar-SA"/>
        </w:rPr>
        <w:t xml:space="preserve"> وَالْفَجْرِ (1) وَلَيَالٍ عَشْرٍ (2) وَالشَّفْعِ وَالْوَتْرِ (3) وَاللَّيْلِ إِذَا يَسْرِ (4) هَلْ فِي ذَلِكَ قَسَمٌ لِذِي حِجْرٍ (5) </w:t>
      </w:r>
      <w:r w:rsidRPr="006F5DB3">
        <w:rPr>
          <w:rFonts w:asciiTheme="majorHAnsi" w:eastAsia="Times New Roman" w:hAnsiTheme="majorHAnsi" w:cstheme="majorHAnsi"/>
          <w:b/>
          <w:bCs/>
          <w:color w:val="FF0000"/>
          <w:sz w:val="32"/>
          <w:szCs w:val="32"/>
          <w:rtl/>
          <w:lang w:eastAsia="ar-SA"/>
        </w:rPr>
        <w:t xml:space="preserve"> </w:t>
      </w:r>
      <w:r w:rsidRPr="003668A8">
        <w:rPr>
          <w:rFonts w:asciiTheme="majorHAnsi" w:eastAsia="Times New Roman" w:hAnsiTheme="majorHAnsi" w:cstheme="majorHAnsi"/>
          <w:b/>
          <w:bCs/>
          <w:color w:val="000000" w:themeColor="text1"/>
          <w:sz w:val="32"/>
          <w:szCs w:val="32"/>
          <w:rtl/>
          <w:lang w:eastAsia="ar-SA"/>
        </w:rPr>
        <w:t>[الفجر : 1 - 6]</w:t>
      </w:r>
      <w:r w:rsidRPr="003668A8">
        <w:rPr>
          <w:rFonts w:asciiTheme="majorHAnsi" w:eastAsia="Times New Roman" w:hAnsiTheme="majorHAnsi" w:cstheme="majorHAnsi"/>
          <w:b/>
          <w:bCs/>
          <w:color w:val="000000" w:themeColor="text1"/>
          <w:sz w:val="32"/>
          <w:szCs w:val="32"/>
          <w:lang w:eastAsia="ar-SA"/>
        </w:rPr>
        <w:sym w:font="AGA Arabesque" w:char="F028"/>
      </w:r>
      <w:r w:rsidRPr="003668A8">
        <w:rPr>
          <w:rFonts w:asciiTheme="majorHAnsi" w:eastAsia="Times New Roman" w:hAnsiTheme="majorHAnsi" w:cstheme="majorHAnsi"/>
          <w:b/>
          <w:bCs/>
          <w:color w:val="000000" w:themeColor="text1"/>
          <w:sz w:val="32"/>
          <w:szCs w:val="32"/>
          <w:rtl/>
          <w:lang w:eastAsia="ar-SA"/>
        </w:rPr>
        <w:t xml:space="preserve"> وقال سبحانه</w:t>
      </w:r>
      <w:r w:rsidRPr="006F5DB3">
        <w:rPr>
          <w:rFonts w:asciiTheme="majorHAnsi" w:eastAsia="Times New Roman" w:hAnsiTheme="majorHAnsi" w:cstheme="majorHAnsi"/>
          <w:b/>
          <w:bCs/>
          <w:color w:val="FF0000"/>
          <w:sz w:val="32"/>
          <w:szCs w:val="32"/>
          <w:lang w:eastAsia="ar-SA"/>
        </w:rPr>
        <w:sym w:font="AGA Arabesque" w:char="F029"/>
      </w:r>
      <w:r w:rsidRPr="006F71EC">
        <w:rPr>
          <w:rFonts w:asciiTheme="majorHAnsi" w:eastAsia="Times New Roman" w:hAnsiTheme="majorHAnsi" w:cstheme="majorHAnsi"/>
          <w:b/>
          <w:bCs/>
          <w:color w:val="00B050"/>
          <w:sz w:val="32"/>
          <w:szCs w:val="32"/>
          <w:rtl/>
          <w:lang w:eastAsia="ar-SA"/>
        </w:rPr>
        <w:t xml:space="preserve"> وَاللَّيْلِ إِذَا يَغْشَى (1) وَالنَّهَارِ إِذَا تَجَلَّى (2) [الليل : 1 ، 2]</w:t>
      </w:r>
      <w:r w:rsidRPr="006F71EC">
        <w:rPr>
          <w:rFonts w:asciiTheme="majorHAnsi" w:eastAsia="Times New Roman" w:hAnsiTheme="majorHAnsi" w:cstheme="majorHAnsi"/>
          <w:b/>
          <w:bCs/>
          <w:color w:val="00B050"/>
          <w:sz w:val="32"/>
          <w:szCs w:val="32"/>
          <w:lang w:eastAsia="ar-SA"/>
        </w:rPr>
        <w:sym w:font="AGA Arabesque" w:char="F028"/>
      </w:r>
      <w:r w:rsidRPr="006F5DB3">
        <w:rPr>
          <w:rFonts w:asciiTheme="majorHAnsi" w:eastAsia="Times New Roman" w:hAnsiTheme="majorHAnsi" w:cstheme="majorHAnsi"/>
          <w:b/>
          <w:bCs/>
          <w:sz w:val="32"/>
          <w:szCs w:val="32"/>
          <w:rtl/>
          <w:lang w:eastAsia="ar-SA"/>
        </w:rPr>
        <w:t xml:space="preserve"> </w:t>
      </w:r>
      <w:r w:rsidRPr="006F5DB3">
        <w:rPr>
          <w:rFonts w:asciiTheme="majorHAnsi" w:eastAsia="Times New Roman" w:hAnsiTheme="majorHAnsi" w:cstheme="majorHAnsi"/>
          <w:sz w:val="32"/>
          <w:szCs w:val="32"/>
          <w:rtl/>
          <w:lang w:eastAsia="ar-SA"/>
        </w:rPr>
        <w:t xml:space="preserve">والقسم بالشيء يدل على تعظيم المقسم به فوقت الإنسان هو حياته ووقته هو نهاره وليله وهو عمره وكل شمس تغرب هو يوم ينقص من عمر الإنسان ورصيده الحقيقي هو ما بقي من أيام حياته كما أن الوقت مال الله وحرام على الإنسان أن يضيع مال الله في غير منفعة ، ولا سيما نحن العرب والمسلمين الذين نوصم دائما وأبدأ بفقد أن الهمة والشهية للعمل ونتهم بالكسل والتراخي فإنتاجية العرب تقدر بـــ "46 "  دقيقة في اليوم ، بينما إنتاجية اليابان تقدر بــ " 16 " ساعة عمل يوميا . والمسلم مسؤول عن وقته أمام الله تعالى سيحاسبه عليه إن خيرا فخير وأن شرا </w:t>
      </w:r>
      <w:proofErr w:type="gramStart"/>
      <w:r w:rsidRPr="006F5DB3">
        <w:rPr>
          <w:rFonts w:asciiTheme="majorHAnsi" w:eastAsia="Times New Roman" w:hAnsiTheme="majorHAnsi" w:cstheme="majorHAnsi"/>
          <w:sz w:val="32"/>
          <w:szCs w:val="32"/>
          <w:rtl/>
          <w:lang w:eastAsia="ar-SA"/>
        </w:rPr>
        <w:t>فشر .</w:t>
      </w:r>
      <w:proofErr w:type="gramEnd"/>
      <w:r w:rsidRPr="006F5DB3">
        <w:rPr>
          <w:rFonts w:asciiTheme="majorHAnsi" w:eastAsia="Times New Roman" w:hAnsiTheme="majorHAnsi" w:cstheme="majorHAnsi"/>
          <w:sz w:val="32"/>
          <w:szCs w:val="32"/>
          <w:rtl/>
          <w:lang w:eastAsia="ar-SA"/>
        </w:rPr>
        <w:t xml:space="preserve"> فعن عبد الله بن </w:t>
      </w:r>
      <w:proofErr w:type="gramStart"/>
      <w:r w:rsidRPr="006F5DB3">
        <w:rPr>
          <w:rFonts w:asciiTheme="majorHAnsi" w:eastAsia="Times New Roman" w:hAnsiTheme="majorHAnsi" w:cstheme="majorHAnsi"/>
          <w:sz w:val="32"/>
          <w:szCs w:val="32"/>
          <w:rtl/>
          <w:lang w:eastAsia="ar-SA"/>
        </w:rPr>
        <w:t xml:space="preserve">مسعود </w:t>
      </w:r>
      <w:r w:rsidRPr="006F5DB3">
        <w:rPr>
          <w:rFonts w:asciiTheme="majorHAnsi" w:eastAsia="Times New Roman" w:hAnsiTheme="majorHAnsi" w:cstheme="majorHAnsi"/>
          <w:sz w:val="32"/>
          <w:szCs w:val="32"/>
          <w:lang w:eastAsia="ar-SA"/>
        </w:rPr>
        <w:sym w:font="AGA Arabesque" w:char="F074"/>
      </w:r>
      <w:r w:rsidRPr="006F5DB3">
        <w:rPr>
          <w:rFonts w:asciiTheme="majorHAnsi" w:eastAsia="Times New Roman" w:hAnsiTheme="majorHAnsi" w:cstheme="majorHAnsi"/>
          <w:b/>
          <w:bCs/>
          <w:sz w:val="32"/>
          <w:szCs w:val="32"/>
          <w:rtl/>
          <w:lang w:eastAsia="ar-SA"/>
        </w:rPr>
        <w:t xml:space="preserve"> </w:t>
      </w:r>
      <w:r w:rsidRPr="006F5DB3">
        <w:rPr>
          <w:rFonts w:asciiTheme="majorHAnsi" w:eastAsia="Times New Roman" w:hAnsiTheme="majorHAnsi" w:cstheme="majorHAnsi"/>
          <w:sz w:val="32"/>
          <w:szCs w:val="32"/>
          <w:rtl/>
          <w:lang w:eastAsia="ar-SA"/>
        </w:rPr>
        <w:t>قال</w:t>
      </w:r>
      <w:proofErr w:type="gramEnd"/>
      <w:r w:rsidRPr="006F5DB3">
        <w:rPr>
          <w:rFonts w:asciiTheme="majorHAnsi" w:eastAsia="Times New Roman" w:hAnsiTheme="majorHAnsi" w:cstheme="majorHAnsi"/>
          <w:sz w:val="32"/>
          <w:szCs w:val="32"/>
          <w:rtl/>
          <w:lang w:eastAsia="ar-SA"/>
        </w:rPr>
        <w:t xml:space="preserve"> : قال رسول الله </w:t>
      </w:r>
      <w:r w:rsidRPr="006F5DB3">
        <w:rPr>
          <w:rFonts w:asciiTheme="majorHAnsi" w:eastAsia="Times New Roman" w:hAnsiTheme="majorHAnsi" w:cstheme="majorHAnsi"/>
          <w:sz w:val="32"/>
          <w:szCs w:val="32"/>
          <w:lang w:eastAsia="ar-SA"/>
        </w:rPr>
        <w:sym w:font="AGA Arabesque" w:char="F072"/>
      </w:r>
      <w:r w:rsidRPr="006F5DB3">
        <w:rPr>
          <w:rFonts w:asciiTheme="majorHAnsi" w:eastAsia="Times New Roman" w:hAnsiTheme="majorHAnsi" w:cstheme="majorHAnsi"/>
          <w:b/>
          <w:bCs/>
          <w:sz w:val="32"/>
          <w:szCs w:val="32"/>
          <w:rtl/>
          <w:lang w:eastAsia="ar-SA"/>
        </w:rPr>
        <w:t xml:space="preserve"> </w:t>
      </w:r>
      <w:r w:rsidRPr="006F5DB3">
        <w:rPr>
          <w:rFonts w:asciiTheme="majorHAnsi" w:eastAsia="Times New Roman" w:hAnsiTheme="majorHAnsi" w:cstheme="majorHAnsi"/>
          <w:sz w:val="32"/>
          <w:szCs w:val="32"/>
          <w:rtl/>
          <w:lang w:eastAsia="ar-SA"/>
        </w:rPr>
        <w:t>لا تزول قدما ابن آدم يوم القيامة من عند ربه حتى يسأل عن خمس .</w:t>
      </w:r>
    </w:p>
    <w:p w:rsidR="007A68D0" w:rsidRPr="006F5DB3" w:rsidRDefault="007A68D0" w:rsidP="007A68D0">
      <w:pPr>
        <w:spacing w:after="0" w:line="240" w:lineRule="auto"/>
        <w:jc w:val="lowKashida"/>
        <w:rPr>
          <w:rFonts w:asciiTheme="majorHAnsi" w:eastAsia="Times New Roman" w:hAnsiTheme="majorHAnsi" w:cstheme="majorHAnsi"/>
          <w:sz w:val="32"/>
          <w:szCs w:val="32"/>
          <w:rtl/>
          <w:lang w:eastAsia="ar-SA"/>
        </w:rPr>
      </w:pPr>
      <w:r w:rsidRPr="006F5DB3">
        <w:rPr>
          <w:rFonts w:asciiTheme="majorHAnsi" w:eastAsia="Times New Roman" w:hAnsiTheme="majorHAnsi" w:cstheme="majorHAnsi"/>
          <w:sz w:val="32"/>
          <w:szCs w:val="32"/>
          <w:rtl/>
          <w:lang w:eastAsia="ar-SA"/>
        </w:rPr>
        <w:t xml:space="preserve">  </w:t>
      </w:r>
      <w:proofErr w:type="gramStart"/>
      <w:r w:rsidRPr="006F5DB3">
        <w:rPr>
          <w:rFonts w:asciiTheme="majorHAnsi" w:eastAsia="Times New Roman" w:hAnsiTheme="majorHAnsi" w:cstheme="majorHAnsi"/>
          <w:sz w:val="32"/>
          <w:szCs w:val="32"/>
          <w:rtl/>
          <w:lang w:eastAsia="ar-SA"/>
        </w:rPr>
        <w:t>*  عن</w:t>
      </w:r>
      <w:proofErr w:type="gramEnd"/>
      <w:r w:rsidRPr="006F5DB3">
        <w:rPr>
          <w:rFonts w:asciiTheme="majorHAnsi" w:eastAsia="Times New Roman" w:hAnsiTheme="majorHAnsi" w:cstheme="majorHAnsi"/>
          <w:sz w:val="32"/>
          <w:szCs w:val="32"/>
          <w:rtl/>
          <w:lang w:eastAsia="ar-SA"/>
        </w:rPr>
        <w:t xml:space="preserve"> عمره فيما أفناه ؛</w:t>
      </w:r>
    </w:p>
    <w:p w:rsidR="007A68D0" w:rsidRPr="006F5DB3" w:rsidRDefault="007A68D0" w:rsidP="007A68D0">
      <w:pPr>
        <w:spacing w:after="0" w:line="240" w:lineRule="auto"/>
        <w:jc w:val="lowKashida"/>
        <w:rPr>
          <w:rFonts w:asciiTheme="majorHAnsi" w:eastAsia="Times New Roman" w:hAnsiTheme="majorHAnsi" w:cstheme="majorHAnsi"/>
          <w:sz w:val="32"/>
          <w:szCs w:val="32"/>
          <w:rtl/>
          <w:lang w:eastAsia="ar-SA"/>
        </w:rPr>
      </w:pPr>
      <w:r w:rsidRPr="006F5DB3">
        <w:rPr>
          <w:rFonts w:asciiTheme="majorHAnsi" w:eastAsia="Times New Roman" w:hAnsiTheme="majorHAnsi" w:cstheme="majorHAnsi"/>
          <w:sz w:val="32"/>
          <w:szCs w:val="32"/>
          <w:rtl/>
          <w:lang w:eastAsia="ar-SA"/>
        </w:rPr>
        <w:t xml:space="preserve">  * وعن شبابه فيما أبلاه؛ </w:t>
      </w:r>
    </w:p>
    <w:p w:rsidR="007A68D0" w:rsidRPr="006F5DB3" w:rsidRDefault="007A68D0" w:rsidP="007A68D0">
      <w:pPr>
        <w:spacing w:after="0" w:line="240" w:lineRule="auto"/>
        <w:jc w:val="lowKashida"/>
        <w:rPr>
          <w:rFonts w:asciiTheme="majorHAnsi" w:eastAsia="Times New Roman" w:hAnsiTheme="majorHAnsi" w:cstheme="majorHAnsi"/>
          <w:sz w:val="32"/>
          <w:szCs w:val="32"/>
          <w:rtl/>
          <w:lang w:eastAsia="ar-SA"/>
        </w:rPr>
      </w:pPr>
      <w:r w:rsidRPr="006F5DB3">
        <w:rPr>
          <w:rFonts w:asciiTheme="majorHAnsi" w:eastAsia="Times New Roman" w:hAnsiTheme="majorHAnsi" w:cstheme="majorHAnsi"/>
          <w:sz w:val="32"/>
          <w:szCs w:val="32"/>
          <w:rtl/>
          <w:lang w:eastAsia="ar-SA"/>
        </w:rPr>
        <w:t xml:space="preserve"> </w:t>
      </w:r>
      <w:proofErr w:type="gramStart"/>
      <w:r w:rsidRPr="006F5DB3">
        <w:rPr>
          <w:rFonts w:asciiTheme="majorHAnsi" w:eastAsia="Times New Roman" w:hAnsiTheme="majorHAnsi" w:cstheme="majorHAnsi"/>
          <w:sz w:val="32"/>
          <w:szCs w:val="32"/>
          <w:rtl/>
          <w:lang w:eastAsia="ar-SA"/>
        </w:rPr>
        <w:t>*  وعن</w:t>
      </w:r>
      <w:proofErr w:type="gramEnd"/>
      <w:r w:rsidRPr="006F5DB3">
        <w:rPr>
          <w:rFonts w:asciiTheme="majorHAnsi" w:eastAsia="Times New Roman" w:hAnsiTheme="majorHAnsi" w:cstheme="majorHAnsi"/>
          <w:sz w:val="32"/>
          <w:szCs w:val="32"/>
          <w:rtl/>
          <w:lang w:eastAsia="ar-SA"/>
        </w:rPr>
        <w:t xml:space="preserve"> ماله من أين أكتسبه ؛ </w:t>
      </w:r>
    </w:p>
    <w:p w:rsidR="007A68D0" w:rsidRPr="006F5DB3" w:rsidRDefault="007A68D0" w:rsidP="00305CCC">
      <w:pPr>
        <w:spacing w:after="0" w:line="240" w:lineRule="auto"/>
        <w:jc w:val="lowKashida"/>
        <w:rPr>
          <w:rFonts w:asciiTheme="majorHAnsi" w:eastAsia="Times New Roman" w:hAnsiTheme="majorHAnsi" w:cstheme="majorHAnsi"/>
          <w:sz w:val="32"/>
          <w:szCs w:val="32"/>
          <w:rtl/>
          <w:lang w:eastAsia="ar-SA"/>
        </w:rPr>
      </w:pPr>
      <w:r w:rsidRPr="006F5DB3">
        <w:rPr>
          <w:rFonts w:asciiTheme="majorHAnsi" w:eastAsia="Times New Roman" w:hAnsiTheme="majorHAnsi" w:cstheme="majorHAnsi"/>
          <w:sz w:val="32"/>
          <w:szCs w:val="32"/>
          <w:rtl/>
          <w:lang w:eastAsia="ar-SA"/>
        </w:rPr>
        <w:t xml:space="preserve"> * وفيما أنفقه؛ وعن عمله ماذا عمل فيه.</w:t>
      </w:r>
      <w:r w:rsidRPr="006F5DB3">
        <w:rPr>
          <w:rFonts w:asciiTheme="majorHAnsi" w:eastAsia="Times New Roman" w:hAnsiTheme="majorHAnsi" w:cstheme="majorHAnsi"/>
          <w:b/>
          <w:bCs/>
          <w:sz w:val="32"/>
          <w:szCs w:val="32"/>
          <w:rtl/>
          <w:lang w:eastAsia="ar-SA"/>
        </w:rPr>
        <w:t xml:space="preserve"> (</w:t>
      </w:r>
      <w:r w:rsidRPr="006F5DB3">
        <w:rPr>
          <w:rFonts w:asciiTheme="majorHAnsi" w:eastAsia="Times New Roman" w:hAnsiTheme="majorHAnsi" w:cstheme="majorHAnsi"/>
          <w:sz w:val="32"/>
          <w:szCs w:val="32"/>
          <w:vertAlign w:val="superscript"/>
          <w:rtl/>
          <w:lang w:eastAsia="ar-SA"/>
        </w:rPr>
        <w:footnoteReference w:id="1"/>
      </w:r>
      <w:r w:rsidRPr="006F5DB3">
        <w:rPr>
          <w:rFonts w:asciiTheme="majorHAnsi" w:eastAsia="Times New Roman" w:hAnsiTheme="majorHAnsi" w:cstheme="majorHAnsi"/>
          <w:sz w:val="32"/>
          <w:szCs w:val="32"/>
          <w:rtl/>
          <w:lang w:eastAsia="ar-SA"/>
        </w:rPr>
        <w:t>)</w:t>
      </w:r>
    </w:p>
    <w:p w:rsidR="007A68D0" w:rsidRPr="006F5DB3" w:rsidRDefault="007A68D0" w:rsidP="007A68D0">
      <w:pPr>
        <w:spacing w:after="0" w:line="240" w:lineRule="auto"/>
        <w:ind w:left="75"/>
        <w:jc w:val="lowKashida"/>
        <w:rPr>
          <w:rFonts w:asciiTheme="majorHAnsi" w:eastAsia="Times New Roman" w:hAnsiTheme="majorHAnsi" w:cstheme="majorHAnsi"/>
          <w:sz w:val="32"/>
          <w:szCs w:val="32"/>
          <w:rtl/>
          <w:lang w:eastAsia="ar-SA"/>
        </w:rPr>
      </w:pPr>
      <w:r w:rsidRPr="006F5DB3">
        <w:rPr>
          <w:rFonts w:asciiTheme="majorHAnsi" w:eastAsia="Times New Roman" w:hAnsiTheme="majorHAnsi" w:cstheme="majorHAnsi"/>
          <w:b/>
          <w:bCs/>
          <w:sz w:val="32"/>
          <w:szCs w:val="32"/>
          <w:rtl/>
          <w:lang w:eastAsia="ar-SA"/>
        </w:rPr>
        <w:t xml:space="preserve"> </w:t>
      </w:r>
      <w:r w:rsidRPr="006F5DB3">
        <w:rPr>
          <w:rFonts w:asciiTheme="majorHAnsi" w:eastAsia="Times New Roman" w:hAnsiTheme="majorHAnsi" w:cstheme="majorHAnsi"/>
          <w:sz w:val="32"/>
          <w:szCs w:val="32"/>
          <w:rtl/>
          <w:lang w:eastAsia="ar-SA"/>
        </w:rPr>
        <w:t>وقد يقول قائل لماذا قال</w:t>
      </w:r>
      <w:r w:rsidRPr="006F5DB3">
        <w:rPr>
          <w:rFonts w:asciiTheme="majorHAnsi" w:eastAsia="Times New Roman" w:hAnsiTheme="majorHAnsi" w:cstheme="majorHAnsi"/>
          <w:sz w:val="32"/>
          <w:szCs w:val="32"/>
          <w:lang w:eastAsia="ar-SA"/>
        </w:rPr>
        <w:sym w:font="AGA Arabesque" w:char="F072"/>
      </w:r>
      <w:r w:rsidRPr="006F5DB3">
        <w:rPr>
          <w:rFonts w:asciiTheme="majorHAnsi" w:eastAsia="Times New Roman" w:hAnsiTheme="majorHAnsi" w:cstheme="majorHAnsi"/>
          <w:sz w:val="32"/>
          <w:szCs w:val="32"/>
          <w:rtl/>
          <w:lang w:eastAsia="ar-SA"/>
        </w:rPr>
        <w:t xml:space="preserve"> عن شبابه فيما أبلاه بعد وعن عمره فيما أفناه ؟؟</w:t>
      </w:r>
      <w:proofErr w:type="gramStart"/>
      <w:r w:rsidRPr="006F5DB3">
        <w:rPr>
          <w:rFonts w:asciiTheme="majorHAnsi" w:eastAsia="Times New Roman" w:hAnsiTheme="majorHAnsi" w:cstheme="majorHAnsi"/>
          <w:sz w:val="32"/>
          <w:szCs w:val="32"/>
          <w:rtl/>
          <w:lang w:eastAsia="ar-SA"/>
        </w:rPr>
        <w:t xml:space="preserve"> ؛؛</w:t>
      </w:r>
      <w:proofErr w:type="gramEnd"/>
      <w:r w:rsidRPr="006F5DB3">
        <w:rPr>
          <w:rFonts w:asciiTheme="majorHAnsi" w:eastAsia="Times New Roman" w:hAnsiTheme="majorHAnsi" w:cstheme="majorHAnsi"/>
          <w:sz w:val="32"/>
          <w:szCs w:val="32"/>
          <w:rtl/>
          <w:lang w:eastAsia="ar-SA"/>
        </w:rPr>
        <w:t xml:space="preserve"> </w:t>
      </w:r>
    </w:p>
    <w:p w:rsidR="007A68D0" w:rsidRPr="006F5DB3" w:rsidRDefault="007A68D0" w:rsidP="007A68D0">
      <w:pPr>
        <w:spacing w:after="0" w:line="240" w:lineRule="auto"/>
        <w:ind w:left="75"/>
        <w:jc w:val="lowKashida"/>
        <w:rPr>
          <w:rFonts w:asciiTheme="majorHAnsi" w:eastAsia="Times New Roman" w:hAnsiTheme="majorHAnsi" w:cstheme="majorHAnsi"/>
          <w:sz w:val="32"/>
          <w:szCs w:val="32"/>
          <w:rtl/>
          <w:lang w:eastAsia="ar-SA"/>
        </w:rPr>
      </w:pPr>
      <w:r w:rsidRPr="006F5DB3">
        <w:rPr>
          <w:rFonts w:asciiTheme="majorHAnsi" w:eastAsia="Times New Roman" w:hAnsiTheme="majorHAnsi" w:cstheme="majorHAnsi"/>
          <w:sz w:val="32"/>
          <w:szCs w:val="32"/>
          <w:rtl/>
          <w:lang w:eastAsia="ar-SA"/>
        </w:rPr>
        <w:t xml:space="preserve">أليس الشباب من </w:t>
      </w:r>
      <w:proofErr w:type="gramStart"/>
      <w:r w:rsidRPr="006F5DB3">
        <w:rPr>
          <w:rFonts w:asciiTheme="majorHAnsi" w:eastAsia="Times New Roman" w:hAnsiTheme="majorHAnsi" w:cstheme="majorHAnsi"/>
          <w:sz w:val="32"/>
          <w:szCs w:val="32"/>
          <w:rtl/>
          <w:lang w:eastAsia="ar-SA"/>
        </w:rPr>
        <w:t>العمر ؛</w:t>
      </w:r>
      <w:proofErr w:type="gramEnd"/>
      <w:r w:rsidRPr="006F5DB3">
        <w:rPr>
          <w:rFonts w:asciiTheme="majorHAnsi" w:eastAsia="Times New Roman" w:hAnsiTheme="majorHAnsi" w:cstheme="majorHAnsi"/>
          <w:sz w:val="32"/>
          <w:szCs w:val="32"/>
          <w:rtl/>
          <w:lang w:eastAsia="ar-SA"/>
        </w:rPr>
        <w:t xml:space="preserve"> الجواب بعون الملك الوهاب : نعم ولكن الشباب هم عماد الأمم وضياعها إذا فسدوا لذا قال الشاعر أبو العتاهية  : </w:t>
      </w:r>
    </w:p>
    <w:p w:rsidR="007A68D0" w:rsidRPr="005C5634" w:rsidRDefault="007A68D0" w:rsidP="007A68D0">
      <w:pPr>
        <w:spacing w:after="0" w:line="240" w:lineRule="auto"/>
        <w:jc w:val="center"/>
        <w:rPr>
          <w:rFonts w:asciiTheme="majorHAnsi" w:eastAsia="Times New Roman" w:hAnsiTheme="majorHAnsi" w:cstheme="majorHAnsi"/>
          <w:b/>
          <w:bCs/>
          <w:color w:val="0070C0"/>
          <w:sz w:val="32"/>
          <w:szCs w:val="32"/>
          <w:rtl/>
          <w:lang w:eastAsia="ar-SA"/>
        </w:rPr>
      </w:pPr>
      <w:r w:rsidRPr="005C5634">
        <w:rPr>
          <w:rFonts w:asciiTheme="majorHAnsi" w:eastAsia="Times New Roman" w:hAnsiTheme="majorHAnsi" w:cstheme="majorHAnsi"/>
          <w:b/>
          <w:bCs/>
          <w:color w:val="0070C0"/>
          <w:sz w:val="32"/>
          <w:szCs w:val="32"/>
          <w:rtl/>
          <w:lang w:eastAsia="ar-SA"/>
        </w:rPr>
        <w:t>إن الشبــاب والفــراغ والجــدة    مفســـدة للمــرء أي مفســـدة (</w:t>
      </w:r>
      <w:r w:rsidRPr="005C5634">
        <w:rPr>
          <w:rFonts w:asciiTheme="majorHAnsi" w:eastAsia="Times New Roman" w:hAnsiTheme="majorHAnsi" w:cstheme="majorHAnsi"/>
          <w:b/>
          <w:bCs/>
          <w:color w:val="0070C0"/>
          <w:sz w:val="32"/>
          <w:szCs w:val="32"/>
          <w:rtl/>
          <w:lang w:eastAsia="ar-SA"/>
        </w:rPr>
        <w:footnoteReference w:id="2"/>
      </w:r>
      <w:r w:rsidRPr="005C5634">
        <w:rPr>
          <w:rFonts w:asciiTheme="majorHAnsi" w:eastAsia="Times New Roman" w:hAnsiTheme="majorHAnsi" w:cstheme="majorHAnsi"/>
          <w:b/>
          <w:bCs/>
          <w:color w:val="0070C0"/>
          <w:sz w:val="32"/>
          <w:szCs w:val="32"/>
          <w:rtl/>
          <w:lang w:eastAsia="ar-SA"/>
        </w:rPr>
        <w:t>)</w:t>
      </w:r>
    </w:p>
    <w:p w:rsidR="007A68D0" w:rsidRPr="006F5DB3" w:rsidRDefault="007A68D0" w:rsidP="007A68D0">
      <w:pPr>
        <w:spacing w:after="0" w:line="240" w:lineRule="auto"/>
        <w:jc w:val="lowKashida"/>
        <w:rPr>
          <w:rFonts w:asciiTheme="majorHAnsi" w:eastAsia="Times New Roman" w:hAnsiTheme="majorHAnsi" w:cstheme="majorHAnsi"/>
          <w:sz w:val="32"/>
          <w:szCs w:val="32"/>
          <w:rtl/>
          <w:lang w:eastAsia="ar-SA"/>
        </w:rPr>
      </w:pPr>
      <w:r w:rsidRPr="006F5DB3">
        <w:rPr>
          <w:rFonts w:asciiTheme="majorHAnsi" w:eastAsia="Times New Roman" w:hAnsiTheme="majorHAnsi" w:cstheme="majorHAnsi"/>
          <w:sz w:val="32"/>
          <w:szCs w:val="32"/>
          <w:rtl/>
          <w:lang w:eastAsia="ar-SA"/>
        </w:rPr>
        <w:lastRenderedPageBreak/>
        <w:t xml:space="preserve">   وكثير من الناس يفرط في وقته ويضعه فيما لا يعود عليه بخير في دنياه ولا أخراه وفي هذا يشير </w:t>
      </w:r>
      <w:proofErr w:type="gramStart"/>
      <w:r w:rsidRPr="006F5DB3">
        <w:rPr>
          <w:rFonts w:asciiTheme="majorHAnsi" w:eastAsia="Times New Roman" w:hAnsiTheme="majorHAnsi" w:cstheme="majorHAnsi"/>
          <w:sz w:val="32"/>
          <w:szCs w:val="32"/>
          <w:rtl/>
          <w:lang w:eastAsia="ar-SA"/>
        </w:rPr>
        <w:t xml:space="preserve">النبي </w:t>
      </w:r>
      <w:r w:rsidRPr="006F5DB3">
        <w:rPr>
          <w:rFonts w:asciiTheme="majorHAnsi" w:eastAsia="Times New Roman" w:hAnsiTheme="majorHAnsi" w:cstheme="majorHAnsi"/>
          <w:sz w:val="32"/>
          <w:szCs w:val="32"/>
          <w:lang w:eastAsia="ar-SA"/>
        </w:rPr>
        <w:sym w:font="AGA Arabesque" w:char="F072"/>
      </w:r>
      <w:r w:rsidRPr="006F5DB3">
        <w:rPr>
          <w:rFonts w:asciiTheme="majorHAnsi" w:eastAsia="Times New Roman" w:hAnsiTheme="majorHAnsi" w:cstheme="majorHAnsi"/>
          <w:sz w:val="32"/>
          <w:szCs w:val="32"/>
          <w:rtl/>
          <w:lang w:eastAsia="ar-SA"/>
        </w:rPr>
        <w:t xml:space="preserve"> في</w:t>
      </w:r>
      <w:proofErr w:type="gramEnd"/>
      <w:r w:rsidRPr="006F5DB3">
        <w:rPr>
          <w:rFonts w:asciiTheme="majorHAnsi" w:eastAsia="Times New Roman" w:hAnsiTheme="majorHAnsi" w:cstheme="majorHAnsi"/>
          <w:sz w:val="32"/>
          <w:szCs w:val="32"/>
          <w:rtl/>
          <w:lang w:eastAsia="ar-SA"/>
        </w:rPr>
        <w:t xml:space="preserve"> الحديث الذي أخرجه البخاري عن ابن عباس </w:t>
      </w:r>
      <w:r w:rsidRPr="006F5DB3">
        <w:rPr>
          <w:rFonts w:asciiTheme="majorHAnsi" w:eastAsia="Times New Roman" w:hAnsiTheme="majorHAnsi" w:cstheme="majorHAnsi"/>
          <w:sz w:val="32"/>
          <w:szCs w:val="32"/>
          <w:lang w:eastAsia="ar-SA"/>
        </w:rPr>
        <w:sym w:font="AGA Arabesque" w:char="F074"/>
      </w:r>
      <w:r w:rsidRPr="006F5DB3">
        <w:rPr>
          <w:rFonts w:asciiTheme="majorHAnsi" w:eastAsia="Times New Roman" w:hAnsiTheme="majorHAnsi" w:cstheme="majorHAnsi"/>
          <w:sz w:val="32"/>
          <w:szCs w:val="32"/>
          <w:rtl/>
          <w:lang w:eastAsia="ar-SA"/>
        </w:rPr>
        <w:t xml:space="preserve"> قال : قال رسول الله </w:t>
      </w:r>
      <w:r w:rsidRPr="006F5DB3">
        <w:rPr>
          <w:rFonts w:asciiTheme="majorHAnsi" w:eastAsia="Times New Roman" w:hAnsiTheme="majorHAnsi" w:cstheme="majorHAnsi"/>
          <w:sz w:val="32"/>
          <w:szCs w:val="32"/>
          <w:lang w:eastAsia="ar-SA"/>
        </w:rPr>
        <w:sym w:font="AGA Arabesque" w:char="F072"/>
      </w:r>
      <w:r w:rsidRPr="006F5DB3">
        <w:rPr>
          <w:rFonts w:asciiTheme="majorHAnsi" w:eastAsia="Times New Roman" w:hAnsiTheme="majorHAnsi" w:cstheme="majorHAnsi"/>
          <w:sz w:val="32"/>
          <w:szCs w:val="32"/>
          <w:rtl/>
          <w:lang w:eastAsia="ar-SA"/>
        </w:rPr>
        <w:t xml:space="preserve"> </w:t>
      </w:r>
      <w:r w:rsidRPr="006F5DB3">
        <w:rPr>
          <w:rFonts w:asciiTheme="majorHAnsi" w:eastAsia="Times New Roman" w:hAnsiTheme="majorHAnsi" w:cstheme="majorHAnsi"/>
          <w:b/>
          <w:bCs/>
          <w:sz w:val="32"/>
          <w:szCs w:val="32"/>
          <w:rtl/>
          <w:lang w:eastAsia="ar-SA"/>
        </w:rPr>
        <w:t xml:space="preserve">(  نعمتان مغبون فيهما كثير من الناس الصحة والفراغ ) </w:t>
      </w:r>
      <w:r w:rsidRPr="006F5DB3">
        <w:rPr>
          <w:rFonts w:asciiTheme="majorHAnsi" w:eastAsia="Times New Roman" w:hAnsiTheme="majorHAnsi" w:cstheme="majorHAnsi"/>
          <w:sz w:val="32"/>
          <w:szCs w:val="32"/>
          <w:rtl/>
          <w:lang w:eastAsia="ar-SA"/>
        </w:rPr>
        <w:t>.</w:t>
      </w:r>
      <w:r w:rsidRPr="006F5DB3">
        <w:rPr>
          <w:rFonts w:asciiTheme="majorHAnsi" w:eastAsia="Times New Roman" w:hAnsiTheme="majorHAnsi" w:cstheme="majorHAnsi"/>
          <w:b/>
          <w:bCs/>
          <w:sz w:val="32"/>
          <w:szCs w:val="32"/>
          <w:rtl/>
          <w:lang w:eastAsia="ar-SA"/>
        </w:rPr>
        <w:t xml:space="preserve"> (</w:t>
      </w:r>
      <w:r w:rsidRPr="006F5DB3">
        <w:rPr>
          <w:rFonts w:asciiTheme="majorHAnsi" w:eastAsia="Times New Roman" w:hAnsiTheme="majorHAnsi" w:cstheme="majorHAnsi"/>
          <w:sz w:val="32"/>
          <w:szCs w:val="32"/>
          <w:vertAlign w:val="superscript"/>
          <w:rtl/>
          <w:lang w:eastAsia="ar-SA"/>
        </w:rPr>
        <w:footnoteReference w:id="3"/>
      </w:r>
      <w:r w:rsidRPr="006F5DB3">
        <w:rPr>
          <w:rFonts w:asciiTheme="majorHAnsi" w:eastAsia="Times New Roman" w:hAnsiTheme="majorHAnsi" w:cstheme="majorHAnsi"/>
          <w:sz w:val="32"/>
          <w:szCs w:val="32"/>
          <w:rtl/>
          <w:lang w:eastAsia="ar-SA"/>
        </w:rPr>
        <w:t>)</w:t>
      </w:r>
      <w:r w:rsidRPr="006F5DB3">
        <w:rPr>
          <w:rFonts w:asciiTheme="majorHAnsi" w:eastAsia="Times New Roman" w:hAnsiTheme="majorHAnsi" w:cstheme="majorHAnsi"/>
          <w:b/>
          <w:bCs/>
          <w:sz w:val="32"/>
          <w:szCs w:val="32"/>
          <w:rtl/>
          <w:lang w:eastAsia="ar-SA"/>
        </w:rPr>
        <w:t xml:space="preserve"> </w:t>
      </w:r>
      <w:r w:rsidRPr="006F5DB3">
        <w:rPr>
          <w:rFonts w:asciiTheme="majorHAnsi" w:eastAsia="Times New Roman" w:hAnsiTheme="majorHAnsi" w:cstheme="majorHAnsi"/>
          <w:sz w:val="32"/>
          <w:szCs w:val="32"/>
          <w:rtl/>
          <w:lang w:eastAsia="ar-SA"/>
        </w:rPr>
        <w:t xml:space="preserve"> </w:t>
      </w:r>
    </w:p>
    <w:p w:rsidR="007A68D0" w:rsidRPr="006F5DB3" w:rsidRDefault="007A68D0" w:rsidP="007A68D0">
      <w:pPr>
        <w:spacing w:after="0" w:line="240" w:lineRule="auto"/>
        <w:jc w:val="lowKashida"/>
        <w:rPr>
          <w:rFonts w:asciiTheme="majorHAnsi" w:eastAsia="Times New Roman" w:hAnsiTheme="majorHAnsi" w:cstheme="majorHAnsi"/>
          <w:sz w:val="32"/>
          <w:szCs w:val="32"/>
          <w:rtl/>
          <w:lang w:eastAsia="ar-SA"/>
        </w:rPr>
      </w:pPr>
      <w:r w:rsidRPr="006F5DB3">
        <w:rPr>
          <w:rFonts w:asciiTheme="majorHAnsi" w:eastAsia="Times New Roman" w:hAnsiTheme="majorHAnsi" w:cstheme="majorHAnsi"/>
          <w:sz w:val="32"/>
          <w:szCs w:val="32"/>
          <w:rtl/>
          <w:lang w:eastAsia="ar-SA"/>
        </w:rPr>
        <w:t xml:space="preserve">قال الحافظ بن حجر </w:t>
      </w:r>
      <w:proofErr w:type="gramStart"/>
      <w:r w:rsidRPr="006F5DB3">
        <w:rPr>
          <w:rFonts w:asciiTheme="majorHAnsi" w:eastAsia="Times New Roman" w:hAnsiTheme="majorHAnsi" w:cstheme="majorHAnsi"/>
          <w:sz w:val="32"/>
          <w:szCs w:val="32"/>
          <w:rtl/>
          <w:lang w:eastAsia="ar-SA"/>
        </w:rPr>
        <w:t>- رحمه</w:t>
      </w:r>
      <w:proofErr w:type="gramEnd"/>
      <w:r w:rsidRPr="006F5DB3">
        <w:rPr>
          <w:rFonts w:asciiTheme="majorHAnsi" w:eastAsia="Times New Roman" w:hAnsiTheme="majorHAnsi" w:cstheme="majorHAnsi"/>
          <w:sz w:val="32"/>
          <w:szCs w:val="32"/>
          <w:rtl/>
          <w:lang w:eastAsia="ar-SA"/>
        </w:rPr>
        <w:t xml:space="preserve"> الله-: قال ابن بطال . معني الحديث أن المرء لا يكون فارغا حتى يكون مكفيا صحيح البدن فمن حصل له ذلك فليحرص على أن لا يغبن بأن يترك شكر الله على ما أنعم به عليه ومن شكره امتثال أوامره واجتناب </w:t>
      </w:r>
      <w:proofErr w:type="gramStart"/>
      <w:r w:rsidRPr="006F5DB3">
        <w:rPr>
          <w:rFonts w:asciiTheme="majorHAnsi" w:eastAsia="Times New Roman" w:hAnsiTheme="majorHAnsi" w:cstheme="majorHAnsi"/>
          <w:sz w:val="32"/>
          <w:szCs w:val="32"/>
          <w:rtl/>
          <w:lang w:eastAsia="ar-SA"/>
        </w:rPr>
        <w:t>نواهيه ،</w:t>
      </w:r>
      <w:proofErr w:type="gramEnd"/>
      <w:r w:rsidRPr="006F5DB3">
        <w:rPr>
          <w:rFonts w:asciiTheme="majorHAnsi" w:eastAsia="Times New Roman" w:hAnsiTheme="majorHAnsi" w:cstheme="majorHAnsi"/>
          <w:sz w:val="32"/>
          <w:szCs w:val="32"/>
          <w:rtl/>
          <w:lang w:eastAsia="ar-SA"/>
        </w:rPr>
        <w:t xml:space="preserve"> فمن فرط في ذلك فهو المغبون وأشار بقوله " كثير من الناس " إلى أن الذي يوفق لذلك قليل </w:t>
      </w:r>
    </w:p>
    <w:p w:rsidR="007A68D0" w:rsidRPr="006F5DB3" w:rsidRDefault="00FC147A" w:rsidP="007A68D0">
      <w:pPr>
        <w:spacing w:after="0" w:line="240" w:lineRule="auto"/>
        <w:jc w:val="lowKashida"/>
        <w:rPr>
          <w:rFonts w:asciiTheme="majorHAnsi" w:eastAsia="Times New Roman" w:hAnsiTheme="majorHAnsi" w:cstheme="majorHAnsi"/>
          <w:b/>
          <w:bCs/>
          <w:color w:val="0000FF"/>
          <w:sz w:val="32"/>
          <w:szCs w:val="32"/>
          <w:rtl/>
          <w:lang w:eastAsia="ar-SA"/>
        </w:rPr>
      </w:pPr>
      <w:r>
        <w:rPr>
          <w:rFonts w:asciiTheme="majorHAnsi" w:eastAsia="Times New Roman" w:hAnsiTheme="majorHAnsi" w:cstheme="majorHAnsi" w:hint="cs"/>
          <w:b/>
          <w:bCs/>
          <w:color w:val="0000FF"/>
          <w:sz w:val="32"/>
          <w:szCs w:val="32"/>
          <w:rtl/>
          <w:lang w:eastAsia="ar-SA"/>
        </w:rPr>
        <w:t xml:space="preserve">ما </w:t>
      </w:r>
      <w:r w:rsidR="006F5DB3" w:rsidRPr="006F5DB3">
        <w:rPr>
          <w:rFonts w:asciiTheme="majorHAnsi" w:eastAsia="Times New Roman" w:hAnsiTheme="majorHAnsi" w:cstheme="majorHAnsi"/>
          <w:b/>
          <w:bCs/>
          <w:color w:val="0000FF"/>
          <w:sz w:val="32"/>
          <w:szCs w:val="32"/>
          <w:rtl/>
          <w:lang w:eastAsia="ar-SA"/>
        </w:rPr>
        <w:t xml:space="preserve">معنى إدارة </w:t>
      </w:r>
      <w:r w:rsidR="007C67A6">
        <w:rPr>
          <w:rFonts w:asciiTheme="majorHAnsi" w:eastAsia="Times New Roman" w:hAnsiTheme="majorHAnsi" w:cstheme="majorHAnsi" w:hint="cs"/>
          <w:b/>
          <w:bCs/>
          <w:color w:val="0000FF"/>
          <w:sz w:val="32"/>
          <w:szCs w:val="32"/>
          <w:rtl/>
          <w:lang w:eastAsia="ar-SA"/>
        </w:rPr>
        <w:t>ال</w:t>
      </w:r>
      <w:r w:rsidR="007C67A6" w:rsidRPr="006F5DB3">
        <w:rPr>
          <w:rFonts w:asciiTheme="majorHAnsi" w:eastAsia="Times New Roman" w:hAnsiTheme="majorHAnsi" w:cstheme="majorHAnsi" w:hint="cs"/>
          <w:b/>
          <w:bCs/>
          <w:color w:val="0000FF"/>
          <w:sz w:val="32"/>
          <w:szCs w:val="32"/>
          <w:rtl/>
          <w:lang w:eastAsia="ar-SA"/>
        </w:rPr>
        <w:t>وقت؟</w:t>
      </w:r>
    </w:p>
    <w:p w:rsidR="006F5DB3" w:rsidRDefault="009F2F76" w:rsidP="007C67A6">
      <w:pPr>
        <w:spacing w:after="0" w:line="240" w:lineRule="auto"/>
        <w:jc w:val="lowKashida"/>
        <w:rPr>
          <w:rFonts w:asciiTheme="majorHAnsi" w:eastAsia="Times New Roman" w:hAnsiTheme="majorHAnsi" w:cstheme="majorHAnsi"/>
          <w:sz w:val="32"/>
          <w:szCs w:val="32"/>
          <w:rtl/>
          <w:lang w:eastAsia="ar-SA"/>
        </w:rPr>
      </w:pPr>
      <w:r>
        <w:rPr>
          <w:rFonts w:asciiTheme="majorHAnsi" w:eastAsia="Times New Roman" w:hAnsiTheme="majorHAnsi" w:cs="Calibri Light" w:hint="cs"/>
          <w:sz w:val="32"/>
          <w:szCs w:val="32"/>
          <w:rtl/>
          <w:lang w:eastAsia="ar-SA"/>
        </w:rPr>
        <w:t xml:space="preserve"> إدارة الوقت أيها الإخوة الكرام في أدق عبارة </w:t>
      </w:r>
      <w:r w:rsidR="00632F22">
        <w:rPr>
          <w:rFonts w:asciiTheme="majorHAnsi" w:eastAsia="Times New Roman" w:hAnsiTheme="majorHAnsi" w:cs="Calibri Light" w:hint="cs"/>
          <w:sz w:val="32"/>
          <w:szCs w:val="32"/>
          <w:rtl/>
          <w:lang w:eastAsia="ar-SA"/>
        </w:rPr>
        <w:t>وأرق إشارة</w:t>
      </w:r>
      <w:r>
        <w:rPr>
          <w:rFonts w:asciiTheme="majorHAnsi" w:eastAsia="Times New Roman" w:hAnsiTheme="majorHAnsi" w:cs="Calibri Light" w:hint="cs"/>
          <w:sz w:val="32"/>
          <w:szCs w:val="32"/>
          <w:rtl/>
          <w:lang w:eastAsia="ar-SA"/>
        </w:rPr>
        <w:t xml:space="preserve"> هي </w:t>
      </w:r>
      <w:r w:rsidR="006F5DB3" w:rsidRPr="006F5DB3">
        <w:rPr>
          <w:rFonts w:asciiTheme="majorHAnsi" w:eastAsia="Times New Roman" w:hAnsiTheme="majorHAnsi" w:cs="Calibri Light"/>
          <w:sz w:val="32"/>
          <w:szCs w:val="32"/>
          <w:rtl/>
          <w:lang w:eastAsia="ar-SA"/>
        </w:rPr>
        <w:t xml:space="preserve">مجموعة من الاستراتيجيات والطرق والوسائل التي تعين المرء على الاستفادة القصوى من وقته في تحقيق أهدافه وخلق التوازن في حياته بين الواجبات والرغبات والأهداف، كما تحقِّق التوازن بين حاجات الجسد والروح والعقل، وتمكِّن الفرد من استثمار وقته بشكلٍ فعّال لإنجاز مختلف </w:t>
      </w:r>
      <w:r w:rsidR="00FC147A" w:rsidRPr="006F5DB3">
        <w:rPr>
          <w:rFonts w:asciiTheme="majorHAnsi" w:eastAsia="Times New Roman" w:hAnsiTheme="majorHAnsi" w:cs="Calibri Light" w:hint="cs"/>
          <w:sz w:val="32"/>
          <w:szCs w:val="32"/>
          <w:rtl/>
          <w:lang w:eastAsia="ar-SA"/>
        </w:rPr>
        <w:t>أنشطته اليوميَّة</w:t>
      </w:r>
      <w:r w:rsidR="006F5DB3" w:rsidRPr="006F5DB3">
        <w:rPr>
          <w:rFonts w:asciiTheme="majorHAnsi" w:eastAsia="Times New Roman" w:hAnsiTheme="majorHAnsi" w:cs="Calibri Light"/>
          <w:sz w:val="32"/>
          <w:szCs w:val="32"/>
          <w:rtl/>
          <w:lang w:eastAsia="ar-SA"/>
        </w:rPr>
        <w:t xml:space="preserve"> بنجاح.</w:t>
      </w:r>
    </w:p>
    <w:p w:rsidR="007C67A6" w:rsidRDefault="007C67A6" w:rsidP="007C67A6">
      <w:pPr>
        <w:spacing w:after="0" w:line="240" w:lineRule="auto"/>
        <w:jc w:val="lowKashida"/>
        <w:rPr>
          <w:rFonts w:asciiTheme="majorHAnsi" w:eastAsia="Times New Roman" w:hAnsiTheme="majorHAnsi" w:cstheme="majorHAnsi"/>
          <w:sz w:val="32"/>
          <w:szCs w:val="32"/>
          <w:rtl/>
          <w:lang w:eastAsia="ar-SA"/>
        </w:rPr>
      </w:pPr>
      <w:r>
        <w:rPr>
          <w:rFonts w:asciiTheme="majorHAnsi" w:eastAsia="Times New Roman" w:hAnsiTheme="majorHAnsi" w:cstheme="majorHAnsi" w:hint="cs"/>
          <w:sz w:val="32"/>
          <w:szCs w:val="32"/>
          <w:rtl/>
          <w:lang w:eastAsia="ar-SA"/>
        </w:rPr>
        <w:t xml:space="preserve">نماذج تطبيقية لإدارة الوقت في حياة الأنبياء عليهم الصلاة </w:t>
      </w:r>
      <w:r w:rsidR="00632F22">
        <w:rPr>
          <w:rFonts w:asciiTheme="majorHAnsi" w:eastAsia="Times New Roman" w:hAnsiTheme="majorHAnsi" w:cstheme="majorHAnsi" w:hint="cs"/>
          <w:sz w:val="32"/>
          <w:szCs w:val="32"/>
          <w:rtl/>
          <w:lang w:eastAsia="ar-SA"/>
        </w:rPr>
        <w:t>والسلام:</w:t>
      </w:r>
      <w:r>
        <w:rPr>
          <w:rFonts w:asciiTheme="majorHAnsi" w:eastAsia="Times New Roman" w:hAnsiTheme="majorHAnsi" w:cstheme="majorHAnsi" w:hint="cs"/>
          <w:sz w:val="32"/>
          <w:szCs w:val="32"/>
          <w:rtl/>
          <w:lang w:eastAsia="ar-SA"/>
        </w:rPr>
        <w:t xml:space="preserve"> </w:t>
      </w:r>
    </w:p>
    <w:p w:rsidR="007C67A6" w:rsidRPr="00163B14" w:rsidRDefault="007C67A6" w:rsidP="007C67A6">
      <w:pPr>
        <w:spacing w:after="0" w:line="240" w:lineRule="auto"/>
        <w:jc w:val="lowKashida"/>
        <w:rPr>
          <w:rFonts w:asciiTheme="majorHAnsi" w:eastAsia="Times New Roman" w:hAnsiTheme="majorHAnsi" w:cstheme="majorHAnsi"/>
          <w:b/>
          <w:bCs/>
          <w:color w:val="0000FF"/>
          <w:sz w:val="32"/>
          <w:szCs w:val="32"/>
          <w:rtl/>
          <w:lang w:eastAsia="ar-SA"/>
        </w:rPr>
      </w:pPr>
      <w:r w:rsidRPr="00163B14">
        <w:rPr>
          <w:rFonts w:asciiTheme="majorHAnsi" w:eastAsia="Times New Roman" w:hAnsiTheme="majorHAnsi" w:cstheme="majorHAnsi" w:hint="cs"/>
          <w:b/>
          <w:bCs/>
          <w:color w:val="0000FF"/>
          <w:sz w:val="32"/>
          <w:szCs w:val="32"/>
          <w:rtl/>
          <w:lang w:eastAsia="ar-SA"/>
        </w:rPr>
        <w:t xml:space="preserve">نبي الله نوح عليه السلام واستراتيجية إدارة </w:t>
      </w:r>
      <w:r w:rsidR="00632F22" w:rsidRPr="00163B14">
        <w:rPr>
          <w:rFonts w:asciiTheme="majorHAnsi" w:eastAsia="Times New Roman" w:hAnsiTheme="majorHAnsi" w:cstheme="majorHAnsi" w:hint="cs"/>
          <w:b/>
          <w:bCs/>
          <w:color w:val="0000FF"/>
          <w:sz w:val="32"/>
          <w:szCs w:val="32"/>
          <w:rtl/>
          <w:lang w:eastAsia="ar-SA"/>
        </w:rPr>
        <w:t>الوقت:</w:t>
      </w:r>
    </w:p>
    <w:p w:rsidR="007C67A6" w:rsidRDefault="00262577" w:rsidP="00163B14">
      <w:pPr>
        <w:spacing w:after="0" w:line="240" w:lineRule="auto"/>
        <w:jc w:val="lowKashida"/>
        <w:rPr>
          <w:rFonts w:asciiTheme="majorHAnsi" w:eastAsia="Times New Roman" w:hAnsiTheme="majorHAnsi" w:cstheme="majorHAnsi"/>
          <w:sz w:val="32"/>
          <w:szCs w:val="32"/>
          <w:rtl/>
          <w:lang w:eastAsia="ar-SA"/>
        </w:rPr>
      </w:pPr>
      <w:r>
        <w:rPr>
          <w:rFonts w:asciiTheme="majorHAnsi" w:eastAsia="Times New Roman" w:hAnsiTheme="majorHAnsi" w:cstheme="majorHAnsi" w:hint="cs"/>
          <w:sz w:val="32"/>
          <w:szCs w:val="32"/>
          <w:rtl/>
          <w:lang w:eastAsia="ar-SA"/>
        </w:rPr>
        <w:t xml:space="preserve">إخوة الإسلام </w:t>
      </w:r>
      <w:r w:rsidR="00163B14">
        <w:rPr>
          <w:rFonts w:asciiTheme="majorHAnsi" w:eastAsia="Times New Roman" w:hAnsiTheme="majorHAnsi" w:cstheme="majorHAnsi" w:hint="cs"/>
          <w:sz w:val="32"/>
          <w:szCs w:val="32"/>
          <w:rtl/>
          <w:lang w:eastAsia="ar-SA"/>
        </w:rPr>
        <w:t>إن</w:t>
      </w:r>
      <w:r>
        <w:rPr>
          <w:rFonts w:asciiTheme="majorHAnsi" w:eastAsia="Times New Roman" w:hAnsiTheme="majorHAnsi" w:cstheme="majorHAnsi" w:hint="cs"/>
          <w:sz w:val="32"/>
          <w:szCs w:val="32"/>
          <w:rtl/>
          <w:lang w:eastAsia="ar-SA"/>
        </w:rPr>
        <w:t xml:space="preserve"> المتأمل في قصة نبي الله نوح عليه السلام يجد انه عليه السلام كان يدير وقته إدارة حكيمة ليضع فرصة من الفرص التي تتاح </w:t>
      </w:r>
      <w:r w:rsidR="00163B14">
        <w:rPr>
          <w:rFonts w:asciiTheme="majorHAnsi" w:eastAsia="Times New Roman" w:hAnsiTheme="majorHAnsi" w:cstheme="majorHAnsi" w:hint="cs"/>
          <w:sz w:val="32"/>
          <w:szCs w:val="32"/>
          <w:rtl/>
          <w:lang w:eastAsia="ar-SA"/>
        </w:rPr>
        <w:t>إ</w:t>
      </w:r>
      <w:r>
        <w:rPr>
          <w:rFonts w:asciiTheme="majorHAnsi" w:eastAsia="Times New Roman" w:hAnsiTheme="majorHAnsi" w:cstheme="majorHAnsi" w:hint="cs"/>
          <w:sz w:val="32"/>
          <w:szCs w:val="32"/>
          <w:rtl/>
          <w:lang w:eastAsia="ar-SA"/>
        </w:rPr>
        <w:t xml:space="preserve">ليه في الدعوة </w:t>
      </w:r>
      <w:r w:rsidR="00A36DD3">
        <w:rPr>
          <w:rFonts w:asciiTheme="majorHAnsi" w:eastAsia="Times New Roman" w:hAnsiTheme="majorHAnsi" w:cstheme="majorHAnsi" w:hint="cs"/>
          <w:sz w:val="32"/>
          <w:szCs w:val="32"/>
          <w:rtl/>
          <w:lang w:eastAsia="ar-SA"/>
        </w:rPr>
        <w:t>إلى</w:t>
      </w:r>
      <w:r>
        <w:rPr>
          <w:rFonts w:asciiTheme="majorHAnsi" w:eastAsia="Times New Roman" w:hAnsiTheme="majorHAnsi" w:cstheme="majorHAnsi" w:hint="cs"/>
          <w:sz w:val="32"/>
          <w:szCs w:val="32"/>
          <w:rtl/>
          <w:lang w:eastAsia="ar-SA"/>
        </w:rPr>
        <w:t xml:space="preserve"> الله </w:t>
      </w:r>
      <w:r w:rsidRPr="00262577">
        <w:rPr>
          <w:rFonts w:asciiTheme="majorHAnsi" w:eastAsia="Times New Roman" w:hAnsiTheme="majorHAnsi" w:cstheme="majorHAnsi"/>
          <w:sz w:val="32"/>
          <w:szCs w:val="32"/>
          <w:lang w:eastAsia="ar-SA"/>
        </w:rPr>
        <w:sym w:font="AGA Arabesque" w:char="F049"/>
      </w:r>
      <w:r>
        <w:rPr>
          <w:rFonts w:asciiTheme="majorHAnsi" w:eastAsia="Times New Roman" w:hAnsiTheme="majorHAnsi" w:cstheme="majorHAnsi" w:hint="cs"/>
          <w:sz w:val="32"/>
          <w:szCs w:val="32"/>
          <w:rtl/>
          <w:lang w:eastAsia="ar-SA"/>
        </w:rPr>
        <w:t xml:space="preserve"> و اسمعوا </w:t>
      </w:r>
      <w:r w:rsidR="00A36DD3">
        <w:rPr>
          <w:rFonts w:asciiTheme="majorHAnsi" w:eastAsia="Times New Roman" w:hAnsiTheme="majorHAnsi" w:cstheme="majorHAnsi" w:hint="cs"/>
          <w:sz w:val="32"/>
          <w:szCs w:val="32"/>
          <w:rtl/>
          <w:lang w:eastAsia="ar-SA"/>
        </w:rPr>
        <w:t>إلى</w:t>
      </w:r>
      <w:r>
        <w:rPr>
          <w:rFonts w:asciiTheme="majorHAnsi" w:eastAsia="Times New Roman" w:hAnsiTheme="majorHAnsi" w:cstheme="majorHAnsi" w:hint="cs"/>
          <w:sz w:val="32"/>
          <w:szCs w:val="32"/>
          <w:rtl/>
          <w:lang w:eastAsia="ar-SA"/>
        </w:rPr>
        <w:t xml:space="preserve"> هذه </w:t>
      </w:r>
      <w:r w:rsidR="00A36DD3">
        <w:rPr>
          <w:rFonts w:asciiTheme="majorHAnsi" w:eastAsia="Times New Roman" w:hAnsiTheme="majorHAnsi" w:cstheme="majorHAnsi" w:hint="cs"/>
          <w:sz w:val="32"/>
          <w:szCs w:val="32"/>
          <w:rtl/>
          <w:lang w:eastAsia="ar-SA"/>
        </w:rPr>
        <w:t>الآيات</w:t>
      </w:r>
      <w:r>
        <w:rPr>
          <w:rFonts w:asciiTheme="majorHAnsi" w:eastAsia="Times New Roman" w:hAnsiTheme="majorHAnsi" w:cstheme="majorHAnsi" w:hint="cs"/>
          <w:sz w:val="32"/>
          <w:szCs w:val="32"/>
          <w:rtl/>
          <w:lang w:eastAsia="ar-SA"/>
        </w:rPr>
        <w:t xml:space="preserve"> و تدبروها بقلوبكم لتقفوا على </w:t>
      </w:r>
      <w:r w:rsidR="00DE35FE">
        <w:rPr>
          <w:rFonts w:asciiTheme="majorHAnsi" w:eastAsia="Times New Roman" w:hAnsiTheme="majorHAnsi" w:cstheme="majorHAnsi" w:hint="cs"/>
          <w:sz w:val="32"/>
          <w:szCs w:val="32"/>
          <w:rtl/>
          <w:lang w:eastAsia="ar-SA"/>
        </w:rPr>
        <w:t xml:space="preserve">حكمته في إدارة وقته قال الله تعالى </w:t>
      </w:r>
      <w:r w:rsidR="00A36DD3" w:rsidRPr="006F71EC">
        <w:rPr>
          <w:rFonts w:asciiTheme="majorHAnsi" w:eastAsia="Times New Roman" w:hAnsiTheme="majorHAnsi" w:cstheme="majorHAnsi"/>
          <w:b/>
          <w:bCs/>
          <w:color w:val="00B050"/>
          <w:sz w:val="32"/>
          <w:szCs w:val="32"/>
          <w:rtl/>
          <w:lang w:eastAsia="ar-SA"/>
        </w:rPr>
        <w:t>{قَالَ رَبِّ إِنِّي دَعَوْتُ قَوْمِي لَيْلًا وَنَهَارًا (5) فَلَمْ يَزِدْهُمْ دُعَائِي إِلَّا فِرَارًا (6) وَإِنِّي كُلَّمَا دَعَوْتُهُمْ لِتَغْفِرَ لَهُمْ جَعَلُوا أَصَابِعَهُمْ فِي آذَانِهِمْ وَاسْتَغْشَوْا ثِيَابَهُمْ وَأَصَرُّوا وَاسْتَكْبَرُوا اسْتِكْبَارًا (7) ثُمَّ إِنِّي دَعَوْتُهُمْ جِهَارًا (8) ثُمَّ إِنِّي أَعْلَنْتُ لَهُمْ وَأَسْرَرْتُ لَهُمْ إِسْرَارًا }</w:t>
      </w:r>
      <w:r w:rsidR="00A36DD3" w:rsidRPr="00A36DD3">
        <w:rPr>
          <w:rFonts w:asciiTheme="majorHAnsi" w:eastAsia="Times New Roman" w:hAnsiTheme="majorHAnsi" w:cs="Calibri Light"/>
          <w:sz w:val="32"/>
          <w:szCs w:val="32"/>
          <w:rtl/>
          <w:lang w:eastAsia="ar-SA"/>
        </w:rPr>
        <w:t xml:space="preserve"> [نوح: 5 - 9]</w:t>
      </w:r>
    </w:p>
    <w:p w:rsidR="00A36DD3" w:rsidRPr="006F5DB3" w:rsidRDefault="00A36DD3" w:rsidP="007C67A6">
      <w:pPr>
        <w:spacing w:after="0" w:line="240" w:lineRule="auto"/>
        <w:jc w:val="lowKashida"/>
        <w:rPr>
          <w:rFonts w:asciiTheme="majorHAnsi" w:eastAsia="Times New Roman" w:hAnsiTheme="majorHAnsi" w:cstheme="majorHAnsi"/>
          <w:sz w:val="32"/>
          <w:szCs w:val="32"/>
          <w:rtl/>
          <w:lang w:eastAsia="ar-SA"/>
        </w:rPr>
      </w:pPr>
      <w:r>
        <w:rPr>
          <w:rFonts w:asciiTheme="majorHAnsi" w:eastAsia="Times New Roman" w:hAnsiTheme="majorHAnsi" w:cstheme="majorHAnsi" w:hint="cs"/>
          <w:sz w:val="32"/>
          <w:szCs w:val="32"/>
          <w:rtl/>
          <w:lang w:eastAsia="ar-SA"/>
        </w:rPr>
        <w:t>فهو لا يمل و لا يكل بل يواصل الدعوة بالنهار مع الليل يغتنم أي ف</w:t>
      </w:r>
      <w:r w:rsidR="00632F22">
        <w:rPr>
          <w:rFonts w:asciiTheme="majorHAnsi" w:eastAsia="Times New Roman" w:hAnsiTheme="majorHAnsi" w:cstheme="majorHAnsi" w:hint="cs"/>
          <w:sz w:val="32"/>
          <w:szCs w:val="32"/>
          <w:rtl/>
          <w:lang w:eastAsia="ar-SA"/>
        </w:rPr>
        <w:t>ر</w:t>
      </w:r>
      <w:r>
        <w:rPr>
          <w:rFonts w:asciiTheme="majorHAnsi" w:eastAsia="Times New Roman" w:hAnsiTheme="majorHAnsi" w:cstheme="majorHAnsi" w:hint="cs"/>
          <w:sz w:val="32"/>
          <w:szCs w:val="32"/>
          <w:rtl/>
          <w:lang w:eastAsia="ar-SA"/>
        </w:rPr>
        <w:t xml:space="preserve">صة سانحة </w:t>
      </w:r>
      <w:r w:rsidR="00163B14">
        <w:rPr>
          <w:rFonts w:asciiTheme="majorHAnsi" w:eastAsia="Times New Roman" w:hAnsiTheme="majorHAnsi" w:cstheme="majorHAnsi" w:hint="cs"/>
          <w:sz w:val="32"/>
          <w:szCs w:val="32"/>
          <w:rtl/>
          <w:lang w:eastAsia="ar-SA"/>
        </w:rPr>
        <w:t>لإيصال</w:t>
      </w:r>
      <w:r>
        <w:rPr>
          <w:rFonts w:asciiTheme="majorHAnsi" w:eastAsia="Times New Roman" w:hAnsiTheme="majorHAnsi" w:cstheme="majorHAnsi" w:hint="cs"/>
          <w:sz w:val="32"/>
          <w:szCs w:val="32"/>
          <w:rtl/>
          <w:lang w:eastAsia="ar-SA"/>
        </w:rPr>
        <w:t xml:space="preserve"> الخير </w:t>
      </w:r>
      <w:r w:rsidR="00163B14">
        <w:rPr>
          <w:rFonts w:asciiTheme="majorHAnsi" w:eastAsia="Times New Roman" w:hAnsiTheme="majorHAnsi" w:cstheme="majorHAnsi" w:hint="cs"/>
          <w:sz w:val="32"/>
          <w:szCs w:val="32"/>
          <w:rtl/>
          <w:lang w:eastAsia="ar-SA"/>
        </w:rPr>
        <w:t>إلى</w:t>
      </w:r>
      <w:r>
        <w:rPr>
          <w:rFonts w:asciiTheme="majorHAnsi" w:eastAsia="Times New Roman" w:hAnsiTheme="majorHAnsi" w:cstheme="majorHAnsi" w:hint="cs"/>
          <w:sz w:val="32"/>
          <w:szCs w:val="32"/>
          <w:rtl/>
          <w:lang w:eastAsia="ar-SA"/>
        </w:rPr>
        <w:t xml:space="preserve"> الغير </w:t>
      </w:r>
      <w:r w:rsidR="00163B14">
        <w:rPr>
          <w:rFonts w:asciiTheme="majorHAnsi" w:eastAsia="Times New Roman" w:hAnsiTheme="majorHAnsi" w:cstheme="majorHAnsi" w:hint="cs"/>
          <w:sz w:val="32"/>
          <w:szCs w:val="32"/>
          <w:rtl/>
          <w:lang w:eastAsia="ar-SA"/>
        </w:rPr>
        <w:t>............</w:t>
      </w:r>
      <w:r w:rsidR="00163B14" w:rsidRPr="00163B14">
        <w:rPr>
          <w:rtl/>
        </w:rPr>
        <w:t xml:space="preserve"> </w:t>
      </w:r>
      <w:r w:rsidR="00163B14" w:rsidRPr="00163B14">
        <w:rPr>
          <w:rFonts w:asciiTheme="majorHAnsi" w:eastAsia="Times New Roman" w:hAnsiTheme="majorHAnsi" w:cs="Calibri Light"/>
          <w:sz w:val="32"/>
          <w:szCs w:val="32"/>
          <w:rtl/>
          <w:lang w:eastAsia="ar-SA"/>
        </w:rPr>
        <w:t>قال رب إني دعوت قومي (ليلا) ونهارا" بدأ بالليل لأنه مظنة الراحة والسكون لكن الداعية لا يستريح</w:t>
      </w:r>
      <w:r w:rsidR="00632F22">
        <w:rPr>
          <w:rFonts w:asciiTheme="majorHAnsi" w:eastAsia="Times New Roman" w:hAnsiTheme="majorHAnsi" w:cs="Calibri Light" w:hint="cs"/>
          <w:sz w:val="32"/>
          <w:szCs w:val="32"/>
          <w:rtl/>
          <w:lang w:eastAsia="ar-SA"/>
        </w:rPr>
        <w:t xml:space="preserve"> إنما راحته في دعوته و الجلوس بين يدي من يدعوهم ليخرجهم من الظلمات إلى </w:t>
      </w:r>
      <w:proofErr w:type="gramStart"/>
      <w:r w:rsidR="00632F22">
        <w:rPr>
          <w:rFonts w:asciiTheme="majorHAnsi" w:eastAsia="Times New Roman" w:hAnsiTheme="majorHAnsi" w:cs="Calibri Light" w:hint="cs"/>
          <w:sz w:val="32"/>
          <w:szCs w:val="32"/>
          <w:rtl/>
          <w:lang w:eastAsia="ar-SA"/>
        </w:rPr>
        <w:t>النور</w:t>
      </w:r>
      <w:r w:rsidR="00163B14">
        <w:rPr>
          <w:rFonts w:asciiTheme="majorHAnsi" w:eastAsia="Times New Roman" w:hAnsiTheme="majorHAnsi" w:cs="Calibri Light" w:hint="cs"/>
          <w:sz w:val="32"/>
          <w:szCs w:val="32"/>
          <w:rtl/>
          <w:lang w:eastAsia="ar-SA"/>
        </w:rPr>
        <w:t xml:space="preserve"> </w:t>
      </w:r>
      <w:r w:rsidR="00163B14" w:rsidRPr="00163B14">
        <w:rPr>
          <w:rFonts w:asciiTheme="majorHAnsi" w:eastAsia="Times New Roman" w:hAnsiTheme="majorHAnsi" w:cs="Calibri Light"/>
          <w:sz w:val="32"/>
          <w:szCs w:val="32"/>
          <w:rtl/>
          <w:lang w:eastAsia="ar-SA"/>
        </w:rPr>
        <w:t>.</w:t>
      </w:r>
      <w:proofErr w:type="gramEnd"/>
    </w:p>
    <w:p w:rsidR="00163B14" w:rsidRPr="00611EEF" w:rsidRDefault="004C21FB" w:rsidP="00611EEF">
      <w:pPr>
        <w:spacing w:after="0" w:line="240" w:lineRule="auto"/>
        <w:jc w:val="lowKashida"/>
        <w:rPr>
          <w:rFonts w:asciiTheme="majorHAnsi" w:eastAsia="Times New Roman" w:hAnsiTheme="majorHAnsi" w:cstheme="majorHAnsi"/>
          <w:b/>
          <w:bCs/>
          <w:color w:val="0000FF"/>
          <w:sz w:val="32"/>
          <w:szCs w:val="32"/>
          <w:rtl/>
          <w:lang w:eastAsia="ar-SA"/>
        </w:rPr>
      </w:pPr>
      <w:r w:rsidRPr="006F5DB3">
        <w:rPr>
          <w:rFonts w:asciiTheme="majorHAnsi" w:eastAsia="Times New Roman" w:hAnsiTheme="majorHAnsi" w:cstheme="majorHAnsi"/>
          <w:b/>
          <w:bCs/>
          <w:color w:val="0000FF"/>
          <w:sz w:val="32"/>
          <w:szCs w:val="32"/>
          <w:rtl/>
          <w:lang w:eastAsia="ar-SA"/>
        </w:rPr>
        <w:t xml:space="preserve">إدارة الوقت في صحف إبراهيم عليه الصلاة </w:t>
      </w:r>
      <w:proofErr w:type="gramStart"/>
      <w:r w:rsidRPr="006F5DB3">
        <w:rPr>
          <w:rFonts w:asciiTheme="majorHAnsi" w:eastAsia="Times New Roman" w:hAnsiTheme="majorHAnsi" w:cstheme="majorHAnsi"/>
          <w:b/>
          <w:bCs/>
          <w:color w:val="0000FF"/>
          <w:sz w:val="32"/>
          <w:szCs w:val="32"/>
          <w:rtl/>
          <w:lang w:eastAsia="ar-SA"/>
        </w:rPr>
        <w:t>و السلام</w:t>
      </w:r>
      <w:proofErr w:type="gramEnd"/>
      <w:r w:rsidRPr="006F5DB3">
        <w:rPr>
          <w:rFonts w:asciiTheme="majorHAnsi" w:eastAsia="Times New Roman" w:hAnsiTheme="majorHAnsi" w:cstheme="majorHAnsi"/>
          <w:b/>
          <w:bCs/>
          <w:color w:val="0000FF"/>
          <w:sz w:val="32"/>
          <w:szCs w:val="32"/>
          <w:rtl/>
          <w:lang w:eastAsia="ar-SA"/>
        </w:rPr>
        <w:t xml:space="preserve"> </w:t>
      </w:r>
    </w:p>
    <w:p w:rsidR="004C21FB" w:rsidRDefault="00163B14" w:rsidP="002F6126">
      <w:pPr>
        <w:spacing w:after="0" w:line="240" w:lineRule="auto"/>
        <w:jc w:val="lowKashida"/>
        <w:rPr>
          <w:rFonts w:asciiTheme="majorHAnsi" w:eastAsia="Times New Roman" w:hAnsiTheme="majorHAnsi" w:cstheme="majorHAnsi"/>
          <w:sz w:val="32"/>
          <w:szCs w:val="32"/>
          <w:rtl/>
          <w:lang w:eastAsia="ar-SA"/>
        </w:rPr>
      </w:pPr>
      <w:r>
        <w:rPr>
          <w:rFonts w:asciiTheme="majorHAnsi" w:eastAsia="Times New Roman" w:hAnsiTheme="majorHAnsi" w:cstheme="majorHAnsi" w:hint="cs"/>
          <w:b/>
          <w:bCs/>
          <w:sz w:val="32"/>
          <w:szCs w:val="32"/>
          <w:rtl/>
          <w:lang w:eastAsia="ar-SA"/>
        </w:rPr>
        <w:t xml:space="preserve">إخوة الإسلام ك و </w:t>
      </w:r>
      <w:proofErr w:type="gramStart"/>
      <w:r>
        <w:rPr>
          <w:rFonts w:asciiTheme="majorHAnsi" w:eastAsia="Times New Roman" w:hAnsiTheme="majorHAnsi" w:cstheme="majorHAnsi" w:hint="cs"/>
          <w:b/>
          <w:bCs/>
          <w:sz w:val="32"/>
          <w:szCs w:val="32"/>
          <w:rtl/>
          <w:lang w:eastAsia="ar-SA"/>
        </w:rPr>
        <w:t xml:space="preserve">من </w:t>
      </w:r>
      <w:r w:rsidR="009C6CC3">
        <w:rPr>
          <w:rFonts w:asciiTheme="majorHAnsi" w:eastAsia="Times New Roman" w:hAnsiTheme="majorHAnsi" w:cstheme="majorHAnsi" w:hint="cs"/>
          <w:b/>
          <w:bCs/>
          <w:sz w:val="32"/>
          <w:szCs w:val="32"/>
          <w:rtl/>
          <w:lang w:eastAsia="ar-SA"/>
        </w:rPr>
        <w:t xml:space="preserve"> روائع</w:t>
      </w:r>
      <w:proofErr w:type="gramEnd"/>
      <w:r w:rsidR="009C6CC3">
        <w:rPr>
          <w:rFonts w:asciiTheme="majorHAnsi" w:eastAsia="Times New Roman" w:hAnsiTheme="majorHAnsi" w:cstheme="majorHAnsi" w:hint="cs"/>
          <w:b/>
          <w:bCs/>
          <w:sz w:val="32"/>
          <w:szCs w:val="32"/>
          <w:rtl/>
          <w:lang w:eastAsia="ar-SA"/>
        </w:rPr>
        <w:t xml:space="preserve"> إدارة الوقت ما جاء في صحف إبراهيم عليه الصلاة و السلام حيث وضع منهجا  تربويا لإدارة المؤمن لوقته  </w:t>
      </w:r>
      <w:r w:rsidR="002F6126" w:rsidRPr="006F5DB3">
        <w:rPr>
          <w:rFonts w:asciiTheme="majorHAnsi" w:eastAsia="Times New Roman" w:hAnsiTheme="majorHAnsi" w:cstheme="majorHAnsi"/>
          <w:b/>
          <w:bCs/>
          <w:sz w:val="32"/>
          <w:szCs w:val="32"/>
          <w:rtl/>
          <w:lang w:eastAsia="ar-SA"/>
        </w:rPr>
        <w:t xml:space="preserve">فعن أبي ذر رضي الله عنه قال : قال </w:t>
      </w:r>
      <w:r w:rsidR="002F6126" w:rsidRPr="006F5DB3">
        <w:rPr>
          <w:rFonts w:asciiTheme="majorHAnsi" w:eastAsia="Times New Roman" w:hAnsiTheme="majorHAnsi" w:cstheme="majorHAnsi"/>
          <w:b/>
          <w:bCs/>
          <w:sz w:val="32"/>
          <w:szCs w:val="32"/>
          <w:lang w:eastAsia="ar-SA"/>
        </w:rPr>
        <w:sym w:font="AGA Arabesque" w:char="F072"/>
      </w:r>
      <w:r w:rsidR="002F6126" w:rsidRPr="006F5DB3">
        <w:rPr>
          <w:rFonts w:asciiTheme="majorHAnsi" w:eastAsia="Times New Roman" w:hAnsiTheme="majorHAnsi" w:cstheme="majorHAnsi"/>
          <w:b/>
          <w:bCs/>
          <w:sz w:val="32"/>
          <w:szCs w:val="32"/>
          <w:rtl/>
          <w:lang w:eastAsia="ar-SA"/>
        </w:rPr>
        <w:t xml:space="preserve"> عن صحف إبراهيم  </w:t>
      </w:r>
      <w:r w:rsidR="002F6126" w:rsidRPr="006F5DB3">
        <w:rPr>
          <w:rFonts w:asciiTheme="majorHAnsi" w:eastAsia="Times New Roman" w:hAnsiTheme="majorHAnsi" w:cstheme="majorHAnsi"/>
          <w:b/>
          <w:bCs/>
          <w:sz w:val="32"/>
          <w:szCs w:val="32"/>
          <w:lang w:eastAsia="ar-SA"/>
        </w:rPr>
        <w:sym w:font="AGA Arabesque" w:char="F072"/>
      </w:r>
      <w:r w:rsidR="002F6126" w:rsidRPr="006F5DB3">
        <w:rPr>
          <w:rFonts w:asciiTheme="majorHAnsi" w:eastAsia="Times New Roman" w:hAnsiTheme="majorHAnsi" w:cstheme="majorHAnsi"/>
          <w:b/>
          <w:bCs/>
          <w:sz w:val="32"/>
          <w:szCs w:val="32"/>
          <w:rtl/>
          <w:lang w:eastAsia="ar-SA"/>
        </w:rPr>
        <w:t xml:space="preserve"> : ينبغي للعاقل ما لم يكن مغلوبا على عقله أن يكون له أربع ساعات : ساعة يناجي فيها ربه وساعة يحاسب فيها نفسه ، وساعة يتفكر في صنع الله . عز </w:t>
      </w:r>
      <w:proofErr w:type="gramStart"/>
      <w:r w:rsidR="002F6126" w:rsidRPr="006F5DB3">
        <w:rPr>
          <w:rFonts w:asciiTheme="majorHAnsi" w:eastAsia="Times New Roman" w:hAnsiTheme="majorHAnsi" w:cstheme="majorHAnsi"/>
          <w:b/>
          <w:bCs/>
          <w:sz w:val="32"/>
          <w:szCs w:val="32"/>
          <w:rtl/>
          <w:lang w:eastAsia="ar-SA"/>
        </w:rPr>
        <w:t>وجل ،</w:t>
      </w:r>
      <w:proofErr w:type="gramEnd"/>
      <w:r w:rsidR="002F6126" w:rsidRPr="006F5DB3">
        <w:rPr>
          <w:rFonts w:asciiTheme="majorHAnsi" w:eastAsia="Times New Roman" w:hAnsiTheme="majorHAnsi" w:cstheme="majorHAnsi"/>
          <w:b/>
          <w:bCs/>
          <w:sz w:val="32"/>
          <w:szCs w:val="32"/>
          <w:rtl/>
          <w:lang w:eastAsia="ar-SA"/>
        </w:rPr>
        <w:t xml:space="preserve"> وساعة يخلو فيها لحاجته من المطعم والمشرب</w:t>
      </w:r>
      <w:r w:rsidR="002F6126" w:rsidRPr="006F5DB3">
        <w:rPr>
          <w:rFonts w:asciiTheme="majorHAnsi" w:eastAsia="Times New Roman" w:hAnsiTheme="majorHAnsi" w:cstheme="majorHAnsi"/>
          <w:sz w:val="32"/>
          <w:szCs w:val="32"/>
          <w:rtl/>
          <w:lang w:eastAsia="ar-SA"/>
        </w:rPr>
        <w:t xml:space="preserve"> . (</w:t>
      </w:r>
      <w:r w:rsidR="002F6126" w:rsidRPr="006F5DB3">
        <w:rPr>
          <w:rFonts w:asciiTheme="majorHAnsi" w:eastAsia="Times New Roman" w:hAnsiTheme="majorHAnsi" w:cstheme="majorHAnsi"/>
          <w:sz w:val="32"/>
          <w:szCs w:val="32"/>
          <w:vertAlign w:val="superscript"/>
          <w:rtl/>
          <w:lang w:eastAsia="ar-SA"/>
        </w:rPr>
        <w:footnoteReference w:id="4"/>
      </w:r>
      <w:r w:rsidR="002F6126" w:rsidRPr="006F5DB3">
        <w:rPr>
          <w:rFonts w:asciiTheme="majorHAnsi" w:eastAsia="Times New Roman" w:hAnsiTheme="majorHAnsi" w:cstheme="majorHAnsi"/>
          <w:sz w:val="32"/>
          <w:szCs w:val="32"/>
          <w:rtl/>
          <w:lang w:eastAsia="ar-SA"/>
        </w:rPr>
        <w:t xml:space="preserve">) </w:t>
      </w:r>
    </w:p>
    <w:p w:rsidR="00E74C74" w:rsidRDefault="00E74C74" w:rsidP="002F6126">
      <w:pPr>
        <w:spacing w:after="0" w:line="240" w:lineRule="auto"/>
        <w:jc w:val="lowKashida"/>
        <w:rPr>
          <w:rFonts w:asciiTheme="majorHAnsi" w:eastAsia="Times New Roman" w:hAnsiTheme="majorHAnsi" w:cstheme="majorHAnsi"/>
          <w:sz w:val="32"/>
          <w:szCs w:val="32"/>
          <w:rtl/>
          <w:lang w:eastAsia="ar-SA"/>
        </w:rPr>
      </w:pPr>
      <w:r w:rsidRPr="00E74C74">
        <w:rPr>
          <w:rFonts w:asciiTheme="majorHAnsi" w:eastAsia="Times New Roman" w:hAnsiTheme="majorHAnsi" w:cs="Calibri Light"/>
          <w:sz w:val="32"/>
          <w:szCs w:val="32"/>
          <w:rtl/>
          <w:lang w:eastAsia="ar-SA"/>
        </w:rPr>
        <w:t>فعَنْ وَهْبِ بْنِ مُنَبِّهٍ، قَالَ: ' مَكْتُوبٌ فِي حِكْمَةِ آلِ دَاوُدَ عَلَيْهِ السَّلامُ: حَقٌّ عَلَى الْعَاقِلِ أَنْ لا يَغْفُلَ عَنْ أَرْبَعِ سَاعَاتٍ: سَاعَةٍ يُنَاجِي فِيهَا رَبَّهُ، وَسَاعَةٍ يُحَاسِبُ فِيهَا نَفْسَهُ، وَسَاعَةٍ يَخْلُو فِيهَا مَعَ إِخْوَانِهِ الَّذِينَ يُخْبِرُونَهُ بِعُيُوبِهِ وَيُصْدَقُ عَنْ نَفْسِهِ، وَسَاعَةٍ يَخْلُو فِيهَا بَيْنَ نَفْسِهِ وَبَيْنَ لَذَّتِهَا فِيمَا يَحِلُّ وَيَجْمُلُ، فَإِنَّ فِي هَذِهِ السَّاعَةِ عَوْنًا عَلَى تِلْكَ السَّاعَاتِ وَإِجْمَامًا لِلْقُلُوبِ، وَحَقٌّ عَلَى الْعَاقِلِ أَنْ لا يُرَى ظَاعِنًا فِي غَيْرِ ثَلاثٍ: زَادٍ لِمَعَادٍ، أَوْ مَرَمَّةٍ لِمَعَاشٍ، أَوْ لَذَّةٍ فِي غَيْرِ مُحَرَّمٍ، وَحَقٌّ عَلَى الْعَاقِلِ أَنْ يَكُونَ عَارِفًا بِزَمَانِهِ حَافِظًا لِلِسَ</w:t>
      </w:r>
      <w:r w:rsidR="00727CDA">
        <w:rPr>
          <w:rFonts w:asciiTheme="majorHAnsi" w:eastAsia="Times New Roman" w:hAnsiTheme="majorHAnsi" w:cs="Calibri Light"/>
          <w:sz w:val="32"/>
          <w:szCs w:val="32"/>
          <w:rtl/>
          <w:lang w:eastAsia="ar-SA"/>
        </w:rPr>
        <w:t xml:space="preserve">انِهِ، مُقْبِلا عَلَى شَأْنِهِ </w:t>
      </w:r>
      <w:r w:rsidR="00727CDA">
        <w:rPr>
          <w:rFonts w:asciiTheme="majorHAnsi" w:eastAsia="Times New Roman" w:hAnsiTheme="majorHAnsi" w:cs="Calibri Light" w:hint="cs"/>
          <w:sz w:val="32"/>
          <w:szCs w:val="32"/>
          <w:rtl/>
          <w:lang w:eastAsia="ar-SA"/>
        </w:rPr>
        <w:t>"</w:t>
      </w:r>
    </w:p>
    <w:p w:rsidR="004C21FB" w:rsidRPr="00E74C74" w:rsidRDefault="00E74C74" w:rsidP="00E74C74">
      <w:pPr>
        <w:spacing w:after="0" w:line="240" w:lineRule="auto"/>
        <w:jc w:val="lowKashida"/>
        <w:rPr>
          <w:rFonts w:asciiTheme="majorHAnsi" w:eastAsia="Times New Roman" w:hAnsiTheme="majorHAnsi" w:cstheme="majorHAnsi"/>
          <w:sz w:val="32"/>
          <w:szCs w:val="32"/>
          <w:rtl/>
          <w:lang w:eastAsia="ar-SA"/>
        </w:rPr>
      </w:pPr>
      <w:r w:rsidRPr="00E74C74">
        <w:rPr>
          <w:rFonts w:asciiTheme="majorHAnsi" w:eastAsia="Times New Roman" w:hAnsiTheme="majorHAnsi" w:cs="Calibri Light"/>
          <w:sz w:val="32"/>
          <w:szCs w:val="32"/>
          <w:rtl/>
          <w:lang w:eastAsia="ar-SA"/>
        </w:rPr>
        <w:t>هكذا فمن الحكمة أن يقسم العاقل وقته فيما ينفع وليبتعد عما لا ينفع وليأخذ من الدنيا زادا للآخرة وليكن همه الدار الآخرة وليتأمل في هذا الكون الفسح وليحاسب نفسه وليحسن إلى الناس وليرحم الفقراء والمحتاجين كل ذلك بتواز فلا يغلب جانبا على حساب الجانب الآخر فالوسطية مطلوبة والتوازن مطلوب والعدل مطلوب وكل ذلك بقدر والله أسأل أن يرد المسلمين إليه ردا جميلا وأن ينفع بنا الإسلام والمسلمين</w:t>
      </w:r>
    </w:p>
    <w:p w:rsidR="007A68D0" w:rsidRPr="006F5DB3" w:rsidRDefault="004C21FB" w:rsidP="006F5DB3">
      <w:pPr>
        <w:spacing w:after="0" w:line="240" w:lineRule="auto"/>
        <w:jc w:val="lowKashida"/>
        <w:rPr>
          <w:rFonts w:asciiTheme="majorHAnsi" w:eastAsia="Times New Roman" w:hAnsiTheme="majorHAnsi" w:cstheme="majorHAnsi"/>
          <w:b/>
          <w:bCs/>
          <w:color w:val="0000FF"/>
          <w:sz w:val="32"/>
          <w:szCs w:val="32"/>
          <w:rtl/>
          <w:lang w:eastAsia="ar-SA"/>
        </w:rPr>
      </w:pPr>
      <w:r w:rsidRPr="006F5DB3">
        <w:rPr>
          <w:rFonts w:asciiTheme="majorHAnsi" w:eastAsia="Times New Roman" w:hAnsiTheme="majorHAnsi" w:cstheme="majorHAnsi"/>
          <w:b/>
          <w:bCs/>
          <w:color w:val="0000FF"/>
          <w:sz w:val="32"/>
          <w:szCs w:val="32"/>
          <w:rtl/>
          <w:lang w:eastAsia="ar-SA"/>
        </w:rPr>
        <w:lastRenderedPageBreak/>
        <w:t xml:space="preserve">إدارة </w:t>
      </w:r>
      <w:r w:rsidR="007E6F37" w:rsidRPr="006F5DB3">
        <w:rPr>
          <w:rFonts w:asciiTheme="majorHAnsi" w:eastAsia="Times New Roman" w:hAnsiTheme="majorHAnsi" w:cstheme="majorHAnsi" w:hint="cs"/>
          <w:b/>
          <w:bCs/>
          <w:color w:val="0000FF"/>
          <w:sz w:val="32"/>
          <w:szCs w:val="32"/>
          <w:rtl/>
          <w:lang w:eastAsia="ar-SA"/>
        </w:rPr>
        <w:t>الوقت في</w:t>
      </w:r>
      <w:r w:rsidRPr="006F5DB3">
        <w:rPr>
          <w:rFonts w:asciiTheme="majorHAnsi" w:eastAsia="Times New Roman" w:hAnsiTheme="majorHAnsi" w:cstheme="majorHAnsi"/>
          <w:b/>
          <w:bCs/>
          <w:color w:val="0000FF"/>
          <w:sz w:val="32"/>
          <w:szCs w:val="32"/>
          <w:rtl/>
          <w:lang w:eastAsia="ar-SA"/>
        </w:rPr>
        <w:t xml:space="preserve"> قصة يوسف عليه السلام </w:t>
      </w:r>
    </w:p>
    <w:p w:rsidR="004C21FB" w:rsidRPr="00727CDA" w:rsidRDefault="004C21FB" w:rsidP="00727CDA">
      <w:pPr>
        <w:spacing w:after="0" w:line="240" w:lineRule="auto"/>
        <w:rPr>
          <w:rFonts w:asciiTheme="majorHAnsi" w:eastAsia="Times New Roman" w:hAnsiTheme="majorHAnsi" w:cstheme="majorHAnsi"/>
          <w:b/>
          <w:bCs/>
          <w:sz w:val="32"/>
          <w:szCs w:val="32"/>
          <w:rtl/>
          <w:lang w:eastAsia="ar-SA"/>
        </w:rPr>
      </w:pPr>
      <w:r w:rsidRPr="006F5DB3">
        <w:rPr>
          <w:rFonts w:asciiTheme="majorHAnsi" w:eastAsia="Times New Roman" w:hAnsiTheme="majorHAnsi" w:cstheme="majorHAnsi"/>
          <w:b/>
          <w:bCs/>
          <w:sz w:val="32"/>
          <w:szCs w:val="32"/>
          <w:rtl/>
          <w:lang w:eastAsia="ar-SA"/>
        </w:rPr>
        <w:t xml:space="preserve">مثال عملي لإدارة الوقت كما يريده </w:t>
      </w:r>
      <w:r w:rsidR="001C5B23" w:rsidRPr="006F5DB3">
        <w:rPr>
          <w:rFonts w:asciiTheme="majorHAnsi" w:eastAsia="Times New Roman" w:hAnsiTheme="majorHAnsi" w:cstheme="majorHAnsi" w:hint="cs"/>
          <w:b/>
          <w:bCs/>
          <w:sz w:val="32"/>
          <w:szCs w:val="32"/>
          <w:rtl/>
          <w:lang w:eastAsia="ar-SA"/>
        </w:rPr>
        <w:t>الإسلام</w:t>
      </w:r>
      <w:r w:rsidR="001C5B23">
        <w:rPr>
          <w:rFonts w:asciiTheme="majorHAnsi" w:eastAsia="Times New Roman" w:hAnsiTheme="majorHAnsi" w:cstheme="majorHAnsi" w:hint="cs"/>
          <w:b/>
          <w:bCs/>
          <w:sz w:val="32"/>
          <w:szCs w:val="32"/>
          <w:rtl/>
          <w:lang w:eastAsia="ar-SA"/>
        </w:rPr>
        <w:t>:</w:t>
      </w:r>
      <w:r w:rsidR="001C5B23" w:rsidRPr="006F5DB3">
        <w:rPr>
          <w:rFonts w:asciiTheme="majorHAnsi" w:eastAsia="Times New Roman" w:hAnsiTheme="majorHAnsi" w:cstheme="majorHAnsi" w:hint="cs"/>
          <w:b/>
          <w:bCs/>
          <w:sz w:val="32"/>
          <w:szCs w:val="32"/>
          <w:rtl/>
          <w:lang w:eastAsia="ar-SA"/>
        </w:rPr>
        <w:t xml:space="preserve"> جا</w:t>
      </w:r>
      <w:r w:rsidR="001C5B23" w:rsidRPr="006F5DB3">
        <w:rPr>
          <w:rFonts w:asciiTheme="majorHAnsi" w:eastAsia="Times New Roman" w:hAnsiTheme="majorHAnsi" w:cstheme="majorHAnsi" w:hint="eastAsia"/>
          <w:b/>
          <w:bCs/>
          <w:sz w:val="32"/>
          <w:szCs w:val="32"/>
          <w:rtl/>
          <w:lang w:eastAsia="ar-SA"/>
        </w:rPr>
        <w:t>ء</w:t>
      </w:r>
      <w:r w:rsidRPr="006F5DB3">
        <w:rPr>
          <w:rFonts w:asciiTheme="majorHAnsi" w:eastAsia="Times New Roman" w:hAnsiTheme="majorHAnsi" w:cstheme="majorHAnsi"/>
          <w:b/>
          <w:bCs/>
          <w:sz w:val="32"/>
          <w:szCs w:val="32"/>
          <w:rtl/>
          <w:lang w:eastAsia="ar-SA"/>
        </w:rPr>
        <w:t xml:space="preserve"> ذلك في سورة يوسف عليه السلام، في قوله تعالى: </w:t>
      </w:r>
      <w:r w:rsidRPr="006F71EC">
        <w:rPr>
          <w:rFonts w:asciiTheme="majorHAnsi" w:eastAsia="Times New Roman" w:hAnsiTheme="majorHAnsi" w:cstheme="majorHAnsi"/>
          <w:b/>
          <w:bCs/>
          <w:color w:val="00B050"/>
          <w:sz w:val="32"/>
          <w:szCs w:val="32"/>
          <w:rtl/>
          <w:lang w:eastAsia="ar-SA"/>
        </w:rPr>
        <w:t xml:space="preserve">(وَقَالَ الْمَلِكُ إِنِّي </w:t>
      </w:r>
      <w:proofErr w:type="spellStart"/>
      <w:r w:rsidRPr="006F71EC">
        <w:rPr>
          <w:rFonts w:asciiTheme="majorHAnsi" w:eastAsia="Times New Roman" w:hAnsiTheme="majorHAnsi" w:cstheme="majorHAnsi"/>
          <w:b/>
          <w:bCs/>
          <w:color w:val="00B050"/>
          <w:sz w:val="32"/>
          <w:szCs w:val="32"/>
          <w:rtl/>
          <w:lang w:eastAsia="ar-SA"/>
        </w:rPr>
        <w:t>أَرَىٰ</w:t>
      </w:r>
      <w:proofErr w:type="spellEnd"/>
      <w:r w:rsidRPr="006F71EC">
        <w:rPr>
          <w:rFonts w:asciiTheme="majorHAnsi" w:eastAsia="Times New Roman" w:hAnsiTheme="majorHAnsi" w:cstheme="majorHAnsi"/>
          <w:b/>
          <w:bCs/>
          <w:color w:val="00B050"/>
          <w:sz w:val="32"/>
          <w:szCs w:val="32"/>
          <w:rtl/>
          <w:lang w:eastAsia="ar-SA"/>
        </w:rPr>
        <w:t xml:space="preserve"> سَبْعَ بَقَرَاتٍ سِمَانٍ يَأْكُلُهُنَّ سَبْعٌ عِجَافٌ وَسَبْعَ سُنبُلَاتٍ خُضْرٍ وَأُخَرَ يَابِسَاتٍ ۖ يَا أَيُّهَا الْمَلَأُ أَفْتُونِي فِي رُؤْيَايَ إِن كُنتُمْ لِلرُّؤْيَا تَعْبُرُونَ * قَالُوا أَضْغَاثُ أَحْلَامٍ ۖ وَمَا نَحْنُ بِتَأْوِيلِ الْأَحْلَامِ بِعَالِمِينَ * وَقَالَ الَّذِي نَجَا مِنْهُمَا وَادَّكَرَ بَعْدَ أُمَّةٍ أَنَا أُنَبِّئُكُم بِتَأْوِيلِهِ فَأَرْسِلُونِ * يُوسُفُ أَيُّهَا الصِّدِّيقُ أَفْتِنَا فِي سَبْعِ بَقَرَاتٍ سِمَانٍ يَأْكُلُهُنَّ سَبْعٌ عِجَافٌ وَسَبْعِ سُنبُلَاتٍ خُضْرٍ وَأُخَرَ يَابِسَاتٍ لَّعَلِّي أَرْجِعُ إِلَى النَّاسِ لَعَلَّهُمْ يَعْلَمُونَ * قَالَ تَزْرَعُونَ سَبْعَ سِنِينَ دَأَبًا فَمَا حَصَدتُّمْ فَذَرُوهُ فِي سُنبُلِهِ إِلَّا قَلِيلًا مِّمَّا تَأْكُلُونَ * ثُمَّ يَأْتِي مِن بَعْدِ </w:t>
      </w:r>
      <w:proofErr w:type="spellStart"/>
      <w:r w:rsidRPr="006F71EC">
        <w:rPr>
          <w:rFonts w:asciiTheme="majorHAnsi" w:eastAsia="Times New Roman" w:hAnsiTheme="majorHAnsi" w:cstheme="majorHAnsi"/>
          <w:b/>
          <w:bCs/>
          <w:color w:val="00B050"/>
          <w:sz w:val="32"/>
          <w:szCs w:val="32"/>
          <w:rtl/>
          <w:lang w:eastAsia="ar-SA"/>
        </w:rPr>
        <w:t>ذَٰلِكَ</w:t>
      </w:r>
      <w:proofErr w:type="spellEnd"/>
      <w:r w:rsidRPr="006F71EC">
        <w:rPr>
          <w:rFonts w:asciiTheme="majorHAnsi" w:eastAsia="Times New Roman" w:hAnsiTheme="majorHAnsi" w:cstheme="majorHAnsi"/>
          <w:b/>
          <w:bCs/>
          <w:color w:val="00B050"/>
          <w:sz w:val="32"/>
          <w:szCs w:val="32"/>
          <w:rtl/>
          <w:lang w:eastAsia="ar-SA"/>
        </w:rPr>
        <w:t xml:space="preserve"> سَبْعٌ شِدَادٌ يَأْكُلْنَ مَا قَدَّمْتُمْ لَهُنَّ إِلَّا قَلِيلًا مِّمَّا تُحْصِنُونَ * ثُمَّ يَأْتِي مِن بَعْدِ </w:t>
      </w:r>
      <w:proofErr w:type="spellStart"/>
      <w:r w:rsidRPr="006F71EC">
        <w:rPr>
          <w:rFonts w:asciiTheme="majorHAnsi" w:eastAsia="Times New Roman" w:hAnsiTheme="majorHAnsi" w:cstheme="majorHAnsi"/>
          <w:b/>
          <w:bCs/>
          <w:color w:val="00B050"/>
          <w:sz w:val="32"/>
          <w:szCs w:val="32"/>
          <w:rtl/>
          <w:lang w:eastAsia="ar-SA"/>
        </w:rPr>
        <w:t>ذَٰلِكَ</w:t>
      </w:r>
      <w:proofErr w:type="spellEnd"/>
      <w:r w:rsidRPr="006F71EC">
        <w:rPr>
          <w:rFonts w:asciiTheme="majorHAnsi" w:eastAsia="Times New Roman" w:hAnsiTheme="majorHAnsi" w:cstheme="majorHAnsi"/>
          <w:b/>
          <w:bCs/>
          <w:color w:val="00B050"/>
          <w:sz w:val="32"/>
          <w:szCs w:val="32"/>
          <w:rtl/>
          <w:lang w:eastAsia="ar-SA"/>
        </w:rPr>
        <w:t xml:space="preserve"> عَامٌ فِيهِ يُغَاثُ النَّاسُ وَفِيهِ يَعْصِرُونَ).</w:t>
      </w:r>
    </w:p>
    <w:p w:rsidR="004C21FB" w:rsidRPr="006F5DB3" w:rsidRDefault="004C21FB" w:rsidP="007E6F37">
      <w:pPr>
        <w:spacing w:after="0" w:line="240" w:lineRule="auto"/>
        <w:rPr>
          <w:rFonts w:asciiTheme="majorHAnsi" w:eastAsia="Times New Roman" w:hAnsiTheme="majorHAnsi" w:cstheme="majorHAnsi"/>
          <w:b/>
          <w:bCs/>
          <w:sz w:val="32"/>
          <w:szCs w:val="32"/>
          <w:rtl/>
          <w:lang w:eastAsia="ar-SA"/>
        </w:rPr>
      </w:pPr>
      <w:r w:rsidRPr="006F5DB3">
        <w:rPr>
          <w:rFonts w:asciiTheme="majorHAnsi" w:eastAsia="Times New Roman" w:hAnsiTheme="majorHAnsi" w:cstheme="majorHAnsi"/>
          <w:b/>
          <w:bCs/>
          <w:sz w:val="32"/>
          <w:szCs w:val="32"/>
          <w:rtl/>
          <w:lang w:eastAsia="ar-SA"/>
        </w:rPr>
        <w:t>إن هذه الآيات تدل على أن يوسف عليه السلام قد رسم خطة للسنوات المقبلة، وأن التخطيط لا ينافي التوكل، بل هو من باب الأخذ بالأسباب. كما تشير الآيات الكريمات إلى أول موازنة تخطيطٍ مبنية على أسس علمية، وازن فيها يوسف عليه السلام بين إنتاج القمح من جهة، وتخزينه واستهلاكه في مصر الفرعونية مدة سنوات القحط وسنوات الرخاء من جهة أخرى، وتتضح أركان هذه الموازنة فيما يأتي:</w:t>
      </w:r>
    </w:p>
    <w:p w:rsidR="004C21FB" w:rsidRPr="006F5DB3" w:rsidRDefault="004C21FB" w:rsidP="004C21FB">
      <w:pPr>
        <w:spacing w:after="0" w:line="240" w:lineRule="auto"/>
        <w:rPr>
          <w:rFonts w:asciiTheme="majorHAnsi" w:eastAsia="Times New Roman" w:hAnsiTheme="majorHAnsi" w:cstheme="majorHAnsi"/>
          <w:b/>
          <w:bCs/>
          <w:sz w:val="32"/>
          <w:szCs w:val="32"/>
          <w:rtl/>
          <w:lang w:eastAsia="ar-SA"/>
        </w:rPr>
      </w:pPr>
      <w:r w:rsidRPr="006F5DB3">
        <w:rPr>
          <w:rFonts w:asciiTheme="majorHAnsi" w:eastAsia="Times New Roman" w:hAnsiTheme="majorHAnsi" w:cstheme="majorHAnsi"/>
          <w:b/>
          <w:bCs/>
          <w:sz w:val="32"/>
          <w:szCs w:val="32"/>
          <w:rtl/>
          <w:lang w:eastAsia="ar-SA"/>
        </w:rPr>
        <w:t>الموازنة بين الإنتاج الزراعي والاستهلاك، بهدف تخطي أعوام القحط والجدب.</w:t>
      </w:r>
    </w:p>
    <w:p w:rsidR="004C21FB" w:rsidRPr="006F5DB3" w:rsidRDefault="004C21FB" w:rsidP="004C21FB">
      <w:pPr>
        <w:spacing w:after="0" w:line="240" w:lineRule="auto"/>
        <w:rPr>
          <w:rFonts w:asciiTheme="majorHAnsi" w:eastAsia="Times New Roman" w:hAnsiTheme="majorHAnsi" w:cstheme="majorHAnsi"/>
          <w:b/>
          <w:bCs/>
          <w:sz w:val="32"/>
          <w:szCs w:val="32"/>
          <w:rtl/>
          <w:lang w:eastAsia="ar-SA"/>
        </w:rPr>
      </w:pPr>
      <w:r w:rsidRPr="006F5DB3">
        <w:rPr>
          <w:rFonts w:asciiTheme="majorHAnsi" w:eastAsia="Times New Roman" w:hAnsiTheme="majorHAnsi" w:cstheme="majorHAnsi"/>
          <w:b/>
          <w:bCs/>
          <w:sz w:val="32"/>
          <w:szCs w:val="32"/>
          <w:rtl/>
          <w:lang w:eastAsia="ar-SA"/>
        </w:rPr>
        <w:t>إن اعتبار عنصر الزمن كان واضح المعالم من خلال عدد سنوات القحط وسنوات الرخاء؛ حيث تم إعداد خطتين سبعيتين للدولة.</w:t>
      </w:r>
    </w:p>
    <w:p w:rsidR="004C21FB" w:rsidRPr="006F5DB3" w:rsidRDefault="004C21FB" w:rsidP="004C21FB">
      <w:pPr>
        <w:spacing w:after="0" w:line="240" w:lineRule="auto"/>
        <w:rPr>
          <w:rFonts w:asciiTheme="majorHAnsi" w:eastAsia="Times New Roman" w:hAnsiTheme="majorHAnsi" w:cstheme="majorHAnsi"/>
          <w:b/>
          <w:bCs/>
          <w:sz w:val="32"/>
          <w:szCs w:val="32"/>
          <w:rtl/>
          <w:lang w:eastAsia="ar-SA"/>
        </w:rPr>
      </w:pPr>
      <w:r w:rsidRPr="006F5DB3">
        <w:rPr>
          <w:rFonts w:asciiTheme="majorHAnsi" w:eastAsia="Times New Roman" w:hAnsiTheme="majorHAnsi" w:cstheme="majorHAnsi"/>
          <w:b/>
          <w:bCs/>
          <w:sz w:val="32"/>
          <w:szCs w:val="32"/>
          <w:rtl/>
          <w:lang w:eastAsia="ar-SA"/>
        </w:rPr>
        <w:t>إن هذه الموازنة كانت بمثابة خطة طويلة الأجل امتدت أربعة عشر عاماً.</w:t>
      </w:r>
    </w:p>
    <w:p w:rsidR="004C21FB" w:rsidRPr="006F5DB3" w:rsidRDefault="004C21FB" w:rsidP="004C21FB">
      <w:pPr>
        <w:spacing w:after="0" w:line="240" w:lineRule="auto"/>
        <w:rPr>
          <w:rFonts w:asciiTheme="majorHAnsi" w:eastAsia="Times New Roman" w:hAnsiTheme="majorHAnsi" w:cstheme="majorHAnsi"/>
          <w:b/>
          <w:bCs/>
          <w:sz w:val="32"/>
          <w:szCs w:val="32"/>
          <w:rtl/>
          <w:lang w:eastAsia="ar-SA"/>
        </w:rPr>
      </w:pPr>
      <w:r w:rsidRPr="006F5DB3">
        <w:rPr>
          <w:rFonts w:asciiTheme="majorHAnsi" w:eastAsia="Times New Roman" w:hAnsiTheme="majorHAnsi" w:cstheme="majorHAnsi"/>
          <w:b/>
          <w:bCs/>
          <w:sz w:val="32"/>
          <w:szCs w:val="32"/>
          <w:rtl/>
          <w:lang w:eastAsia="ar-SA"/>
        </w:rPr>
        <w:t>استخدام الموازنة باعتبارها أداة رقابيةً لضمان تنفيذ الخطة بدقة.</w:t>
      </w:r>
    </w:p>
    <w:p w:rsidR="004C21FB" w:rsidRPr="006F5DB3" w:rsidRDefault="004C21FB" w:rsidP="007E6F37">
      <w:pPr>
        <w:spacing w:after="0" w:line="240" w:lineRule="auto"/>
        <w:rPr>
          <w:rFonts w:asciiTheme="majorHAnsi" w:eastAsia="Times New Roman" w:hAnsiTheme="majorHAnsi" w:cstheme="majorHAnsi"/>
          <w:b/>
          <w:bCs/>
          <w:sz w:val="32"/>
          <w:szCs w:val="32"/>
          <w:rtl/>
          <w:lang w:eastAsia="ar-SA"/>
        </w:rPr>
      </w:pPr>
      <w:r w:rsidRPr="006F5DB3">
        <w:rPr>
          <w:rFonts w:asciiTheme="majorHAnsi" w:eastAsia="Times New Roman" w:hAnsiTheme="majorHAnsi" w:cstheme="majorHAnsi"/>
          <w:b/>
          <w:bCs/>
          <w:sz w:val="32"/>
          <w:szCs w:val="32"/>
          <w:rtl/>
          <w:lang w:eastAsia="ar-SA"/>
        </w:rPr>
        <w:t>إنه مخطط زمني وضعه يوسف عليه السلام بإلهام من الله عزَّ وجلَّ لكسب الوقت في سنوات الرخاء؛ وذلك بمضاعفة الناتج بأسلوب علمي للإفادة منه في سنوات الجدب.</w:t>
      </w:r>
    </w:p>
    <w:p w:rsidR="00B148C4" w:rsidRPr="006F5DB3" w:rsidRDefault="004C21FB" w:rsidP="009E198B">
      <w:pPr>
        <w:spacing w:after="0" w:line="240" w:lineRule="auto"/>
        <w:rPr>
          <w:rFonts w:asciiTheme="majorHAnsi" w:eastAsia="Times New Roman" w:hAnsiTheme="majorHAnsi" w:cstheme="majorHAnsi"/>
          <w:b/>
          <w:bCs/>
          <w:sz w:val="32"/>
          <w:szCs w:val="32"/>
          <w:rtl/>
          <w:lang w:eastAsia="ar-SA"/>
        </w:rPr>
      </w:pPr>
      <w:r w:rsidRPr="006F5DB3">
        <w:rPr>
          <w:rFonts w:asciiTheme="majorHAnsi" w:eastAsia="Times New Roman" w:hAnsiTheme="majorHAnsi" w:cstheme="majorHAnsi"/>
          <w:b/>
          <w:bCs/>
          <w:sz w:val="32"/>
          <w:szCs w:val="32"/>
          <w:rtl/>
          <w:lang w:eastAsia="ar-SA"/>
        </w:rPr>
        <w:t>وقد عرّف أحد الباحثين التخطيط من المنظور الإسلامي بأنه: “أسلوب عمل جماعي يأخذ بالأسباب لمواجهة توقعات مستقبلية، ويعتمد على منهج فكري عَقَدي يؤمن بالقدر ويتوكل على الله ويسعى لتحقيق هدف شرعي هو عبادة الله وتعمير الكون”. بينما عرَّفه آخر بأنه: “التفكر والتدبر بشكل فردي أو جماعي في أداء عمل مستقبلي مشروع، مع ربط ذلك بمشيئة الله تعالى، ثم بذل الأسباب المشروعة في تحقيقه، مع كامل التوكل والإيمان بالغيب فيما قضى الله وقدّره على النتائج”.</w:t>
      </w:r>
    </w:p>
    <w:p w:rsidR="00B148C4" w:rsidRPr="000F7B9E" w:rsidRDefault="00B148C4" w:rsidP="004C21FB">
      <w:pPr>
        <w:spacing w:after="0" w:line="240" w:lineRule="auto"/>
        <w:rPr>
          <w:rFonts w:asciiTheme="majorHAnsi" w:eastAsia="Times New Roman" w:hAnsiTheme="majorHAnsi" w:cstheme="majorHAnsi"/>
          <w:b/>
          <w:bCs/>
          <w:color w:val="0000FF"/>
          <w:sz w:val="32"/>
          <w:szCs w:val="32"/>
          <w:rtl/>
          <w:lang w:eastAsia="ar-SA" w:bidi="ar-EG"/>
        </w:rPr>
      </w:pPr>
      <w:r w:rsidRPr="000F7B9E">
        <w:rPr>
          <w:rFonts w:asciiTheme="majorHAnsi" w:eastAsia="Times New Roman" w:hAnsiTheme="majorHAnsi" w:cstheme="majorHAnsi"/>
          <w:b/>
          <w:bCs/>
          <w:color w:val="0000FF"/>
          <w:sz w:val="32"/>
          <w:szCs w:val="32"/>
          <w:rtl/>
          <w:lang w:eastAsia="ar-SA"/>
        </w:rPr>
        <w:t xml:space="preserve">جبريل عليه السلام و تعليم </w:t>
      </w:r>
      <w:proofErr w:type="gramStart"/>
      <w:r w:rsidRPr="000F7B9E">
        <w:rPr>
          <w:rFonts w:asciiTheme="majorHAnsi" w:eastAsia="Times New Roman" w:hAnsiTheme="majorHAnsi" w:cstheme="majorHAnsi"/>
          <w:b/>
          <w:bCs/>
          <w:color w:val="0000FF"/>
          <w:sz w:val="32"/>
          <w:szCs w:val="32"/>
          <w:rtl/>
          <w:lang w:eastAsia="ar-SA"/>
        </w:rPr>
        <w:t xml:space="preserve">النبي </w:t>
      </w:r>
      <w:r w:rsidRPr="000F7B9E">
        <w:rPr>
          <w:rFonts w:asciiTheme="majorHAnsi" w:eastAsia="Times New Roman" w:hAnsiTheme="majorHAnsi" w:cstheme="majorHAnsi"/>
          <w:b/>
          <w:bCs/>
          <w:color w:val="0000FF"/>
          <w:sz w:val="32"/>
          <w:szCs w:val="32"/>
          <w:lang w:eastAsia="ar-SA"/>
        </w:rPr>
        <w:sym w:font="AGA Arabesque" w:char="F072"/>
      </w:r>
      <w:r w:rsidRPr="000F7B9E">
        <w:rPr>
          <w:rFonts w:asciiTheme="majorHAnsi" w:eastAsia="Times New Roman" w:hAnsiTheme="majorHAnsi" w:cstheme="majorHAnsi"/>
          <w:b/>
          <w:bCs/>
          <w:color w:val="0000FF"/>
          <w:sz w:val="32"/>
          <w:szCs w:val="32"/>
          <w:rtl/>
          <w:lang w:eastAsia="ar-SA"/>
        </w:rPr>
        <w:t xml:space="preserve"> عليه</w:t>
      </w:r>
      <w:proofErr w:type="gramEnd"/>
      <w:r w:rsidRPr="000F7B9E">
        <w:rPr>
          <w:rFonts w:asciiTheme="majorHAnsi" w:eastAsia="Times New Roman" w:hAnsiTheme="majorHAnsi" w:cstheme="majorHAnsi"/>
          <w:b/>
          <w:bCs/>
          <w:color w:val="0000FF"/>
          <w:sz w:val="32"/>
          <w:szCs w:val="32"/>
          <w:rtl/>
          <w:lang w:eastAsia="ar-SA"/>
        </w:rPr>
        <w:t xml:space="preserve"> وسلم </w:t>
      </w:r>
      <w:proofErr w:type="spellStart"/>
      <w:r w:rsidRPr="000F7B9E">
        <w:rPr>
          <w:rFonts w:asciiTheme="majorHAnsi" w:eastAsia="Times New Roman" w:hAnsiTheme="majorHAnsi" w:cstheme="majorHAnsi"/>
          <w:b/>
          <w:bCs/>
          <w:color w:val="0000FF"/>
          <w:sz w:val="32"/>
          <w:szCs w:val="32"/>
          <w:rtl/>
          <w:lang w:eastAsia="ar-SA"/>
        </w:rPr>
        <w:t>لادارة</w:t>
      </w:r>
      <w:proofErr w:type="spellEnd"/>
      <w:r w:rsidRPr="000F7B9E">
        <w:rPr>
          <w:rFonts w:asciiTheme="majorHAnsi" w:eastAsia="Times New Roman" w:hAnsiTheme="majorHAnsi" w:cstheme="majorHAnsi"/>
          <w:b/>
          <w:bCs/>
          <w:color w:val="0000FF"/>
          <w:sz w:val="32"/>
          <w:szCs w:val="32"/>
          <w:rtl/>
          <w:lang w:eastAsia="ar-SA"/>
        </w:rPr>
        <w:t xml:space="preserve"> الوقت </w:t>
      </w:r>
    </w:p>
    <w:p w:rsidR="00F11B15" w:rsidRDefault="00F11B15" w:rsidP="007E6F37">
      <w:pPr>
        <w:spacing w:after="0" w:line="240" w:lineRule="auto"/>
        <w:rPr>
          <w:rFonts w:asciiTheme="majorHAnsi" w:eastAsia="Times New Roman" w:hAnsiTheme="majorHAnsi" w:cstheme="majorHAnsi"/>
          <w:b/>
          <w:bCs/>
          <w:sz w:val="32"/>
          <w:szCs w:val="32"/>
          <w:rtl/>
          <w:lang w:eastAsia="ar-SA"/>
        </w:rPr>
      </w:pPr>
      <w:r>
        <w:rPr>
          <w:rFonts w:asciiTheme="majorHAnsi" w:eastAsia="Times New Roman" w:hAnsiTheme="majorHAnsi" w:cs="Calibri Light" w:hint="cs"/>
          <w:b/>
          <w:bCs/>
          <w:sz w:val="32"/>
          <w:szCs w:val="32"/>
          <w:rtl/>
          <w:lang w:eastAsia="ar-SA"/>
        </w:rPr>
        <w:t xml:space="preserve">و ها هو جبريل عليه السلام جاء </w:t>
      </w:r>
      <w:r w:rsidR="007E6F37">
        <w:rPr>
          <w:rFonts w:asciiTheme="majorHAnsi" w:eastAsia="Times New Roman" w:hAnsiTheme="majorHAnsi" w:cs="Calibri Light" w:hint="cs"/>
          <w:b/>
          <w:bCs/>
          <w:sz w:val="32"/>
          <w:szCs w:val="32"/>
          <w:rtl/>
          <w:lang w:eastAsia="ar-SA"/>
        </w:rPr>
        <w:t>إلى</w:t>
      </w:r>
      <w:r>
        <w:rPr>
          <w:rFonts w:asciiTheme="majorHAnsi" w:eastAsia="Times New Roman" w:hAnsiTheme="majorHAnsi" w:cs="Calibri Light" w:hint="cs"/>
          <w:b/>
          <w:bCs/>
          <w:sz w:val="32"/>
          <w:szCs w:val="32"/>
          <w:rtl/>
          <w:lang w:eastAsia="ar-SA"/>
        </w:rPr>
        <w:t xml:space="preserve"> النبي </w:t>
      </w:r>
      <w:r w:rsidRPr="00F11B15">
        <w:rPr>
          <w:rFonts w:asciiTheme="majorHAnsi" w:eastAsia="Times New Roman" w:hAnsiTheme="majorHAnsi" w:cs="Calibri Light"/>
          <w:b/>
          <w:bCs/>
          <w:sz w:val="32"/>
          <w:szCs w:val="32"/>
          <w:lang w:eastAsia="ar-SA"/>
        </w:rPr>
        <w:sym w:font="AGA Arabesque" w:char="F072"/>
      </w:r>
      <w:r w:rsidR="00727CDA">
        <w:rPr>
          <w:rFonts w:asciiTheme="majorHAnsi" w:eastAsia="Times New Roman" w:hAnsiTheme="majorHAnsi" w:cs="Calibri Light" w:hint="cs"/>
          <w:b/>
          <w:bCs/>
          <w:sz w:val="32"/>
          <w:szCs w:val="32"/>
          <w:rtl/>
          <w:lang w:eastAsia="ar-SA"/>
        </w:rPr>
        <w:t xml:space="preserve"> عليه و سلم ليعلمه</w:t>
      </w:r>
      <w:r>
        <w:rPr>
          <w:rFonts w:asciiTheme="majorHAnsi" w:eastAsia="Times New Roman" w:hAnsiTheme="majorHAnsi" w:cs="Calibri Light" w:hint="cs"/>
          <w:b/>
          <w:bCs/>
          <w:sz w:val="32"/>
          <w:szCs w:val="32"/>
          <w:rtl/>
          <w:lang w:eastAsia="ar-SA"/>
        </w:rPr>
        <w:t xml:space="preserve"> إدارة الوقت  من </w:t>
      </w:r>
      <w:r w:rsidR="007E6F37">
        <w:rPr>
          <w:rFonts w:asciiTheme="majorHAnsi" w:eastAsia="Times New Roman" w:hAnsiTheme="majorHAnsi" w:cs="Calibri Light" w:hint="cs"/>
          <w:b/>
          <w:bCs/>
          <w:sz w:val="32"/>
          <w:szCs w:val="32"/>
          <w:rtl/>
          <w:lang w:eastAsia="ar-SA"/>
        </w:rPr>
        <w:t>أ</w:t>
      </w:r>
      <w:r>
        <w:rPr>
          <w:rFonts w:asciiTheme="majorHAnsi" w:eastAsia="Times New Roman" w:hAnsiTheme="majorHAnsi" w:cs="Calibri Light" w:hint="cs"/>
          <w:b/>
          <w:bCs/>
          <w:sz w:val="32"/>
          <w:szCs w:val="32"/>
          <w:rtl/>
          <w:lang w:eastAsia="ar-SA"/>
        </w:rPr>
        <w:t xml:space="preserve">جل إقامة الصلاة في وقتها </w:t>
      </w:r>
      <w:r w:rsidRPr="00F11B15">
        <w:rPr>
          <w:rFonts w:asciiTheme="majorHAnsi" w:eastAsia="Times New Roman" w:hAnsiTheme="majorHAnsi" w:cs="Calibri Light"/>
          <w:b/>
          <w:bCs/>
          <w:sz w:val="32"/>
          <w:szCs w:val="32"/>
          <w:rtl/>
          <w:lang w:eastAsia="ar-SA"/>
        </w:rPr>
        <w:t>عَنِ ابْنِ عَبَّاسٍ، قَالَ: قَالَ رَسُولُ اللَّهِ صَلَّى اللهُ عَلَيْهِ وَسَلَّمَ: " أَمَّنِي جِبْرِيلُ عَلَيْهِ السَّلَامُ عِنْدَ الْبَيْتِ مَرَّتَيْنِ فَصَلَّى بِيَ الظُّهْرَ حِينَ زَالَتِ الشَّمْسُ فَكَانَتْ بِقَدْرِ الشِّرَاكِ، ثُمَّ صَلَّى بِيَ الْعَصْرَ حِينَ كَانَ ظِلُّ كُلِّ شَيْءٍ مِثْلَهُ، ثُمَّ صَلَّى الْمَغْرِبَ حِينَ أَفْطَرَ الصَّائِمُ، ثُمَّ صَلَّى بِيَ الْعِشَاءَ حِينَ غَابَ الشَّفَقُ، ثُمَّ صَلَّى بِيَ الْفَجْرَ حِينَ حَرُمَ الطَّعَامُ وَالشَّرَابُ عَلَى الصَّائِمِ ثُمَّ صَلَّى بِيَ الْغَدَ الظُّهْرَ حِينَ كَانَ ظِلُّ كُلِّ شَيْءٍ مِثْلَهُ، ثُمَّ صَلَّى بِيَ الْعَصْرَ حِينَ كَانَ كُلُّ شَيْءٍ مِثْلَيْهِ ثُمَّ صَلَّى بِيَ الْمَغْرِبَ حِينَ أَفْطَرَ الصَّائِمُ ثُمَّ صَلَّى بِيَ الْعِشَاءَ إِلَى ثُلُثِ اللَّيْلِ الْأَوَّلِ ثُمَّ صَلَّى بِيَ الْفَجْرَ فَأَسْفَرَ ثُمَّ الْتَفَتَ إِلَيَّ فَقَالَ: يَا مُحَمَّدُ، إِنَّ هَذَا وَقْتُ الْأَنْبِيَاءِ مِنْ قَبْلِكَ الْوَقْتُ فِيمَا بَيْنَ هَذَيْنِ الْوَقْتَيْنِ ".</w:t>
      </w:r>
      <w:r>
        <w:rPr>
          <w:rFonts w:asciiTheme="majorHAnsi" w:eastAsia="Times New Roman" w:hAnsiTheme="majorHAnsi" w:cstheme="majorHAnsi" w:hint="cs"/>
          <w:b/>
          <w:bCs/>
          <w:sz w:val="32"/>
          <w:szCs w:val="32"/>
          <w:rtl/>
          <w:lang w:eastAsia="ar-SA"/>
        </w:rPr>
        <w:t>(</w:t>
      </w:r>
      <w:r>
        <w:rPr>
          <w:rStyle w:val="a4"/>
          <w:rFonts w:asciiTheme="majorHAnsi" w:eastAsia="Times New Roman" w:hAnsiTheme="majorHAnsi" w:cstheme="majorHAnsi"/>
          <w:b/>
          <w:bCs/>
          <w:sz w:val="32"/>
          <w:szCs w:val="32"/>
          <w:rtl/>
          <w:lang w:eastAsia="ar-SA"/>
        </w:rPr>
        <w:footnoteReference w:id="5"/>
      </w:r>
      <w:r>
        <w:rPr>
          <w:rFonts w:asciiTheme="majorHAnsi" w:eastAsia="Times New Roman" w:hAnsiTheme="majorHAnsi" w:cstheme="majorHAnsi" w:hint="cs"/>
          <w:b/>
          <w:bCs/>
          <w:sz w:val="32"/>
          <w:szCs w:val="32"/>
          <w:rtl/>
          <w:lang w:eastAsia="ar-SA"/>
        </w:rPr>
        <w:t>)</w:t>
      </w:r>
    </w:p>
    <w:p w:rsidR="002F6126" w:rsidRPr="006F5DB3" w:rsidRDefault="002F6126" w:rsidP="006F5DB3">
      <w:pPr>
        <w:spacing w:after="0" w:line="240" w:lineRule="auto"/>
        <w:jc w:val="lowKashida"/>
        <w:rPr>
          <w:rFonts w:asciiTheme="majorHAnsi" w:eastAsia="Times New Roman" w:hAnsiTheme="majorHAnsi" w:cstheme="majorHAnsi"/>
          <w:b/>
          <w:bCs/>
          <w:color w:val="0000FF"/>
          <w:sz w:val="32"/>
          <w:szCs w:val="32"/>
          <w:rtl/>
          <w:lang w:eastAsia="ar-SA"/>
        </w:rPr>
      </w:pPr>
      <w:r w:rsidRPr="006F5DB3">
        <w:rPr>
          <w:rFonts w:asciiTheme="majorHAnsi" w:eastAsia="Times New Roman" w:hAnsiTheme="majorHAnsi" w:cstheme="majorHAnsi"/>
          <w:b/>
          <w:bCs/>
          <w:color w:val="0000FF"/>
          <w:sz w:val="32"/>
          <w:szCs w:val="32"/>
          <w:rtl/>
          <w:lang w:eastAsia="ar-SA"/>
        </w:rPr>
        <w:t xml:space="preserve">إدارة الوقت في حياة </w:t>
      </w:r>
      <w:proofErr w:type="gramStart"/>
      <w:r w:rsidRPr="006F5DB3">
        <w:rPr>
          <w:rFonts w:asciiTheme="majorHAnsi" w:eastAsia="Times New Roman" w:hAnsiTheme="majorHAnsi" w:cstheme="majorHAnsi"/>
          <w:b/>
          <w:bCs/>
          <w:color w:val="0000FF"/>
          <w:sz w:val="32"/>
          <w:szCs w:val="32"/>
          <w:rtl/>
          <w:lang w:eastAsia="ar-SA"/>
        </w:rPr>
        <w:t xml:space="preserve">النبي </w:t>
      </w:r>
      <w:r w:rsidRPr="006F5DB3">
        <w:rPr>
          <w:rFonts w:asciiTheme="majorHAnsi" w:eastAsia="Times New Roman" w:hAnsiTheme="majorHAnsi" w:cstheme="majorHAnsi"/>
          <w:b/>
          <w:bCs/>
          <w:color w:val="0000FF"/>
          <w:sz w:val="32"/>
          <w:szCs w:val="32"/>
          <w:lang w:eastAsia="ar-SA"/>
        </w:rPr>
        <w:sym w:font="AGA Arabesque" w:char="F072"/>
      </w:r>
      <w:r w:rsidRPr="006F5DB3">
        <w:rPr>
          <w:rFonts w:asciiTheme="majorHAnsi" w:eastAsia="Times New Roman" w:hAnsiTheme="majorHAnsi" w:cstheme="majorHAnsi"/>
          <w:b/>
          <w:bCs/>
          <w:color w:val="0000FF"/>
          <w:sz w:val="32"/>
          <w:szCs w:val="32"/>
          <w:rtl/>
          <w:lang w:eastAsia="ar-SA"/>
        </w:rPr>
        <w:t xml:space="preserve"> عليه</w:t>
      </w:r>
      <w:proofErr w:type="gramEnd"/>
      <w:r w:rsidRPr="006F5DB3">
        <w:rPr>
          <w:rFonts w:asciiTheme="majorHAnsi" w:eastAsia="Times New Roman" w:hAnsiTheme="majorHAnsi" w:cstheme="majorHAnsi"/>
          <w:b/>
          <w:bCs/>
          <w:color w:val="0000FF"/>
          <w:sz w:val="32"/>
          <w:szCs w:val="32"/>
          <w:rtl/>
          <w:lang w:eastAsia="ar-SA"/>
        </w:rPr>
        <w:t xml:space="preserve"> وسلم </w:t>
      </w:r>
    </w:p>
    <w:p w:rsidR="00C36A9C" w:rsidRDefault="00C71F5B" w:rsidP="007C583F">
      <w:pPr>
        <w:spacing w:after="0" w:line="240" w:lineRule="auto"/>
        <w:rPr>
          <w:rFonts w:asciiTheme="majorHAnsi" w:eastAsia="Times New Roman" w:hAnsiTheme="majorHAnsi" w:cstheme="majorHAnsi"/>
          <w:b/>
          <w:bCs/>
          <w:sz w:val="32"/>
          <w:szCs w:val="32"/>
          <w:rtl/>
          <w:lang w:eastAsia="ar-SA"/>
        </w:rPr>
      </w:pPr>
      <w:r>
        <w:rPr>
          <w:rFonts w:asciiTheme="majorHAnsi" w:eastAsia="Times New Roman" w:hAnsiTheme="majorHAnsi" w:cstheme="majorHAnsi" w:hint="cs"/>
          <w:b/>
          <w:bCs/>
          <w:sz w:val="32"/>
          <w:szCs w:val="32"/>
          <w:rtl/>
          <w:lang w:eastAsia="ar-SA"/>
        </w:rPr>
        <w:t xml:space="preserve">إخوة الإسلام أما عن إدارة الوقت في حياة النبي </w:t>
      </w:r>
      <w:r w:rsidRPr="00C71F5B">
        <w:rPr>
          <w:rFonts w:asciiTheme="majorHAnsi" w:eastAsia="Times New Roman" w:hAnsiTheme="majorHAnsi" w:cstheme="majorHAnsi"/>
          <w:b/>
          <w:bCs/>
          <w:sz w:val="32"/>
          <w:szCs w:val="32"/>
          <w:lang w:eastAsia="ar-SA"/>
        </w:rPr>
        <w:sym w:font="AGA Arabesque" w:char="F072"/>
      </w:r>
      <w:r>
        <w:rPr>
          <w:rFonts w:asciiTheme="majorHAnsi" w:eastAsia="Times New Roman" w:hAnsiTheme="majorHAnsi" w:cstheme="majorHAnsi" w:hint="cs"/>
          <w:b/>
          <w:bCs/>
          <w:sz w:val="32"/>
          <w:szCs w:val="32"/>
          <w:rtl/>
          <w:lang w:eastAsia="ar-SA"/>
        </w:rPr>
        <w:t xml:space="preserve">  فقد </w:t>
      </w:r>
      <w:proofErr w:type="gramStart"/>
      <w:r>
        <w:rPr>
          <w:rFonts w:asciiTheme="majorHAnsi" w:eastAsia="Times New Roman" w:hAnsiTheme="majorHAnsi" w:cstheme="majorHAnsi" w:hint="cs"/>
          <w:b/>
          <w:bCs/>
          <w:sz w:val="32"/>
          <w:szCs w:val="32"/>
          <w:rtl/>
          <w:lang w:eastAsia="ar-SA"/>
        </w:rPr>
        <w:t xml:space="preserve">كان </w:t>
      </w:r>
      <w:r w:rsidRPr="00C71F5B">
        <w:rPr>
          <w:rFonts w:asciiTheme="majorHAnsi" w:eastAsia="Times New Roman" w:hAnsiTheme="majorHAnsi" w:cstheme="majorHAnsi"/>
          <w:b/>
          <w:bCs/>
          <w:sz w:val="32"/>
          <w:szCs w:val="32"/>
          <w:lang w:eastAsia="ar-SA"/>
        </w:rPr>
        <w:sym w:font="AGA Arabesque" w:char="F072"/>
      </w:r>
      <w:r>
        <w:rPr>
          <w:rFonts w:asciiTheme="majorHAnsi" w:eastAsia="Times New Roman" w:hAnsiTheme="majorHAnsi" w:cstheme="majorHAnsi" w:hint="cs"/>
          <w:b/>
          <w:bCs/>
          <w:sz w:val="32"/>
          <w:szCs w:val="32"/>
          <w:rtl/>
          <w:lang w:eastAsia="ar-SA"/>
        </w:rPr>
        <w:t xml:space="preserve"> يحافظ</w:t>
      </w:r>
      <w:proofErr w:type="gramEnd"/>
      <w:r>
        <w:rPr>
          <w:rFonts w:asciiTheme="majorHAnsi" w:eastAsia="Times New Roman" w:hAnsiTheme="majorHAnsi" w:cstheme="majorHAnsi" w:hint="cs"/>
          <w:b/>
          <w:bCs/>
          <w:sz w:val="32"/>
          <w:szCs w:val="32"/>
          <w:rtl/>
          <w:lang w:eastAsia="ar-SA"/>
        </w:rPr>
        <w:t xml:space="preserve"> على وقته </w:t>
      </w:r>
      <w:r w:rsidR="007C583F">
        <w:rPr>
          <w:rFonts w:asciiTheme="majorHAnsi" w:eastAsia="Times New Roman" w:hAnsiTheme="majorHAnsi" w:cstheme="majorHAnsi" w:hint="cs"/>
          <w:b/>
          <w:bCs/>
          <w:sz w:val="32"/>
          <w:szCs w:val="32"/>
          <w:rtl/>
          <w:lang w:eastAsia="ar-SA"/>
        </w:rPr>
        <w:t xml:space="preserve"> يصور لنا ذلك  علي بن أبي طالب  </w:t>
      </w:r>
      <w:r w:rsidR="007C583F" w:rsidRPr="007C583F">
        <w:rPr>
          <w:rFonts w:asciiTheme="majorHAnsi" w:eastAsia="Times New Roman" w:hAnsiTheme="majorHAnsi" w:cstheme="majorHAnsi"/>
          <w:b/>
          <w:bCs/>
          <w:sz w:val="32"/>
          <w:szCs w:val="32"/>
          <w:lang w:eastAsia="ar-SA"/>
        </w:rPr>
        <w:sym w:font="AGA Arabesque" w:char="F074"/>
      </w:r>
      <w:r w:rsidR="007C583F">
        <w:rPr>
          <w:rFonts w:asciiTheme="majorHAnsi" w:eastAsia="Times New Roman" w:hAnsiTheme="majorHAnsi" w:cstheme="majorHAnsi" w:hint="cs"/>
          <w:b/>
          <w:bCs/>
          <w:sz w:val="32"/>
          <w:szCs w:val="32"/>
          <w:rtl/>
          <w:lang w:eastAsia="ar-SA"/>
        </w:rPr>
        <w:t xml:space="preserve"> فيقول </w:t>
      </w:r>
      <w:r w:rsidR="002F6126" w:rsidRPr="006F5DB3">
        <w:rPr>
          <w:rFonts w:asciiTheme="majorHAnsi" w:eastAsia="Times New Roman" w:hAnsiTheme="majorHAnsi" w:cstheme="majorHAnsi"/>
          <w:b/>
          <w:bCs/>
          <w:sz w:val="32"/>
          <w:szCs w:val="32"/>
          <w:rtl/>
          <w:lang w:eastAsia="ar-SA"/>
        </w:rPr>
        <w:t xml:space="preserve">“كان إذا أوى إلى منزله جزّأ دخوله ثلاثة أجزاء؛ جزءاً لله، </w:t>
      </w:r>
      <w:proofErr w:type="spellStart"/>
      <w:r w:rsidR="002F6126" w:rsidRPr="006F5DB3">
        <w:rPr>
          <w:rFonts w:asciiTheme="majorHAnsi" w:eastAsia="Times New Roman" w:hAnsiTheme="majorHAnsi" w:cstheme="majorHAnsi"/>
          <w:b/>
          <w:bCs/>
          <w:sz w:val="32"/>
          <w:szCs w:val="32"/>
          <w:rtl/>
          <w:lang w:eastAsia="ar-SA"/>
        </w:rPr>
        <w:t>وجزءاً</w:t>
      </w:r>
      <w:proofErr w:type="spellEnd"/>
      <w:r w:rsidR="002F6126" w:rsidRPr="006F5DB3">
        <w:rPr>
          <w:rFonts w:asciiTheme="majorHAnsi" w:eastAsia="Times New Roman" w:hAnsiTheme="majorHAnsi" w:cstheme="majorHAnsi"/>
          <w:b/>
          <w:bCs/>
          <w:sz w:val="32"/>
          <w:szCs w:val="32"/>
          <w:rtl/>
          <w:lang w:eastAsia="ar-SA"/>
        </w:rPr>
        <w:t xml:space="preserve"> لأهله، </w:t>
      </w:r>
      <w:proofErr w:type="spellStart"/>
      <w:r w:rsidR="002F6126" w:rsidRPr="006F5DB3">
        <w:rPr>
          <w:rFonts w:asciiTheme="majorHAnsi" w:eastAsia="Times New Roman" w:hAnsiTheme="majorHAnsi" w:cstheme="majorHAnsi"/>
          <w:b/>
          <w:bCs/>
          <w:sz w:val="32"/>
          <w:szCs w:val="32"/>
          <w:rtl/>
          <w:lang w:eastAsia="ar-SA"/>
        </w:rPr>
        <w:t>وجزءاً</w:t>
      </w:r>
      <w:proofErr w:type="spellEnd"/>
      <w:r w:rsidR="002F6126" w:rsidRPr="006F5DB3">
        <w:rPr>
          <w:rFonts w:asciiTheme="majorHAnsi" w:eastAsia="Times New Roman" w:hAnsiTheme="majorHAnsi" w:cstheme="majorHAnsi"/>
          <w:b/>
          <w:bCs/>
          <w:sz w:val="32"/>
          <w:szCs w:val="32"/>
          <w:rtl/>
          <w:lang w:eastAsia="ar-SA"/>
        </w:rPr>
        <w:t xml:space="preserve"> لنفسه، ثم جزأ جُزأه بينه وبين الناس”.</w:t>
      </w:r>
      <w:r w:rsidR="00C36A9C">
        <w:rPr>
          <w:rFonts w:asciiTheme="majorHAnsi" w:eastAsia="Times New Roman" w:hAnsiTheme="majorHAnsi" w:cstheme="majorHAnsi" w:hint="cs"/>
          <w:b/>
          <w:bCs/>
          <w:sz w:val="32"/>
          <w:szCs w:val="32"/>
          <w:rtl/>
          <w:lang w:eastAsia="ar-SA"/>
        </w:rPr>
        <w:t>(</w:t>
      </w:r>
      <w:r w:rsidR="00C36A9C">
        <w:rPr>
          <w:rStyle w:val="a4"/>
          <w:rFonts w:asciiTheme="majorHAnsi" w:eastAsia="Times New Roman" w:hAnsiTheme="majorHAnsi" w:cstheme="majorHAnsi"/>
          <w:b/>
          <w:bCs/>
          <w:sz w:val="32"/>
          <w:szCs w:val="32"/>
          <w:rtl/>
          <w:lang w:eastAsia="ar-SA"/>
        </w:rPr>
        <w:footnoteReference w:id="6"/>
      </w:r>
      <w:r w:rsidR="00C36A9C">
        <w:rPr>
          <w:rFonts w:asciiTheme="majorHAnsi" w:eastAsia="Times New Roman" w:hAnsiTheme="majorHAnsi" w:cstheme="majorHAnsi" w:hint="cs"/>
          <w:b/>
          <w:bCs/>
          <w:sz w:val="32"/>
          <w:szCs w:val="32"/>
          <w:rtl/>
          <w:lang w:eastAsia="ar-SA"/>
        </w:rPr>
        <w:t>)</w:t>
      </w:r>
    </w:p>
    <w:p w:rsidR="002F6126" w:rsidRPr="006F5DB3" w:rsidRDefault="002F6126" w:rsidP="007C583F">
      <w:pPr>
        <w:spacing w:after="0" w:line="240" w:lineRule="auto"/>
        <w:rPr>
          <w:rFonts w:asciiTheme="majorHAnsi" w:eastAsia="Times New Roman" w:hAnsiTheme="majorHAnsi" w:cstheme="majorHAnsi"/>
          <w:b/>
          <w:bCs/>
          <w:sz w:val="32"/>
          <w:szCs w:val="32"/>
          <w:rtl/>
          <w:lang w:eastAsia="ar-SA"/>
        </w:rPr>
      </w:pPr>
      <w:r w:rsidRPr="006F5DB3">
        <w:rPr>
          <w:rFonts w:asciiTheme="majorHAnsi" w:eastAsia="Times New Roman" w:hAnsiTheme="majorHAnsi" w:cstheme="majorHAnsi"/>
          <w:b/>
          <w:bCs/>
          <w:sz w:val="32"/>
          <w:szCs w:val="32"/>
          <w:rtl/>
          <w:lang w:eastAsia="ar-SA"/>
        </w:rPr>
        <w:lastRenderedPageBreak/>
        <w:t xml:space="preserve"> وقد جاء عن أم المؤمنين عائشة -رضي الله </w:t>
      </w:r>
      <w:proofErr w:type="gramStart"/>
      <w:r w:rsidRPr="006F5DB3">
        <w:rPr>
          <w:rFonts w:asciiTheme="majorHAnsi" w:eastAsia="Times New Roman" w:hAnsiTheme="majorHAnsi" w:cstheme="majorHAnsi"/>
          <w:b/>
          <w:bCs/>
          <w:sz w:val="32"/>
          <w:szCs w:val="32"/>
          <w:rtl/>
          <w:lang w:eastAsia="ar-SA"/>
        </w:rPr>
        <w:t>عنها- أن</w:t>
      </w:r>
      <w:proofErr w:type="gramEnd"/>
      <w:r w:rsidRPr="006F5DB3">
        <w:rPr>
          <w:rFonts w:asciiTheme="majorHAnsi" w:eastAsia="Times New Roman" w:hAnsiTheme="majorHAnsi" w:cstheme="majorHAnsi"/>
          <w:b/>
          <w:bCs/>
          <w:sz w:val="32"/>
          <w:szCs w:val="32"/>
          <w:rtl/>
          <w:lang w:eastAsia="ar-SA"/>
        </w:rPr>
        <w:t xml:space="preserve"> النبيَّ -صلى الله عليه وسلم- كان يقوم من الليل حتى تتفطر قدماه، فقالت عائشة: لِمَ تصنعُ هذا يا رسول الله وقد غفر الله لك ما تقدّم من ذنبك وما تأخّر؟ قال: “أفلا أحب أن أكون عبداً شكوراً”.</w:t>
      </w:r>
      <w:r w:rsidR="00C36A9C">
        <w:rPr>
          <w:rFonts w:asciiTheme="majorHAnsi" w:eastAsia="Times New Roman" w:hAnsiTheme="majorHAnsi" w:cstheme="majorHAnsi" w:hint="cs"/>
          <w:b/>
          <w:bCs/>
          <w:sz w:val="32"/>
          <w:szCs w:val="32"/>
          <w:rtl/>
          <w:lang w:eastAsia="ar-SA"/>
        </w:rPr>
        <w:t>(</w:t>
      </w:r>
      <w:r w:rsidR="00C36A9C">
        <w:rPr>
          <w:rStyle w:val="a4"/>
          <w:rFonts w:asciiTheme="majorHAnsi" w:eastAsia="Times New Roman" w:hAnsiTheme="majorHAnsi" w:cstheme="majorHAnsi"/>
          <w:b/>
          <w:bCs/>
          <w:sz w:val="32"/>
          <w:szCs w:val="32"/>
          <w:rtl/>
          <w:lang w:eastAsia="ar-SA"/>
        </w:rPr>
        <w:footnoteReference w:id="7"/>
      </w:r>
      <w:r w:rsidR="00C36A9C">
        <w:rPr>
          <w:rFonts w:asciiTheme="majorHAnsi" w:eastAsia="Times New Roman" w:hAnsiTheme="majorHAnsi" w:cstheme="majorHAnsi" w:hint="cs"/>
          <w:b/>
          <w:bCs/>
          <w:sz w:val="32"/>
          <w:szCs w:val="32"/>
          <w:rtl/>
          <w:lang w:eastAsia="ar-SA"/>
        </w:rPr>
        <w:t>)</w:t>
      </w:r>
    </w:p>
    <w:p w:rsidR="00CA4C2F" w:rsidRPr="006F5DB3" w:rsidRDefault="002F11B6" w:rsidP="00CA4C2F">
      <w:pPr>
        <w:spacing w:after="0" w:line="240" w:lineRule="auto"/>
        <w:jc w:val="lowKashida"/>
        <w:rPr>
          <w:rFonts w:asciiTheme="majorHAnsi" w:eastAsia="Times New Roman" w:hAnsiTheme="majorHAnsi" w:cstheme="majorHAnsi"/>
          <w:sz w:val="32"/>
          <w:szCs w:val="32"/>
          <w:rtl/>
          <w:lang w:eastAsia="ar-SA"/>
        </w:rPr>
      </w:pPr>
      <w:r w:rsidRPr="00327BA2">
        <w:rPr>
          <w:rFonts w:asciiTheme="majorHAnsi" w:eastAsia="Times New Roman" w:hAnsiTheme="majorHAnsi" w:cstheme="majorHAnsi"/>
          <w:b/>
          <w:bCs/>
          <w:color w:val="0000FF"/>
          <w:sz w:val="32"/>
          <w:szCs w:val="32"/>
          <w:rtl/>
          <w:lang w:eastAsia="ar-SA"/>
        </w:rPr>
        <w:t xml:space="preserve">إدارة عمر بن </w:t>
      </w:r>
      <w:proofErr w:type="gramStart"/>
      <w:r w:rsidRPr="00327BA2">
        <w:rPr>
          <w:rFonts w:asciiTheme="majorHAnsi" w:eastAsia="Times New Roman" w:hAnsiTheme="majorHAnsi" w:cstheme="majorHAnsi"/>
          <w:b/>
          <w:bCs/>
          <w:color w:val="0000FF"/>
          <w:sz w:val="32"/>
          <w:szCs w:val="32"/>
          <w:rtl/>
          <w:lang w:eastAsia="ar-SA"/>
        </w:rPr>
        <w:t xml:space="preserve">الخطاب </w:t>
      </w:r>
      <w:r w:rsidRPr="00327BA2">
        <w:rPr>
          <w:rFonts w:asciiTheme="majorHAnsi" w:eastAsia="Times New Roman" w:hAnsiTheme="majorHAnsi" w:cstheme="majorHAnsi"/>
          <w:b/>
          <w:bCs/>
          <w:color w:val="0000FF"/>
          <w:sz w:val="32"/>
          <w:szCs w:val="32"/>
          <w:lang w:eastAsia="ar-SA"/>
        </w:rPr>
        <w:sym w:font="AGA Arabesque" w:char="F074"/>
      </w:r>
      <w:r w:rsidRPr="00327BA2">
        <w:rPr>
          <w:rFonts w:asciiTheme="majorHAnsi" w:eastAsia="Times New Roman" w:hAnsiTheme="majorHAnsi" w:cstheme="majorHAnsi"/>
          <w:b/>
          <w:bCs/>
          <w:color w:val="0000FF"/>
          <w:sz w:val="32"/>
          <w:szCs w:val="32"/>
          <w:rtl/>
          <w:lang w:eastAsia="ar-SA"/>
        </w:rPr>
        <w:t xml:space="preserve"> عنه</w:t>
      </w:r>
      <w:proofErr w:type="gramEnd"/>
      <w:r w:rsidRPr="00043AD3">
        <w:rPr>
          <w:rFonts w:asciiTheme="majorHAnsi" w:eastAsia="Times New Roman" w:hAnsiTheme="majorHAnsi" w:cstheme="majorHAnsi"/>
          <w:b/>
          <w:bCs/>
          <w:color w:val="0000FF"/>
          <w:sz w:val="32"/>
          <w:szCs w:val="32"/>
          <w:rtl/>
          <w:lang w:eastAsia="ar-SA"/>
        </w:rPr>
        <w:t xml:space="preserve"> لوقته</w:t>
      </w:r>
      <w:r w:rsidR="00043AD3">
        <w:rPr>
          <w:rFonts w:asciiTheme="majorHAnsi" w:eastAsia="Times New Roman" w:hAnsiTheme="majorHAnsi" w:cstheme="majorHAnsi" w:hint="cs"/>
          <w:b/>
          <w:bCs/>
          <w:color w:val="0000FF"/>
          <w:sz w:val="32"/>
          <w:szCs w:val="32"/>
          <w:rtl/>
          <w:lang w:eastAsia="ar-SA"/>
        </w:rPr>
        <w:t>:</w:t>
      </w:r>
      <w:r w:rsidRPr="006F5DB3">
        <w:rPr>
          <w:rFonts w:asciiTheme="majorHAnsi" w:eastAsia="Times New Roman" w:hAnsiTheme="majorHAnsi" w:cstheme="majorHAnsi"/>
          <w:sz w:val="32"/>
          <w:szCs w:val="32"/>
          <w:rtl/>
          <w:lang w:eastAsia="ar-SA"/>
        </w:rPr>
        <w:t xml:space="preserve"> </w:t>
      </w:r>
      <w:r w:rsidR="00CA4C2F" w:rsidRPr="006F5DB3">
        <w:rPr>
          <w:rFonts w:asciiTheme="majorHAnsi" w:eastAsia="Times New Roman" w:hAnsiTheme="majorHAnsi" w:cstheme="majorHAnsi"/>
          <w:sz w:val="32"/>
          <w:szCs w:val="32"/>
          <w:rtl/>
          <w:lang w:eastAsia="ar-SA"/>
        </w:rPr>
        <w:t>وتأمل</w:t>
      </w:r>
      <w:r w:rsidR="00043AD3">
        <w:rPr>
          <w:rFonts w:asciiTheme="majorHAnsi" w:eastAsia="Times New Roman" w:hAnsiTheme="majorHAnsi" w:cstheme="majorHAnsi" w:hint="cs"/>
          <w:sz w:val="32"/>
          <w:szCs w:val="32"/>
          <w:rtl/>
          <w:lang w:eastAsia="ar-SA"/>
        </w:rPr>
        <w:t>وا</w:t>
      </w:r>
      <w:r w:rsidR="00CA4C2F" w:rsidRPr="006F5DB3">
        <w:rPr>
          <w:rFonts w:asciiTheme="majorHAnsi" w:eastAsia="Times New Roman" w:hAnsiTheme="majorHAnsi" w:cstheme="majorHAnsi"/>
          <w:sz w:val="32"/>
          <w:szCs w:val="32"/>
          <w:rtl/>
          <w:lang w:eastAsia="ar-SA"/>
        </w:rPr>
        <w:t xml:space="preserve"> هذا الموقف الذي حدث مع أمير المؤمنين عمر بن الخطاب </w:t>
      </w:r>
      <w:r w:rsidR="00CA4C2F" w:rsidRPr="006F5DB3">
        <w:rPr>
          <w:rFonts w:asciiTheme="majorHAnsi" w:eastAsia="Times New Roman" w:hAnsiTheme="majorHAnsi" w:cstheme="majorHAnsi"/>
          <w:sz w:val="32"/>
          <w:szCs w:val="32"/>
          <w:lang w:eastAsia="ar-SA"/>
        </w:rPr>
        <w:sym w:font="AGA Arabesque" w:char="F074"/>
      </w:r>
      <w:r w:rsidR="00CA4C2F" w:rsidRPr="006F5DB3">
        <w:rPr>
          <w:rFonts w:asciiTheme="majorHAnsi" w:eastAsia="Times New Roman" w:hAnsiTheme="majorHAnsi" w:cstheme="majorHAnsi"/>
          <w:sz w:val="32"/>
          <w:szCs w:val="32"/>
          <w:rtl/>
          <w:lang w:eastAsia="ar-SA"/>
        </w:rPr>
        <w:t xml:space="preserve"> [ ومع معاوية بن خديج ]  عندما جاء يبشره بفتح الإسكندرية فوصل المدينة وقت القيلولة ، فظن أنه نائم يستريح ثم علم أنه لا ينام في ذلك الوقت ، وقال لــ " </w:t>
      </w:r>
      <w:r w:rsidR="00CA4C2F" w:rsidRPr="006F5DB3">
        <w:rPr>
          <w:rFonts w:asciiTheme="majorHAnsi" w:eastAsia="Times New Roman" w:hAnsiTheme="majorHAnsi" w:cstheme="majorHAnsi"/>
          <w:b/>
          <w:bCs/>
          <w:sz w:val="32"/>
          <w:szCs w:val="32"/>
          <w:rtl/>
          <w:lang w:eastAsia="ar-SA"/>
        </w:rPr>
        <w:t>معاوية</w:t>
      </w:r>
      <w:r w:rsidR="00CA4C2F" w:rsidRPr="006F5DB3">
        <w:rPr>
          <w:rFonts w:asciiTheme="majorHAnsi" w:eastAsia="Times New Roman" w:hAnsiTheme="majorHAnsi" w:cstheme="majorHAnsi"/>
          <w:sz w:val="32"/>
          <w:szCs w:val="32"/>
          <w:rtl/>
          <w:lang w:eastAsia="ar-SA"/>
        </w:rPr>
        <w:t xml:space="preserve"> " لئن نمت بالنهار </w:t>
      </w:r>
    </w:p>
    <w:p w:rsidR="00CA4C2F" w:rsidRPr="00853DCB" w:rsidRDefault="00CA4C2F" w:rsidP="00853DCB">
      <w:pPr>
        <w:spacing w:after="0" w:line="240" w:lineRule="auto"/>
        <w:jc w:val="lowKashida"/>
        <w:rPr>
          <w:rFonts w:asciiTheme="majorHAnsi" w:eastAsia="Times New Roman" w:hAnsiTheme="majorHAnsi" w:cstheme="majorHAnsi"/>
          <w:sz w:val="32"/>
          <w:szCs w:val="32"/>
          <w:rtl/>
          <w:lang w:eastAsia="ar-SA"/>
        </w:rPr>
      </w:pPr>
      <w:r w:rsidRPr="006F5DB3">
        <w:rPr>
          <w:rFonts w:asciiTheme="majorHAnsi" w:eastAsia="Times New Roman" w:hAnsiTheme="majorHAnsi" w:cstheme="majorHAnsi"/>
          <w:sz w:val="32"/>
          <w:szCs w:val="32"/>
          <w:rtl/>
          <w:lang w:eastAsia="ar-SA"/>
        </w:rPr>
        <w:t xml:space="preserve">لا ضيعن حق </w:t>
      </w:r>
      <w:r w:rsidR="00D24639" w:rsidRPr="006F5DB3">
        <w:rPr>
          <w:rFonts w:asciiTheme="majorHAnsi" w:eastAsia="Times New Roman" w:hAnsiTheme="majorHAnsi" w:cstheme="majorHAnsi" w:hint="cs"/>
          <w:sz w:val="32"/>
          <w:szCs w:val="32"/>
          <w:rtl/>
          <w:lang w:eastAsia="ar-SA"/>
        </w:rPr>
        <w:t>الرعية،</w:t>
      </w:r>
      <w:r w:rsidRPr="006F5DB3">
        <w:rPr>
          <w:rFonts w:asciiTheme="majorHAnsi" w:eastAsia="Times New Roman" w:hAnsiTheme="majorHAnsi" w:cstheme="majorHAnsi"/>
          <w:sz w:val="32"/>
          <w:szCs w:val="32"/>
          <w:rtl/>
          <w:lang w:eastAsia="ar-SA"/>
        </w:rPr>
        <w:t xml:space="preserve"> ولئن نمت الليل لا ضيعن حق الله فكيف بالنوم بين هذين الحقين يا معاوية ؟؟ (</w:t>
      </w:r>
      <w:r w:rsidRPr="006F5DB3">
        <w:rPr>
          <w:rFonts w:asciiTheme="majorHAnsi" w:eastAsia="Times New Roman" w:hAnsiTheme="majorHAnsi" w:cstheme="majorHAnsi"/>
          <w:sz w:val="32"/>
          <w:szCs w:val="32"/>
          <w:vertAlign w:val="superscript"/>
          <w:rtl/>
          <w:lang w:eastAsia="ar-SA"/>
        </w:rPr>
        <w:footnoteReference w:id="8"/>
      </w:r>
      <w:r w:rsidRPr="006F5DB3">
        <w:rPr>
          <w:rFonts w:asciiTheme="majorHAnsi" w:eastAsia="Times New Roman" w:hAnsiTheme="majorHAnsi" w:cstheme="majorHAnsi"/>
          <w:sz w:val="32"/>
          <w:szCs w:val="32"/>
          <w:rtl/>
          <w:lang w:eastAsia="ar-SA"/>
        </w:rPr>
        <w:t>)</w:t>
      </w:r>
    </w:p>
    <w:p w:rsidR="007A68D0" w:rsidRPr="006F5DB3" w:rsidRDefault="00D24639" w:rsidP="00D24639">
      <w:pPr>
        <w:spacing w:after="0" w:line="240" w:lineRule="auto"/>
        <w:jc w:val="lowKashida"/>
        <w:rPr>
          <w:rFonts w:asciiTheme="majorHAnsi" w:eastAsia="Times New Roman" w:hAnsiTheme="majorHAnsi" w:cstheme="majorHAnsi"/>
          <w:b/>
          <w:bCs/>
          <w:color w:val="0000FF"/>
          <w:sz w:val="32"/>
          <w:szCs w:val="32"/>
          <w:rtl/>
          <w:lang w:eastAsia="ar-SA"/>
        </w:rPr>
      </w:pPr>
      <w:r w:rsidRPr="00D24639">
        <w:rPr>
          <w:rFonts w:asciiTheme="majorHAnsi" w:eastAsia="Times New Roman" w:hAnsiTheme="majorHAnsi" w:cs="Calibri Light"/>
          <w:b/>
          <w:bCs/>
          <w:color w:val="0000FF"/>
          <w:sz w:val="32"/>
          <w:szCs w:val="32"/>
          <w:rtl/>
          <w:lang w:eastAsia="ar-SA"/>
        </w:rPr>
        <w:t xml:space="preserve">إدارة </w:t>
      </w:r>
      <w:r w:rsidR="007A68D0" w:rsidRPr="006F5DB3">
        <w:rPr>
          <w:rFonts w:asciiTheme="majorHAnsi" w:eastAsia="Times New Roman" w:hAnsiTheme="majorHAnsi" w:cstheme="majorHAnsi"/>
          <w:b/>
          <w:bCs/>
          <w:color w:val="0000FF"/>
          <w:sz w:val="32"/>
          <w:szCs w:val="32"/>
          <w:rtl/>
          <w:lang w:eastAsia="ar-SA"/>
        </w:rPr>
        <w:t xml:space="preserve">سليمان بن طرخان التيمي -رحمه الله </w:t>
      </w:r>
      <w:r>
        <w:rPr>
          <w:rFonts w:asciiTheme="majorHAnsi" w:eastAsia="Times New Roman" w:hAnsiTheme="majorHAnsi" w:cstheme="majorHAnsi"/>
          <w:b/>
          <w:bCs/>
          <w:color w:val="0000FF"/>
          <w:sz w:val="32"/>
          <w:szCs w:val="32"/>
          <w:rtl/>
          <w:lang w:eastAsia="ar-SA"/>
        </w:rPr>
        <w:t>–</w:t>
      </w:r>
      <w:proofErr w:type="gramStart"/>
      <w:r>
        <w:rPr>
          <w:rFonts w:asciiTheme="majorHAnsi" w:eastAsia="Times New Roman" w:hAnsiTheme="majorHAnsi" w:cstheme="majorHAnsi" w:hint="cs"/>
          <w:b/>
          <w:bCs/>
          <w:color w:val="0000FF"/>
          <w:sz w:val="32"/>
          <w:szCs w:val="32"/>
          <w:rtl/>
          <w:lang w:eastAsia="ar-SA"/>
        </w:rPr>
        <w:t>لوقته :</w:t>
      </w:r>
      <w:proofErr w:type="gramEnd"/>
      <w:r w:rsidR="007A68D0" w:rsidRPr="006F5DB3">
        <w:rPr>
          <w:rFonts w:asciiTheme="majorHAnsi" w:eastAsia="Times New Roman" w:hAnsiTheme="majorHAnsi" w:cstheme="majorHAnsi"/>
          <w:b/>
          <w:bCs/>
          <w:color w:val="0000FF"/>
          <w:sz w:val="32"/>
          <w:szCs w:val="32"/>
          <w:rtl/>
          <w:lang w:eastAsia="ar-SA"/>
        </w:rPr>
        <w:t xml:space="preserve">  </w:t>
      </w:r>
    </w:p>
    <w:p w:rsidR="007A68D0" w:rsidRPr="006F5DB3" w:rsidRDefault="00853DCB" w:rsidP="007A68D0">
      <w:pPr>
        <w:spacing w:after="0" w:line="240" w:lineRule="auto"/>
        <w:jc w:val="lowKashida"/>
        <w:rPr>
          <w:rFonts w:asciiTheme="majorHAnsi" w:eastAsia="Times New Roman" w:hAnsiTheme="majorHAnsi" w:cstheme="majorHAnsi"/>
          <w:sz w:val="32"/>
          <w:szCs w:val="32"/>
          <w:rtl/>
          <w:lang w:eastAsia="ar-SA"/>
        </w:rPr>
      </w:pPr>
      <w:r>
        <w:rPr>
          <w:rFonts w:asciiTheme="majorHAnsi" w:eastAsia="Times New Roman" w:hAnsiTheme="majorHAnsi" w:cstheme="majorHAnsi" w:hint="cs"/>
          <w:b/>
          <w:bCs/>
          <w:sz w:val="32"/>
          <w:szCs w:val="32"/>
          <w:rtl/>
          <w:lang w:eastAsia="ar-SA"/>
        </w:rPr>
        <w:t xml:space="preserve">و لقد سار السلف الصالح على هدي الأنبياء في المحافظة على </w:t>
      </w:r>
      <w:proofErr w:type="spellStart"/>
      <w:r>
        <w:rPr>
          <w:rFonts w:asciiTheme="majorHAnsi" w:eastAsia="Times New Roman" w:hAnsiTheme="majorHAnsi" w:cstheme="majorHAnsi" w:hint="cs"/>
          <w:b/>
          <w:bCs/>
          <w:sz w:val="32"/>
          <w:szCs w:val="32"/>
          <w:rtl/>
          <w:lang w:eastAsia="ar-SA"/>
        </w:rPr>
        <w:t>اوقاتهم</w:t>
      </w:r>
      <w:proofErr w:type="spellEnd"/>
      <w:r>
        <w:rPr>
          <w:rFonts w:asciiTheme="majorHAnsi" w:eastAsia="Times New Roman" w:hAnsiTheme="majorHAnsi" w:cstheme="majorHAnsi" w:hint="cs"/>
          <w:b/>
          <w:bCs/>
          <w:sz w:val="32"/>
          <w:szCs w:val="32"/>
          <w:rtl/>
          <w:lang w:eastAsia="ar-SA"/>
        </w:rPr>
        <w:t xml:space="preserve"> و </w:t>
      </w:r>
      <w:proofErr w:type="spellStart"/>
      <w:r>
        <w:rPr>
          <w:rFonts w:asciiTheme="majorHAnsi" w:eastAsia="Times New Roman" w:hAnsiTheme="majorHAnsi" w:cstheme="majorHAnsi" w:hint="cs"/>
          <w:b/>
          <w:bCs/>
          <w:sz w:val="32"/>
          <w:szCs w:val="32"/>
          <w:rtl/>
          <w:lang w:eastAsia="ar-SA"/>
        </w:rPr>
        <w:t>ادارتها</w:t>
      </w:r>
      <w:proofErr w:type="spellEnd"/>
      <w:r>
        <w:rPr>
          <w:rFonts w:asciiTheme="majorHAnsi" w:eastAsia="Times New Roman" w:hAnsiTheme="majorHAnsi" w:cstheme="majorHAnsi" w:hint="cs"/>
          <w:b/>
          <w:bCs/>
          <w:sz w:val="32"/>
          <w:szCs w:val="32"/>
          <w:rtl/>
          <w:lang w:eastAsia="ar-SA"/>
        </w:rPr>
        <w:t xml:space="preserve"> إدارة </w:t>
      </w:r>
      <w:r w:rsidR="00E227F6">
        <w:rPr>
          <w:rFonts w:asciiTheme="majorHAnsi" w:eastAsia="Times New Roman" w:hAnsiTheme="majorHAnsi" w:cstheme="majorHAnsi" w:hint="cs"/>
          <w:b/>
          <w:bCs/>
          <w:sz w:val="32"/>
          <w:szCs w:val="32"/>
          <w:rtl/>
          <w:lang w:eastAsia="ar-SA"/>
        </w:rPr>
        <w:t xml:space="preserve">حكيمة </w:t>
      </w:r>
      <w:r w:rsidR="007A68D0" w:rsidRPr="006F5DB3">
        <w:rPr>
          <w:rFonts w:asciiTheme="majorHAnsi" w:eastAsia="Times New Roman" w:hAnsiTheme="majorHAnsi" w:cstheme="majorHAnsi"/>
          <w:b/>
          <w:bCs/>
          <w:sz w:val="32"/>
          <w:szCs w:val="32"/>
          <w:rtl/>
          <w:lang w:eastAsia="ar-SA"/>
        </w:rPr>
        <w:t xml:space="preserve">  قال عنه حماد بن </w:t>
      </w:r>
      <w:proofErr w:type="gramStart"/>
      <w:r w:rsidR="007A68D0" w:rsidRPr="006F5DB3">
        <w:rPr>
          <w:rFonts w:asciiTheme="majorHAnsi" w:eastAsia="Times New Roman" w:hAnsiTheme="majorHAnsi" w:cstheme="majorHAnsi"/>
          <w:b/>
          <w:bCs/>
          <w:sz w:val="32"/>
          <w:szCs w:val="32"/>
          <w:rtl/>
          <w:lang w:eastAsia="ar-SA"/>
        </w:rPr>
        <w:t>سلمه</w:t>
      </w:r>
      <w:r w:rsidR="007A68D0" w:rsidRPr="006F5DB3">
        <w:rPr>
          <w:rFonts w:asciiTheme="majorHAnsi" w:eastAsia="Times New Roman" w:hAnsiTheme="majorHAnsi" w:cstheme="majorHAnsi"/>
          <w:sz w:val="32"/>
          <w:szCs w:val="32"/>
          <w:rtl/>
          <w:lang w:eastAsia="ar-SA"/>
        </w:rPr>
        <w:t xml:space="preserve"> :</w:t>
      </w:r>
      <w:proofErr w:type="gramEnd"/>
      <w:r w:rsidR="007A68D0" w:rsidRPr="006F5DB3">
        <w:rPr>
          <w:rFonts w:asciiTheme="majorHAnsi" w:eastAsia="Times New Roman" w:hAnsiTheme="majorHAnsi" w:cstheme="majorHAnsi"/>
          <w:sz w:val="32"/>
          <w:szCs w:val="32"/>
          <w:rtl/>
          <w:lang w:eastAsia="ar-SA"/>
        </w:rPr>
        <w:t xml:space="preserve"> ما أتينا سليمان التيمي في ساعة يطاع لله 0عز وجل فيها إلا وجدناه مطيعا فإن كان ساعة صلاة وجدناه مصليا ، فإن لم تكن ساعة صلاة وجدناه متوضأ أو عائدا مريضا أو مشيعا لجنازة ، أو قاعدا يسبح في المسجد ، قال : فكنا نرى أنه لا يحسن أن يعصي الله عز وجل . (</w:t>
      </w:r>
      <w:r w:rsidR="007A68D0" w:rsidRPr="006F5DB3">
        <w:rPr>
          <w:rFonts w:asciiTheme="majorHAnsi" w:eastAsia="Times New Roman" w:hAnsiTheme="majorHAnsi" w:cstheme="majorHAnsi"/>
          <w:sz w:val="32"/>
          <w:szCs w:val="32"/>
          <w:vertAlign w:val="superscript"/>
          <w:rtl/>
          <w:lang w:eastAsia="ar-SA"/>
        </w:rPr>
        <w:footnoteReference w:id="9"/>
      </w:r>
      <w:r w:rsidR="007A68D0" w:rsidRPr="006F5DB3">
        <w:rPr>
          <w:rFonts w:asciiTheme="majorHAnsi" w:eastAsia="Times New Roman" w:hAnsiTheme="majorHAnsi" w:cstheme="majorHAnsi"/>
          <w:sz w:val="32"/>
          <w:szCs w:val="32"/>
          <w:rtl/>
          <w:lang w:eastAsia="ar-SA"/>
        </w:rPr>
        <w:t>)</w:t>
      </w:r>
      <w:r w:rsidR="007A68D0" w:rsidRPr="006F5DB3">
        <w:rPr>
          <w:rFonts w:asciiTheme="majorHAnsi" w:eastAsia="Times New Roman" w:hAnsiTheme="majorHAnsi" w:cstheme="majorHAnsi"/>
          <w:b/>
          <w:bCs/>
          <w:sz w:val="32"/>
          <w:szCs w:val="32"/>
          <w:rtl/>
          <w:lang w:eastAsia="ar-SA"/>
        </w:rPr>
        <w:t xml:space="preserve"> </w:t>
      </w:r>
      <w:r w:rsidR="007A68D0" w:rsidRPr="006F5DB3">
        <w:rPr>
          <w:rFonts w:asciiTheme="majorHAnsi" w:eastAsia="Times New Roman" w:hAnsiTheme="majorHAnsi" w:cstheme="majorHAnsi"/>
          <w:sz w:val="32"/>
          <w:szCs w:val="32"/>
          <w:rtl/>
          <w:lang w:eastAsia="ar-SA"/>
        </w:rPr>
        <w:t xml:space="preserve"> </w:t>
      </w:r>
    </w:p>
    <w:p w:rsidR="00E227F6" w:rsidRPr="00D24639" w:rsidRDefault="00D24639" w:rsidP="007163C0">
      <w:pPr>
        <w:spacing w:after="0" w:line="240" w:lineRule="auto"/>
        <w:rPr>
          <w:rFonts w:asciiTheme="majorHAnsi" w:eastAsia="Times New Roman" w:hAnsiTheme="majorHAnsi" w:cstheme="majorHAnsi"/>
          <w:b/>
          <w:bCs/>
          <w:color w:val="0000FF"/>
          <w:sz w:val="32"/>
          <w:szCs w:val="32"/>
          <w:rtl/>
          <w:lang w:eastAsia="ar-SA"/>
        </w:rPr>
      </w:pPr>
      <w:r w:rsidRPr="00D24639">
        <w:rPr>
          <w:rFonts w:asciiTheme="majorHAnsi" w:eastAsia="Times New Roman" w:hAnsiTheme="majorHAnsi" w:cstheme="majorHAnsi"/>
          <w:b/>
          <w:bCs/>
          <w:color w:val="0000FF"/>
          <w:sz w:val="32"/>
          <w:szCs w:val="32"/>
          <w:rtl/>
          <w:lang w:eastAsia="ar-SA"/>
        </w:rPr>
        <w:t xml:space="preserve">إدارة </w:t>
      </w:r>
      <w:r w:rsidR="009A050B" w:rsidRPr="006F5DB3">
        <w:rPr>
          <w:rFonts w:asciiTheme="majorHAnsi" w:eastAsia="Times New Roman" w:hAnsiTheme="majorHAnsi" w:cstheme="majorHAnsi"/>
          <w:b/>
          <w:bCs/>
          <w:color w:val="0000FF"/>
          <w:sz w:val="32"/>
          <w:szCs w:val="32"/>
          <w:rtl/>
          <w:lang w:eastAsia="ar-SA"/>
        </w:rPr>
        <w:t>أبو</w:t>
      </w:r>
      <w:r w:rsidR="007163C0" w:rsidRPr="006F5DB3">
        <w:rPr>
          <w:rFonts w:asciiTheme="majorHAnsi" w:eastAsia="Times New Roman" w:hAnsiTheme="majorHAnsi" w:cstheme="majorHAnsi"/>
          <w:b/>
          <w:bCs/>
          <w:color w:val="0000FF"/>
          <w:sz w:val="32"/>
          <w:szCs w:val="32"/>
          <w:rtl/>
          <w:lang w:eastAsia="ar-SA"/>
        </w:rPr>
        <w:t xml:space="preserve"> مسلم </w:t>
      </w:r>
      <w:proofErr w:type="spellStart"/>
      <w:r w:rsidR="007163C0" w:rsidRPr="006F5DB3">
        <w:rPr>
          <w:rFonts w:asciiTheme="majorHAnsi" w:eastAsia="Times New Roman" w:hAnsiTheme="majorHAnsi" w:cstheme="majorHAnsi"/>
          <w:b/>
          <w:bCs/>
          <w:color w:val="0000FF"/>
          <w:sz w:val="32"/>
          <w:szCs w:val="32"/>
          <w:rtl/>
          <w:lang w:eastAsia="ar-SA"/>
        </w:rPr>
        <w:t>الخولاني</w:t>
      </w:r>
      <w:proofErr w:type="spellEnd"/>
      <w:r w:rsidR="007163C0" w:rsidRPr="006F5DB3">
        <w:rPr>
          <w:rFonts w:asciiTheme="majorHAnsi" w:eastAsia="Times New Roman" w:hAnsiTheme="majorHAnsi" w:cstheme="majorHAnsi"/>
          <w:b/>
          <w:bCs/>
          <w:color w:val="0000FF"/>
          <w:sz w:val="32"/>
          <w:szCs w:val="32"/>
          <w:rtl/>
          <w:lang w:eastAsia="ar-SA"/>
        </w:rPr>
        <w:t xml:space="preserve"> -رحمه الله </w:t>
      </w:r>
      <w:proofErr w:type="gramStart"/>
      <w:r w:rsidR="007163C0" w:rsidRPr="006F5DB3">
        <w:rPr>
          <w:rFonts w:asciiTheme="majorHAnsi" w:eastAsia="Times New Roman" w:hAnsiTheme="majorHAnsi" w:cstheme="majorHAnsi"/>
          <w:b/>
          <w:bCs/>
          <w:color w:val="0000FF"/>
          <w:sz w:val="32"/>
          <w:szCs w:val="32"/>
          <w:rtl/>
          <w:lang w:eastAsia="ar-SA"/>
        </w:rPr>
        <w:t>-:</w:t>
      </w:r>
      <w:r w:rsidRPr="00D24639">
        <w:rPr>
          <w:rFonts w:asciiTheme="majorHAnsi" w:eastAsia="Times New Roman" w:hAnsiTheme="majorHAnsi" w:cstheme="majorHAnsi" w:hint="cs"/>
          <w:b/>
          <w:bCs/>
          <w:color w:val="0000FF"/>
          <w:sz w:val="32"/>
          <w:szCs w:val="32"/>
          <w:rtl/>
          <w:lang w:eastAsia="ar-SA"/>
        </w:rPr>
        <w:t>لوقته</w:t>
      </w:r>
      <w:proofErr w:type="gramEnd"/>
    </w:p>
    <w:p w:rsidR="007163C0" w:rsidRPr="006F5DB3" w:rsidRDefault="00E227F6" w:rsidP="00F274E4">
      <w:pPr>
        <w:spacing w:after="0" w:line="240" w:lineRule="auto"/>
        <w:rPr>
          <w:rFonts w:asciiTheme="majorHAnsi" w:eastAsia="Times New Roman" w:hAnsiTheme="majorHAnsi" w:cstheme="majorHAnsi"/>
          <w:sz w:val="32"/>
          <w:szCs w:val="32"/>
          <w:rtl/>
          <w:lang w:eastAsia="ar-SA"/>
        </w:rPr>
      </w:pPr>
      <w:r>
        <w:rPr>
          <w:rFonts w:asciiTheme="majorHAnsi" w:eastAsia="Times New Roman" w:hAnsiTheme="majorHAnsi" w:cstheme="majorHAnsi" w:hint="cs"/>
          <w:sz w:val="32"/>
          <w:szCs w:val="32"/>
          <w:rtl/>
          <w:lang w:eastAsia="ar-SA"/>
        </w:rPr>
        <w:t xml:space="preserve">و ها هو عباد الله أبو مسلم </w:t>
      </w:r>
      <w:proofErr w:type="spellStart"/>
      <w:r>
        <w:rPr>
          <w:rFonts w:asciiTheme="majorHAnsi" w:eastAsia="Times New Roman" w:hAnsiTheme="majorHAnsi" w:cstheme="majorHAnsi" w:hint="cs"/>
          <w:sz w:val="32"/>
          <w:szCs w:val="32"/>
          <w:rtl/>
          <w:lang w:eastAsia="ar-SA"/>
        </w:rPr>
        <w:t>الخوالاني</w:t>
      </w:r>
      <w:proofErr w:type="spellEnd"/>
      <w:r>
        <w:rPr>
          <w:rFonts w:asciiTheme="majorHAnsi" w:eastAsia="Times New Roman" w:hAnsiTheme="majorHAnsi" w:cstheme="majorHAnsi" w:hint="cs"/>
          <w:sz w:val="32"/>
          <w:szCs w:val="32"/>
          <w:rtl/>
          <w:lang w:eastAsia="ar-SA"/>
        </w:rPr>
        <w:t xml:space="preserve"> يضن بوقته و ي</w:t>
      </w:r>
      <w:r w:rsidR="00F274E4">
        <w:rPr>
          <w:rFonts w:asciiTheme="majorHAnsi" w:eastAsia="Times New Roman" w:hAnsiTheme="majorHAnsi" w:cstheme="majorHAnsi" w:hint="cs"/>
          <w:sz w:val="32"/>
          <w:szCs w:val="32"/>
          <w:rtl/>
          <w:lang w:eastAsia="ar-SA"/>
        </w:rPr>
        <w:t>ح</w:t>
      </w:r>
      <w:r>
        <w:rPr>
          <w:rFonts w:asciiTheme="majorHAnsi" w:eastAsia="Times New Roman" w:hAnsiTheme="majorHAnsi" w:cstheme="majorHAnsi" w:hint="cs"/>
          <w:sz w:val="32"/>
          <w:szCs w:val="32"/>
          <w:rtl/>
          <w:lang w:eastAsia="ar-SA"/>
        </w:rPr>
        <w:t xml:space="preserve">افظ عليه من </w:t>
      </w:r>
      <w:r w:rsidR="00F274E4">
        <w:rPr>
          <w:rFonts w:asciiTheme="majorHAnsi" w:eastAsia="Times New Roman" w:hAnsiTheme="majorHAnsi" w:cstheme="majorHAnsi" w:hint="cs"/>
          <w:sz w:val="32"/>
          <w:szCs w:val="32"/>
          <w:rtl/>
          <w:lang w:eastAsia="ar-SA"/>
        </w:rPr>
        <w:t>أن</w:t>
      </w:r>
      <w:r>
        <w:rPr>
          <w:rFonts w:asciiTheme="majorHAnsi" w:eastAsia="Times New Roman" w:hAnsiTheme="majorHAnsi" w:cstheme="majorHAnsi" w:hint="cs"/>
          <w:sz w:val="32"/>
          <w:szCs w:val="32"/>
          <w:rtl/>
          <w:lang w:eastAsia="ar-SA"/>
        </w:rPr>
        <w:t xml:space="preserve"> يضيع في غير فائدة </w:t>
      </w:r>
      <w:r w:rsidR="007163C0" w:rsidRPr="006F5DB3">
        <w:rPr>
          <w:rFonts w:asciiTheme="majorHAnsi" w:eastAsia="Times New Roman" w:hAnsiTheme="majorHAnsi" w:cstheme="majorHAnsi"/>
          <w:sz w:val="32"/>
          <w:szCs w:val="32"/>
          <w:rtl/>
          <w:lang w:eastAsia="ar-SA"/>
        </w:rPr>
        <w:t xml:space="preserve">عن علقمة بن مرثد </w:t>
      </w:r>
      <w:proofErr w:type="gramStart"/>
      <w:r w:rsidR="007163C0" w:rsidRPr="006F5DB3">
        <w:rPr>
          <w:rFonts w:asciiTheme="majorHAnsi" w:eastAsia="Times New Roman" w:hAnsiTheme="majorHAnsi" w:cstheme="majorHAnsi"/>
          <w:sz w:val="32"/>
          <w:szCs w:val="32"/>
          <w:rtl/>
          <w:lang w:eastAsia="ar-SA"/>
        </w:rPr>
        <w:t>قال :</w:t>
      </w:r>
      <w:proofErr w:type="gramEnd"/>
      <w:r w:rsidR="007163C0" w:rsidRPr="006F5DB3">
        <w:rPr>
          <w:rFonts w:asciiTheme="majorHAnsi" w:eastAsia="Times New Roman" w:hAnsiTheme="majorHAnsi" w:cstheme="majorHAnsi"/>
          <w:sz w:val="32"/>
          <w:szCs w:val="32"/>
          <w:rtl/>
          <w:lang w:eastAsia="ar-SA"/>
        </w:rPr>
        <w:t xml:space="preserve"> انتهى الزهد إلى ثمانية من التابعين منهم : أبو مسلم </w:t>
      </w:r>
      <w:proofErr w:type="spellStart"/>
      <w:r w:rsidR="007163C0" w:rsidRPr="006F5DB3">
        <w:rPr>
          <w:rFonts w:asciiTheme="majorHAnsi" w:eastAsia="Times New Roman" w:hAnsiTheme="majorHAnsi" w:cstheme="majorHAnsi"/>
          <w:sz w:val="32"/>
          <w:szCs w:val="32"/>
          <w:rtl/>
          <w:lang w:eastAsia="ar-SA"/>
        </w:rPr>
        <w:t>الخولانى</w:t>
      </w:r>
      <w:proofErr w:type="spellEnd"/>
      <w:r w:rsidR="007163C0" w:rsidRPr="006F5DB3">
        <w:rPr>
          <w:rFonts w:asciiTheme="majorHAnsi" w:eastAsia="Times New Roman" w:hAnsiTheme="majorHAnsi" w:cstheme="majorHAnsi"/>
          <w:sz w:val="32"/>
          <w:szCs w:val="32"/>
          <w:rtl/>
          <w:lang w:eastAsia="ar-SA"/>
        </w:rPr>
        <w:t xml:space="preserve"> فإنه لم يكن يجالس أحد يتكلم في شيء من أمر الدنيا ! إلا تحول </w:t>
      </w:r>
      <w:r w:rsidR="00F274E4" w:rsidRPr="006F5DB3">
        <w:rPr>
          <w:rFonts w:asciiTheme="majorHAnsi" w:eastAsia="Times New Roman" w:hAnsiTheme="majorHAnsi" w:cstheme="majorHAnsi" w:hint="cs"/>
          <w:sz w:val="32"/>
          <w:szCs w:val="32"/>
          <w:rtl/>
          <w:lang w:eastAsia="ar-SA"/>
        </w:rPr>
        <w:t>عنه،</w:t>
      </w:r>
      <w:r w:rsidR="007163C0" w:rsidRPr="006F5DB3">
        <w:rPr>
          <w:rFonts w:asciiTheme="majorHAnsi" w:eastAsia="Times New Roman" w:hAnsiTheme="majorHAnsi" w:cstheme="majorHAnsi"/>
          <w:sz w:val="32"/>
          <w:szCs w:val="32"/>
          <w:rtl/>
          <w:lang w:eastAsia="ar-SA"/>
        </w:rPr>
        <w:t xml:space="preserve"> فدخل ذات يوم المسجد فنظر إلى نفرا قد اجتمعوا فرجا أن يكونوا على ذكر الله </w:t>
      </w:r>
      <w:proofErr w:type="gramStart"/>
      <w:r w:rsidR="007163C0" w:rsidRPr="006F5DB3">
        <w:rPr>
          <w:rFonts w:asciiTheme="majorHAnsi" w:eastAsia="Times New Roman" w:hAnsiTheme="majorHAnsi" w:cstheme="majorHAnsi"/>
          <w:sz w:val="32"/>
          <w:szCs w:val="32"/>
          <w:rtl/>
          <w:lang w:eastAsia="ar-SA"/>
        </w:rPr>
        <w:t>تعالى ،</w:t>
      </w:r>
      <w:proofErr w:type="gramEnd"/>
      <w:r w:rsidR="007163C0" w:rsidRPr="006F5DB3">
        <w:rPr>
          <w:rFonts w:asciiTheme="majorHAnsi" w:eastAsia="Times New Roman" w:hAnsiTheme="majorHAnsi" w:cstheme="majorHAnsi"/>
          <w:sz w:val="32"/>
          <w:szCs w:val="32"/>
          <w:rtl/>
          <w:lang w:eastAsia="ar-SA"/>
        </w:rPr>
        <w:t xml:space="preserve"> فجلس إليهم وإذا بعضهم يقول : قدم غلامي فأصاب كذا وكذا وقال آخر : جهزت غلامي فنظر إليهم وقال سبحان الله أتدرون ما مثلي ومثلكم ؛ كمثل رجل أصابه مطر غزير وابل فالتفت فإذا هو بمصراعين عظيمين فقال : لو دخلت هذا البيت حتى ذهب هذا المطر ، فدخل هذا البيت لا سقف له جلست إليكم وأنا أرجو أن تكونوا على ذكر وخير فإذا أنتم أصحاب دنيا ، وقال له قائل : حين كبر ورق . لو قصرت عن بعض ما تصنع؛ فقال أرأيتم لو أرسلتم الخيل في </w:t>
      </w:r>
      <w:proofErr w:type="gramStart"/>
      <w:r w:rsidR="007163C0" w:rsidRPr="006F5DB3">
        <w:rPr>
          <w:rFonts w:asciiTheme="majorHAnsi" w:eastAsia="Times New Roman" w:hAnsiTheme="majorHAnsi" w:cstheme="majorHAnsi"/>
          <w:sz w:val="32"/>
          <w:szCs w:val="32"/>
          <w:rtl/>
          <w:lang w:eastAsia="ar-SA"/>
        </w:rPr>
        <w:t>الحلبة ،</w:t>
      </w:r>
      <w:proofErr w:type="gramEnd"/>
      <w:r w:rsidR="007163C0" w:rsidRPr="006F5DB3">
        <w:rPr>
          <w:rFonts w:asciiTheme="majorHAnsi" w:eastAsia="Times New Roman" w:hAnsiTheme="majorHAnsi" w:cstheme="majorHAnsi"/>
          <w:sz w:val="32"/>
          <w:szCs w:val="32"/>
          <w:rtl/>
          <w:lang w:eastAsia="ar-SA"/>
        </w:rPr>
        <w:t xml:space="preserve"> ألستم تقولون لفارسها دعها وأرفق بها حتى إذا رأيتم الغاية لم تستبقوا منها شيئا ؛ </w:t>
      </w:r>
    </w:p>
    <w:p w:rsidR="007163C0" w:rsidRPr="006F5DB3" w:rsidRDefault="007163C0" w:rsidP="007163C0">
      <w:pPr>
        <w:spacing w:after="0" w:line="240" w:lineRule="auto"/>
        <w:rPr>
          <w:rFonts w:asciiTheme="majorHAnsi" w:eastAsia="Times New Roman" w:hAnsiTheme="majorHAnsi" w:cstheme="majorHAnsi"/>
          <w:sz w:val="32"/>
          <w:szCs w:val="32"/>
          <w:rtl/>
          <w:lang w:eastAsia="ar-SA"/>
        </w:rPr>
      </w:pPr>
      <w:proofErr w:type="gramStart"/>
      <w:r w:rsidRPr="006F5DB3">
        <w:rPr>
          <w:rFonts w:asciiTheme="majorHAnsi" w:eastAsia="Times New Roman" w:hAnsiTheme="majorHAnsi" w:cstheme="majorHAnsi"/>
          <w:sz w:val="32"/>
          <w:szCs w:val="32"/>
          <w:rtl/>
          <w:lang w:eastAsia="ar-SA"/>
        </w:rPr>
        <w:t>قالوا :</w:t>
      </w:r>
      <w:proofErr w:type="gramEnd"/>
      <w:r w:rsidRPr="006F5DB3">
        <w:rPr>
          <w:rFonts w:asciiTheme="majorHAnsi" w:eastAsia="Times New Roman" w:hAnsiTheme="majorHAnsi" w:cstheme="majorHAnsi"/>
          <w:sz w:val="32"/>
          <w:szCs w:val="32"/>
          <w:rtl/>
          <w:lang w:eastAsia="ar-SA"/>
        </w:rPr>
        <w:t xml:space="preserve"> بلى ، قال : فإني قد أبصرت الغاية ، وأن لكل ساعة غاية وغاية كل ساعة الموت فسابق ومسبوق (</w:t>
      </w:r>
      <w:r w:rsidRPr="006F5DB3">
        <w:rPr>
          <w:rFonts w:asciiTheme="majorHAnsi" w:eastAsia="Times New Roman" w:hAnsiTheme="majorHAnsi" w:cstheme="majorHAnsi"/>
          <w:sz w:val="32"/>
          <w:szCs w:val="32"/>
          <w:vertAlign w:val="superscript"/>
          <w:rtl/>
          <w:lang w:eastAsia="ar-SA"/>
        </w:rPr>
        <w:footnoteReference w:id="10"/>
      </w:r>
      <w:r w:rsidRPr="006F5DB3">
        <w:rPr>
          <w:rFonts w:asciiTheme="majorHAnsi" w:eastAsia="Times New Roman" w:hAnsiTheme="majorHAnsi" w:cstheme="majorHAnsi"/>
          <w:sz w:val="32"/>
          <w:szCs w:val="32"/>
          <w:rtl/>
          <w:lang w:eastAsia="ar-SA"/>
        </w:rPr>
        <w:t>).</w:t>
      </w:r>
    </w:p>
    <w:p w:rsidR="00305CCC" w:rsidRPr="00327BA2" w:rsidRDefault="00D24639" w:rsidP="00327BA2">
      <w:pPr>
        <w:spacing w:after="0" w:line="240" w:lineRule="auto"/>
        <w:jc w:val="lowKashida"/>
        <w:rPr>
          <w:rFonts w:asciiTheme="majorHAnsi" w:eastAsia="Times New Roman" w:hAnsiTheme="majorHAnsi" w:cstheme="majorHAnsi"/>
          <w:b/>
          <w:bCs/>
          <w:color w:val="0000FF"/>
          <w:sz w:val="32"/>
          <w:szCs w:val="32"/>
          <w:rtl/>
          <w:lang w:eastAsia="ar-SA"/>
        </w:rPr>
      </w:pPr>
      <w:r w:rsidRPr="00D24639">
        <w:rPr>
          <w:rFonts w:asciiTheme="majorHAnsi" w:eastAsia="Times New Roman" w:hAnsiTheme="majorHAnsi" w:cs="Calibri Light"/>
          <w:b/>
          <w:bCs/>
          <w:color w:val="0000FF"/>
          <w:sz w:val="32"/>
          <w:szCs w:val="32"/>
          <w:rtl/>
          <w:lang w:eastAsia="ar-SA"/>
        </w:rPr>
        <w:t xml:space="preserve">إدارة </w:t>
      </w:r>
      <w:r w:rsidR="00305CCC" w:rsidRPr="00327BA2">
        <w:rPr>
          <w:rFonts w:asciiTheme="majorHAnsi" w:eastAsia="Times New Roman" w:hAnsiTheme="majorHAnsi" w:cstheme="majorHAnsi"/>
          <w:b/>
          <w:bCs/>
          <w:color w:val="0000FF"/>
          <w:sz w:val="32"/>
          <w:szCs w:val="32"/>
          <w:rtl/>
          <w:lang w:eastAsia="ar-SA"/>
        </w:rPr>
        <w:t xml:space="preserve">حرص الإمام ابن عقيل الحنبلي </w:t>
      </w:r>
      <w:r>
        <w:rPr>
          <w:rFonts w:asciiTheme="majorHAnsi" w:eastAsia="Times New Roman" w:hAnsiTheme="majorHAnsi" w:cstheme="majorHAnsi"/>
          <w:b/>
          <w:bCs/>
          <w:color w:val="0000FF"/>
          <w:sz w:val="32"/>
          <w:szCs w:val="32"/>
          <w:rtl/>
          <w:lang w:eastAsia="ar-SA"/>
        </w:rPr>
        <w:t>–</w:t>
      </w:r>
      <w:r>
        <w:rPr>
          <w:rFonts w:asciiTheme="majorHAnsi" w:eastAsia="Times New Roman" w:hAnsiTheme="majorHAnsi" w:cstheme="majorHAnsi" w:hint="cs"/>
          <w:b/>
          <w:bCs/>
          <w:color w:val="0000FF"/>
          <w:sz w:val="32"/>
          <w:szCs w:val="32"/>
          <w:rtl/>
          <w:lang w:eastAsia="ar-SA"/>
        </w:rPr>
        <w:t>رحمه</w:t>
      </w:r>
      <w:r w:rsidR="00CD37D8">
        <w:rPr>
          <w:rFonts w:asciiTheme="majorHAnsi" w:eastAsia="Times New Roman" w:hAnsiTheme="majorHAnsi" w:cstheme="majorHAnsi" w:hint="cs"/>
          <w:b/>
          <w:bCs/>
          <w:color w:val="0000FF"/>
          <w:sz w:val="32"/>
          <w:szCs w:val="32"/>
          <w:rtl/>
          <w:lang w:eastAsia="ar-SA"/>
        </w:rPr>
        <w:t xml:space="preserve"> </w:t>
      </w:r>
      <w:proofErr w:type="gramStart"/>
      <w:r>
        <w:rPr>
          <w:rFonts w:asciiTheme="majorHAnsi" w:eastAsia="Times New Roman" w:hAnsiTheme="majorHAnsi" w:cstheme="majorHAnsi" w:hint="cs"/>
          <w:b/>
          <w:bCs/>
          <w:color w:val="0000FF"/>
          <w:sz w:val="32"/>
          <w:szCs w:val="32"/>
          <w:rtl/>
          <w:lang w:eastAsia="ar-SA"/>
        </w:rPr>
        <w:t>الله- لوقته</w:t>
      </w:r>
      <w:proofErr w:type="gramEnd"/>
      <w:r>
        <w:rPr>
          <w:rFonts w:asciiTheme="majorHAnsi" w:eastAsia="Times New Roman" w:hAnsiTheme="majorHAnsi" w:cstheme="majorHAnsi" w:hint="cs"/>
          <w:b/>
          <w:bCs/>
          <w:color w:val="0000FF"/>
          <w:sz w:val="32"/>
          <w:szCs w:val="32"/>
          <w:rtl/>
          <w:lang w:eastAsia="ar-SA"/>
        </w:rPr>
        <w:t>:</w:t>
      </w:r>
    </w:p>
    <w:p w:rsidR="00305CCC" w:rsidRPr="006F5DB3" w:rsidRDefault="00305CCC" w:rsidP="00305CCC">
      <w:pPr>
        <w:spacing w:after="0" w:line="240" w:lineRule="auto"/>
        <w:rPr>
          <w:rFonts w:asciiTheme="majorHAnsi" w:eastAsia="Times New Roman" w:hAnsiTheme="majorHAnsi" w:cstheme="majorHAnsi"/>
          <w:sz w:val="32"/>
          <w:szCs w:val="32"/>
          <w:rtl/>
          <w:lang w:eastAsia="ar-SA"/>
        </w:rPr>
      </w:pPr>
      <w:r w:rsidRPr="006F5DB3">
        <w:rPr>
          <w:rFonts w:asciiTheme="majorHAnsi" w:eastAsia="Times New Roman" w:hAnsiTheme="majorHAnsi" w:cstheme="majorHAnsi"/>
          <w:sz w:val="32"/>
          <w:szCs w:val="32"/>
          <w:rtl/>
          <w:lang w:eastAsia="ar-SA"/>
        </w:rPr>
        <w:t xml:space="preserve">وقال بن الجوزي قرأت بخطه أني لا يحل لي أن أضيع ساعة من عمري فإذا تعطل لساني من مذاكرة ومناظرة وبصري من مطالعة عملت في حال فراشي وأنا مضطجع فلا أنهض إلا وقد يحصل لي ما أسطره وإني لأجد من حرصي على العلم في عشر الثمانين أشد مما كنت وأنا بن عشرين </w:t>
      </w:r>
      <w:r w:rsidRPr="006F5DB3">
        <w:rPr>
          <w:rFonts w:asciiTheme="majorHAnsi" w:eastAsia="Times New Roman" w:hAnsiTheme="majorHAnsi" w:cstheme="majorHAnsi"/>
          <w:sz w:val="32"/>
          <w:szCs w:val="32"/>
          <w:highlight w:val="cyan"/>
          <w:rtl/>
          <w:lang w:eastAsia="ar-SA"/>
        </w:rPr>
        <w:t xml:space="preserve"> </w:t>
      </w:r>
    </w:p>
    <w:p w:rsidR="00305CCC" w:rsidRPr="006F5DB3" w:rsidRDefault="00305CCC" w:rsidP="00305CCC">
      <w:pPr>
        <w:spacing w:after="0" w:line="240" w:lineRule="auto"/>
        <w:rPr>
          <w:rFonts w:asciiTheme="majorHAnsi" w:eastAsia="Times New Roman" w:hAnsiTheme="majorHAnsi" w:cstheme="majorHAnsi"/>
          <w:sz w:val="32"/>
          <w:szCs w:val="32"/>
          <w:highlight w:val="cyan"/>
          <w:rtl/>
          <w:lang w:eastAsia="ar-SA"/>
        </w:rPr>
      </w:pPr>
      <w:r w:rsidRPr="006F5DB3">
        <w:rPr>
          <w:rFonts w:asciiTheme="majorHAnsi" w:eastAsia="Times New Roman" w:hAnsiTheme="majorHAnsi" w:cstheme="majorHAnsi"/>
          <w:sz w:val="32"/>
          <w:szCs w:val="32"/>
          <w:rtl/>
          <w:lang w:eastAsia="ar-SA"/>
        </w:rPr>
        <w:t xml:space="preserve">وكان له الخاطر العاطر والبحث عن الغوامض والدقائق وجعل كتابه المسمى بالفنون مناظرا لخواطره وواقعاته ومن تأمل واقعاته فيه عرف غور الرجل وتكلم على المنبر بلسان الوعظ مدة فلما كانت سنة خمس </w:t>
      </w:r>
      <w:proofErr w:type="gramStart"/>
      <w:r w:rsidRPr="006F5DB3">
        <w:rPr>
          <w:rFonts w:asciiTheme="majorHAnsi" w:eastAsia="Times New Roman" w:hAnsiTheme="majorHAnsi" w:cstheme="majorHAnsi"/>
          <w:sz w:val="32"/>
          <w:szCs w:val="32"/>
          <w:rtl/>
          <w:lang w:eastAsia="ar-SA"/>
        </w:rPr>
        <w:t>وسبعين(</w:t>
      </w:r>
      <w:proofErr w:type="gramEnd"/>
      <w:r w:rsidRPr="006F5DB3">
        <w:rPr>
          <w:rFonts w:asciiTheme="majorHAnsi" w:eastAsia="Times New Roman" w:hAnsiTheme="majorHAnsi" w:cstheme="majorHAnsi"/>
          <w:sz w:val="32"/>
          <w:szCs w:val="32"/>
          <w:vertAlign w:val="superscript"/>
          <w:rtl/>
          <w:lang w:eastAsia="ar-SA"/>
        </w:rPr>
        <w:footnoteReference w:id="11"/>
      </w:r>
      <w:r w:rsidRPr="006F5DB3">
        <w:rPr>
          <w:rFonts w:asciiTheme="majorHAnsi" w:eastAsia="Times New Roman" w:hAnsiTheme="majorHAnsi" w:cstheme="majorHAnsi"/>
          <w:sz w:val="32"/>
          <w:szCs w:val="32"/>
          <w:rtl/>
          <w:lang w:eastAsia="ar-SA"/>
        </w:rPr>
        <w:t>)</w:t>
      </w:r>
    </w:p>
    <w:p w:rsidR="00305CCC" w:rsidRDefault="00305CCC" w:rsidP="00305CCC">
      <w:pPr>
        <w:autoSpaceDE w:val="0"/>
        <w:autoSpaceDN w:val="0"/>
        <w:adjustRightInd w:val="0"/>
        <w:spacing w:after="0" w:line="240" w:lineRule="auto"/>
        <w:rPr>
          <w:rFonts w:asciiTheme="majorHAnsi" w:eastAsia="Times New Roman" w:hAnsiTheme="majorHAnsi" w:cstheme="majorHAnsi"/>
          <w:color w:val="000000"/>
          <w:sz w:val="32"/>
          <w:szCs w:val="32"/>
          <w:rtl/>
          <w:lang w:bidi="ar-EG"/>
        </w:rPr>
      </w:pPr>
      <w:r w:rsidRPr="006F5DB3">
        <w:rPr>
          <w:rFonts w:asciiTheme="majorHAnsi" w:eastAsia="Times New Roman" w:hAnsiTheme="majorHAnsi" w:cstheme="majorHAnsi"/>
          <w:sz w:val="32"/>
          <w:szCs w:val="32"/>
          <w:rtl/>
          <w:lang w:eastAsia="ar-SA"/>
        </w:rPr>
        <w:t xml:space="preserve">قلتُ: وذكر ابن عقل، في فنونه: قال حنبلي </w:t>
      </w:r>
      <w:proofErr w:type="gramStart"/>
      <w:r w:rsidRPr="006F5DB3">
        <w:rPr>
          <w:rFonts w:asciiTheme="majorHAnsi" w:eastAsia="Times New Roman" w:hAnsiTheme="majorHAnsi" w:cstheme="majorHAnsi"/>
          <w:sz w:val="32"/>
          <w:szCs w:val="32"/>
          <w:rtl/>
          <w:lang w:eastAsia="ar-SA"/>
        </w:rPr>
        <w:t>- يعني</w:t>
      </w:r>
      <w:proofErr w:type="gramEnd"/>
      <w:r w:rsidRPr="006F5DB3">
        <w:rPr>
          <w:rFonts w:asciiTheme="majorHAnsi" w:eastAsia="Times New Roman" w:hAnsiTheme="majorHAnsi" w:cstheme="majorHAnsi"/>
          <w:sz w:val="32"/>
          <w:szCs w:val="32"/>
          <w:rtl/>
          <w:lang w:eastAsia="ar-SA"/>
        </w:rPr>
        <w:t xml:space="preserve"> نفسه</w:t>
      </w:r>
      <w:r w:rsidRPr="006F5DB3">
        <w:rPr>
          <w:rFonts w:asciiTheme="majorHAnsi" w:eastAsia="Times New Roman" w:hAnsiTheme="majorHAnsi" w:cstheme="majorHAnsi"/>
          <w:b/>
          <w:bCs/>
          <w:sz w:val="32"/>
          <w:szCs w:val="32"/>
          <w:rtl/>
          <w:lang w:eastAsia="ar-SA"/>
        </w:rPr>
        <w:t xml:space="preserve"> - </w:t>
      </w:r>
      <w:r w:rsidRPr="006F5DB3">
        <w:rPr>
          <w:rFonts w:asciiTheme="majorHAnsi" w:eastAsia="Times New Roman" w:hAnsiTheme="majorHAnsi" w:cstheme="majorHAnsi"/>
          <w:sz w:val="32"/>
          <w:szCs w:val="32"/>
          <w:rtl/>
          <w:lang w:bidi="ar-EG"/>
        </w:rPr>
        <w:t>وأنا أقصر بغاية جهدي أوقات أكلي، حتى أختار سف الكعك وتحسيه بالماء على الخبز، لأجل ما بينهما من</w:t>
      </w:r>
      <w:r w:rsidRPr="006F5DB3">
        <w:rPr>
          <w:rFonts w:asciiTheme="majorHAnsi" w:eastAsia="Times New Roman" w:hAnsiTheme="majorHAnsi" w:cstheme="majorHAnsi"/>
          <w:color w:val="000000"/>
          <w:sz w:val="32"/>
          <w:szCs w:val="32"/>
          <w:rtl/>
          <w:lang w:bidi="ar-EG"/>
        </w:rPr>
        <w:t xml:space="preserve"> تفاوت المضغ، توفراً على مطالعة، أو تسطير </w:t>
      </w:r>
      <w:r w:rsidRPr="006F5DB3">
        <w:rPr>
          <w:rFonts w:asciiTheme="majorHAnsi" w:eastAsia="Times New Roman" w:hAnsiTheme="majorHAnsi" w:cstheme="majorHAnsi"/>
          <w:color w:val="000000"/>
          <w:sz w:val="32"/>
          <w:szCs w:val="32"/>
          <w:rtl/>
          <w:lang w:bidi="ar-EG"/>
        </w:rPr>
        <w:lastRenderedPageBreak/>
        <w:t>فائدة لم أدركها فيه، وإن أجل تحصيل عند العقلاء بإجماع العلماء هو الوقت فهو غنيمة تنتهز فيها الفرص فالتكاليف كثيرة والأوقات خاطفة.(</w:t>
      </w:r>
      <w:r w:rsidRPr="006F5DB3">
        <w:rPr>
          <w:rFonts w:asciiTheme="majorHAnsi" w:eastAsia="Times New Roman" w:hAnsiTheme="majorHAnsi" w:cstheme="majorHAnsi"/>
          <w:color w:val="000000"/>
          <w:sz w:val="32"/>
          <w:szCs w:val="32"/>
          <w:vertAlign w:val="superscript"/>
          <w:rtl/>
          <w:lang w:bidi="ar-EG"/>
        </w:rPr>
        <w:footnoteReference w:id="12"/>
      </w:r>
      <w:r w:rsidRPr="006F5DB3">
        <w:rPr>
          <w:rFonts w:asciiTheme="majorHAnsi" w:eastAsia="Times New Roman" w:hAnsiTheme="majorHAnsi" w:cstheme="majorHAnsi"/>
          <w:color w:val="000000"/>
          <w:sz w:val="32"/>
          <w:szCs w:val="32"/>
          <w:rtl/>
          <w:lang w:bidi="ar-EG"/>
        </w:rPr>
        <w:t>)</w:t>
      </w:r>
    </w:p>
    <w:p w:rsidR="005A03A7" w:rsidRDefault="005A03A7" w:rsidP="00305CCC">
      <w:pPr>
        <w:autoSpaceDE w:val="0"/>
        <w:autoSpaceDN w:val="0"/>
        <w:adjustRightInd w:val="0"/>
        <w:spacing w:after="0" w:line="240" w:lineRule="auto"/>
        <w:rPr>
          <w:rFonts w:asciiTheme="majorHAnsi" w:eastAsia="Times New Roman" w:hAnsiTheme="majorHAnsi" w:cstheme="majorHAnsi"/>
          <w:color w:val="000000"/>
          <w:sz w:val="32"/>
          <w:szCs w:val="32"/>
          <w:rtl/>
          <w:lang w:bidi="ar-EG"/>
        </w:rPr>
      </w:pPr>
      <w:r>
        <w:rPr>
          <w:rFonts w:asciiTheme="majorHAnsi" w:eastAsia="Times New Roman" w:hAnsiTheme="majorHAnsi" w:cstheme="majorHAnsi" w:hint="cs"/>
          <w:color w:val="000000"/>
          <w:sz w:val="32"/>
          <w:szCs w:val="32"/>
          <w:rtl/>
          <w:lang w:bidi="ar-EG"/>
        </w:rPr>
        <w:t xml:space="preserve">قول قولي هذا </w:t>
      </w:r>
      <w:proofErr w:type="gramStart"/>
      <w:r>
        <w:rPr>
          <w:rFonts w:asciiTheme="majorHAnsi" w:eastAsia="Times New Roman" w:hAnsiTheme="majorHAnsi" w:cstheme="majorHAnsi" w:hint="cs"/>
          <w:color w:val="000000"/>
          <w:sz w:val="32"/>
          <w:szCs w:val="32"/>
          <w:rtl/>
          <w:lang w:bidi="ar-EG"/>
        </w:rPr>
        <w:t>و استغفر</w:t>
      </w:r>
      <w:proofErr w:type="gramEnd"/>
      <w:r>
        <w:rPr>
          <w:rFonts w:asciiTheme="majorHAnsi" w:eastAsia="Times New Roman" w:hAnsiTheme="majorHAnsi" w:cstheme="majorHAnsi" w:hint="cs"/>
          <w:color w:val="000000"/>
          <w:sz w:val="32"/>
          <w:szCs w:val="32"/>
          <w:rtl/>
          <w:lang w:bidi="ar-EG"/>
        </w:rPr>
        <w:t xml:space="preserve"> الله العظيم لي و لكم إنه هو الغفور الرحيم </w:t>
      </w:r>
    </w:p>
    <w:p w:rsidR="005A03A7" w:rsidRPr="000041DB" w:rsidRDefault="005A03A7" w:rsidP="000041DB">
      <w:pPr>
        <w:autoSpaceDE w:val="0"/>
        <w:autoSpaceDN w:val="0"/>
        <w:adjustRightInd w:val="0"/>
        <w:spacing w:after="0" w:line="240" w:lineRule="auto"/>
        <w:jc w:val="center"/>
        <w:rPr>
          <w:rFonts w:asciiTheme="majorHAnsi" w:eastAsia="Times New Roman" w:hAnsiTheme="majorHAnsi" w:cstheme="majorHAnsi"/>
          <w:color w:val="00B050"/>
          <w:sz w:val="32"/>
          <w:szCs w:val="32"/>
          <w:rtl/>
          <w:lang w:bidi="ar-EG"/>
        </w:rPr>
      </w:pPr>
      <w:r w:rsidRPr="000041DB">
        <w:rPr>
          <w:rFonts w:asciiTheme="majorHAnsi" w:eastAsia="Times New Roman" w:hAnsiTheme="majorHAnsi" w:cstheme="majorHAnsi" w:hint="cs"/>
          <w:color w:val="00B050"/>
          <w:sz w:val="32"/>
          <w:szCs w:val="32"/>
          <w:rtl/>
          <w:lang w:bidi="ar-EG"/>
        </w:rPr>
        <w:t>الخطبة الثانية</w:t>
      </w:r>
    </w:p>
    <w:p w:rsidR="000D2BA2" w:rsidRDefault="002F11B6" w:rsidP="000D2BA2">
      <w:pPr>
        <w:spacing w:after="0" w:line="240" w:lineRule="auto"/>
        <w:jc w:val="lowKashida"/>
        <w:rPr>
          <w:rFonts w:asciiTheme="majorHAnsi" w:eastAsia="Times New Roman" w:hAnsiTheme="majorHAnsi" w:cstheme="majorHAnsi"/>
          <w:b/>
          <w:bCs/>
          <w:color w:val="0000FF"/>
          <w:sz w:val="32"/>
          <w:szCs w:val="32"/>
          <w:rtl/>
          <w:lang w:eastAsia="ar-SA"/>
        </w:rPr>
      </w:pPr>
      <w:r w:rsidRPr="00327BA2">
        <w:rPr>
          <w:rFonts w:asciiTheme="majorHAnsi" w:eastAsia="Times New Roman" w:hAnsiTheme="majorHAnsi" w:cstheme="majorHAnsi"/>
          <w:b/>
          <w:bCs/>
          <w:color w:val="0000FF"/>
          <w:sz w:val="32"/>
          <w:szCs w:val="32"/>
          <w:rtl/>
          <w:lang w:eastAsia="ar-SA"/>
        </w:rPr>
        <w:t xml:space="preserve">رسائل روحية من سلف </w:t>
      </w:r>
      <w:r w:rsidR="006A16ED" w:rsidRPr="00327BA2">
        <w:rPr>
          <w:rFonts w:asciiTheme="majorHAnsi" w:eastAsia="Times New Roman" w:hAnsiTheme="majorHAnsi" w:cstheme="majorHAnsi" w:hint="cs"/>
          <w:b/>
          <w:bCs/>
          <w:color w:val="0000FF"/>
          <w:sz w:val="32"/>
          <w:szCs w:val="32"/>
          <w:rtl/>
          <w:lang w:eastAsia="ar-SA"/>
        </w:rPr>
        <w:t>الأمة</w:t>
      </w:r>
      <w:r w:rsidRPr="00327BA2">
        <w:rPr>
          <w:rFonts w:asciiTheme="majorHAnsi" w:eastAsia="Times New Roman" w:hAnsiTheme="majorHAnsi" w:cstheme="majorHAnsi"/>
          <w:b/>
          <w:bCs/>
          <w:color w:val="0000FF"/>
          <w:sz w:val="32"/>
          <w:szCs w:val="32"/>
          <w:rtl/>
          <w:lang w:eastAsia="ar-SA"/>
        </w:rPr>
        <w:t xml:space="preserve"> </w:t>
      </w:r>
      <w:r w:rsidR="006A16ED" w:rsidRPr="00327BA2">
        <w:rPr>
          <w:rFonts w:asciiTheme="majorHAnsi" w:eastAsia="Times New Roman" w:hAnsiTheme="majorHAnsi" w:cstheme="majorHAnsi" w:hint="cs"/>
          <w:b/>
          <w:bCs/>
          <w:color w:val="0000FF"/>
          <w:sz w:val="32"/>
          <w:szCs w:val="32"/>
          <w:rtl/>
          <w:lang w:eastAsia="ar-SA"/>
        </w:rPr>
        <w:t>إلى</w:t>
      </w:r>
      <w:r w:rsidRPr="00327BA2">
        <w:rPr>
          <w:rFonts w:asciiTheme="majorHAnsi" w:eastAsia="Times New Roman" w:hAnsiTheme="majorHAnsi" w:cstheme="majorHAnsi"/>
          <w:b/>
          <w:bCs/>
          <w:color w:val="0000FF"/>
          <w:sz w:val="32"/>
          <w:szCs w:val="32"/>
          <w:rtl/>
          <w:lang w:eastAsia="ar-SA"/>
        </w:rPr>
        <w:t xml:space="preserve"> الخلف</w:t>
      </w:r>
      <w:r w:rsidR="006A16ED">
        <w:rPr>
          <w:rFonts w:asciiTheme="majorHAnsi" w:eastAsia="Times New Roman" w:hAnsiTheme="majorHAnsi" w:cstheme="majorHAnsi" w:hint="cs"/>
          <w:b/>
          <w:bCs/>
          <w:color w:val="0000FF"/>
          <w:sz w:val="32"/>
          <w:szCs w:val="32"/>
          <w:rtl/>
          <w:lang w:eastAsia="ar-SA"/>
        </w:rPr>
        <w:t>:</w:t>
      </w:r>
      <w:r w:rsidRPr="00327BA2">
        <w:rPr>
          <w:rFonts w:asciiTheme="majorHAnsi" w:eastAsia="Times New Roman" w:hAnsiTheme="majorHAnsi" w:cstheme="majorHAnsi"/>
          <w:b/>
          <w:bCs/>
          <w:color w:val="0000FF"/>
          <w:sz w:val="32"/>
          <w:szCs w:val="32"/>
          <w:rtl/>
          <w:lang w:eastAsia="ar-SA"/>
        </w:rPr>
        <w:t xml:space="preserve"> </w:t>
      </w:r>
    </w:p>
    <w:p w:rsidR="000D2BA2" w:rsidRPr="006A16ED" w:rsidRDefault="000D2BA2" w:rsidP="000D2BA2">
      <w:pPr>
        <w:spacing w:after="0" w:line="240" w:lineRule="auto"/>
        <w:jc w:val="lowKashida"/>
        <w:rPr>
          <w:rFonts w:asciiTheme="majorHAnsi" w:eastAsia="Times New Roman" w:hAnsiTheme="majorHAnsi" w:cstheme="majorHAnsi"/>
          <w:color w:val="000000"/>
          <w:sz w:val="32"/>
          <w:szCs w:val="32"/>
          <w:rtl/>
          <w:lang w:bidi="ar-EG"/>
        </w:rPr>
      </w:pPr>
      <w:r w:rsidRPr="006A16ED">
        <w:rPr>
          <w:rFonts w:asciiTheme="majorHAnsi" w:eastAsia="Times New Roman" w:hAnsiTheme="majorHAnsi" w:cstheme="majorHAnsi" w:hint="cs"/>
          <w:color w:val="000000"/>
          <w:sz w:val="32"/>
          <w:szCs w:val="32"/>
          <w:rtl/>
          <w:lang w:bidi="ar-EG"/>
        </w:rPr>
        <w:t xml:space="preserve">أحبتي في </w:t>
      </w:r>
      <w:proofErr w:type="gramStart"/>
      <w:r w:rsidRPr="006A16ED">
        <w:rPr>
          <w:rFonts w:asciiTheme="majorHAnsi" w:eastAsia="Times New Roman" w:hAnsiTheme="majorHAnsi" w:cstheme="majorHAnsi" w:hint="cs"/>
          <w:color w:val="000000"/>
          <w:sz w:val="32"/>
          <w:szCs w:val="32"/>
          <w:rtl/>
          <w:lang w:bidi="ar-EG"/>
        </w:rPr>
        <w:t>الله :</w:t>
      </w:r>
      <w:proofErr w:type="gramEnd"/>
      <w:r w:rsidRPr="006A16ED">
        <w:rPr>
          <w:rFonts w:asciiTheme="majorHAnsi" w:eastAsia="Times New Roman" w:hAnsiTheme="majorHAnsi" w:cstheme="majorHAnsi" w:hint="cs"/>
          <w:color w:val="000000"/>
          <w:sz w:val="32"/>
          <w:szCs w:val="32"/>
          <w:rtl/>
          <w:lang w:bidi="ar-EG"/>
        </w:rPr>
        <w:t xml:space="preserve"> وها هي رسائل روحية من سلف هذه </w:t>
      </w:r>
      <w:r w:rsidR="006A16ED" w:rsidRPr="006A16ED">
        <w:rPr>
          <w:rFonts w:asciiTheme="majorHAnsi" w:eastAsia="Times New Roman" w:hAnsiTheme="majorHAnsi" w:cstheme="majorHAnsi" w:hint="cs"/>
          <w:color w:val="000000"/>
          <w:sz w:val="32"/>
          <w:szCs w:val="32"/>
          <w:rtl/>
          <w:lang w:bidi="ar-EG"/>
        </w:rPr>
        <w:t>الأمة</w:t>
      </w:r>
      <w:r w:rsidRPr="006A16ED">
        <w:rPr>
          <w:rFonts w:asciiTheme="majorHAnsi" w:eastAsia="Times New Roman" w:hAnsiTheme="majorHAnsi" w:cstheme="majorHAnsi" w:hint="cs"/>
          <w:color w:val="000000"/>
          <w:sz w:val="32"/>
          <w:szCs w:val="32"/>
          <w:rtl/>
          <w:lang w:bidi="ar-EG"/>
        </w:rPr>
        <w:t xml:space="preserve"> للخلف تحثهم على اغتنام </w:t>
      </w:r>
      <w:r w:rsidR="006A16ED" w:rsidRPr="006A16ED">
        <w:rPr>
          <w:rFonts w:asciiTheme="majorHAnsi" w:eastAsia="Times New Roman" w:hAnsiTheme="majorHAnsi" w:cstheme="majorHAnsi" w:hint="cs"/>
          <w:color w:val="000000"/>
          <w:sz w:val="32"/>
          <w:szCs w:val="32"/>
          <w:rtl/>
          <w:lang w:bidi="ar-EG"/>
        </w:rPr>
        <w:t xml:space="preserve">الأوقات و المبادرة </w:t>
      </w:r>
      <w:proofErr w:type="spellStart"/>
      <w:r w:rsidR="006A16ED" w:rsidRPr="006A16ED">
        <w:rPr>
          <w:rFonts w:asciiTheme="majorHAnsi" w:eastAsia="Times New Roman" w:hAnsiTheme="majorHAnsi" w:cstheme="majorHAnsi" w:hint="cs"/>
          <w:color w:val="000000"/>
          <w:sz w:val="32"/>
          <w:szCs w:val="32"/>
          <w:rtl/>
          <w:lang w:bidi="ar-EG"/>
        </w:rPr>
        <w:t>الى</w:t>
      </w:r>
      <w:proofErr w:type="spellEnd"/>
      <w:r w:rsidR="006A16ED" w:rsidRPr="006A16ED">
        <w:rPr>
          <w:rFonts w:asciiTheme="majorHAnsi" w:eastAsia="Times New Roman" w:hAnsiTheme="majorHAnsi" w:cstheme="majorHAnsi" w:hint="cs"/>
          <w:color w:val="000000"/>
          <w:sz w:val="32"/>
          <w:szCs w:val="32"/>
          <w:rtl/>
          <w:lang w:bidi="ar-EG"/>
        </w:rPr>
        <w:t xml:space="preserve"> فعل الطاعات </w:t>
      </w:r>
    </w:p>
    <w:p w:rsidR="00450C2A" w:rsidRPr="005C5634" w:rsidRDefault="00450C2A" w:rsidP="00450C2A">
      <w:pPr>
        <w:spacing w:after="0" w:line="240" w:lineRule="auto"/>
        <w:jc w:val="center"/>
        <w:rPr>
          <w:rFonts w:asciiTheme="majorHAnsi" w:eastAsia="Times New Roman" w:hAnsiTheme="majorHAnsi" w:cstheme="majorHAnsi"/>
          <w:b/>
          <w:bCs/>
          <w:color w:val="0070C0"/>
          <w:sz w:val="32"/>
          <w:szCs w:val="32"/>
          <w:rtl/>
          <w:lang w:eastAsia="ar-SA"/>
        </w:rPr>
      </w:pPr>
      <w:r w:rsidRPr="005C5634">
        <w:rPr>
          <w:rFonts w:asciiTheme="majorHAnsi" w:eastAsia="Times New Roman" w:hAnsiTheme="majorHAnsi" w:cstheme="majorHAnsi"/>
          <w:b/>
          <w:bCs/>
          <w:color w:val="0070C0"/>
          <w:sz w:val="32"/>
          <w:szCs w:val="32"/>
          <w:rtl/>
          <w:lang w:eastAsia="ar-SA"/>
        </w:rPr>
        <w:t xml:space="preserve">والوقت أنفس ما عنيت بحفظه ** وأراه أسهل ما عليك </w:t>
      </w:r>
      <w:proofErr w:type="gramStart"/>
      <w:r w:rsidRPr="005C5634">
        <w:rPr>
          <w:rFonts w:asciiTheme="majorHAnsi" w:eastAsia="Times New Roman" w:hAnsiTheme="majorHAnsi" w:cstheme="majorHAnsi"/>
          <w:b/>
          <w:bCs/>
          <w:color w:val="0070C0"/>
          <w:sz w:val="32"/>
          <w:szCs w:val="32"/>
          <w:rtl/>
          <w:lang w:eastAsia="ar-SA"/>
        </w:rPr>
        <w:t>يضيع(</w:t>
      </w:r>
      <w:proofErr w:type="gramEnd"/>
      <w:r w:rsidRPr="005C5634">
        <w:rPr>
          <w:rFonts w:asciiTheme="majorHAnsi" w:eastAsia="Times New Roman" w:hAnsiTheme="majorHAnsi" w:cstheme="majorHAnsi"/>
          <w:b/>
          <w:bCs/>
          <w:color w:val="0070C0"/>
          <w:sz w:val="32"/>
          <w:szCs w:val="32"/>
          <w:rtl/>
          <w:lang w:eastAsia="ar-SA"/>
        </w:rPr>
        <w:footnoteReference w:id="13"/>
      </w:r>
      <w:r w:rsidRPr="005C5634">
        <w:rPr>
          <w:rFonts w:asciiTheme="majorHAnsi" w:eastAsia="Times New Roman" w:hAnsiTheme="majorHAnsi" w:cstheme="majorHAnsi"/>
          <w:b/>
          <w:bCs/>
          <w:color w:val="0070C0"/>
          <w:sz w:val="32"/>
          <w:szCs w:val="32"/>
          <w:rtl/>
          <w:lang w:eastAsia="ar-SA"/>
        </w:rPr>
        <w:t>)</w:t>
      </w:r>
    </w:p>
    <w:p w:rsidR="00450C2A" w:rsidRPr="006F5DB3" w:rsidRDefault="00450C2A" w:rsidP="00450C2A">
      <w:pPr>
        <w:spacing w:after="0" w:line="240" w:lineRule="auto"/>
        <w:jc w:val="lowKashida"/>
        <w:rPr>
          <w:rFonts w:asciiTheme="majorHAnsi" w:eastAsia="Times New Roman" w:hAnsiTheme="majorHAnsi" w:cstheme="majorHAnsi"/>
          <w:sz w:val="32"/>
          <w:szCs w:val="32"/>
          <w:rtl/>
          <w:lang w:eastAsia="ar-SA"/>
        </w:rPr>
      </w:pPr>
      <w:r w:rsidRPr="006F5DB3">
        <w:rPr>
          <w:rFonts w:asciiTheme="majorHAnsi" w:eastAsia="Times New Roman" w:hAnsiTheme="majorHAnsi" w:cstheme="majorHAnsi"/>
          <w:b/>
          <w:bCs/>
          <w:sz w:val="32"/>
          <w:szCs w:val="32"/>
          <w:rtl/>
          <w:lang w:eastAsia="ar-SA"/>
        </w:rPr>
        <w:t xml:space="preserve">ويقول ابن القيم </w:t>
      </w:r>
      <w:proofErr w:type="gramStart"/>
      <w:r w:rsidRPr="006F5DB3">
        <w:rPr>
          <w:rFonts w:asciiTheme="majorHAnsi" w:eastAsia="Times New Roman" w:hAnsiTheme="majorHAnsi" w:cstheme="majorHAnsi"/>
          <w:sz w:val="32"/>
          <w:szCs w:val="32"/>
          <w:rtl/>
          <w:lang w:eastAsia="ar-SA"/>
        </w:rPr>
        <w:t>- رحمه</w:t>
      </w:r>
      <w:proofErr w:type="gramEnd"/>
      <w:r w:rsidRPr="006F5DB3">
        <w:rPr>
          <w:rFonts w:asciiTheme="majorHAnsi" w:eastAsia="Times New Roman" w:hAnsiTheme="majorHAnsi" w:cstheme="majorHAnsi"/>
          <w:sz w:val="32"/>
          <w:szCs w:val="32"/>
          <w:rtl/>
          <w:lang w:eastAsia="ar-SA"/>
        </w:rPr>
        <w:t xml:space="preserve"> الله-</w:t>
      </w:r>
      <w:r w:rsidRPr="006F5DB3">
        <w:rPr>
          <w:rFonts w:asciiTheme="majorHAnsi" w:eastAsia="Times New Roman" w:hAnsiTheme="majorHAnsi" w:cstheme="majorHAnsi"/>
          <w:b/>
          <w:bCs/>
          <w:sz w:val="32"/>
          <w:szCs w:val="32"/>
          <w:rtl/>
          <w:lang w:eastAsia="ar-SA"/>
        </w:rPr>
        <w:t xml:space="preserve">: </w:t>
      </w:r>
      <w:r w:rsidRPr="006F5DB3">
        <w:rPr>
          <w:rFonts w:asciiTheme="majorHAnsi" w:eastAsia="Times New Roman" w:hAnsiTheme="majorHAnsi" w:cstheme="majorHAnsi"/>
          <w:sz w:val="32"/>
          <w:szCs w:val="32"/>
          <w:rtl/>
          <w:lang w:eastAsia="ar-SA"/>
        </w:rPr>
        <w:t xml:space="preserve"> وقت الإنسان هو عمره في الحقيقة وهو مادة حياته الأبدية في النعيم المقيم ومادة معيشة الضنك في العذاب الأليم وهو يمر مر السحاب ، فما كان من وقته لله وبالله فهو حياته ، وعمره ، وغير ذلك ليس محسوبا من حياته ، وأن عاش فيه عيش  البهائم فإذا قطع وقته في الغفلة والسهو والأماني الباطلة وكان خير ما قطعه به النوم والبطالة فموت هذا خير له من حياته . والحياة كما عبر عنها الشاعر العربي دقائق معدودة </w:t>
      </w:r>
    </w:p>
    <w:p w:rsidR="00450C2A" w:rsidRPr="005C5634" w:rsidRDefault="00450C2A" w:rsidP="00450C2A">
      <w:pPr>
        <w:spacing w:after="0" w:line="240" w:lineRule="auto"/>
        <w:jc w:val="center"/>
        <w:rPr>
          <w:rFonts w:asciiTheme="majorHAnsi" w:eastAsia="Times New Roman" w:hAnsiTheme="majorHAnsi" w:cstheme="majorHAnsi"/>
          <w:b/>
          <w:bCs/>
          <w:color w:val="0070C0"/>
          <w:sz w:val="32"/>
          <w:szCs w:val="32"/>
          <w:rtl/>
          <w:lang w:eastAsia="ar-SA"/>
        </w:rPr>
      </w:pPr>
      <w:r w:rsidRPr="005C5634">
        <w:rPr>
          <w:rFonts w:asciiTheme="majorHAnsi" w:eastAsia="Times New Roman" w:hAnsiTheme="majorHAnsi" w:cstheme="majorHAnsi"/>
          <w:b/>
          <w:bCs/>
          <w:color w:val="0070C0"/>
          <w:sz w:val="32"/>
          <w:szCs w:val="32"/>
          <w:rtl/>
          <w:lang w:eastAsia="ar-SA"/>
        </w:rPr>
        <w:t>دقـــات قلــب المــرء قائلـة لـه**إن الحياة دقائـق وثوانــي</w:t>
      </w:r>
    </w:p>
    <w:p w:rsidR="00450C2A" w:rsidRPr="005C5634" w:rsidRDefault="00450C2A" w:rsidP="00450C2A">
      <w:pPr>
        <w:spacing w:after="0" w:line="240" w:lineRule="auto"/>
        <w:jc w:val="center"/>
        <w:rPr>
          <w:rFonts w:asciiTheme="majorHAnsi" w:eastAsia="Times New Roman" w:hAnsiTheme="majorHAnsi" w:cstheme="majorHAnsi"/>
          <w:b/>
          <w:bCs/>
          <w:color w:val="0070C0"/>
          <w:sz w:val="32"/>
          <w:szCs w:val="32"/>
          <w:rtl/>
          <w:lang w:eastAsia="ar-SA"/>
        </w:rPr>
      </w:pPr>
      <w:r w:rsidRPr="005C5634">
        <w:rPr>
          <w:rFonts w:asciiTheme="majorHAnsi" w:eastAsia="Times New Roman" w:hAnsiTheme="majorHAnsi" w:cstheme="majorHAnsi"/>
          <w:b/>
          <w:bCs/>
          <w:color w:val="0070C0"/>
          <w:sz w:val="32"/>
          <w:szCs w:val="32"/>
          <w:rtl/>
          <w:lang w:eastAsia="ar-SA"/>
        </w:rPr>
        <w:t xml:space="preserve">فارفع لنفسك بعد موتك </w:t>
      </w:r>
      <w:proofErr w:type="gramStart"/>
      <w:r w:rsidRPr="005C5634">
        <w:rPr>
          <w:rFonts w:asciiTheme="majorHAnsi" w:eastAsia="Times New Roman" w:hAnsiTheme="majorHAnsi" w:cstheme="majorHAnsi"/>
          <w:b/>
          <w:bCs/>
          <w:color w:val="0070C0"/>
          <w:sz w:val="32"/>
          <w:szCs w:val="32"/>
          <w:rtl/>
          <w:lang w:eastAsia="ar-SA"/>
        </w:rPr>
        <w:t>ذكـــرها  *</w:t>
      </w:r>
      <w:proofErr w:type="gramEnd"/>
      <w:r w:rsidRPr="005C5634">
        <w:rPr>
          <w:rFonts w:asciiTheme="majorHAnsi" w:eastAsia="Times New Roman" w:hAnsiTheme="majorHAnsi" w:cstheme="majorHAnsi"/>
          <w:b/>
          <w:bCs/>
          <w:color w:val="0070C0"/>
          <w:sz w:val="32"/>
          <w:szCs w:val="32"/>
          <w:rtl/>
          <w:lang w:eastAsia="ar-SA"/>
        </w:rPr>
        <w:t>*فالذكر للإنسان عمر ثاني (</w:t>
      </w:r>
      <w:r w:rsidRPr="005C5634">
        <w:rPr>
          <w:rFonts w:asciiTheme="majorHAnsi" w:eastAsia="Times New Roman" w:hAnsiTheme="majorHAnsi" w:cstheme="majorHAnsi"/>
          <w:b/>
          <w:bCs/>
          <w:color w:val="0070C0"/>
          <w:sz w:val="32"/>
          <w:szCs w:val="32"/>
          <w:rtl/>
          <w:lang w:eastAsia="ar-SA"/>
        </w:rPr>
        <w:footnoteReference w:id="14"/>
      </w:r>
      <w:r w:rsidRPr="005C5634">
        <w:rPr>
          <w:rFonts w:asciiTheme="majorHAnsi" w:eastAsia="Times New Roman" w:hAnsiTheme="majorHAnsi" w:cstheme="majorHAnsi"/>
          <w:b/>
          <w:bCs/>
          <w:color w:val="0070C0"/>
          <w:sz w:val="32"/>
          <w:szCs w:val="32"/>
          <w:rtl/>
          <w:lang w:eastAsia="ar-SA"/>
        </w:rPr>
        <w:t>)</w:t>
      </w:r>
    </w:p>
    <w:p w:rsidR="00450C2A" w:rsidRPr="006F5DB3" w:rsidRDefault="00450C2A" w:rsidP="00450C2A">
      <w:pPr>
        <w:spacing w:after="0" w:line="240" w:lineRule="auto"/>
        <w:jc w:val="lowKashida"/>
        <w:rPr>
          <w:rFonts w:asciiTheme="majorHAnsi" w:eastAsia="Times New Roman" w:hAnsiTheme="majorHAnsi" w:cstheme="majorHAnsi"/>
          <w:b/>
          <w:bCs/>
          <w:sz w:val="32"/>
          <w:szCs w:val="32"/>
          <w:rtl/>
          <w:lang w:eastAsia="ar-SA"/>
        </w:rPr>
      </w:pPr>
      <w:r w:rsidRPr="006F5DB3">
        <w:rPr>
          <w:rFonts w:asciiTheme="majorHAnsi" w:eastAsia="Times New Roman" w:hAnsiTheme="majorHAnsi" w:cstheme="majorHAnsi"/>
          <w:sz w:val="32"/>
          <w:szCs w:val="32"/>
          <w:rtl/>
          <w:lang w:eastAsia="ar-SA"/>
        </w:rPr>
        <w:t xml:space="preserve">وقال ابن أبي الدنيا وأنشدنا محمود بن </w:t>
      </w:r>
      <w:proofErr w:type="gramStart"/>
      <w:r w:rsidRPr="006F5DB3">
        <w:rPr>
          <w:rFonts w:asciiTheme="majorHAnsi" w:eastAsia="Times New Roman" w:hAnsiTheme="majorHAnsi" w:cstheme="majorHAnsi"/>
          <w:sz w:val="32"/>
          <w:szCs w:val="32"/>
          <w:rtl/>
          <w:lang w:eastAsia="ar-SA"/>
        </w:rPr>
        <w:t>الحسن :</w:t>
      </w:r>
      <w:proofErr w:type="gramEnd"/>
      <w:r w:rsidRPr="006F5DB3">
        <w:rPr>
          <w:rFonts w:asciiTheme="majorHAnsi" w:eastAsia="Times New Roman" w:hAnsiTheme="majorHAnsi" w:cstheme="majorHAnsi"/>
          <w:sz w:val="32"/>
          <w:szCs w:val="32"/>
          <w:rtl/>
          <w:lang w:eastAsia="ar-SA"/>
        </w:rPr>
        <w:t xml:space="preserve"> </w:t>
      </w:r>
    </w:p>
    <w:p w:rsidR="00450C2A" w:rsidRPr="005C5634" w:rsidRDefault="00450C2A" w:rsidP="00450C2A">
      <w:pPr>
        <w:spacing w:after="0" w:line="240" w:lineRule="auto"/>
        <w:jc w:val="center"/>
        <w:rPr>
          <w:rFonts w:asciiTheme="majorHAnsi" w:eastAsia="Times New Roman" w:hAnsiTheme="majorHAnsi" w:cstheme="majorHAnsi"/>
          <w:b/>
          <w:bCs/>
          <w:color w:val="0070C0"/>
          <w:sz w:val="32"/>
          <w:szCs w:val="32"/>
          <w:rtl/>
          <w:lang w:eastAsia="ar-SA"/>
        </w:rPr>
      </w:pPr>
      <w:r w:rsidRPr="005C5634">
        <w:rPr>
          <w:rFonts w:asciiTheme="majorHAnsi" w:eastAsia="Times New Roman" w:hAnsiTheme="majorHAnsi" w:cstheme="majorHAnsi"/>
          <w:b/>
          <w:bCs/>
          <w:color w:val="0070C0"/>
          <w:sz w:val="32"/>
          <w:szCs w:val="32"/>
          <w:rtl/>
          <w:lang w:eastAsia="ar-SA"/>
        </w:rPr>
        <w:t>مضى أمسك الماضي شهيدا معدلا ** وأعقبــــه يــوم عليــك جديـــد</w:t>
      </w:r>
    </w:p>
    <w:p w:rsidR="00450C2A" w:rsidRPr="005C5634" w:rsidRDefault="00450C2A" w:rsidP="00450C2A">
      <w:pPr>
        <w:spacing w:after="0" w:line="240" w:lineRule="auto"/>
        <w:jc w:val="center"/>
        <w:rPr>
          <w:rFonts w:asciiTheme="majorHAnsi" w:eastAsia="Times New Roman" w:hAnsiTheme="majorHAnsi" w:cstheme="majorHAnsi"/>
          <w:b/>
          <w:bCs/>
          <w:color w:val="0070C0"/>
          <w:sz w:val="32"/>
          <w:szCs w:val="32"/>
          <w:rtl/>
          <w:lang w:eastAsia="ar-SA"/>
        </w:rPr>
      </w:pPr>
      <w:r w:rsidRPr="005C5634">
        <w:rPr>
          <w:rFonts w:asciiTheme="majorHAnsi" w:eastAsia="Times New Roman" w:hAnsiTheme="majorHAnsi" w:cstheme="majorHAnsi"/>
          <w:b/>
          <w:bCs/>
          <w:color w:val="0070C0"/>
          <w:sz w:val="32"/>
          <w:szCs w:val="32"/>
          <w:rtl/>
          <w:lang w:eastAsia="ar-SA"/>
        </w:rPr>
        <w:t>فيومــك إن أغنيتــه عـــاد نفعـــه ** عليك وماضي الأمس ليس يعود</w:t>
      </w:r>
    </w:p>
    <w:p w:rsidR="00450C2A" w:rsidRPr="005C5634" w:rsidRDefault="00450C2A" w:rsidP="00CA2BC5">
      <w:pPr>
        <w:spacing w:after="0" w:line="240" w:lineRule="auto"/>
        <w:jc w:val="center"/>
        <w:rPr>
          <w:rFonts w:asciiTheme="majorHAnsi" w:eastAsia="Times New Roman" w:hAnsiTheme="majorHAnsi" w:cstheme="majorHAnsi"/>
          <w:b/>
          <w:bCs/>
          <w:color w:val="0070C0"/>
          <w:sz w:val="32"/>
          <w:szCs w:val="32"/>
          <w:rtl/>
          <w:lang w:eastAsia="ar-SA"/>
        </w:rPr>
      </w:pPr>
      <w:r w:rsidRPr="005C5634">
        <w:rPr>
          <w:rFonts w:asciiTheme="majorHAnsi" w:eastAsia="Times New Roman" w:hAnsiTheme="majorHAnsi" w:cstheme="majorHAnsi"/>
          <w:b/>
          <w:bCs/>
          <w:color w:val="0070C0"/>
          <w:sz w:val="32"/>
          <w:szCs w:val="32"/>
          <w:rtl/>
          <w:lang w:eastAsia="ar-SA"/>
        </w:rPr>
        <w:t xml:space="preserve">فإن كنت بالأمس اقترفت </w:t>
      </w:r>
      <w:proofErr w:type="gramStart"/>
      <w:r w:rsidRPr="005C5634">
        <w:rPr>
          <w:rFonts w:asciiTheme="majorHAnsi" w:eastAsia="Times New Roman" w:hAnsiTheme="majorHAnsi" w:cstheme="majorHAnsi"/>
          <w:b/>
          <w:bCs/>
          <w:color w:val="0070C0"/>
          <w:sz w:val="32"/>
          <w:szCs w:val="32"/>
          <w:rtl/>
          <w:lang w:eastAsia="ar-SA"/>
        </w:rPr>
        <w:t>إســـاءة  *</w:t>
      </w:r>
      <w:proofErr w:type="gramEnd"/>
      <w:r w:rsidRPr="005C5634">
        <w:rPr>
          <w:rFonts w:asciiTheme="majorHAnsi" w:eastAsia="Times New Roman" w:hAnsiTheme="majorHAnsi" w:cstheme="majorHAnsi"/>
          <w:b/>
          <w:bCs/>
          <w:color w:val="0070C0"/>
          <w:sz w:val="32"/>
          <w:szCs w:val="32"/>
          <w:rtl/>
          <w:lang w:eastAsia="ar-SA"/>
        </w:rPr>
        <w:t>* ف</w:t>
      </w:r>
      <w:r w:rsidR="00CA2BC5" w:rsidRPr="005C5634">
        <w:rPr>
          <w:rFonts w:asciiTheme="majorHAnsi" w:eastAsia="Times New Roman" w:hAnsiTheme="majorHAnsi" w:cstheme="majorHAnsi" w:hint="cs"/>
          <w:b/>
          <w:bCs/>
          <w:color w:val="0070C0"/>
          <w:sz w:val="32"/>
          <w:szCs w:val="32"/>
          <w:rtl/>
          <w:lang w:eastAsia="ar-SA"/>
        </w:rPr>
        <w:t>ث</w:t>
      </w:r>
      <w:r w:rsidRPr="005C5634">
        <w:rPr>
          <w:rFonts w:asciiTheme="majorHAnsi" w:eastAsia="Times New Roman" w:hAnsiTheme="majorHAnsi" w:cstheme="majorHAnsi"/>
          <w:b/>
          <w:bCs/>
          <w:color w:val="0070C0"/>
          <w:sz w:val="32"/>
          <w:szCs w:val="32"/>
          <w:rtl/>
          <w:lang w:eastAsia="ar-SA"/>
        </w:rPr>
        <w:t>ن بإحســــان وأنــت حميـــد</w:t>
      </w:r>
    </w:p>
    <w:p w:rsidR="00450C2A" w:rsidRPr="005C5634" w:rsidRDefault="00450C2A" w:rsidP="00450C2A">
      <w:pPr>
        <w:spacing w:after="0" w:line="240" w:lineRule="auto"/>
        <w:jc w:val="center"/>
        <w:rPr>
          <w:rFonts w:asciiTheme="majorHAnsi" w:eastAsia="Times New Roman" w:hAnsiTheme="majorHAnsi" w:cstheme="majorHAnsi"/>
          <w:b/>
          <w:bCs/>
          <w:color w:val="0070C0"/>
          <w:sz w:val="32"/>
          <w:szCs w:val="32"/>
          <w:rtl/>
          <w:lang w:eastAsia="ar-SA"/>
        </w:rPr>
      </w:pPr>
      <w:r w:rsidRPr="005C5634">
        <w:rPr>
          <w:rFonts w:asciiTheme="majorHAnsi" w:eastAsia="Times New Roman" w:hAnsiTheme="majorHAnsi" w:cstheme="majorHAnsi"/>
          <w:b/>
          <w:bCs/>
          <w:color w:val="0070C0"/>
          <w:sz w:val="32"/>
          <w:szCs w:val="32"/>
          <w:rtl/>
          <w:lang w:eastAsia="ar-SA"/>
        </w:rPr>
        <w:t xml:space="preserve">فلا ترج فعل الخير يوما إلى غــد ** لعل غــدا يأتـــي وأنت </w:t>
      </w:r>
      <w:proofErr w:type="gramStart"/>
      <w:r w:rsidRPr="005C5634">
        <w:rPr>
          <w:rFonts w:asciiTheme="majorHAnsi" w:eastAsia="Times New Roman" w:hAnsiTheme="majorHAnsi" w:cstheme="majorHAnsi"/>
          <w:b/>
          <w:bCs/>
          <w:color w:val="0070C0"/>
          <w:sz w:val="32"/>
          <w:szCs w:val="32"/>
          <w:rtl/>
          <w:lang w:eastAsia="ar-SA"/>
        </w:rPr>
        <w:t>فقيــــد(</w:t>
      </w:r>
      <w:proofErr w:type="gramEnd"/>
      <w:r w:rsidRPr="005C5634">
        <w:rPr>
          <w:rFonts w:asciiTheme="majorHAnsi" w:eastAsia="Times New Roman" w:hAnsiTheme="majorHAnsi" w:cstheme="majorHAnsi"/>
          <w:b/>
          <w:bCs/>
          <w:color w:val="0070C0"/>
          <w:sz w:val="32"/>
          <w:szCs w:val="32"/>
          <w:rtl/>
          <w:lang w:eastAsia="ar-SA"/>
        </w:rPr>
        <w:footnoteReference w:id="15"/>
      </w:r>
      <w:r w:rsidRPr="005C5634">
        <w:rPr>
          <w:rFonts w:asciiTheme="majorHAnsi" w:eastAsia="Times New Roman" w:hAnsiTheme="majorHAnsi" w:cstheme="majorHAnsi"/>
          <w:b/>
          <w:bCs/>
          <w:color w:val="0070C0"/>
          <w:sz w:val="32"/>
          <w:szCs w:val="32"/>
          <w:rtl/>
          <w:lang w:eastAsia="ar-SA"/>
        </w:rPr>
        <w:t>)</w:t>
      </w:r>
    </w:p>
    <w:p w:rsidR="00450C2A" w:rsidRPr="00CA2BC5" w:rsidRDefault="00450C2A" w:rsidP="00CA2BC5">
      <w:pPr>
        <w:spacing w:after="0" w:line="240" w:lineRule="auto"/>
        <w:jc w:val="lowKashida"/>
        <w:rPr>
          <w:rFonts w:asciiTheme="majorHAnsi" w:eastAsia="Times New Roman" w:hAnsiTheme="majorHAnsi" w:cstheme="majorHAnsi"/>
          <w:b/>
          <w:bCs/>
          <w:color w:val="FF0000"/>
          <w:sz w:val="32"/>
          <w:szCs w:val="32"/>
          <w:rtl/>
          <w:lang w:eastAsia="ar-SA"/>
        </w:rPr>
      </w:pPr>
      <w:r w:rsidRPr="006F5DB3">
        <w:rPr>
          <w:rFonts w:asciiTheme="majorHAnsi" w:eastAsia="Times New Roman" w:hAnsiTheme="majorHAnsi" w:cstheme="majorHAnsi"/>
          <w:sz w:val="32"/>
          <w:szCs w:val="32"/>
          <w:rtl/>
          <w:lang w:eastAsia="ar-SA"/>
        </w:rPr>
        <w:t xml:space="preserve">وفي تفسير عبد بن حميد وغيره من التفاسير المسندة عن الحسن في قول الله عز </w:t>
      </w:r>
      <w:proofErr w:type="gramStart"/>
      <w:r w:rsidRPr="00B73013">
        <w:rPr>
          <w:rFonts w:asciiTheme="majorHAnsi" w:eastAsia="Times New Roman" w:hAnsiTheme="majorHAnsi" w:cstheme="majorHAnsi"/>
          <w:sz w:val="32"/>
          <w:szCs w:val="32"/>
          <w:rtl/>
          <w:lang w:eastAsia="ar-SA"/>
        </w:rPr>
        <w:t>وجل</w:t>
      </w:r>
      <w:r w:rsidRPr="006F5DB3">
        <w:rPr>
          <w:rFonts w:asciiTheme="majorHAnsi" w:eastAsia="Times New Roman" w:hAnsiTheme="majorHAnsi" w:cstheme="majorHAnsi"/>
          <w:b/>
          <w:bCs/>
          <w:color w:val="FF0000"/>
          <w:sz w:val="32"/>
          <w:szCs w:val="32"/>
          <w:rtl/>
          <w:lang w:eastAsia="ar-SA"/>
        </w:rPr>
        <w:t xml:space="preserve"> </w:t>
      </w:r>
      <w:r w:rsidRPr="00B73013">
        <w:rPr>
          <w:rFonts w:asciiTheme="majorHAnsi" w:eastAsia="Times New Roman" w:hAnsiTheme="majorHAnsi" w:cstheme="majorHAnsi"/>
          <w:b/>
          <w:bCs/>
          <w:color w:val="00B050"/>
          <w:sz w:val="32"/>
          <w:szCs w:val="32"/>
          <w:lang w:eastAsia="ar-SA"/>
        </w:rPr>
        <w:sym w:font="AGA Arabesque" w:char="F029"/>
      </w:r>
      <w:r w:rsidRPr="00B73013">
        <w:rPr>
          <w:rFonts w:asciiTheme="majorHAnsi" w:eastAsia="Times New Roman" w:hAnsiTheme="majorHAnsi" w:cstheme="majorHAnsi"/>
          <w:b/>
          <w:bCs/>
          <w:color w:val="00B050"/>
          <w:sz w:val="32"/>
          <w:szCs w:val="32"/>
          <w:rtl/>
          <w:lang w:eastAsia="ar-SA"/>
        </w:rPr>
        <w:t xml:space="preserve"> وَهُوَ</w:t>
      </w:r>
      <w:proofErr w:type="gramEnd"/>
      <w:r w:rsidRPr="00B73013">
        <w:rPr>
          <w:rFonts w:asciiTheme="majorHAnsi" w:eastAsia="Times New Roman" w:hAnsiTheme="majorHAnsi" w:cstheme="majorHAnsi"/>
          <w:b/>
          <w:bCs/>
          <w:color w:val="00B050"/>
          <w:sz w:val="32"/>
          <w:szCs w:val="32"/>
          <w:rtl/>
          <w:lang w:eastAsia="ar-SA"/>
        </w:rPr>
        <w:t xml:space="preserve"> الَّذِي جَعَلَ اللَّيْلَ وَالنَّهَارَ خِلْفَةً لِمَنْ أَرَادَ أَنْ يَذَّكَّرَ أَوْ أَرَادَ شُكُورًا </w:t>
      </w:r>
      <w:r w:rsidRPr="006F5DB3">
        <w:rPr>
          <w:rFonts w:asciiTheme="majorHAnsi" w:eastAsia="Times New Roman" w:hAnsiTheme="majorHAnsi" w:cstheme="majorHAnsi"/>
          <w:b/>
          <w:bCs/>
          <w:color w:val="FF0000"/>
          <w:sz w:val="32"/>
          <w:szCs w:val="32"/>
          <w:rtl/>
          <w:lang w:eastAsia="ar-SA"/>
        </w:rPr>
        <w:t xml:space="preserve"> </w:t>
      </w:r>
      <w:r w:rsidRPr="00B73013">
        <w:rPr>
          <w:rFonts w:asciiTheme="majorHAnsi" w:eastAsia="Times New Roman" w:hAnsiTheme="majorHAnsi" w:cstheme="majorHAnsi"/>
          <w:sz w:val="32"/>
          <w:szCs w:val="32"/>
          <w:rtl/>
          <w:lang w:eastAsia="ar-SA"/>
        </w:rPr>
        <w:t>[الفرقان : 62]</w:t>
      </w:r>
      <w:r w:rsidRPr="00B73013">
        <w:rPr>
          <w:rFonts w:asciiTheme="majorHAnsi" w:eastAsia="Times New Roman" w:hAnsiTheme="majorHAnsi" w:cstheme="majorHAnsi"/>
          <w:sz w:val="32"/>
          <w:szCs w:val="32"/>
          <w:lang w:eastAsia="ar-SA"/>
        </w:rPr>
        <w:sym w:font="AGA Arabesque" w:char="F028"/>
      </w:r>
      <w:r w:rsidRPr="006F5DB3">
        <w:rPr>
          <w:rFonts w:asciiTheme="majorHAnsi" w:eastAsia="Times New Roman" w:hAnsiTheme="majorHAnsi" w:cstheme="majorHAnsi"/>
          <w:b/>
          <w:bCs/>
          <w:color w:val="FF0000"/>
          <w:sz w:val="32"/>
          <w:szCs w:val="32"/>
          <w:rtl/>
          <w:lang w:eastAsia="ar-SA"/>
        </w:rPr>
        <w:t xml:space="preserve"> </w:t>
      </w:r>
    </w:p>
    <w:p w:rsidR="00450C2A" w:rsidRPr="006F5DB3" w:rsidRDefault="00450C2A" w:rsidP="00450C2A">
      <w:pPr>
        <w:spacing w:after="0" w:line="240" w:lineRule="auto"/>
        <w:jc w:val="lowKashida"/>
        <w:rPr>
          <w:rFonts w:asciiTheme="majorHAnsi" w:eastAsia="Times New Roman" w:hAnsiTheme="majorHAnsi" w:cstheme="majorHAnsi"/>
          <w:b/>
          <w:bCs/>
          <w:sz w:val="32"/>
          <w:szCs w:val="32"/>
          <w:rtl/>
          <w:lang w:eastAsia="ar-SA"/>
        </w:rPr>
      </w:pPr>
      <w:r w:rsidRPr="006F5DB3">
        <w:rPr>
          <w:rFonts w:asciiTheme="majorHAnsi" w:eastAsia="Times New Roman" w:hAnsiTheme="majorHAnsi" w:cstheme="majorHAnsi"/>
          <w:sz w:val="32"/>
          <w:szCs w:val="32"/>
          <w:rtl/>
          <w:lang w:eastAsia="ar-SA"/>
        </w:rPr>
        <w:t xml:space="preserve">قال من عجز بالليل كان له في أول النهار </w:t>
      </w:r>
      <w:proofErr w:type="gramStart"/>
      <w:r w:rsidRPr="006F5DB3">
        <w:rPr>
          <w:rFonts w:asciiTheme="majorHAnsi" w:eastAsia="Times New Roman" w:hAnsiTheme="majorHAnsi" w:cstheme="majorHAnsi"/>
          <w:sz w:val="32"/>
          <w:szCs w:val="32"/>
          <w:rtl/>
          <w:lang w:eastAsia="ar-SA"/>
        </w:rPr>
        <w:t>مستعتب ،</w:t>
      </w:r>
      <w:proofErr w:type="gramEnd"/>
      <w:r w:rsidRPr="006F5DB3">
        <w:rPr>
          <w:rFonts w:asciiTheme="majorHAnsi" w:eastAsia="Times New Roman" w:hAnsiTheme="majorHAnsi" w:cstheme="majorHAnsi"/>
          <w:sz w:val="32"/>
          <w:szCs w:val="32"/>
          <w:rtl/>
          <w:lang w:eastAsia="ar-SA"/>
        </w:rPr>
        <w:t xml:space="preserve"> ومن عجز عن النهار كان له في الليل مستعتب . </w:t>
      </w:r>
      <w:r w:rsidRPr="006F5DB3">
        <w:rPr>
          <w:rFonts w:asciiTheme="majorHAnsi" w:eastAsia="Times New Roman" w:hAnsiTheme="majorHAnsi" w:cstheme="majorHAnsi"/>
          <w:b/>
          <w:bCs/>
          <w:sz w:val="32"/>
          <w:szCs w:val="32"/>
          <w:rtl/>
          <w:lang w:eastAsia="ar-SA"/>
        </w:rPr>
        <w:t>(</w:t>
      </w:r>
      <w:r w:rsidRPr="006F5DB3">
        <w:rPr>
          <w:rFonts w:asciiTheme="majorHAnsi" w:eastAsia="Times New Roman" w:hAnsiTheme="majorHAnsi" w:cstheme="majorHAnsi"/>
          <w:sz w:val="32"/>
          <w:szCs w:val="32"/>
          <w:vertAlign w:val="superscript"/>
          <w:rtl/>
          <w:lang w:eastAsia="ar-SA"/>
        </w:rPr>
        <w:footnoteReference w:id="16"/>
      </w:r>
      <w:r w:rsidRPr="006F5DB3">
        <w:rPr>
          <w:rFonts w:asciiTheme="majorHAnsi" w:eastAsia="Times New Roman" w:hAnsiTheme="majorHAnsi" w:cstheme="majorHAnsi"/>
          <w:sz w:val="32"/>
          <w:szCs w:val="32"/>
          <w:rtl/>
          <w:lang w:eastAsia="ar-SA"/>
        </w:rPr>
        <w:t>)</w:t>
      </w:r>
      <w:r w:rsidRPr="006F5DB3">
        <w:rPr>
          <w:rFonts w:asciiTheme="majorHAnsi" w:eastAsia="Times New Roman" w:hAnsiTheme="majorHAnsi" w:cstheme="majorHAnsi"/>
          <w:b/>
          <w:bCs/>
          <w:sz w:val="32"/>
          <w:szCs w:val="32"/>
          <w:rtl/>
          <w:lang w:eastAsia="ar-SA"/>
        </w:rPr>
        <w:t xml:space="preserve"> </w:t>
      </w:r>
    </w:p>
    <w:p w:rsidR="000F2DE4" w:rsidRPr="006F5DB3" w:rsidRDefault="000F2DE4" w:rsidP="000F2DE4">
      <w:pPr>
        <w:spacing w:after="0" w:line="240" w:lineRule="auto"/>
        <w:jc w:val="lowKashida"/>
        <w:rPr>
          <w:rFonts w:asciiTheme="majorHAnsi" w:eastAsia="Times New Roman" w:hAnsiTheme="majorHAnsi" w:cstheme="majorHAnsi"/>
          <w:b/>
          <w:bCs/>
          <w:sz w:val="32"/>
          <w:szCs w:val="32"/>
          <w:rtl/>
          <w:lang w:eastAsia="ar-SA"/>
        </w:rPr>
      </w:pPr>
      <w:r w:rsidRPr="006F5DB3">
        <w:rPr>
          <w:rFonts w:asciiTheme="majorHAnsi" w:eastAsia="Times New Roman" w:hAnsiTheme="majorHAnsi" w:cstheme="majorHAnsi"/>
          <w:b/>
          <w:bCs/>
          <w:sz w:val="32"/>
          <w:szCs w:val="32"/>
          <w:rtl/>
          <w:lang w:eastAsia="ar-SA"/>
        </w:rPr>
        <w:t xml:space="preserve">وقال داود بن نصر الطائي </w:t>
      </w:r>
      <w:r w:rsidRPr="006F5DB3">
        <w:rPr>
          <w:rFonts w:asciiTheme="majorHAnsi" w:eastAsia="Times New Roman" w:hAnsiTheme="majorHAnsi" w:cstheme="majorHAnsi"/>
          <w:sz w:val="32"/>
          <w:szCs w:val="32"/>
          <w:rtl/>
          <w:lang w:eastAsia="ar-SA"/>
        </w:rPr>
        <w:t>- رحمه الله-</w:t>
      </w:r>
      <w:r w:rsidRPr="006F5DB3">
        <w:rPr>
          <w:rFonts w:asciiTheme="majorHAnsi" w:eastAsia="Times New Roman" w:hAnsiTheme="majorHAnsi" w:cstheme="majorHAnsi"/>
          <w:b/>
          <w:bCs/>
          <w:sz w:val="32"/>
          <w:szCs w:val="32"/>
          <w:rtl/>
          <w:lang w:eastAsia="ar-SA"/>
        </w:rPr>
        <w:t>:</w:t>
      </w:r>
      <w:r w:rsidRPr="006F5DB3">
        <w:rPr>
          <w:rFonts w:asciiTheme="majorHAnsi" w:eastAsia="Times New Roman" w:hAnsiTheme="majorHAnsi" w:cstheme="majorHAnsi"/>
          <w:sz w:val="32"/>
          <w:szCs w:val="32"/>
          <w:rtl/>
          <w:lang w:eastAsia="ar-SA"/>
        </w:rPr>
        <w:t xml:space="preserve">  وهو يحث أتباعه وأصحابه على اغتنام الأوقات وتعميرها بالطاعات لأنها مراحل يقطعها العبد ويوشك أن يصل فيقول قال له رجل يا أبا سليمان قد عرفت الرحم التي بيننا فأوصني قال فدمعة عيناه ثم قال : يا أخي إنما الليل والنهار مراحل ينزلها الناس مرحلة </w:t>
      </w:r>
      <w:proofErr w:type="spellStart"/>
      <w:r w:rsidRPr="006F5DB3">
        <w:rPr>
          <w:rFonts w:asciiTheme="majorHAnsi" w:eastAsia="Times New Roman" w:hAnsiTheme="majorHAnsi" w:cstheme="majorHAnsi"/>
          <w:sz w:val="32"/>
          <w:szCs w:val="32"/>
          <w:rtl/>
          <w:lang w:eastAsia="ar-SA"/>
        </w:rPr>
        <w:t>مرحلة</w:t>
      </w:r>
      <w:proofErr w:type="spellEnd"/>
      <w:r w:rsidRPr="006F5DB3">
        <w:rPr>
          <w:rFonts w:asciiTheme="majorHAnsi" w:eastAsia="Times New Roman" w:hAnsiTheme="majorHAnsi" w:cstheme="majorHAnsi"/>
          <w:sz w:val="32"/>
          <w:szCs w:val="32"/>
          <w:rtl/>
          <w:lang w:eastAsia="ar-SA"/>
        </w:rPr>
        <w:t xml:space="preserve"> حتى ينتهي بهم ذلك سفرهم ، فإن استطعت أن تقدم في كل مرحلة زادا لما بين يديها فافعل فإن انقطاع السفر عن قريب والأمر أعجل من ذلك ، فتزود لسفرك واقض ما أنت قاض من أمرك فكأنك بالأمر قد بغتك ، أني لأقول لك هذا ما أعلم أحد أشد تضيعا مني لذلك ثم قام وتركني .</w:t>
      </w:r>
      <w:r w:rsidRPr="006F5DB3">
        <w:rPr>
          <w:rFonts w:asciiTheme="majorHAnsi" w:eastAsia="Times New Roman" w:hAnsiTheme="majorHAnsi" w:cstheme="majorHAnsi"/>
          <w:b/>
          <w:bCs/>
          <w:sz w:val="32"/>
          <w:szCs w:val="32"/>
          <w:rtl/>
          <w:lang w:eastAsia="ar-SA"/>
        </w:rPr>
        <w:t xml:space="preserve"> (</w:t>
      </w:r>
      <w:r w:rsidRPr="006F5DB3">
        <w:rPr>
          <w:rFonts w:asciiTheme="majorHAnsi" w:eastAsia="Times New Roman" w:hAnsiTheme="majorHAnsi" w:cstheme="majorHAnsi"/>
          <w:sz w:val="32"/>
          <w:szCs w:val="32"/>
          <w:vertAlign w:val="superscript"/>
          <w:rtl/>
          <w:lang w:eastAsia="ar-SA"/>
        </w:rPr>
        <w:footnoteReference w:id="17"/>
      </w:r>
      <w:r w:rsidRPr="006F5DB3">
        <w:rPr>
          <w:rFonts w:asciiTheme="majorHAnsi" w:eastAsia="Times New Roman" w:hAnsiTheme="majorHAnsi" w:cstheme="majorHAnsi"/>
          <w:sz w:val="32"/>
          <w:szCs w:val="32"/>
          <w:rtl/>
          <w:lang w:eastAsia="ar-SA"/>
        </w:rPr>
        <w:t xml:space="preserve">) </w:t>
      </w:r>
    </w:p>
    <w:p w:rsidR="000F2DE4" w:rsidRPr="006F5DB3" w:rsidRDefault="000F2DE4" w:rsidP="000F2DE4">
      <w:pPr>
        <w:spacing w:after="0" w:line="240" w:lineRule="auto"/>
        <w:jc w:val="lowKashida"/>
        <w:rPr>
          <w:rFonts w:asciiTheme="majorHAnsi" w:eastAsia="Times New Roman" w:hAnsiTheme="majorHAnsi" w:cstheme="majorHAnsi"/>
          <w:b/>
          <w:bCs/>
          <w:sz w:val="32"/>
          <w:szCs w:val="32"/>
          <w:rtl/>
          <w:lang w:eastAsia="ar-SA"/>
        </w:rPr>
      </w:pPr>
      <w:r w:rsidRPr="006F5DB3">
        <w:rPr>
          <w:rFonts w:asciiTheme="majorHAnsi" w:eastAsia="Times New Roman" w:hAnsiTheme="majorHAnsi" w:cstheme="majorHAnsi"/>
          <w:sz w:val="32"/>
          <w:szCs w:val="32"/>
          <w:rtl/>
          <w:lang w:eastAsia="ar-SA"/>
        </w:rPr>
        <w:t xml:space="preserve"> </w:t>
      </w:r>
      <w:r w:rsidRPr="006F5DB3">
        <w:rPr>
          <w:rFonts w:asciiTheme="majorHAnsi" w:eastAsia="Times New Roman" w:hAnsiTheme="majorHAnsi" w:cstheme="majorHAnsi"/>
          <w:b/>
          <w:bCs/>
          <w:sz w:val="32"/>
          <w:szCs w:val="32"/>
          <w:rtl/>
          <w:lang w:eastAsia="ar-SA"/>
        </w:rPr>
        <w:t xml:space="preserve">وقال حبيب أبو محمد الفارسي </w:t>
      </w:r>
      <w:proofErr w:type="gramStart"/>
      <w:r w:rsidRPr="006F5DB3">
        <w:rPr>
          <w:rFonts w:asciiTheme="majorHAnsi" w:eastAsia="Times New Roman" w:hAnsiTheme="majorHAnsi" w:cstheme="majorHAnsi"/>
          <w:sz w:val="32"/>
          <w:szCs w:val="32"/>
          <w:rtl/>
          <w:lang w:eastAsia="ar-SA"/>
        </w:rPr>
        <w:t>- رحمه</w:t>
      </w:r>
      <w:proofErr w:type="gramEnd"/>
      <w:r w:rsidRPr="006F5DB3">
        <w:rPr>
          <w:rFonts w:asciiTheme="majorHAnsi" w:eastAsia="Times New Roman" w:hAnsiTheme="majorHAnsi" w:cstheme="majorHAnsi"/>
          <w:sz w:val="32"/>
          <w:szCs w:val="32"/>
          <w:rtl/>
          <w:lang w:eastAsia="ar-SA"/>
        </w:rPr>
        <w:t xml:space="preserve"> الله-</w:t>
      </w:r>
      <w:r w:rsidRPr="006F5DB3">
        <w:rPr>
          <w:rFonts w:asciiTheme="majorHAnsi" w:eastAsia="Times New Roman" w:hAnsiTheme="majorHAnsi" w:cstheme="majorHAnsi"/>
          <w:b/>
          <w:bCs/>
          <w:sz w:val="32"/>
          <w:szCs w:val="32"/>
          <w:rtl/>
          <w:lang w:eastAsia="ar-SA"/>
        </w:rPr>
        <w:t>:</w:t>
      </w:r>
      <w:r w:rsidRPr="006F5DB3">
        <w:rPr>
          <w:rFonts w:asciiTheme="majorHAnsi" w:eastAsia="Times New Roman" w:hAnsiTheme="majorHAnsi" w:cstheme="majorHAnsi"/>
          <w:sz w:val="32"/>
          <w:szCs w:val="32"/>
          <w:rtl/>
          <w:lang w:eastAsia="ar-SA"/>
        </w:rPr>
        <w:t xml:space="preserve">  وهو يسدي النصيحة لإخوانه أن سارعوا إلى الطاعة وألا تفوت عليهم ساعة دون جد وعمل يقول " لا تقعدوا فراغا فإن الموت يليكم " .</w:t>
      </w:r>
      <w:r w:rsidRPr="006F5DB3">
        <w:rPr>
          <w:rFonts w:asciiTheme="majorHAnsi" w:eastAsia="Times New Roman" w:hAnsiTheme="majorHAnsi" w:cstheme="majorHAnsi"/>
          <w:b/>
          <w:bCs/>
          <w:sz w:val="32"/>
          <w:szCs w:val="32"/>
          <w:rtl/>
          <w:lang w:eastAsia="ar-SA"/>
        </w:rPr>
        <w:t xml:space="preserve"> (</w:t>
      </w:r>
      <w:r w:rsidRPr="006F5DB3">
        <w:rPr>
          <w:rFonts w:asciiTheme="majorHAnsi" w:eastAsia="Times New Roman" w:hAnsiTheme="majorHAnsi" w:cstheme="majorHAnsi"/>
          <w:sz w:val="32"/>
          <w:szCs w:val="32"/>
          <w:vertAlign w:val="superscript"/>
          <w:rtl/>
          <w:lang w:eastAsia="ar-SA"/>
        </w:rPr>
        <w:footnoteReference w:id="18"/>
      </w:r>
      <w:r w:rsidRPr="006F5DB3">
        <w:rPr>
          <w:rFonts w:asciiTheme="majorHAnsi" w:eastAsia="Times New Roman" w:hAnsiTheme="majorHAnsi" w:cstheme="majorHAnsi"/>
          <w:sz w:val="32"/>
          <w:szCs w:val="32"/>
          <w:rtl/>
          <w:lang w:eastAsia="ar-SA"/>
        </w:rPr>
        <w:t xml:space="preserve">) </w:t>
      </w:r>
    </w:p>
    <w:p w:rsidR="00450C2A" w:rsidRPr="006F5DB3" w:rsidRDefault="000F2DE4" w:rsidP="000F2DE4">
      <w:pPr>
        <w:rPr>
          <w:rFonts w:asciiTheme="majorHAnsi" w:eastAsia="Times New Roman" w:hAnsiTheme="majorHAnsi" w:cstheme="majorHAnsi"/>
          <w:sz w:val="32"/>
          <w:szCs w:val="32"/>
          <w:rtl/>
        </w:rPr>
      </w:pPr>
      <w:r w:rsidRPr="006F5DB3">
        <w:rPr>
          <w:rFonts w:asciiTheme="majorHAnsi" w:eastAsia="Times New Roman" w:hAnsiTheme="majorHAnsi" w:cstheme="majorHAnsi"/>
          <w:b/>
          <w:bCs/>
          <w:sz w:val="32"/>
          <w:szCs w:val="32"/>
          <w:rtl/>
          <w:lang w:eastAsia="ar-SA"/>
        </w:rPr>
        <w:lastRenderedPageBreak/>
        <w:t xml:space="preserve">وقال شميط بن عجلان </w:t>
      </w:r>
      <w:proofErr w:type="gramStart"/>
      <w:r w:rsidRPr="006F5DB3">
        <w:rPr>
          <w:rFonts w:asciiTheme="majorHAnsi" w:eastAsia="Times New Roman" w:hAnsiTheme="majorHAnsi" w:cstheme="majorHAnsi"/>
          <w:sz w:val="32"/>
          <w:szCs w:val="32"/>
          <w:rtl/>
          <w:lang w:eastAsia="ar-SA"/>
        </w:rPr>
        <w:t>- رحمه</w:t>
      </w:r>
      <w:proofErr w:type="gramEnd"/>
      <w:r w:rsidRPr="006F5DB3">
        <w:rPr>
          <w:rFonts w:asciiTheme="majorHAnsi" w:eastAsia="Times New Roman" w:hAnsiTheme="majorHAnsi" w:cstheme="majorHAnsi"/>
          <w:sz w:val="32"/>
          <w:szCs w:val="32"/>
          <w:rtl/>
          <w:lang w:eastAsia="ar-SA"/>
        </w:rPr>
        <w:t xml:space="preserve"> الله-</w:t>
      </w:r>
      <w:r w:rsidRPr="006F5DB3">
        <w:rPr>
          <w:rFonts w:asciiTheme="majorHAnsi" w:eastAsia="Times New Roman" w:hAnsiTheme="majorHAnsi" w:cstheme="majorHAnsi"/>
          <w:b/>
          <w:bCs/>
          <w:sz w:val="32"/>
          <w:szCs w:val="32"/>
          <w:rtl/>
          <w:lang w:eastAsia="ar-SA"/>
        </w:rPr>
        <w:t>:</w:t>
      </w:r>
      <w:r w:rsidRPr="006F5DB3">
        <w:rPr>
          <w:rFonts w:asciiTheme="majorHAnsi" w:eastAsia="Times New Roman" w:hAnsiTheme="majorHAnsi" w:cstheme="majorHAnsi"/>
          <w:sz w:val="32"/>
          <w:szCs w:val="32"/>
          <w:rtl/>
          <w:lang w:eastAsia="ar-SA"/>
        </w:rPr>
        <w:t xml:space="preserve">   بادروا بالصحة السقم وبالفراغ الشغل ، وبادروا بالحياة الموت ويقول : "  بئس العبد خلق للعاقبة فصدته العاجلة وشقي في العاقبة فزالت عنه العاجلة وشقي في العاقبة "(</w:t>
      </w:r>
      <w:r w:rsidRPr="006F5DB3">
        <w:rPr>
          <w:rFonts w:asciiTheme="majorHAnsi" w:eastAsia="Times New Roman" w:hAnsiTheme="majorHAnsi" w:cstheme="majorHAnsi"/>
          <w:sz w:val="32"/>
          <w:szCs w:val="32"/>
          <w:vertAlign w:val="superscript"/>
          <w:rtl/>
          <w:lang w:eastAsia="ar-SA"/>
        </w:rPr>
        <w:footnoteReference w:id="19"/>
      </w:r>
      <w:r w:rsidRPr="006F5DB3">
        <w:rPr>
          <w:rFonts w:asciiTheme="majorHAnsi" w:eastAsia="Times New Roman" w:hAnsiTheme="majorHAnsi" w:cstheme="majorHAnsi"/>
          <w:sz w:val="32"/>
          <w:szCs w:val="32"/>
          <w:rtl/>
          <w:lang w:eastAsia="ar-SA"/>
        </w:rPr>
        <w:t xml:space="preserve">)  </w:t>
      </w:r>
    </w:p>
    <w:p w:rsidR="005A0460" w:rsidRPr="006F5DB3" w:rsidRDefault="005A0460" w:rsidP="005A0460">
      <w:pPr>
        <w:spacing w:after="0" w:line="240" w:lineRule="auto"/>
        <w:jc w:val="lowKashida"/>
        <w:rPr>
          <w:rFonts w:asciiTheme="majorHAnsi" w:eastAsia="Times New Roman" w:hAnsiTheme="majorHAnsi" w:cstheme="majorHAnsi"/>
          <w:sz w:val="32"/>
          <w:szCs w:val="32"/>
          <w:rtl/>
          <w:lang w:eastAsia="ar-SA"/>
        </w:rPr>
      </w:pPr>
      <w:r w:rsidRPr="006F5DB3">
        <w:rPr>
          <w:rFonts w:asciiTheme="majorHAnsi" w:eastAsia="Times New Roman" w:hAnsiTheme="majorHAnsi" w:cstheme="majorHAnsi"/>
          <w:b/>
          <w:bCs/>
          <w:sz w:val="32"/>
          <w:szCs w:val="32"/>
          <w:rtl/>
          <w:lang w:eastAsia="ar-SA"/>
        </w:rPr>
        <w:t xml:space="preserve">ويقول عبد الله بن </w:t>
      </w:r>
      <w:proofErr w:type="gramStart"/>
      <w:r w:rsidRPr="006F5DB3">
        <w:rPr>
          <w:rFonts w:asciiTheme="majorHAnsi" w:eastAsia="Times New Roman" w:hAnsiTheme="majorHAnsi" w:cstheme="majorHAnsi"/>
          <w:b/>
          <w:bCs/>
          <w:sz w:val="32"/>
          <w:szCs w:val="32"/>
          <w:rtl/>
          <w:lang w:eastAsia="ar-SA"/>
        </w:rPr>
        <w:t>مسعود</w:t>
      </w:r>
      <w:r w:rsidRPr="006F5DB3">
        <w:rPr>
          <w:rFonts w:asciiTheme="majorHAnsi" w:eastAsia="Times New Roman" w:hAnsiTheme="majorHAnsi" w:cstheme="majorHAnsi"/>
          <w:sz w:val="32"/>
          <w:szCs w:val="32"/>
          <w:rtl/>
          <w:lang w:eastAsia="ar-SA"/>
        </w:rPr>
        <w:t xml:space="preserve"> </w:t>
      </w:r>
      <w:r w:rsidRPr="006F5DB3">
        <w:rPr>
          <w:rFonts w:asciiTheme="majorHAnsi" w:eastAsia="Times New Roman" w:hAnsiTheme="majorHAnsi" w:cstheme="majorHAnsi"/>
          <w:sz w:val="32"/>
          <w:szCs w:val="32"/>
          <w:lang w:eastAsia="ar-SA"/>
        </w:rPr>
        <w:sym w:font="AGA Arabesque" w:char="F074"/>
      </w:r>
      <w:r w:rsidRPr="006F5DB3">
        <w:rPr>
          <w:rFonts w:asciiTheme="majorHAnsi" w:eastAsia="Times New Roman" w:hAnsiTheme="majorHAnsi" w:cstheme="majorHAnsi"/>
          <w:sz w:val="32"/>
          <w:szCs w:val="32"/>
          <w:rtl/>
          <w:lang w:eastAsia="ar-SA"/>
        </w:rPr>
        <w:t xml:space="preserve"> :</w:t>
      </w:r>
      <w:proofErr w:type="gramEnd"/>
      <w:r w:rsidRPr="006F5DB3">
        <w:rPr>
          <w:rFonts w:asciiTheme="majorHAnsi" w:eastAsia="Times New Roman" w:hAnsiTheme="majorHAnsi" w:cstheme="majorHAnsi"/>
          <w:sz w:val="32"/>
          <w:szCs w:val="32"/>
          <w:rtl/>
          <w:lang w:eastAsia="ar-SA"/>
        </w:rPr>
        <w:t xml:space="preserve"> إنكم في ممر من الليل والنهار في آجال منقوصة وأعمال محفوظة ، والموت يأتي بغتة ، فمن زرع مثل ما زرع فيوشك أن يحصد رغبة ، ومن زرع شرا فيوشك أن يحصد ندامة ، ولكل زارع مثل ما زرع لا يسبق بطيء بحظه ، ولا يدرك حريص ما لم يقدر هله ، فإن أعطي خيرا فالله أعطاه ومن وقي شرا فالله وقاه ، المتقون والفقهاء قادة ومجالسهم زيادة  .</w:t>
      </w:r>
      <w:r w:rsidRPr="006F5DB3">
        <w:rPr>
          <w:rFonts w:asciiTheme="majorHAnsi" w:eastAsia="Times New Roman" w:hAnsiTheme="majorHAnsi" w:cstheme="majorHAnsi"/>
          <w:b/>
          <w:bCs/>
          <w:sz w:val="32"/>
          <w:szCs w:val="32"/>
          <w:rtl/>
          <w:lang w:eastAsia="ar-SA"/>
        </w:rPr>
        <w:t xml:space="preserve"> (</w:t>
      </w:r>
      <w:r w:rsidRPr="006F5DB3">
        <w:rPr>
          <w:rFonts w:asciiTheme="majorHAnsi" w:eastAsia="Times New Roman" w:hAnsiTheme="majorHAnsi" w:cstheme="majorHAnsi"/>
          <w:sz w:val="32"/>
          <w:szCs w:val="32"/>
          <w:vertAlign w:val="superscript"/>
          <w:rtl/>
          <w:lang w:eastAsia="ar-SA"/>
        </w:rPr>
        <w:footnoteReference w:id="20"/>
      </w:r>
      <w:r w:rsidRPr="006F5DB3">
        <w:rPr>
          <w:rFonts w:asciiTheme="majorHAnsi" w:eastAsia="Times New Roman" w:hAnsiTheme="majorHAnsi" w:cstheme="majorHAnsi"/>
          <w:sz w:val="32"/>
          <w:szCs w:val="32"/>
          <w:rtl/>
          <w:lang w:eastAsia="ar-SA"/>
        </w:rPr>
        <w:t xml:space="preserve">) </w:t>
      </w:r>
    </w:p>
    <w:p w:rsidR="005A0460" w:rsidRPr="006F5DB3" w:rsidRDefault="005A0460" w:rsidP="005A0460">
      <w:pPr>
        <w:spacing w:after="0" w:line="240" w:lineRule="auto"/>
        <w:jc w:val="lowKashida"/>
        <w:rPr>
          <w:rFonts w:asciiTheme="majorHAnsi" w:eastAsia="Times New Roman" w:hAnsiTheme="majorHAnsi" w:cstheme="majorHAnsi"/>
          <w:sz w:val="32"/>
          <w:szCs w:val="32"/>
          <w:rtl/>
          <w:lang w:eastAsia="ar-SA"/>
        </w:rPr>
      </w:pPr>
      <w:r w:rsidRPr="006F5DB3">
        <w:rPr>
          <w:rFonts w:asciiTheme="majorHAnsi" w:eastAsia="Times New Roman" w:hAnsiTheme="majorHAnsi" w:cstheme="majorHAnsi"/>
          <w:sz w:val="32"/>
          <w:szCs w:val="32"/>
          <w:rtl/>
          <w:lang w:eastAsia="ar-SA"/>
        </w:rPr>
        <w:t xml:space="preserve">يقول أيضا  </w:t>
      </w:r>
      <w:proofErr w:type="gramStart"/>
      <w:r w:rsidRPr="006F5DB3">
        <w:rPr>
          <w:rFonts w:asciiTheme="majorHAnsi" w:eastAsia="Times New Roman" w:hAnsiTheme="majorHAnsi" w:cstheme="majorHAnsi"/>
          <w:sz w:val="32"/>
          <w:szCs w:val="32"/>
          <w:rtl/>
          <w:lang w:eastAsia="ar-SA"/>
        </w:rPr>
        <w:t xml:space="preserve"> </w:t>
      </w:r>
      <w:r w:rsidRPr="006F5DB3">
        <w:rPr>
          <w:rFonts w:asciiTheme="majorHAnsi" w:eastAsia="Times New Roman" w:hAnsiTheme="majorHAnsi" w:cstheme="majorHAnsi"/>
          <w:sz w:val="32"/>
          <w:szCs w:val="32"/>
          <w:lang w:eastAsia="ar-SA"/>
        </w:rPr>
        <w:sym w:font="AGA Arabesque" w:char="F074"/>
      </w:r>
      <w:r w:rsidRPr="006F5DB3">
        <w:rPr>
          <w:rFonts w:asciiTheme="majorHAnsi" w:eastAsia="Times New Roman" w:hAnsiTheme="majorHAnsi" w:cstheme="majorHAnsi"/>
          <w:sz w:val="32"/>
          <w:szCs w:val="32"/>
          <w:rtl/>
          <w:lang w:eastAsia="ar-SA"/>
        </w:rPr>
        <w:t xml:space="preserve"> :</w:t>
      </w:r>
      <w:proofErr w:type="gramEnd"/>
      <w:r w:rsidRPr="006F5DB3">
        <w:rPr>
          <w:rFonts w:asciiTheme="majorHAnsi" w:eastAsia="Times New Roman" w:hAnsiTheme="majorHAnsi" w:cstheme="majorHAnsi"/>
          <w:sz w:val="32"/>
          <w:szCs w:val="32"/>
          <w:rtl/>
          <w:lang w:eastAsia="ar-SA"/>
        </w:rPr>
        <w:t xml:space="preserve"> إني لأبغض الرجل أن أراه فارغا ليس في شيء من عمل الدنيا ولا في عمل الآخرة . </w:t>
      </w:r>
      <w:r w:rsidRPr="006F5DB3">
        <w:rPr>
          <w:rFonts w:asciiTheme="majorHAnsi" w:eastAsia="Times New Roman" w:hAnsiTheme="majorHAnsi" w:cstheme="majorHAnsi"/>
          <w:b/>
          <w:bCs/>
          <w:sz w:val="32"/>
          <w:szCs w:val="32"/>
          <w:rtl/>
          <w:lang w:eastAsia="ar-SA"/>
        </w:rPr>
        <w:t>(</w:t>
      </w:r>
      <w:r w:rsidRPr="006F5DB3">
        <w:rPr>
          <w:rFonts w:asciiTheme="majorHAnsi" w:eastAsia="Times New Roman" w:hAnsiTheme="majorHAnsi" w:cstheme="majorHAnsi"/>
          <w:sz w:val="32"/>
          <w:szCs w:val="32"/>
          <w:vertAlign w:val="superscript"/>
          <w:rtl/>
          <w:lang w:eastAsia="ar-SA"/>
        </w:rPr>
        <w:footnoteReference w:id="21"/>
      </w:r>
      <w:r w:rsidRPr="006F5DB3">
        <w:rPr>
          <w:rFonts w:asciiTheme="majorHAnsi" w:eastAsia="Times New Roman" w:hAnsiTheme="majorHAnsi" w:cstheme="majorHAnsi"/>
          <w:sz w:val="32"/>
          <w:szCs w:val="32"/>
          <w:rtl/>
          <w:lang w:eastAsia="ar-SA"/>
        </w:rPr>
        <w:t>)</w:t>
      </w:r>
      <w:r w:rsidRPr="006F5DB3">
        <w:rPr>
          <w:rFonts w:asciiTheme="majorHAnsi" w:eastAsia="Times New Roman" w:hAnsiTheme="majorHAnsi" w:cstheme="majorHAnsi"/>
          <w:b/>
          <w:bCs/>
          <w:sz w:val="32"/>
          <w:szCs w:val="32"/>
          <w:rtl/>
          <w:lang w:eastAsia="ar-SA"/>
        </w:rPr>
        <w:t xml:space="preserve"> </w:t>
      </w:r>
    </w:p>
    <w:p w:rsidR="005A0460" w:rsidRPr="006F5DB3" w:rsidRDefault="005A0460" w:rsidP="005A0460">
      <w:pPr>
        <w:spacing w:after="0" w:line="240" w:lineRule="auto"/>
        <w:jc w:val="lowKashida"/>
        <w:rPr>
          <w:rFonts w:asciiTheme="majorHAnsi" w:eastAsia="Times New Roman" w:hAnsiTheme="majorHAnsi" w:cstheme="majorHAnsi"/>
          <w:sz w:val="32"/>
          <w:szCs w:val="32"/>
          <w:rtl/>
          <w:lang w:eastAsia="ar-SA"/>
        </w:rPr>
      </w:pPr>
      <w:r w:rsidRPr="006F5DB3">
        <w:rPr>
          <w:rFonts w:asciiTheme="majorHAnsi" w:eastAsia="Times New Roman" w:hAnsiTheme="majorHAnsi" w:cstheme="majorHAnsi"/>
          <w:sz w:val="32"/>
          <w:szCs w:val="32"/>
          <w:rtl/>
          <w:lang w:eastAsia="ar-SA"/>
        </w:rPr>
        <w:t xml:space="preserve"> </w:t>
      </w:r>
      <w:r w:rsidRPr="006F5DB3">
        <w:rPr>
          <w:rFonts w:asciiTheme="majorHAnsi" w:eastAsia="Times New Roman" w:hAnsiTheme="majorHAnsi" w:cstheme="majorHAnsi"/>
          <w:b/>
          <w:bCs/>
          <w:sz w:val="32"/>
          <w:szCs w:val="32"/>
          <w:rtl/>
          <w:lang w:eastAsia="ar-SA"/>
        </w:rPr>
        <w:t xml:space="preserve">وقال السري بن </w:t>
      </w:r>
      <w:proofErr w:type="spellStart"/>
      <w:r w:rsidRPr="006F5DB3">
        <w:rPr>
          <w:rFonts w:asciiTheme="majorHAnsi" w:eastAsia="Times New Roman" w:hAnsiTheme="majorHAnsi" w:cstheme="majorHAnsi"/>
          <w:b/>
          <w:bCs/>
          <w:sz w:val="32"/>
          <w:szCs w:val="32"/>
          <w:rtl/>
          <w:lang w:eastAsia="ar-SA"/>
        </w:rPr>
        <w:t>المغلس</w:t>
      </w:r>
      <w:proofErr w:type="spellEnd"/>
      <w:r w:rsidRPr="006F5DB3">
        <w:rPr>
          <w:rFonts w:asciiTheme="majorHAnsi" w:eastAsia="Times New Roman" w:hAnsiTheme="majorHAnsi" w:cstheme="majorHAnsi"/>
          <w:b/>
          <w:bCs/>
          <w:sz w:val="32"/>
          <w:szCs w:val="32"/>
          <w:rtl/>
          <w:lang w:eastAsia="ar-SA"/>
        </w:rPr>
        <w:t xml:space="preserve"> السقطي </w:t>
      </w:r>
      <w:proofErr w:type="gramStart"/>
      <w:r w:rsidRPr="006F5DB3">
        <w:rPr>
          <w:rFonts w:asciiTheme="majorHAnsi" w:eastAsia="Times New Roman" w:hAnsiTheme="majorHAnsi" w:cstheme="majorHAnsi"/>
          <w:sz w:val="32"/>
          <w:szCs w:val="32"/>
          <w:rtl/>
          <w:lang w:eastAsia="ar-SA"/>
        </w:rPr>
        <w:t>- رحمه</w:t>
      </w:r>
      <w:proofErr w:type="gramEnd"/>
      <w:r w:rsidRPr="006F5DB3">
        <w:rPr>
          <w:rFonts w:asciiTheme="majorHAnsi" w:eastAsia="Times New Roman" w:hAnsiTheme="majorHAnsi" w:cstheme="majorHAnsi"/>
          <w:sz w:val="32"/>
          <w:szCs w:val="32"/>
          <w:rtl/>
          <w:lang w:eastAsia="ar-SA"/>
        </w:rPr>
        <w:t xml:space="preserve"> الله-: الدهر ثلاثة أيام ، يوم مضى بؤسه وشدته وغمه لم يبق منه شيء واليوم الذي أنت فيه صديق مودع لك طول الغيبة عنك ، سريع الرحلة عنك ، وغدا في يديك تأميله ولعلك من غير أهله وقال أمس أجل ، واليوم عمل ، وغدا أمل (</w:t>
      </w:r>
      <w:r w:rsidRPr="006F5DB3">
        <w:rPr>
          <w:rFonts w:asciiTheme="majorHAnsi" w:eastAsia="Times New Roman" w:hAnsiTheme="majorHAnsi" w:cstheme="majorHAnsi"/>
          <w:sz w:val="32"/>
          <w:szCs w:val="32"/>
          <w:vertAlign w:val="superscript"/>
          <w:rtl/>
          <w:lang w:eastAsia="ar-SA"/>
        </w:rPr>
        <w:footnoteReference w:id="22"/>
      </w:r>
      <w:r w:rsidRPr="006F5DB3">
        <w:rPr>
          <w:rFonts w:asciiTheme="majorHAnsi" w:eastAsia="Times New Roman" w:hAnsiTheme="majorHAnsi" w:cstheme="majorHAnsi"/>
          <w:sz w:val="32"/>
          <w:szCs w:val="32"/>
          <w:rtl/>
          <w:lang w:eastAsia="ar-SA"/>
        </w:rPr>
        <w:t>).</w:t>
      </w:r>
    </w:p>
    <w:p w:rsidR="00C54F26" w:rsidRPr="006F5DB3" w:rsidRDefault="00CE05C8">
      <w:pPr>
        <w:rPr>
          <w:rFonts w:asciiTheme="majorHAnsi" w:eastAsia="Times New Roman" w:hAnsiTheme="majorHAnsi" w:cstheme="majorHAnsi"/>
          <w:sz w:val="32"/>
          <w:szCs w:val="32"/>
          <w:rtl/>
        </w:rPr>
      </w:pPr>
      <w:r>
        <w:rPr>
          <w:rFonts w:asciiTheme="majorHAnsi" w:eastAsia="Times New Roman" w:hAnsiTheme="majorHAnsi" w:cstheme="majorHAnsi" w:hint="cs"/>
          <w:sz w:val="32"/>
          <w:szCs w:val="32"/>
          <w:rtl/>
        </w:rPr>
        <w:t>الدعاء .................................................................</w:t>
      </w:r>
    </w:p>
    <w:p w:rsidR="002F11B6" w:rsidRPr="006F5DB3" w:rsidRDefault="002F11B6">
      <w:pPr>
        <w:rPr>
          <w:rFonts w:asciiTheme="majorHAnsi" w:eastAsia="Times New Roman" w:hAnsiTheme="majorHAnsi" w:cstheme="majorHAnsi"/>
          <w:sz w:val="32"/>
          <w:szCs w:val="32"/>
          <w:lang w:bidi="ar-EG"/>
        </w:rPr>
      </w:pPr>
    </w:p>
    <w:sectPr w:rsidR="002F11B6" w:rsidRPr="006F5DB3" w:rsidSect="001C5B23">
      <w:pgSz w:w="11906" w:h="16838"/>
      <w:pgMar w:top="720" w:right="720" w:bottom="720" w:left="72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577" w:rsidRDefault="00E32577" w:rsidP="007A68D0">
      <w:pPr>
        <w:spacing w:after="0" w:line="240" w:lineRule="auto"/>
      </w:pPr>
      <w:r>
        <w:separator/>
      </w:r>
    </w:p>
  </w:endnote>
  <w:endnote w:type="continuationSeparator" w:id="0">
    <w:p w:rsidR="00E32577" w:rsidRDefault="00E32577" w:rsidP="007A6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Bold">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Akhbar MT">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577" w:rsidRDefault="00E32577" w:rsidP="007A68D0">
      <w:pPr>
        <w:spacing w:after="0" w:line="240" w:lineRule="auto"/>
      </w:pPr>
      <w:r>
        <w:separator/>
      </w:r>
    </w:p>
  </w:footnote>
  <w:footnote w:type="continuationSeparator" w:id="0">
    <w:p w:rsidR="00E32577" w:rsidRDefault="00E32577" w:rsidP="007A68D0">
      <w:pPr>
        <w:spacing w:after="0" w:line="240" w:lineRule="auto"/>
      </w:pPr>
      <w:r>
        <w:continuationSeparator/>
      </w:r>
    </w:p>
  </w:footnote>
  <w:footnote w:id="1">
    <w:p w:rsidR="007A68D0" w:rsidRPr="006F5DB3" w:rsidRDefault="007A68D0" w:rsidP="007A68D0">
      <w:pPr>
        <w:pStyle w:val="a3"/>
        <w:rPr>
          <w:rFonts w:cs="Akhbar MT"/>
        </w:rPr>
      </w:pPr>
      <w:r w:rsidRPr="006F5DB3">
        <w:rPr>
          <w:rStyle w:val="a4"/>
          <w:rFonts w:cs="Akhbar MT"/>
        </w:rPr>
        <w:footnoteRef/>
      </w:r>
      <w:r w:rsidRPr="006F5DB3">
        <w:rPr>
          <w:rFonts w:cs="Akhbar MT"/>
          <w:rtl/>
        </w:rPr>
        <w:t xml:space="preserve"> </w:t>
      </w:r>
      <w:r w:rsidRPr="006F5DB3">
        <w:rPr>
          <w:rFonts w:cs="Akhbar MT" w:hint="cs"/>
          <w:rtl/>
          <w:lang w:bidi="ar-EG"/>
        </w:rPr>
        <w:t>-</w:t>
      </w:r>
      <w:r w:rsidRPr="006F5DB3">
        <w:rPr>
          <w:rFonts w:cs="Akhbar MT" w:hint="cs"/>
          <w:rtl/>
        </w:rPr>
        <w:t xml:space="preserve"> </w:t>
      </w:r>
      <w:r w:rsidRPr="006F5DB3">
        <w:rPr>
          <w:rFonts w:cs="Akhbar MT"/>
          <w:rtl/>
        </w:rPr>
        <w:t xml:space="preserve">جامع الأحاديث </w:t>
      </w:r>
      <w:proofErr w:type="gramStart"/>
      <w:r w:rsidRPr="006F5DB3">
        <w:rPr>
          <w:rFonts w:cs="Akhbar MT"/>
          <w:rtl/>
        </w:rPr>
        <w:t>- (</w:t>
      </w:r>
      <w:proofErr w:type="gramEnd"/>
      <w:r w:rsidRPr="006F5DB3">
        <w:rPr>
          <w:rFonts w:cs="Akhbar MT"/>
          <w:rtl/>
        </w:rPr>
        <w:t xml:space="preserve">16 / 133)أخرجه </w:t>
      </w:r>
      <w:r w:rsidRPr="006F5DB3">
        <w:rPr>
          <w:rFonts w:cs="Akhbar MT" w:hint="cs"/>
          <w:rtl/>
        </w:rPr>
        <w:t>الترمذي</w:t>
      </w:r>
      <w:r w:rsidRPr="006F5DB3">
        <w:rPr>
          <w:rFonts w:cs="Akhbar MT"/>
          <w:rtl/>
        </w:rPr>
        <w:t xml:space="preserve"> (4/612 ، رقم 2416) وقال : غريب لا نعرفه إلا من حديث الحسين بن قيس وحسين بن قيس يضعف </w:t>
      </w:r>
      <w:r w:rsidRPr="006F5DB3">
        <w:rPr>
          <w:rFonts w:cs="Akhbar MT" w:hint="cs"/>
          <w:rtl/>
        </w:rPr>
        <w:t>في</w:t>
      </w:r>
      <w:r w:rsidRPr="006F5DB3">
        <w:rPr>
          <w:rFonts w:cs="Akhbar MT"/>
          <w:rtl/>
        </w:rPr>
        <w:t xml:space="preserve"> الحديث من قبل حفظه . وأبو يعلى (9/</w:t>
      </w:r>
      <w:proofErr w:type="gramStart"/>
      <w:r w:rsidRPr="006F5DB3">
        <w:rPr>
          <w:rFonts w:cs="Akhbar MT"/>
          <w:rtl/>
        </w:rPr>
        <w:t>178 ،</w:t>
      </w:r>
      <w:proofErr w:type="gramEnd"/>
      <w:r w:rsidRPr="006F5DB3">
        <w:rPr>
          <w:rFonts w:cs="Akhbar MT"/>
          <w:rtl/>
        </w:rPr>
        <w:t xml:space="preserve"> رقم 5271) ، </w:t>
      </w:r>
      <w:r w:rsidRPr="006F5DB3">
        <w:rPr>
          <w:rFonts w:cs="Akhbar MT" w:hint="cs"/>
          <w:rtl/>
        </w:rPr>
        <w:t>والطبراني</w:t>
      </w:r>
      <w:r w:rsidRPr="006F5DB3">
        <w:rPr>
          <w:rFonts w:cs="Akhbar MT"/>
          <w:rtl/>
        </w:rPr>
        <w:t xml:space="preserve"> (10/8 ، رقم 9772) ، وابن عدى (2/353 ، ترجمة 482 الحسين بن قيس أبو على الرحبى) ، وقال : هو إلى الضعف أقرب منه إلى الصدق . </w:t>
      </w:r>
      <w:r w:rsidRPr="006F5DB3">
        <w:rPr>
          <w:rFonts w:cs="Akhbar MT" w:hint="cs"/>
          <w:rtl/>
        </w:rPr>
        <w:t>والبيهقي</w:t>
      </w:r>
      <w:r w:rsidRPr="006F5DB3">
        <w:rPr>
          <w:rFonts w:cs="Akhbar MT"/>
          <w:rtl/>
        </w:rPr>
        <w:t xml:space="preserve"> </w:t>
      </w:r>
      <w:r w:rsidRPr="006F5DB3">
        <w:rPr>
          <w:rFonts w:cs="Akhbar MT" w:hint="cs"/>
          <w:rtl/>
        </w:rPr>
        <w:t>في</w:t>
      </w:r>
      <w:r w:rsidRPr="006F5DB3">
        <w:rPr>
          <w:rFonts w:cs="Akhbar MT"/>
          <w:rtl/>
        </w:rPr>
        <w:t xml:space="preserve"> شعب الإيمان (2/</w:t>
      </w:r>
      <w:proofErr w:type="gramStart"/>
      <w:r w:rsidRPr="006F5DB3">
        <w:rPr>
          <w:rFonts w:cs="Akhbar MT"/>
          <w:rtl/>
        </w:rPr>
        <w:t>286 ،</w:t>
      </w:r>
      <w:proofErr w:type="gramEnd"/>
      <w:r w:rsidRPr="006F5DB3">
        <w:rPr>
          <w:rFonts w:cs="Akhbar MT"/>
          <w:rtl/>
        </w:rPr>
        <w:t xml:space="preserve"> رقم 1784) . وأخرجه </w:t>
      </w:r>
      <w:proofErr w:type="gramStart"/>
      <w:r w:rsidRPr="006F5DB3">
        <w:rPr>
          <w:rFonts w:cs="Akhbar MT"/>
          <w:rtl/>
        </w:rPr>
        <w:t>أيضًا :</w:t>
      </w:r>
      <w:proofErr w:type="gramEnd"/>
      <w:r w:rsidRPr="006F5DB3">
        <w:rPr>
          <w:rFonts w:cs="Akhbar MT"/>
          <w:rtl/>
        </w:rPr>
        <w:t xml:space="preserve"> الخطيب (12/440) .</w:t>
      </w:r>
      <w:r w:rsidRPr="006F5DB3">
        <w:rPr>
          <w:rFonts w:cs="Akhbar MT" w:hint="cs"/>
          <w:rtl/>
        </w:rPr>
        <w:t xml:space="preserve"> وصححه الألباني في صحيح الترمذي رقم 1969.    </w:t>
      </w:r>
    </w:p>
  </w:footnote>
  <w:footnote w:id="2">
    <w:p w:rsidR="007A68D0" w:rsidRPr="006F5DB3" w:rsidRDefault="007A68D0" w:rsidP="007A68D0">
      <w:pPr>
        <w:pStyle w:val="a3"/>
        <w:rPr>
          <w:rFonts w:cs="Akhbar MT"/>
          <w:rtl/>
          <w:lang w:bidi="ar-EG"/>
        </w:rPr>
      </w:pPr>
      <w:r w:rsidRPr="006F5DB3">
        <w:rPr>
          <w:rStyle w:val="a4"/>
          <w:rFonts w:cs="Akhbar MT"/>
        </w:rPr>
        <w:footnoteRef/>
      </w:r>
      <w:r w:rsidRPr="006F5DB3">
        <w:rPr>
          <w:rFonts w:cs="Akhbar MT"/>
          <w:rtl/>
        </w:rPr>
        <w:t xml:space="preserve"> </w:t>
      </w:r>
      <w:r w:rsidRPr="006F5DB3">
        <w:rPr>
          <w:rFonts w:cs="Akhbar MT" w:hint="cs"/>
          <w:rtl/>
          <w:lang w:bidi="ar-EG"/>
        </w:rPr>
        <w:t xml:space="preserve">- </w:t>
      </w:r>
      <w:proofErr w:type="spellStart"/>
      <w:r w:rsidRPr="006F5DB3">
        <w:rPr>
          <w:rFonts w:cs="Akhbar MT"/>
          <w:rtl/>
          <w:lang w:bidi="ar-EG"/>
        </w:rPr>
        <w:t>الاستقصا</w:t>
      </w:r>
      <w:proofErr w:type="spellEnd"/>
      <w:r w:rsidRPr="006F5DB3">
        <w:rPr>
          <w:rFonts w:cs="Akhbar MT"/>
          <w:rtl/>
          <w:lang w:bidi="ar-EG"/>
        </w:rPr>
        <w:t xml:space="preserve"> لأخبار دول المغرب الأقصى </w:t>
      </w:r>
      <w:proofErr w:type="gramStart"/>
      <w:r w:rsidRPr="006F5DB3">
        <w:rPr>
          <w:rFonts w:cs="Akhbar MT"/>
          <w:rtl/>
          <w:lang w:bidi="ar-EG"/>
        </w:rPr>
        <w:t>- (</w:t>
      </w:r>
      <w:proofErr w:type="gramEnd"/>
      <w:r w:rsidRPr="006F5DB3">
        <w:rPr>
          <w:rFonts w:cs="Akhbar MT"/>
          <w:rtl/>
          <w:lang w:bidi="ar-EG"/>
        </w:rPr>
        <w:t>3 / 141)</w:t>
      </w:r>
      <w:r w:rsidRPr="006F5DB3">
        <w:rPr>
          <w:rFonts w:cs="Akhbar MT"/>
          <w:rtl/>
        </w:rPr>
        <w:t xml:space="preserve"> </w:t>
      </w:r>
      <w:r w:rsidRPr="006F5DB3">
        <w:rPr>
          <w:rFonts w:cs="Akhbar MT"/>
          <w:rtl/>
          <w:lang w:bidi="ar-EG"/>
        </w:rPr>
        <w:t>الأشباه والنظائر من أشعار المتقدمين - (1 / 122)</w:t>
      </w:r>
      <w:r w:rsidRPr="006F5DB3">
        <w:rPr>
          <w:rFonts w:cs="Akhbar MT"/>
          <w:rtl/>
        </w:rPr>
        <w:t xml:space="preserve"> </w:t>
      </w:r>
      <w:r w:rsidRPr="006F5DB3">
        <w:rPr>
          <w:rFonts w:cs="Akhbar MT"/>
          <w:rtl/>
          <w:lang w:bidi="ar-EG"/>
        </w:rPr>
        <w:t>الأغاني - (4 / 22))</w:t>
      </w:r>
      <w:r w:rsidRPr="006F5DB3">
        <w:rPr>
          <w:rFonts w:cs="Akhbar MT"/>
          <w:rtl/>
        </w:rPr>
        <w:t xml:space="preserve"> </w:t>
      </w:r>
      <w:r w:rsidRPr="006F5DB3">
        <w:rPr>
          <w:rFonts w:cs="Akhbar MT"/>
          <w:rtl/>
          <w:lang w:bidi="ar-EG"/>
        </w:rPr>
        <w:t>الإيضاح في علوم البلاغة - (1 / 334)</w:t>
      </w:r>
      <w:r w:rsidRPr="006F5DB3">
        <w:rPr>
          <w:rFonts w:cs="Akhbar MT"/>
          <w:rtl/>
        </w:rPr>
        <w:t xml:space="preserve"> </w:t>
      </w:r>
      <w:r w:rsidRPr="006F5DB3">
        <w:rPr>
          <w:rFonts w:cs="Akhbar MT"/>
          <w:rtl/>
          <w:lang w:bidi="ar-EG"/>
        </w:rPr>
        <w:t>معاهدة التنصيص - (2 / 283)</w:t>
      </w:r>
      <w:r w:rsidRPr="006F5DB3">
        <w:rPr>
          <w:rFonts w:cs="Akhbar MT"/>
          <w:rtl/>
        </w:rPr>
        <w:t xml:space="preserve"> </w:t>
      </w:r>
      <w:r w:rsidRPr="006F5DB3">
        <w:rPr>
          <w:rFonts w:cs="Akhbar MT"/>
          <w:rtl/>
          <w:lang w:bidi="ar-EG"/>
        </w:rPr>
        <w:t>نهاية الأرب في فنون الأدب ـ - (3 / 76)</w:t>
      </w:r>
    </w:p>
  </w:footnote>
  <w:footnote w:id="3">
    <w:p w:rsidR="007A68D0" w:rsidRPr="006F5DB3" w:rsidRDefault="007A68D0" w:rsidP="007A68D0">
      <w:pPr>
        <w:pStyle w:val="a3"/>
        <w:rPr>
          <w:rFonts w:cs="Akhbar MT"/>
          <w:lang w:bidi="ar-EG"/>
        </w:rPr>
      </w:pPr>
      <w:r w:rsidRPr="006F5DB3">
        <w:rPr>
          <w:rStyle w:val="a4"/>
          <w:rFonts w:cs="Akhbar MT"/>
        </w:rPr>
        <w:footnoteRef/>
      </w:r>
      <w:r w:rsidRPr="006F5DB3">
        <w:rPr>
          <w:rFonts w:cs="Akhbar MT"/>
          <w:rtl/>
        </w:rPr>
        <w:t xml:space="preserve"> </w:t>
      </w:r>
      <w:r w:rsidRPr="006F5DB3">
        <w:rPr>
          <w:rFonts w:cs="Akhbar MT" w:hint="cs"/>
          <w:rtl/>
          <w:lang w:bidi="ar-EG"/>
        </w:rPr>
        <w:t>-</w:t>
      </w:r>
      <w:r w:rsidRPr="006F5DB3">
        <w:rPr>
          <w:rFonts w:cs="Akhbar MT" w:hint="cs"/>
          <w:rtl/>
        </w:rPr>
        <w:t xml:space="preserve"> سبق تخريجه.</w:t>
      </w:r>
    </w:p>
  </w:footnote>
  <w:footnote w:id="4">
    <w:p w:rsidR="002F6126" w:rsidRPr="006F5DB3" w:rsidRDefault="002F6126" w:rsidP="002F6126">
      <w:pPr>
        <w:pStyle w:val="a3"/>
        <w:rPr>
          <w:rFonts w:cs="Akhbar MT"/>
        </w:rPr>
      </w:pPr>
      <w:r w:rsidRPr="006F5DB3">
        <w:rPr>
          <w:rStyle w:val="a4"/>
          <w:rFonts w:cs="Akhbar MT"/>
        </w:rPr>
        <w:footnoteRef/>
      </w:r>
      <w:r w:rsidRPr="006F5DB3">
        <w:rPr>
          <w:rFonts w:cs="Akhbar MT"/>
          <w:rtl/>
        </w:rPr>
        <w:t xml:space="preserve"> </w:t>
      </w:r>
      <w:r w:rsidRPr="006F5DB3">
        <w:rPr>
          <w:rFonts w:cs="Akhbar MT" w:hint="cs"/>
          <w:rtl/>
        </w:rPr>
        <w:t xml:space="preserve">- رواه ابن الحاكم في صحيحه والحاكم وقال صحيح </w:t>
      </w:r>
      <w:proofErr w:type="gramStart"/>
      <w:r w:rsidRPr="006F5DB3">
        <w:rPr>
          <w:rFonts w:cs="Akhbar MT" w:hint="cs"/>
          <w:rtl/>
        </w:rPr>
        <w:t>الإسناد .</w:t>
      </w:r>
      <w:proofErr w:type="gramEnd"/>
    </w:p>
  </w:footnote>
  <w:footnote w:id="5">
    <w:p w:rsidR="00F11B15" w:rsidRDefault="00F11B15">
      <w:pPr>
        <w:pStyle w:val="a3"/>
      </w:pPr>
      <w:r>
        <w:rPr>
          <w:rStyle w:val="a4"/>
        </w:rPr>
        <w:footnoteRef/>
      </w:r>
      <w:r>
        <w:rPr>
          <w:rtl/>
        </w:rPr>
        <w:t xml:space="preserve"> </w:t>
      </w:r>
      <w:r>
        <w:rPr>
          <w:rFonts w:hint="cs"/>
          <w:rtl/>
        </w:rPr>
        <w:t>-</w:t>
      </w:r>
      <w:r w:rsidR="009E198B" w:rsidRPr="009E198B">
        <w:rPr>
          <w:rtl/>
        </w:rPr>
        <w:t xml:space="preserve"> أخرجه ابن أبي شيبة 1/317، وعبد بن حميد (703</w:t>
      </w:r>
      <w:proofErr w:type="gramStart"/>
      <w:r w:rsidR="009E198B" w:rsidRPr="009E198B">
        <w:rPr>
          <w:rtl/>
        </w:rPr>
        <w:t>) ،</w:t>
      </w:r>
      <w:proofErr w:type="gramEnd"/>
      <w:r w:rsidR="009E198B" w:rsidRPr="009E198B">
        <w:rPr>
          <w:rtl/>
        </w:rPr>
        <w:t xml:space="preserve"> وأبو داود (393) ، وابن الجارود (149) و (150)</w:t>
      </w:r>
    </w:p>
  </w:footnote>
  <w:footnote w:id="6">
    <w:p w:rsidR="00C36A9C" w:rsidRDefault="00C36A9C" w:rsidP="004F47A4">
      <w:pPr>
        <w:pStyle w:val="a3"/>
        <w:rPr>
          <w:rtl/>
        </w:rPr>
      </w:pPr>
      <w:r>
        <w:rPr>
          <w:rStyle w:val="a4"/>
        </w:rPr>
        <w:footnoteRef/>
      </w:r>
      <w:r>
        <w:rPr>
          <w:rStyle w:val="a4"/>
        </w:rPr>
        <w:footnoteRef/>
      </w:r>
      <w:r>
        <w:rPr>
          <w:rtl/>
        </w:rPr>
        <w:t xml:space="preserve"> </w:t>
      </w:r>
      <w:r>
        <w:rPr>
          <w:rFonts w:hint="cs"/>
          <w:rtl/>
        </w:rPr>
        <w:t>-</w:t>
      </w:r>
      <w:r w:rsidR="004F47A4" w:rsidRPr="004F47A4">
        <w:rPr>
          <w:rtl/>
        </w:rPr>
        <w:t xml:space="preserve"> الطبراني</w:t>
      </w:r>
      <w:proofErr w:type="gramStart"/>
      <w:r w:rsidR="004F47A4" w:rsidRPr="004F47A4">
        <w:rPr>
          <w:rtl/>
        </w:rPr>
        <w:t>، ،</w:t>
      </w:r>
      <w:proofErr w:type="gramEnd"/>
      <w:r w:rsidR="004F47A4" w:rsidRPr="004F47A4">
        <w:rPr>
          <w:rtl/>
        </w:rPr>
        <w:t xml:space="preserve"> ج22 ص157. والبيهقي، رقم الحديث (1430</w:t>
      </w:r>
      <w:proofErr w:type="gramStart"/>
      <w:r w:rsidR="004F47A4" w:rsidRPr="004F47A4">
        <w:rPr>
          <w:rtl/>
        </w:rPr>
        <w:t>) ،</w:t>
      </w:r>
      <w:proofErr w:type="gramEnd"/>
      <w:r w:rsidR="004F47A4" w:rsidRPr="004F47A4">
        <w:rPr>
          <w:rtl/>
        </w:rPr>
        <w:t xml:space="preserve"> ج2 ص 156. بإسناد ضعيف.</w:t>
      </w:r>
    </w:p>
  </w:footnote>
  <w:footnote w:id="7">
    <w:p w:rsidR="00C36A9C" w:rsidRPr="00853DCB" w:rsidRDefault="00C36A9C" w:rsidP="00853DCB">
      <w:pPr>
        <w:pStyle w:val="a3"/>
        <w:rPr>
          <w:b/>
          <w:bCs/>
        </w:rPr>
      </w:pPr>
      <w:r>
        <w:rPr>
          <w:rStyle w:val="a4"/>
        </w:rPr>
        <w:footnoteRef/>
      </w:r>
      <w:r>
        <w:rPr>
          <w:rtl/>
        </w:rPr>
        <w:t xml:space="preserve"> </w:t>
      </w:r>
      <w:r>
        <w:rPr>
          <w:rFonts w:hint="cs"/>
          <w:rtl/>
        </w:rPr>
        <w:t>-</w:t>
      </w:r>
      <w:r w:rsidR="002B1A62">
        <w:rPr>
          <w:rtl/>
        </w:rPr>
        <w:t>ا</w:t>
      </w:r>
      <w:r w:rsidR="004A212C" w:rsidRPr="004A212C">
        <w:rPr>
          <w:rtl/>
        </w:rPr>
        <w:t xml:space="preserve"> صحيح البخاري (6/ 135) (4837)</w:t>
      </w:r>
    </w:p>
  </w:footnote>
  <w:footnote w:id="8">
    <w:p w:rsidR="00CA4C2F" w:rsidRPr="006F5DB3" w:rsidRDefault="00CA4C2F" w:rsidP="00CA4C2F">
      <w:pPr>
        <w:pStyle w:val="a3"/>
        <w:rPr>
          <w:rFonts w:cs="Akhbar MT"/>
          <w:rtl/>
        </w:rPr>
      </w:pPr>
      <w:r w:rsidRPr="006F5DB3">
        <w:rPr>
          <w:rStyle w:val="a4"/>
          <w:rFonts w:cs="Akhbar MT"/>
        </w:rPr>
        <w:footnoteRef/>
      </w:r>
      <w:r w:rsidRPr="006F5DB3">
        <w:rPr>
          <w:rFonts w:cs="Akhbar MT"/>
          <w:rtl/>
        </w:rPr>
        <w:t xml:space="preserve"> </w:t>
      </w:r>
      <w:r w:rsidRPr="006F5DB3">
        <w:rPr>
          <w:rFonts w:cs="Akhbar MT" w:hint="cs"/>
          <w:rtl/>
        </w:rPr>
        <w:t xml:space="preserve">- </w:t>
      </w:r>
      <w:r w:rsidRPr="006F5DB3">
        <w:rPr>
          <w:rFonts w:cs="Akhbar MT"/>
          <w:rtl/>
        </w:rPr>
        <w:t xml:space="preserve">ربيع الأبرار </w:t>
      </w:r>
      <w:proofErr w:type="gramStart"/>
      <w:r w:rsidRPr="006F5DB3">
        <w:rPr>
          <w:rFonts w:cs="Akhbar MT"/>
          <w:rtl/>
        </w:rPr>
        <w:t>- (</w:t>
      </w:r>
      <w:proofErr w:type="gramEnd"/>
      <w:r w:rsidRPr="006F5DB3">
        <w:rPr>
          <w:rFonts w:cs="Akhbar MT"/>
          <w:rtl/>
        </w:rPr>
        <w:t>1 / 292) مجمع الأمثال - (1 / 172)</w:t>
      </w:r>
    </w:p>
  </w:footnote>
  <w:footnote w:id="9">
    <w:p w:rsidR="007A68D0" w:rsidRPr="006F5DB3" w:rsidRDefault="007A68D0" w:rsidP="007A68D0">
      <w:pPr>
        <w:pStyle w:val="a3"/>
        <w:rPr>
          <w:rFonts w:cs="Akhbar MT"/>
        </w:rPr>
      </w:pPr>
      <w:r w:rsidRPr="006F5DB3">
        <w:rPr>
          <w:rStyle w:val="a4"/>
          <w:rFonts w:cs="Akhbar MT"/>
        </w:rPr>
        <w:footnoteRef/>
      </w:r>
      <w:r w:rsidRPr="006F5DB3">
        <w:rPr>
          <w:rFonts w:cs="Akhbar MT"/>
          <w:rtl/>
        </w:rPr>
        <w:t xml:space="preserve"> </w:t>
      </w:r>
      <w:r w:rsidRPr="006F5DB3">
        <w:rPr>
          <w:rFonts w:cs="Akhbar MT" w:hint="cs"/>
          <w:rtl/>
        </w:rPr>
        <w:t>- المصدر السابق جـ2 ص</w:t>
      </w:r>
      <w:proofErr w:type="gramStart"/>
      <w:r w:rsidRPr="006F5DB3">
        <w:rPr>
          <w:rFonts w:cs="Akhbar MT" w:hint="cs"/>
          <w:rtl/>
        </w:rPr>
        <w:t>647..</w:t>
      </w:r>
      <w:proofErr w:type="gramEnd"/>
      <w:r w:rsidRPr="006F5DB3">
        <w:rPr>
          <w:rFonts w:cs="Akhbar MT" w:hint="cs"/>
          <w:rtl/>
        </w:rPr>
        <w:t xml:space="preserve">و </w:t>
      </w:r>
      <w:r w:rsidRPr="006F5DB3">
        <w:rPr>
          <w:rFonts w:cs="Akhbar MT"/>
          <w:rtl/>
        </w:rPr>
        <w:t>صفة الصفوة - (3 / 297) ربيع الأبرار - (1 / 132)</w:t>
      </w:r>
    </w:p>
  </w:footnote>
  <w:footnote w:id="10">
    <w:p w:rsidR="007163C0" w:rsidRPr="006F5DB3" w:rsidRDefault="007163C0" w:rsidP="007163C0">
      <w:pPr>
        <w:pStyle w:val="a3"/>
        <w:rPr>
          <w:rFonts w:cs="Akhbar MT"/>
        </w:rPr>
      </w:pPr>
      <w:r w:rsidRPr="006F5DB3">
        <w:rPr>
          <w:rStyle w:val="a4"/>
          <w:rFonts w:cs="Akhbar MT"/>
        </w:rPr>
        <w:footnoteRef/>
      </w:r>
      <w:r w:rsidRPr="006F5DB3">
        <w:rPr>
          <w:rFonts w:cs="Akhbar MT"/>
          <w:rtl/>
        </w:rPr>
        <w:t xml:space="preserve"> </w:t>
      </w:r>
      <w:r w:rsidRPr="006F5DB3">
        <w:rPr>
          <w:rFonts w:cs="Akhbar MT" w:hint="cs"/>
          <w:rtl/>
        </w:rPr>
        <w:t xml:space="preserve">- </w:t>
      </w:r>
      <w:r w:rsidRPr="006F5DB3">
        <w:rPr>
          <w:rFonts w:cs="Akhbar MT"/>
          <w:rtl/>
        </w:rPr>
        <w:t xml:space="preserve">حلية الأولياء </w:t>
      </w:r>
      <w:proofErr w:type="gramStart"/>
      <w:r w:rsidRPr="006F5DB3">
        <w:rPr>
          <w:rFonts w:cs="Akhbar MT"/>
          <w:rtl/>
        </w:rPr>
        <w:t>- (</w:t>
      </w:r>
      <w:proofErr w:type="gramEnd"/>
      <w:r w:rsidRPr="006F5DB3">
        <w:rPr>
          <w:rFonts w:cs="Akhbar MT"/>
          <w:rtl/>
        </w:rPr>
        <w:t>2 / 123)</w:t>
      </w:r>
      <w:r w:rsidRPr="006F5DB3">
        <w:rPr>
          <w:rFonts w:cs="Akhbar MT" w:hint="cs"/>
          <w:rtl/>
        </w:rPr>
        <w:t>صفة الصفوة جـ2 ص820.</w:t>
      </w:r>
    </w:p>
  </w:footnote>
  <w:footnote w:id="11">
    <w:p w:rsidR="00305CCC" w:rsidRPr="006F5DB3" w:rsidRDefault="00305CCC" w:rsidP="00305CCC">
      <w:pPr>
        <w:pStyle w:val="a3"/>
        <w:rPr>
          <w:rFonts w:cs="Akhbar MT"/>
          <w:lang w:bidi="ar-EG"/>
        </w:rPr>
      </w:pPr>
      <w:r w:rsidRPr="006F5DB3">
        <w:rPr>
          <w:rStyle w:val="a4"/>
          <w:rFonts w:cs="Akhbar MT"/>
        </w:rPr>
        <w:footnoteRef/>
      </w:r>
      <w:r w:rsidRPr="006F5DB3">
        <w:rPr>
          <w:rFonts w:cs="Akhbar MT"/>
          <w:rtl/>
        </w:rPr>
        <w:t xml:space="preserve"> </w:t>
      </w:r>
      <w:r w:rsidRPr="006F5DB3">
        <w:rPr>
          <w:rFonts w:cs="Akhbar MT" w:hint="cs"/>
          <w:rtl/>
          <w:lang w:bidi="ar-EG"/>
        </w:rPr>
        <w:t>-</w:t>
      </w:r>
      <w:r w:rsidRPr="006F5DB3">
        <w:rPr>
          <w:rFonts w:cs="Akhbar MT"/>
          <w:rtl/>
        </w:rPr>
        <w:t xml:space="preserve"> </w:t>
      </w:r>
      <w:r w:rsidRPr="006F5DB3">
        <w:rPr>
          <w:rFonts w:cs="Akhbar MT"/>
          <w:rtl/>
          <w:lang w:bidi="ar-EG"/>
        </w:rPr>
        <w:t xml:space="preserve">لسان الميزان </w:t>
      </w:r>
      <w:proofErr w:type="gramStart"/>
      <w:r w:rsidRPr="006F5DB3">
        <w:rPr>
          <w:rFonts w:cs="Akhbar MT"/>
          <w:rtl/>
          <w:lang w:bidi="ar-EG"/>
        </w:rPr>
        <w:t>- (</w:t>
      </w:r>
      <w:proofErr w:type="gramEnd"/>
      <w:r w:rsidRPr="006F5DB3">
        <w:rPr>
          <w:rFonts w:cs="Akhbar MT"/>
          <w:rtl/>
          <w:lang w:bidi="ar-EG"/>
        </w:rPr>
        <w:t>4 / 243) المنتظم - (9 / 214)</w:t>
      </w:r>
      <w:r w:rsidRPr="006F5DB3">
        <w:rPr>
          <w:rFonts w:cs="Akhbar MT"/>
          <w:rtl/>
        </w:rPr>
        <w:t xml:space="preserve"> </w:t>
      </w:r>
      <w:r w:rsidRPr="006F5DB3">
        <w:rPr>
          <w:rFonts w:cs="Akhbar MT"/>
          <w:rtl/>
          <w:lang w:bidi="ar-EG"/>
        </w:rPr>
        <w:t>ذيل طبقات الحنابلة - (1 / 58)</w:t>
      </w:r>
      <w:r w:rsidRPr="006F5DB3">
        <w:rPr>
          <w:rFonts w:cs="Akhbar MT"/>
          <w:rtl/>
        </w:rPr>
        <w:t xml:space="preserve"> </w:t>
      </w:r>
      <w:r w:rsidRPr="006F5DB3">
        <w:rPr>
          <w:rFonts w:cs="Akhbar MT"/>
          <w:rtl/>
          <w:lang w:bidi="ar-EG"/>
        </w:rPr>
        <w:t>شذرات الذهب - ابن العماد - (4 / 36)</w:t>
      </w:r>
    </w:p>
  </w:footnote>
  <w:footnote w:id="12">
    <w:p w:rsidR="00305CCC" w:rsidRPr="006F5DB3" w:rsidRDefault="00305CCC" w:rsidP="00305CCC">
      <w:pPr>
        <w:pStyle w:val="a3"/>
        <w:rPr>
          <w:rFonts w:cs="Akhbar MT"/>
          <w:rtl/>
          <w:lang w:bidi="ar-EG"/>
        </w:rPr>
      </w:pPr>
      <w:r w:rsidRPr="006F5DB3">
        <w:rPr>
          <w:rStyle w:val="a4"/>
          <w:rFonts w:cs="Akhbar MT"/>
        </w:rPr>
        <w:footnoteRef/>
      </w:r>
      <w:r w:rsidRPr="006F5DB3">
        <w:rPr>
          <w:rFonts w:cs="Akhbar MT"/>
          <w:rtl/>
        </w:rPr>
        <w:t xml:space="preserve"> </w:t>
      </w:r>
      <w:r w:rsidRPr="006F5DB3">
        <w:rPr>
          <w:rFonts w:cs="Akhbar MT" w:hint="cs"/>
          <w:rtl/>
          <w:lang w:bidi="ar-EG"/>
        </w:rPr>
        <w:t>-</w:t>
      </w:r>
      <w:r w:rsidRPr="006F5DB3">
        <w:rPr>
          <w:rFonts w:cs="Akhbar MT"/>
          <w:rtl/>
        </w:rPr>
        <w:t xml:space="preserve"> </w:t>
      </w:r>
      <w:r w:rsidRPr="006F5DB3">
        <w:rPr>
          <w:rFonts w:cs="Akhbar MT"/>
          <w:rtl/>
          <w:lang w:bidi="ar-EG"/>
        </w:rPr>
        <w:t xml:space="preserve">ذيل طبقات الحنابلة </w:t>
      </w:r>
      <w:proofErr w:type="gramStart"/>
      <w:r w:rsidRPr="006F5DB3">
        <w:rPr>
          <w:rFonts w:cs="Akhbar MT"/>
          <w:rtl/>
          <w:lang w:bidi="ar-EG"/>
        </w:rPr>
        <w:t>- (</w:t>
      </w:r>
      <w:proofErr w:type="gramEnd"/>
      <w:r w:rsidRPr="006F5DB3">
        <w:rPr>
          <w:rFonts w:cs="Akhbar MT"/>
          <w:rtl/>
          <w:lang w:bidi="ar-EG"/>
        </w:rPr>
        <w:t>1 / 58)</w:t>
      </w:r>
      <w:r w:rsidRPr="006F5DB3">
        <w:rPr>
          <w:rFonts w:cs="Akhbar MT" w:hint="cs"/>
          <w:rtl/>
          <w:lang w:bidi="ar-EG"/>
        </w:rPr>
        <w:t>و</w:t>
      </w:r>
      <w:r w:rsidRPr="006F5DB3">
        <w:rPr>
          <w:rFonts w:cs="Akhbar MT"/>
          <w:rtl/>
        </w:rPr>
        <w:t xml:space="preserve"> </w:t>
      </w:r>
      <w:r w:rsidRPr="006F5DB3">
        <w:rPr>
          <w:rFonts w:cs="Akhbar MT"/>
          <w:rtl/>
          <w:lang w:bidi="ar-EG"/>
        </w:rPr>
        <w:t>الوقت وأهميته في حياة المسلم - (1 / 97)</w:t>
      </w:r>
      <w:r w:rsidRPr="006F5DB3">
        <w:rPr>
          <w:rFonts w:cs="Akhbar MT"/>
          <w:rtl/>
        </w:rPr>
        <w:t xml:space="preserve"> </w:t>
      </w:r>
      <w:r w:rsidRPr="006F5DB3">
        <w:rPr>
          <w:rFonts w:cs="Akhbar MT"/>
          <w:rtl/>
          <w:lang w:bidi="ar-EG"/>
        </w:rPr>
        <w:t>المشوق إلى القراءة وطلب العلم - (1 / 40)</w:t>
      </w:r>
    </w:p>
  </w:footnote>
  <w:footnote w:id="13">
    <w:p w:rsidR="00450C2A" w:rsidRPr="006F5DB3" w:rsidRDefault="00450C2A" w:rsidP="00450C2A">
      <w:pPr>
        <w:pStyle w:val="a3"/>
        <w:rPr>
          <w:rFonts w:cs="Akhbar MT"/>
          <w:rtl/>
        </w:rPr>
      </w:pPr>
      <w:r w:rsidRPr="006F5DB3">
        <w:rPr>
          <w:rStyle w:val="a4"/>
          <w:rFonts w:cs="Akhbar MT"/>
        </w:rPr>
        <w:footnoteRef/>
      </w:r>
      <w:r w:rsidRPr="006F5DB3">
        <w:rPr>
          <w:rFonts w:cs="Akhbar MT"/>
          <w:rtl/>
        </w:rPr>
        <w:t xml:space="preserve"> </w:t>
      </w:r>
      <w:r w:rsidRPr="006F5DB3">
        <w:rPr>
          <w:rFonts w:cs="Akhbar MT" w:hint="cs"/>
          <w:rtl/>
        </w:rPr>
        <w:t xml:space="preserve">- </w:t>
      </w:r>
      <w:r w:rsidRPr="006F5DB3">
        <w:rPr>
          <w:rFonts w:cs="Akhbar MT"/>
          <w:rtl/>
        </w:rPr>
        <w:t xml:space="preserve">ذيل طبقات الحنابلة </w:t>
      </w:r>
      <w:proofErr w:type="gramStart"/>
      <w:r w:rsidRPr="006F5DB3">
        <w:rPr>
          <w:rFonts w:cs="Akhbar MT"/>
          <w:rtl/>
        </w:rPr>
        <w:t>- (</w:t>
      </w:r>
      <w:proofErr w:type="gramEnd"/>
      <w:r w:rsidRPr="006F5DB3">
        <w:rPr>
          <w:rFonts w:cs="Akhbar MT"/>
          <w:rtl/>
        </w:rPr>
        <w:t>1 / 114) شذرات الذهب - ابن العماد - (4 / 194) عيون الأنباء في طبقات الأطباء - (1 / 244)</w:t>
      </w:r>
    </w:p>
  </w:footnote>
  <w:footnote w:id="14">
    <w:p w:rsidR="00450C2A" w:rsidRPr="006F5DB3" w:rsidRDefault="00450C2A" w:rsidP="00450C2A">
      <w:pPr>
        <w:pStyle w:val="a3"/>
        <w:rPr>
          <w:rFonts w:cs="Akhbar MT"/>
          <w:rtl/>
          <w:lang w:bidi="ar-EG"/>
        </w:rPr>
      </w:pPr>
      <w:r w:rsidRPr="006F5DB3">
        <w:rPr>
          <w:rStyle w:val="a4"/>
          <w:rFonts w:cs="Akhbar MT"/>
        </w:rPr>
        <w:footnoteRef/>
      </w:r>
      <w:r w:rsidRPr="006F5DB3">
        <w:rPr>
          <w:rFonts w:cs="Akhbar MT"/>
          <w:rtl/>
        </w:rPr>
        <w:t xml:space="preserve"> </w:t>
      </w:r>
      <w:r w:rsidRPr="006F5DB3">
        <w:rPr>
          <w:rFonts w:cs="Akhbar MT" w:hint="cs"/>
          <w:rtl/>
          <w:lang w:bidi="ar-EG"/>
        </w:rPr>
        <w:t xml:space="preserve">- </w:t>
      </w:r>
      <w:r w:rsidRPr="006F5DB3">
        <w:rPr>
          <w:rFonts w:cs="Akhbar MT"/>
          <w:rtl/>
          <w:lang w:bidi="ar-EG"/>
        </w:rPr>
        <w:t xml:space="preserve">المعجم الجامع في تراجم العلماء و طلبة العلم المعاصرين </w:t>
      </w:r>
      <w:proofErr w:type="gramStart"/>
      <w:r w:rsidRPr="006F5DB3">
        <w:rPr>
          <w:rFonts w:cs="Akhbar MT"/>
          <w:rtl/>
          <w:lang w:bidi="ar-EG"/>
        </w:rPr>
        <w:t>- (</w:t>
      </w:r>
      <w:proofErr w:type="gramEnd"/>
      <w:r w:rsidRPr="006F5DB3">
        <w:rPr>
          <w:rFonts w:cs="Akhbar MT"/>
          <w:rtl/>
          <w:lang w:bidi="ar-EG"/>
        </w:rPr>
        <w:t>1 / 99)</w:t>
      </w:r>
      <w:r w:rsidRPr="006F5DB3">
        <w:rPr>
          <w:rFonts w:cs="Akhbar MT"/>
          <w:rtl/>
        </w:rPr>
        <w:t xml:space="preserve"> </w:t>
      </w:r>
      <w:r w:rsidRPr="006F5DB3">
        <w:rPr>
          <w:rFonts w:cs="Akhbar MT"/>
          <w:rtl/>
          <w:lang w:bidi="ar-EG"/>
        </w:rPr>
        <w:t>جواهر الأدب - (2 / 10)</w:t>
      </w:r>
    </w:p>
  </w:footnote>
  <w:footnote w:id="15">
    <w:p w:rsidR="00450C2A" w:rsidRPr="006F5DB3" w:rsidRDefault="00450C2A" w:rsidP="00450C2A">
      <w:pPr>
        <w:pStyle w:val="a3"/>
        <w:rPr>
          <w:rFonts w:cs="Akhbar MT"/>
          <w:rtl/>
          <w:lang w:bidi="ar-EG"/>
        </w:rPr>
      </w:pPr>
      <w:r w:rsidRPr="006F5DB3">
        <w:rPr>
          <w:rStyle w:val="a4"/>
          <w:rFonts w:cs="Akhbar MT"/>
        </w:rPr>
        <w:footnoteRef/>
      </w:r>
      <w:r w:rsidRPr="006F5DB3">
        <w:rPr>
          <w:rFonts w:cs="Akhbar MT"/>
          <w:rtl/>
        </w:rPr>
        <w:t xml:space="preserve"> </w:t>
      </w:r>
      <w:r w:rsidRPr="006F5DB3">
        <w:rPr>
          <w:rFonts w:cs="Akhbar MT" w:hint="cs"/>
          <w:rtl/>
          <w:lang w:bidi="ar-EG"/>
        </w:rPr>
        <w:t xml:space="preserve">- </w:t>
      </w:r>
      <w:r w:rsidRPr="006F5DB3">
        <w:rPr>
          <w:rFonts w:cs="Akhbar MT"/>
          <w:rtl/>
          <w:lang w:bidi="ar-EG"/>
        </w:rPr>
        <w:t xml:space="preserve">الزهد الكبير للبيهقي </w:t>
      </w:r>
      <w:proofErr w:type="gramStart"/>
      <w:r w:rsidRPr="006F5DB3">
        <w:rPr>
          <w:rFonts w:cs="Akhbar MT"/>
          <w:rtl/>
          <w:lang w:bidi="ar-EG"/>
        </w:rPr>
        <w:t>- (</w:t>
      </w:r>
      <w:proofErr w:type="gramEnd"/>
      <w:r w:rsidRPr="006F5DB3">
        <w:rPr>
          <w:rFonts w:cs="Akhbar MT"/>
          <w:rtl/>
          <w:lang w:bidi="ar-EG"/>
        </w:rPr>
        <w:t>2 / 129)</w:t>
      </w:r>
      <w:r w:rsidRPr="006F5DB3">
        <w:rPr>
          <w:rFonts w:cs="Akhbar MT"/>
          <w:rtl/>
        </w:rPr>
        <w:t xml:space="preserve"> </w:t>
      </w:r>
      <w:r w:rsidRPr="006F5DB3">
        <w:rPr>
          <w:rFonts w:cs="Akhbar MT"/>
          <w:rtl/>
          <w:lang w:bidi="ar-EG"/>
        </w:rPr>
        <w:t>المحمدون من الشعراء - (1 / 49)</w:t>
      </w:r>
      <w:r w:rsidRPr="006F5DB3">
        <w:rPr>
          <w:rFonts w:cs="Akhbar MT"/>
          <w:rtl/>
        </w:rPr>
        <w:t xml:space="preserve"> </w:t>
      </w:r>
      <w:r w:rsidRPr="006F5DB3">
        <w:rPr>
          <w:rFonts w:cs="Akhbar MT"/>
          <w:rtl/>
          <w:lang w:bidi="ar-EG"/>
        </w:rPr>
        <w:t>معجم الشعراء - (1 / 110)</w:t>
      </w:r>
    </w:p>
  </w:footnote>
  <w:footnote w:id="16">
    <w:p w:rsidR="00450C2A" w:rsidRPr="006F5DB3" w:rsidRDefault="00450C2A" w:rsidP="00450C2A">
      <w:pPr>
        <w:pStyle w:val="a3"/>
        <w:rPr>
          <w:rFonts w:cs="Akhbar MT"/>
        </w:rPr>
      </w:pPr>
      <w:r w:rsidRPr="006F5DB3">
        <w:rPr>
          <w:rStyle w:val="a4"/>
          <w:rFonts w:cs="Akhbar MT"/>
        </w:rPr>
        <w:footnoteRef/>
      </w:r>
      <w:r w:rsidRPr="006F5DB3">
        <w:rPr>
          <w:rFonts w:cs="Akhbar MT"/>
          <w:rtl/>
        </w:rPr>
        <w:t xml:space="preserve"> </w:t>
      </w:r>
      <w:r w:rsidRPr="006F5DB3">
        <w:rPr>
          <w:rFonts w:cs="Akhbar MT" w:hint="cs"/>
          <w:rtl/>
          <w:lang w:bidi="ar-EG"/>
        </w:rPr>
        <w:t>-</w:t>
      </w:r>
      <w:r w:rsidRPr="006F5DB3">
        <w:rPr>
          <w:rFonts w:cs="Akhbar MT" w:hint="cs"/>
          <w:rtl/>
        </w:rPr>
        <w:t xml:space="preserve"> لطائف المعارف 19.</w:t>
      </w:r>
    </w:p>
  </w:footnote>
  <w:footnote w:id="17">
    <w:p w:rsidR="000F2DE4" w:rsidRPr="006F5DB3" w:rsidRDefault="000F2DE4" w:rsidP="000F2DE4">
      <w:pPr>
        <w:pStyle w:val="a3"/>
        <w:rPr>
          <w:rFonts w:cs="Akhbar MT"/>
        </w:rPr>
      </w:pPr>
      <w:r w:rsidRPr="006F5DB3">
        <w:rPr>
          <w:rStyle w:val="a4"/>
          <w:rFonts w:cs="Akhbar MT"/>
        </w:rPr>
        <w:footnoteRef/>
      </w:r>
      <w:r w:rsidRPr="006F5DB3">
        <w:rPr>
          <w:rFonts w:cs="Akhbar MT"/>
          <w:rtl/>
        </w:rPr>
        <w:t xml:space="preserve"> </w:t>
      </w:r>
      <w:r w:rsidRPr="006F5DB3">
        <w:rPr>
          <w:rFonts w:cs="Akhbar MT" w:hint="cs"/>
          <w:rtl/>
          <w:lang w:bidi="ar-EG"/>
        </w:rPr>
        <w:t>-</w:t>
      </w:r>
      <w:r w:rsidRPr="006F5DB3">
        <w:rPr>
          <w:rFonts w:cs="Akhbar MT"/>
          <w:rtl/>
        </w:rPr>
        <w:t xml:space="preserve"> حلية الأولياء </w:t>
      </w:r>
      <w:proofErr w:type="gramStart"/>
      <w:r w:rsidRPr="006F5DB3">
        <w:rPr>
          <w:rFonts w:cs="Akhbar MT"/>
          <w:rtl/>
        </w:rPr>
        <w:t>- (</w:t>
      </w:r>
      <w:proofErr w:type="gramEnd"/>
      <w:r w:rsidRPr="006F5DB3">
        <w:rPr>
          <w:rFonts w:cs="Akhbar MT"/>
          <w:rtl/>
        </w:rPr>
        <w:t>7 / 346)</w:t>
      </w:r>
      <w:r w:rsidRPr="006F5DB3">
        <w:rPr>
          <w:rFonts w:cs="Akhbar MT" w:hint="cs"/>
          <w:rtl/>
        </w:rPr>
        <w:t xml:space="preserve"> صفة الصفوة جـ2 ص565.</w:t>
      </w:r>
    </w:p>
  </w:footnote>
  <w:footnote w:id="18">
    <w:p w:rsidR="000F2DE4" w:rsidRPr="006F5DB3" w:rsidRDefault="000F2DE4" w:rsidP="000F2DE4">
      <w:pPr>
        <w:pStyle w:val="a3"/>
        <w:rPr>
          <w:rFonts w:cs="Akhbar MT"/>
          <w:lang w:bidi="ar-EG"/>
        </w:rPr>
      </w:pPr>
      <w:r w:rsidRPr="006F5DB3">
        <w:rPr>
          <w:rStyle w:val="a4"/>
          <w:rFonts w:cs="Akhbar MT"/>
        </w:rPr>
        <w:footnoteRef/>
      </w:r>
      <w:r w:rsidRPr="006F5DB3">
        <w:rPr>
          <w:rFonts w:cs="Akhbar MT"/>
          <w:rtl/>
        </w:rPr>
        <w:t xml:space="preserve"> </w:t>
      </w:r>
      <w:r w:rsidRPr="006F5DB3">
        <w:rPr>
          <w:rFonts w:cs="Akhbar MT" w:hint="cs"/>
          <w:rtl/>
          <w:lang w:bidi="ar-EG"/>
        </w:rPr>
        <w:t>-</w:t>
      </w:r>
      <w:r w:rsidRPr="006F5DB3">
        <w:rPr>
          <w:rFonts w:cs="Akhbar MT" w:hint="cs"/>
          <w:rtl/>
        </w:rPr>
        <w:t xml:space="preserve"> المصدر السابق جـ2 ص659.</w:t>
      </w:r>
    </w:p>
  </w:footnote>
  <w:footnote w:id="19">
    <w:p w:rsidR="000F2DE4" w:rsidRPr="006F5DB3" w:rsidRDefault="000F2DE4" w:rsidP="000F2DE4">
      <w:pPr>
        <w:pStyle w:val="a3"/>
        <w:rPr>
          <w:rFonts w:cs="Akhbar MT"/>
          <w:rtl/>
        </w:rPr>
      </w:pPr>
      <w:r w:rsidRPr="006F5DB3">
        <w:rPr>
          <w:rStyle w:val="a4"/>
          <w:rFonts w:cs="Akhbar MT"/>
        </w:rPr>
        <w:footnoteRef/>
      </w:r>
      <w:r w:rsidRPr="006F5DB3">
        <w:rPr>
          <w:rFonts w:cs="Akhbar MT"/>
          <w:rtl/>
        </w:rPr>
        <w:t xml:space="preserve"> </w:t>
      </w:r>
      <w:r w:rsidRPr="006F5DB3">
        <w:rPr>
          <w:rFonts w:cs="Akhbar MT" w:hint="cs"/>
          <w:rtl/>
        </w:rPr>
        <w:t xml:space="preserve">- </w:t>
      </w:r>
      <w:r w:rsidRPr="006F5DB3">
        <w:rPr>
          <w:rFonts w:cs="Akhbar MT"/>
          <w:rtl/>
        </w:rPr>
        <w:t xml:space="preserve">حلية الأولياء </w:t>
      </w:r>
      <w:proofErr w:type="gramStart"/>
      <w:r w:rsidRPr="006F5DB3">
        <w:rPr>
          <w:rFonts w:cs="Akhbar MT"/>
          <w:rtl/>
        </w:rPr>
        <w:t>- (</w:t>
      </w:r>
      <w:proofErr w:type="gramEnd"/>
      <w:r w:rsidRPr="006F5DB3">
        <w:rPr>
          <w:rFonts w:cs="Akhbar MT"/>
          <w:rtl/>
        </w:rPr>
        <w:t>3 / 127)</w:t>
      </w:r>
    </w:p>
  </w:footnote>
  <w:footnote w:id="20">
    <w:p w:rsidR="005A0460" w:rsidRPr="006F5DB3" w:rsidRDefault="005A0460" w:rsidP="005A0460">
      <w:pPr>
        <w:pStyle w:val="a3"/>
        <w:rPr>
          <w:rFonts w:cs="Akhbar MT"/>
        </w:rPr>
      </w:pPr>
      <w:r w:rsidRPr="006F5DB3">
        <w:rPr>
          <w:rStyle w:val="a4"/>
          <w:rFonts w:cs="Akhbar MT"/>
        </w:rPr>
        <w:footnoteRef/>
      </w:r>
      <w:r w:rsidRPr="006F5DB3">
        <w:rPr>
          <w:rFonts w:cs="Akhbar MT"/>
          <w:rtl/>
        </w:rPr>
        <w:t xml:space="preserve"> </w:t>
      </w:r>
      <w:r w:rsidRPr="006F5DB3">
        <w:rPr>
          <w:rFonts w:cs="Akhbar MT" w:hint="cs"/>
          <w:rtl/>
          <w:lang w:bidi="ar-EG"/>
        </w:rPr>
        <w:t>-</w:t>
      </w:r>
      <w:r w:rsidRPr="006F5DB3">
        <w:rPr>
          <w:rFonts w:cs="Akhbar MT" w:hint="cs"/>
          <w:rtl/>
        </w:rPr>
        <w:t xml:space="preserve"> </w:t>
      </w:r>
      <w:r w:rsidRPr="006F5DB3">
        <w:rPr>
          <w:rFonts w:cs="Akhbar MT"/>
          <w:rtl/>
        </w:rPr>
        <w:t xml:space="preserve">جامع الأحاديث </w:t>
      </w:r>
      <w:proofErr w:type="gramStart"/>
      <w:r w:rsidRPr="006F5DB3">
        <w:rPr>
          <w:rFonts w:cs="Akhbar MT"/>
          <w:rtl/>
        </w:rPr>
        <w:t>- (</w:t>
      </w:r>
      <w:proofErr w:type="gramEnd"/>
      <w:r w:rsidRPr="006F5DB3">
        <w:rPr>
          <w:rFonts w:cs="Akhbar MT"/>
          <w:rtl/>
        </w:rPr>
        <w:t xml:space="preserve">37 / 135)أخرجه أيضًا : هناد </w:t>
      </w:r>
      <w:r w:rsidRPr="006F5DB3">
        <w:rPr>
          <w:rFonts w:cs="Akhbar MT" w:hint="cs"/>
          <w:rtl/>
        </w:rPr>
        <w:t>في</w:t>
      </w:r>
      <w:r w:rsidRPr="006F5DB3">
        <w:rPr>
          <w:rFonts w:cs="Akhbar MT"/>
          <w:rtl/>
        </w:rPr>
        <w:t xml:space="preserve"> الزهد (1/304 ، رقم 535) ، </w:t>
      </w:r>
      <w:r w:rsidRPr="006F5DB3">
        <w:rPr>
          <w:rFonts w:cs="Akhbar MT" w:hint="cs"/>
          <w:rtl/>
        </w:rPr>
        <w:t>والبيهقي</w:t>
      </w:r>
      <w:r w:rsidRPr="006F5DB3">
        <w:rPr>
          <w:rFonts w:cs="Akhbar MT"/>
          <w:rtl/>
        </w:rPr>
        <w:t xml:space="preserve"> </w:t>
      </w:r>
      <w:r w:rsidRPr="006F5DB3">
        <w:rPr>
          <w:rFonts w:cs="Akhbar MT" w:hint="cs"/>
          <w:rtl/>
        </w:rPr>
        <w:t>في</w:t>
      </w:r>
      <w:r w:rsidRPr="006F5DB3">
        <w:rPr>
          <w:rFonts w:cs="Akhbar MT"/>
          <w:rtl/>
        </w:rPr>
        <w:t xml:space="preserve"> شعب الإيمان (1/222 ، رقم 209) .</w:t>
      </w:r>
      <w:r w:rsidRPr="006F5DB3">
        <w:rPr>
          <w:rFonts w:cs="Akhbar MT" w:hint="cs"/>
          <w:rtl/>
        </w:rPr>
        <w:t xml:space="preserve"> صفة الصفوة 129.</w:t>
      </w:r>
    </w:p>
  </w:footnote>
  <w:footnote w:id="21">
    <w:p w:rsidR="005A0460" w:rsidRPr="006F5DB3" w:rsidRDefault="005A0460" w:rsidP="005A0460">
      <w:pPr>
        <w:pStyle w:val="a3"/>
        <w:rPr>
          <w:rFonts w:cs="Akhbar MT"/>
        </w:rPr>
      </w:pPr>
      <w:r w:rsidRPr="006F5DB3">
        <w:rPr>
          <w:rStyle w:val="a4"/>
          <w:rFonts w:cs="Akhbar MT"/>
        </w:rPr>
        <w:footnoteRef/>
      </w:r>
      <w:r w:rsidRPr="006F5DB3">
        <w:rPr>
          <w:rFonts w:cs="Akhbar MT"/>
          <w:rtl/>
        </w:rPr>
        <w:t xml:space="preserve"> </w:t>
      </w:r>
      <w:r w:rsidRPr="006F5DB3">
        <w:rPr>
          <w:rFonts w:cs="Akhbar MT" w:hint="cs"/>
          <w:rtl/>
          <w:lang w:bidi="ar-EG"/>
        </w:rPr>
        <w:t xml:space="preserve">- </w:t>
      </w:r>
      <w:r w:rsidRPr="006F5DB3">
        <w:rPr>
          <w:rFonts w:cs="Akhbar MT"/>
          <w:rtl/>
        </w:rPr>
        <w:t xml:space="preserve">الزهد </w:t>
      </w:r>
      <w:proofErr w:type="spellStart"/>
      <w:r w:rsidRPr="006F5DB3">
        <w:rPr>
          <w:rFonts w:cs="Akhbar MT"/>
          <w:rtl/>
        </w:rPr>
        <w:t>لهناد</w:t>
      </w:r>
      <w:proofErr w:type="spellEnd"/>
      <w:r w:rsidRPr="006F5DB3">
        <w:rPr>
          <w:rFonts w:cs="Akhbar MT"/>
          <w:rtl/>
        </w:rPr>
        <w:t xml:space="preserve"> </w:t>
      </w:r>
      <w:proofErr w:type="gramStart"/>
      <w:r w:rsidRPr="006F5DB3">
        <w:rPr>
          <w:rFonts w:cs="Akhbar MT"/>
          <w:rtl/>
        </w:rPr>
        <w:t>- (</w:t>
      </w:r>
      <w:proofErr w:type="gramEnd"/>
      <w:r w:rsidRPr="006F5DB3">
        <w:rPr>
          <w:rFonts w:cs="Akhbar MT"/>
          <w:rtl/>
        </w:rPr>
        <w:t>2 / 357)</w:t>
      </w:r>
      <w:r w:rsidRPr="006F5DB3">
        <w:rPr>
          <w:rFonts w:cs="Akhbar MT" w:hint="cs"/>
          <w:rtl/>
        </w:rPr>
        <w:t xml:space="preserve"> </w:t>
      </w:r>
      <w:r w:rsidRPr="006F5DB3">
        <w:rPr>
          <w:rFonts w:cs="Akhbar MT"/>
          <w:rtl/>
        </w:rPr>
        <w:t>حلية الأولياء - (1 / 130)</w:t>
      </w:r>
      <w:r w:rsidRPr="006F5DB3">
        <w:rPr>
          <w:rFonts w:cs="Akhbar MT" w:hint="cs"/>
          <w:rtl/>
        </w:rPr>
        <w:t>وابن الجوزي جـ1 ص130.</w:t>
      </w:r>
    </w:p>
  </w:footnote>
  <w:footnote w:id="22">
    <w:p w:rsidR="005A0460" w:rsidRPr="006F5DB3" w:rsidRDefault="005A0460" w:rsidP="005A0460">
      <w:pPr>
        <w:pStyle w:val="a3"/>
        <w:rPr>
          <w:rFonts w:cs="Akhbar MT"/>
          <w:rtl/>
        </w:rPr>
      </w:pPr>
      <w:r w:rsidRPr="006F5DB3">
        <w:rPr>
          <w:rStyle w:val="a4"/>
          <w:rFonts w:cs="Akhbar MT"/>
        </w:rPr>
        <w:footnoteRef/>
      </w:r>
      <w:r w:rsidRPr="006F5DB3">
        <w:rPr>
          <w:rFonts w:cs="Akhbar MT"/>
          <w:rtl/>
        </w:rPr>
        <w:t xml:space="preserve"> </w:t>
      </w:r>
      <w:r w:rsidRPr="006F5DB3">
        <w:rPr>
          <w:rFonts w:cs="Akhbar MT" w:hint="cs"/>
          <w:rtl/>
        </w:rPr>
        <w:t xml:space="preserve">- </w:t>
      </w:r>
      <w:r w:rsidRPr="006F5DB3">
        <w:rPr>
          <w:rFonts w:cs="Akhbar MT"/>
          <w:rtl/>
        </w:rPr>
        <w:t xml:space="preserve">مختصر صفة الصفوة </w:t>
      </w:r>
      <w:proofErr w:type="gramStart"/>
      <w:r w:rsidRPr="006F5DB3">
        <w:rPr>
          <w:rFonts w:cs="Akhbar MT"/>
          <w:rtl/>
        </w:rPr>
        <w:t>- (</w:t>
      </w:r>
      <w:proofErr w:type="gramEnd"/>
      <w:r w:rsidRPr="006F5DB3">
        <w:rPr>
          <w:rFonts w:cs="Akhbar MT"/>
          <w:rtl/>
        </w:rPr>
        <w:t>1 / 134)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8D0"/>
    <w:rsid w:val="00003CD3"/>
    <w:rsid w:val="000041DB"/>
    <w:rsid w:val="00043AD3"/>
    <w:rsid w:val="0009356E"/>
    <w:rsid w:val="000973B8"/>
    <w:rsid w:val="000C19F3"/>
    <w:rsid w:val="000D2BA2"/>
    <w:rsid w:val="000F2DE4"/>
    <w:rsid w:val="000F7B9E"/>
    <w:rsid w:val="001461EB"/>
    <w:rsid w:val="00163B14"/>
    <w:rsid w:val="001C5B23"/>
    <w:rsid w:val="00262577"/>
    <w:rsid w:val="002641CD"/>
    <w:rsid w:val="0026546E"/>
    <w:rsid w:val="00282540"/>
    <w:rsid w:val="002B1A62"/>
    <w:rsid w:val="002F11B6"/>
    <w:rsid w:val="002F6126"/>
    <w:rsid w:val="00305CCC"/>
    <w:rsid w:val="00327BA2"/>
    <w:rsid w:val="003668A8"/>
    <w:rsid w:val="003A1B46"/>
    <w:rsid w:val="003F2DAD"/>
    <w:rsid w:val="00450C2A"/>
    <w:rsid w:val="00471301"/>
    <w:rsid w:val="00484B24"/>
    <w:rsid w:val="004A212C"/>
    <w:rsid w:val="004C21FB"/>
    <w:rsid w:val="004F47A4"/>
    <w:rsid w:val="005A03A7"/>
    <w:rsid w:val="005A0460"/>
    <w:rsid w:val="005C5634"/>
    <w:rsid w:val="005C5AF3"/>
    <w:rsid w:val="00611EEF"/>
    <w:rsid w:val="00632F22"/>
    <w:rsid w:val="006A16ED"/>
    <w:rsid w:val="006F5DB3"/>
    <w:rsid w:val="006F71EC"/>
    <w:rsid w:val="007163C0"/>
    <w:rsid w:val="00727CDA"/>
    <w:rsid w:val="007A68D0"/>
    <w:rsid w:val="007C583F"/>
    <w:rsid w:val="007C67A6"/>
    <w:rsid w:val="007D5A16"/>
    <w:rsid w:val="007E6F37"/>
    <w:rsid w:val="007F1F73"/>
    <w:rsid w:val="00853DCB"/>
    <w:rsid w:val="00884252"/>
    <w:rsid w:val="008F76E8"/>
    <w:rsid w:val="0097745F"/>
    <w:rsid w:val="00980AA7"/>
    <w:rsid w:val="009A050B"/>
    <w:rsid w:val="009B231C"/>
    <w:rsid w:val="009C6CC3"/>
    <w:rsid w:val="009E198B"/>
    <w:rsid w:val="009F2F76"/>
    <w:rsid w:val="00A325B2"/>
    <w:rsid w:val="00A36DD3"/>
    <w:rsid w:val="00A5111C"/>
    <w:rsid w:val="00A57C6A"/>
    <w:rsid w:val="00AE0B3C"/>
    <w:rsid w:val="00B148C4"/>
    <w:rsid w:val="00B73013"/>
    <w:rsid w:val="00BF3673"/>
    <w:rsid w:val="00C26B89"/>
    <w:rsid w:val="00C34454"/>
    <w:rsid w:val="00C36A9C"/>
    <w:rsid w:val="00C54F26"/>
    <w:rsid w:val="00C71F5B"/>
    <w:rsid w:val="00CA2BC5"/>
    <w:rsid w:val="00CA4C2F"/>
    <w:rsid w:val="00CD37D8"/>
    <w:rsid w:val="00CE05C8"/>
    <w:rsid w:val="00D24639"/>
    <w:rsid w:val="00D47862"/>
    <w:rsid w:val="00D90FB0"/>
    <w:rsid w:val="00DE35FE"/>
    <w:rsid w:val="00E12A37"/>
    <w:rsid w:val="00E227F6"/>
    <w:rsid w:val="00E32577"/>
    <w:rsid w:val="00E74C74"/>
    <w:rsid w:val="00F11B15"/>
    <w:rsid w:val="00F274E4"/>
    <w:rsid w:val="00F52896"/>
    <w:rsid w:val="00FC14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244FD4-9B15-4E3D-ACB1-2A77206C9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8D0"/>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7A68D0"/>
    <w:pPr>
      <w:spacing w:after="0" w:line="240" w:lineRule="auto"/>
    </w:pPr>
    <w:rPr>
      <w:rFonts w:ascii="Tahoma" w:eastAsia="Times New Roman" w:hAnsi="Tahoma" w:cs="AL-Mohanad Bold"/>
      <w:sz w:val="20"/>
      <w:szCs w:val="20"/>
      <w:lang w:eastAsia="ar-SA"/>
    </w:rPr>
  </w:style>
  <w:style w:type="character" w:customStyle="1" w:styleId="Char">
    <w:name w:val="نص حاشية سفلية Char"/>
    <w:basedOn w:val="a0"/>
    <w:link w:val="a3"/>
    <w:semiHidden/>
    <w:rsid w:val="007A68D0"/>
    <w:rPr>
      <w:rFonts w:ascii="Tahoma" w:eastAsia="Times New Roman" w:hAnsi="Tahoma" w:cs="AL-Mohanad Bold"/>
      <w:sz w:val="20"/>
      <w:szCs w:val="20"/>
      <w:lang w:eastAsia="ar-SA"/>
    </w:rPr>
  </w:style>
  <w:style w:type="character" w:styleId="a4">
    <w:name w:val="footnote reference"/>
    <w:semiHidden/>
    <w:rsid w:val="007A68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FA37A-5E02-41D5-B8B5-D0D9548B5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6</Pages>
  <Words>2303</Words>
  <Characters>13132</Characters>
  <Application>Microsoft Office Word</Application>
  <DocSecurity>0</DocSecurity>
  <Lines>109</Lines>
  <Paragraphs>30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الشخ السيد مراد</dc:creator>
  <cp:keywords/>
  <dc:description/>
  <cp:lastModifiedBy>الشخ السيد مراد</cp:lastModifiedBy>
  <cp:revision>13</cp:revision>
  <dcterms:created xsi:type="dcterms:W3CDTF">2025-07-19T14:23:00Z</dcterms:created>
  <dcterms:modified xsi:type="dcterms:W3CDTF">2025-07-20T13:13:00Z</dcterms:modified>
</cp:coreProperties>
</file>