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305416" w14:textId="2C88DD9C" w:rsidR="00614160" w:rsidRPr="00014336" w:rsidRDefault="00614160" w:rsidP="00014336">
      <w:pPr>
        <w:rPr>
          <w:rFonts w:hint="cs"/>
          <w:b/>
          <w:bCs/>
          <w:u w:val="single"/>
          <w:rtl/>
        </w:rPr>
      </w:pPr>
      <w:r>
        <w:rPr>
          <w:rFonts w:hint="cs"/>
          <w:rtl/>
          <w:lang w:bidi="ar-EG"/>
        </w:rPr>
        <w:t xml:space="preserve">         </w:t>
      </w:r>
      <w:r w:rsidRPr="00614160">
        <w:rPr>
          <w:rFonts w:hint="cs"/>
          <w:b/>
          <w:bCs/>
          <w:u w:val="single"/>
          <w:rtl/>
          <w:lang w:bidi="ar-EG"/>
        </w:rPr>
        <w:t xml:space="preserve">بسم الله الرحمن الرحيم </w:t>
      </w:r>
    </w:p>
    <w:p w14:paraId="57167D19" w14:textId="77777777" w:rsidR="00614160" w:rsidRDefault="00614160">
      <w:pPr>
        <w:rPr>
          <w:rFonts w:hint="cs"/>
          <w:b/>
          <w:bCs/>
          <w:rtl/>
        </w:rPr>
      </w:pPr>
      <w:r>
        <w:rPr>
          <w:rFonts w:hint="cs"/>
          <w:b/>
          <w:bCs/>
          <w:rtl/>
        </w:rPr>
        <w:t>﴿وَأَحْسِنْ كَمَا أَحْسَنَ اللَّهُ إِلَيْكَ﴾ (منهج حياة).</w:t>
      </w:r>
    </w:p>
    <w:p w14:paraId="14CA0F43" w14:textId="77777777" w:rsidR="00614160" w:rsidRDefault="00614160">
      <w:pPr>
        <w:rPr>
          <w:rFonts w:hint="cs"/>
          <w:b/>
          <w:bCs/>
          <w:rtl/>
        </w:rPr>
      </w:pPr>
      <w:r w:rsidRPr="00014336">
        <w:rPr>
          <w:rFonts w:hint="cs"/>
          <w:b/>
          <w:bCs/>
          <w:u w:val="single"/>
          <w:rtl/>
        </w:rPr>
        <w:t>الخطبة الأولى</w:t>
      </w:r>
      <w:r>
        <w:rPr>
          <w:rFonts w:hint="cs"/>
          <w:b/>
          <w:bCs/>
          <w:rtl/>
        </w:rPr>
        <w:t>:</w:t>
      </w:r>
    </w:p>
    <w:p w14:paraId="26B83563" w14:textId="77777777" w:rsidR="00614160" w:rsidRDefault="00614160">
      <w:pPr>
        <w:rPr>
          <w:rFonts w:hint="cs"/>
          <w:b/>
          <w:bCs/>
          <w:rtl/>
        </w:rPr>
      </w:pPr>
      <w:r>
        <w:rPr>
          <w:rFonts w:hint="cs"/>
          <w:b/>
          <w:bCs/>
          <w:rtl/>
        </w:rPr>
        <w:t xml:space="preserve">الحمد لله رب العالمين، خلق الإنسان في أحسن تقويم، وصوّره فأحسن صورته، وهو الحكيم العليم. وأشهد أن لا إله إلا الله وحده لا شريك له، الملك الحق المبين. وأشهد أن سيدنا وحبيبنا وعظيمنا أبا القاسم محمداً رسول الله، صلى الله وسلم عليه وعلى </w:t>
      </w:r>
      <w:proofErr w:type="spellStart"/>
      <w:r>
        <w:rPr>
          <w:rFonts w:hint="cs"/>
          <w:b/>
          <w:bCs/>
          <w:rtl/>
        </w:rPr>
        <w:t>آله</w:t>
      </w:r>
      <w:proofErr w:type="spellEnd"/>
      <w:r>
        <w:rPr>
          <w:rFonts w:hint="cs"/>
          <w:b/>
          <w:bCs/>
          <w:rtl/>
        </w:rPr>
        <w:t xml:space="preserve"> وصحبه أجمعين.</w:t>
      </w:r>
    </w:p>
    <w:p w14:paraId="03E4EBB6" w14:textId="77777777" w:rsidR="00614160" w:rsidRDefault="00614160">
      <w:pPr>
        <w:rPr>
          <w:rFonts w:hint="cs"/>
          <w:b/>
          <w:bCs/>
          <w:rtl/>
        </w:rPr>
      </w:pPr>
      <w:r>
        <w:rPr>
          <w:rFonts w:hint="cs"/>
          <w:b/>
          <w:bCs/>
          <w:rtl/>
        </w:rPr>
        <w:t>﴿يَا أَيُّهَا الَّذِينَ آمَنُوا اتَّقُوا اللَّهَ حَقَّ تُقَاتِهِ وَلَا تَمُوتُنَّ إِلَّا وَأَنْتُمْ مُسْلِمُونَ﴾ [آل عمران: 102].</w:t>
      </w:r>
    </w:p>
    <w:p w14:paraId="0033694E" w14:textId="77777777" w:rsidR="00614160" w:rsidRDefault="00614160">
      <w:pPr>
        <w:rPr>
          <w:rFonts w:hint="cs"/>
          <w:b/>
          <w:bCs/>
          <w:rtl/>
        </w:rPr>
      </w:pPr>
      <w:r>
        <w:rPr>
          <w:rFonts w:hint="cs"/>
          <w:b/>
          <w:bCs/>
          <w:rtl/>
        </w:rPr>
        <w:t>أما بعد: فإن أصدق الحديث كلام الله، وخير الهدي هدي محمد صلى الله عليه وسلم، وشر الأمور محدثاتها، وكل محدثة بدعة، وكل بدعة في الدين ضلالة (أخرجه مسلم)، أجارني الله وإياكم من البدع والضلالات، آمين اللهم آمين.</w:t>
      </w:r>
    </w:p>
    <w:p w14:paraId="4F5B940D" w14:textId="77777777" w:rsidR="00614160" w:rsidRPr="00014336" w:rsidRDefault="00614160">
      <w:pPr>
        <w:rPr>
          <w:rFonts w:hint="cs"/>
          <w:b/>
          <w:bCs/>
          <w:u w:val="single"/>
          <w:rtl/>
        </w:rPr>
      </w:pPr>
      <w:r w:rsidRPr="00014336">
        <w:rPr>
          <w:rFonts w:hint="cs"/>
          <w:b/>
          <w:bCs/>
          <w:u w:val="single"/>
          <w:rtl/>
        </w:rPr>
        <w:t>فيَا أيها الأحباب الكرام في الله:</w:t>
      </w:r>
    </w:p>
    <w:p w14:paraId="074B91D7" w14:textId="77777777" w:rsidR="00614160" w:rsidRDefault="00614160">
      <w:pPr>
        <w:rPr>
          <w:rFonts w:hint="cs"/>
          <w:b/>
          <w:bCs/>
          <w:rtl/>
        </w:rPr>
      </w:pPr>
      <w:r>
        <w:rPr>
          <w:rFonts w:hint="cs"/>
          <w:b/>
          <w:bCs/>
          <w:rtl/>
        </w:rPr>
        <w:t>آيةٌ في كتاب الله عز وجل هي منهجُ حياةٍ للمسلمين؛ يجعلوها جُنّةً ودستوراً في أُيامهم وتقلّباتهم. هذه الآية العظيمة إذا تدبرها المسلم، ووعى مراميها، وعمل بمقتضاها؛ أحسن مع ربه، وأحسن مع نفسه، وأحسن مع خلق الله أجمعين.</w:t>
      </w:r>
    </w:p>
    <w:p w14:paraId="7926A22B" w14:textId="77777777" w:rsidR="00614160" w:rsidRDefault="00614160">
      <w:pPr>
        <w:rPr>
          <w:rFonts w:hint="cs"/>
          <w:b/>
          <w:bCs/>
          <w:rtl/>
        </w:rPr>
      </w:pPr>
      <w:r>
        <w:rPr>
          <w:rFonts w:hint="cs"/>
          <w:b/>
          <w:bCs/>
          <w:rtl/>
        </w:rPr>
        <w:t>إنها قول الله عز وجل: ﴿وَأَحْسِنْ كَمَا أَحْسَنَ اللَّهُ إِلَيْكَ﴾ [القصص: 77]. فما أعظمها من آية! وإن كانت قد نزلت في شأن قارون، إلا أن العبرة بعموم اللفظ لا بخصوص السبب، فهي خطابٌ موجّهٌ للناس كافة.</w:t>
      </w:r>
    </w:p>
    <w:p w14:paraId="5A284D3F" w14:textId="77777777" w:rsidR="00614160" w:rsidRDefault="00614160">
      <w:pPr>
        <w:rPr>
          <w:rFonts w:hint="cs"/>
          <w:b/>
          <w:bCs/>
          <w:rtl/>
        </w:rPr>
      </w:pPr>
      <w:r>
        <w:rPr>
          <w:rFonts w:hint="cs"/>
          <w:b/>
          <w:bCs/>
          <w:rtl/>
        </w:rPr>
        <w:t>﴿وَأَحْسِنْ كَمَا أَحْسَنَ اللَّهُ إِلَيْكَ﴾؛ لقد أحسن الله عز وجل إليك في مجالاتٍ شتى:</w:t>
      </w:r>
    </w:p>
    <w:p w14:paraId="57284CDE" w14:textId="77777777" w:rsidR="00614160" w:rsidRDefault="00614160">
      <w:pPr>
        <w:rPr>
          <w:rFonts w:hint="cs"/>
          <w:b/>
          <w:bCs/>
          <w:rtl/>
        </w:rPr>
      </w:pPr>
      <w:r>
        <w:rPr>
          <w:rFonts w:hint="cs"/>
          <w:b/>
          <w:bCs/>
          <w:rtl/>
        </w:rPr>
        <w:t xml:space="preserve"> * أحسنَ خلقَك وصورتك: صوّرك فأحسن صورك، وخلقك في أحسن تقويم؛ فأحسِن بجمال إيمانك، وزَيِّن ظاهرَك وباطنَك بجميلِ أخلاقك.</w:t>
      </w:r>
    </w:p>
    <w:p w14:paraId="4019B877" w14:textId="77777777" w:rsidR="00614160" w:rsidRDefault="00614160">
      <w:pPr>
        <w:rPr>
          <w:rFonts w:hint="cs"/>
          <w:b/>
          <w:bCs/>
          <w:rtl/>
        </w:rPr>
      </w:pPr>
      <w:r>
        <w:rPr>
          <w:rFonts w:hint="cs"/>
          <w:b/>
          <w:bCs/>
          <w:rtl/>
        </w:rPr>
        <w:t xml:space="preserve"> * أحسنَ إليك بالإيمان والهداية: فأحسِن بالثبات على هذا الدين والاستقامة عليه، فالمنّة لله وحده القائل: ﴿يَمُنُّونَ عَلَيْكَ أَنْ أَسْلَمُوا قُلْ لَا تَمُنُّوا عَلَيَّ إِسْلَامَكُمْ بَلِ اللَّهُ يَمُنُّ عَلَيْكُمْ أَنْ هَدَاكُمْ لِلْإِيمَانِ إِنْ كُنْتُمْ صَادِقِينَ﴾ [الحجرات: 17]، وقائل سبحانه: ﴿وَلَكِنَّ اللَّهَ حَبَّبَ إِلَيْكُمُ الْإِيمَانَ وَزَيَّنَهُ فِي قُلُوبِكُمْ وَكَرَّهَ إِلَيْكُمُ الْكُفْرَ وَالْفُسُوقَ وَالْعِصْيَانَ﴾ [الحجرات: 7]. فأحسِن بالثبات واليقين.</w:t>
      </w:r>
    </w:p>
    <w:p w14:paraId="35C68293" w14:textId="77777777" w:rsidR="00614160" w:rsidRDefault="00614160">
      <w:pPr>
        <w:rPr>
          <w:rFonts w:hint="cs"/>
          <w:b/>
          <w:bCs/>
          <w:rtl/>
        </w:rPr>
      </w:pPr>
      <w:r>
        <w:rPr>
          <w:rFonts w:hint="cs"/>
          <w:b/>
          <w:bCs/>
          <w:rtl/>
        </w:rPr>
        <w:t xml:space="preserve"> * أحسنَ إليك بنعمة الوالدين: إذ جعل لك أبَوين ترتع في حنانهما، ورُبما مضى أحدهما وبقي الآخر؛ فأحسِن برّهما في المحيا وبعد الممات. إنها لنعمةٌ جليلة لا تُقدّر بثمن، وكفى بها منّة بعد نعمة الإيمان؛ فأحسِن إليهما كما أمرك ربك، ووعدك الجزاء الأوفى، وأوضح لك أن أقرب الطرق إلى جنةٍ عرضها السماوات والأرض يمرّ عبر برك بهما: ﴿وَبِالْوَالِدَيْنِ إِحْسَانًا إِمَّا يَبْلُغَنَّ عِنْدَكَ الْكِبَرَ أَحَدُهُمَا أَوْ كِلَاهُمَا فَلَا تَقُلْ لَهُمَا أُفٍّ وَلَا </w:t>
      </w:r>
      <w:proofErr w:type="spellStart"/>
      <w:r>
        <w:rPr>
          <w:rFonts w:hint="cs"/>
          <w:b/>
          <w:bCs/>
          <w:rtl/>
        </w:rPr>
        <w:t>تَنْهَرْهُمَا</w:t>
      </w:r>
      <w:proofErr w:type="spellEnd"/>
      <w:r>
        <w:rPr>
          <w:rFonts w:hint="cs"/>
          <w:b/>
          <w:bCs/>
          <w:rtl/>
        </w:rPr>
        <w:t xml:space="preserve"> وَقُلْ لَهُمَا قَوْلًا كَرِيمًا * وَاخْفِضْ لَهُمَا جَنَاحَ الذُّلِّ مِنَ الرَّحْمَةِ وَقُلْ رَبِّ ارْحَمْهُمَا كَمَا رَبَّيَانِي صَغِيرًا﴾ [الإسراء: 23-24].</w:t>
      </w:r>
    </w:p>
    <w:p w14:paraId="1B8C16F9" w14:textId="77777777" w:rsidR="00614160" w:rsidRDefault="00614160">
      <w:pPr>
        <w:rPr>
          <w:rFonts w:hint="cs"/>
          <w:b/>
          <w:bCs/>
          <w:rtl/>
        </w:rPr>
      </w:pPr>
      <w:r>
        <w:rPr>
          <w:rFonts w:hint="cs"/>
          <w:b/>
          <w:bCs/>
          <w:rtl/>
        </w:rPr>
        <w:t xml:space="preserve"> * أحسنَ إليك بالولد والذرية: ورزقك الأبناء والنماء، فأحسِن كما أحسن الله إليك بحسن تربيتهم ورعايتهم، فأحسِن تربية أبنائك تنل الأجر العظيم في الدنيا والآخرة.</w:t>
      </w:r>
    </w:p>
    <w:p w14:paraId="685A1291" w14:textId="77777777" w:rsidR="00614160" w:rsidRDefault="00614160">
      <w:pPr>
        <w:rPr>
          <w:rFonts w:hint="cs"/>
          <w:b/>
          <w:bCs/>
          <w:rtl/>
        </w:rPr>
      </w:pPr>
      <w:r>
        <w:rPr>
          <w:rFonts w:hint="cs"/>
          <w:b/>
          <w:bCs/>
          <w:rtl/>
        </w:rPr>
        <w:t xml:space="preserve"> * أحسنَ إليك بالوظيفة والكسب: فأحسِن أداءها، وارعَ الأمانة فيها، وأدِّها على أكمل وجه؛ فإنك مسؤولٌ عنها ومحاسبٌ عليها.</w:t>
      </w:r>
    </w:p>
    <w:p w14:paraId="628722C9" w14:textId="77777777" w:rsidR="00614160" w:rsidRDefault="00614160">
      <w:pPr>
        <w:rPr>
          <w:rFonts w:hint="cs"/>
          <w:b/>
          <w:bCs/>
          <w:rtl/>
        </w:rPr>
      </w:pPr>
      <w:r>
        <w:rPr>
          <w:rFonts w:hint="cs"/>
          <w:b/>
          <w:bCs/>
          <w:rtl/>
        </w:rPr>
        <w:t xml:space="preserve"> * أحسنَ إليك بالصحة والعافية: وكم من مريضٍ يتمنى أن ينطق لسانه بتسبيحة، أو يقوى بدنه على تقليب صفحات المصحف الشريف! نحن نغرق في نعمٍ جمّة، وربما يُبتلى المرء ببليةٍ خفيفة بينما غيره يتقلب في بلاءٍ شديد، فليحمد الله على خِفّة الابتلاء، وليشكر ما أبقاه الله له من نعمٍ لا تُحصى. لا تجعل عينيك تحصران الحياة في جزءٍ ضئيلٍ من كدرٍ أو ابتلاء وتنسى النعم السابغة، وتذكر خبر التابعي الجليل أبا قلابة (كما رواه ابن حبان وابن أبي الدنيا) وقد ابتُلي بعمى العينين وشلل اليدين والرجلين، وهو يردد: "الحمد لله الذي عافاني مما ابتلى به كثيراً من خلقه". فلما سُئل: علامَ تحمد الله وقد فَقَدتَ جوارحك؟ قال: "الحمد لله الذي جعل لي لساناً ذاكراً، وقلباً خاشعاً، وبدناً على البلاء صابراً".</w:t>
      </w:r>
    </w:p>
    <w:p w14:paraId="754E5840" w14:textId="77777777" w:rsidR="00614160" w:rsidRDefault="00614160">
      <w:pPr>
        <w:rPr>
          <w:rFonts w:hint="cs"/>
          <w:b/>
          <w:bCs/>
          <w:rtl/>
        </w:rPr>
      </w:pPr>
      <w:r>
        <w:rPr>
          <w:rFonts w:hint="cs"/>
          <w:b/>
          <w:bCs/>
          <w:rtl/>
        </w:rPr>
        <w:t>فيا عباد الله، أسبغ الله علينا نعمة الصحة والعافية، فلنُحسِن بالإيمان، والعمل الصالح، والتوبة الصادقة إليه سبحانه.</w:t>
      </w:r>
    </w:p>
    <w:p w14:paraId="599C8A48" w14:textId="77777777" w:rsidR="00614160" w:rsidRDefault="00614160">
      <w:pPr>
        <w:rPr>
          <w:rFonts w:hint="cs"/>
          <w:b/>
          <w:bCs/>
          <w:rtl/>
        </w:rPr>
      </w:pPr>
      <w:r>
        <w:rPr>
          <w:rFonts w:hint="cs"/>
          <w:b/>
          <w:bCs/>
          <w:rtl/>
        </w:rPr>
        <w:t>أقول قولي هذا، وأستغفر الله العظيم لي ولكم فاستغفروه، إنه هو الغفور الرحيم.</w:t>
      </w:r>
    </w:p>
    <w:p w14:paraId="6571CFBC" w14:textId="77777777" w:rsidR="00614160" w:rsidRDefault="00614160">
      <w:pPr>
        <w:rPr>
          <w:rFonts w:hint="cs"/>
          <w:b/>
          <w:bCs/>
          <w:rtl/>
        </w:rPr>
      </w:pPr>
      <w:r w:rsidRPr="00883BAD">
        <w:rPr>
          <w:rFonts w:hint="cs"/>
          <w:b/>
          <w:bCs/>
          <w:u w:val="single"/>
          <w:rtl/>
        </w:rPr>
        <w:t>الخطبة الثانية</w:t>
      </w:r>
      <w:r>
        <w:rPr>
          <w:rFonts w:hint="cs"/>
          <w:b/>
          <w:bCs/>
          <w:rtl/>
        </w:rPr>
        <w:t>:</w:t>
      </w:r>
    </w:p>
    <w:p w14:paraId="2F590AE0" w14:textId="13F01CF8" w:rsidR="00614160" w:rsidRDefault="00614160" w:rsidP="0068743F">
      <w:pPr>
        <w:rPr>
          <w:rFonts w:hint="cs"/>
          <w:b/>
          <w:bCs/>
          <w:rtl/>
        </w:rPr>
      </w:pPr>
      <w:r>
        <w:rPr>
          <w:rFonts w:hint="cs"/>
          <w:b/>
          <w:bCs/>
          <w:rtl/>
        </w:rPr>
        <w:t xml:space="preserve">الحمد لله على إحسانه، والشكر له على توفيقه وامتنانه، وأشهد أن لا إله إلا الله وحده لا شريك له تعظيماً لشأنه، وأشهد أن محمداً عبده ورسوله الداعي إلى رضوانه، صلى الله وسلم عليه وعلى </w:t>
      </w:r>
      <w:proofErr w:type="spellStart"/>
      <w:r>
        <w:rPr>
          <w:rFonts w:hint="cs"/>
          <w:b/>
          <w:bCs/>
          <w:rtl/>
        </w:rPr>
        <w:t>آله</w:t>
      </w:r>
      <w:proofErr w:type="spellEnd"/>
      <w:r>
        <w:rPr>
          <w:rFonts w:hint="cs"/>
          <w:b/>
          <w:bCs/>
          <w:rtl/>
        </w:rPr>
        <w:t xml:space="preserve"> وأصحابه وخِلّانه، عليه أفضل الصلاة وأتم التسليم.</w:t>
      </w:r>
    </w:p>
    <w:p w14:paraId="06030BF2" w14:textId="77777777" w:rsidR="00614160" w:rsidRPr="0068743F" w:rsidRDefault="00614160">
      <w:pPr>
        <w:rPr>
          <w:rFonts w:hint="cs"/>
          <w:b/>
          <w:bCs/>
          <w:u w:val="single"/>
          <w:rtl/>
        </w:rPr>
      </w:pPr>
      <w:r w:rsidRPr="0068743F">
        <w:rPr>
          <w:rFonts w:hint="cs"/>
          <w:b/>
          <w:bCs/>
          <w:u w:val="single"/>
          <w:rtl/>
        </w:rPr>
        <w:t>أما بعد، فيا أيها الأحباب الكرام:</w:t>
      </w:r>
    </w:p>
    <w:p w14:paraId="3DEDEADA" w14:textId="77777777" w:rsidR="00614160" w:rsidRDefault="00614160">
      <w:pPr>
        <w:rPr>
          <w:rFonts w:hint="cs"/>
          <w:b/>
          <w:bCs/>
          <w:rtl/>
        </w:rPr>
      </w:pPr>
      <w:r>
        <w:rPr>
          <w:rFonts w:hint="cs"/>
          <w:b/>
          <w:bCs/>
          <w:rtl/>
        </w:rPr>
        <w:t>﴿وَأَحْسِنْ كَمَا أَحْسَنَ اللَّهُ إِلَيْكَ﴾ [القصص: 77]:</w:t>
      </w:r>
    </w:p>
    <w:p w14:paraId="6B577FEA" w14:textId="77777777" w:rsidR="00614160" w:rsidRDefault="00614160">
      <w:pPr>
        <w:rPr>
          <w:rFonts w:hint="cs"/>
          <w:b/>
          <w:bCs/>
          <w:rtl/>
        </w:rPr>
      </w:pPr>
      <w:r>
        <w:rPr>
          <w:rFonts w:hint="cs"/>
          <w:b/>
          <w:bCs/>
          <w:rtl/>
        </w:rPr>
        <w:t xml:space="preserve"> * أحسنَ الله إليك بالستر: فكلنا ذوو خطأ وتقصير، ولولا ستر الله لافتضحنا بين الخلق، كما قال التابعي محمد بن واسع الأزدي (أخرجه ابن أبي الدنيا وابن نعيم): "لو كان للذنوب رائحةٌ ما جلس إليّ أحد". أظهر الله الجميل وستر القبيح؛ فكما سترنا مع كثرة الذنوب، فلنستر عباده، ولا نفرح بفضائحهم؛ ففي الحديث: «كُلُّ ابْنِ آدَمَ خَطَّاءٌ وَخَيْرُ الخَطَّائِينَ التَّوَّابُونَ» (حديث حسن، أخرجه الترمذي وابن ماجه)، وقد قال النبي صلى الله عليه وسلم: «وَمَنْ سَتَرَ مُسْلِماً سَتَرَهُ اللَّهُ فِي الدُّنْيَا وَالآخِرَةِ» (رواه مسلم).</w:t>
      </w:r>
    </w:p>
    <w:p w14:paraId="16D3223B" w14:textId="77777777" w:rsidR="00614160" w:rsidRDefault="00614160">
      <w:pPr>
        <w:rPr>
          <w:rFonts w:hint="cs"/>
          <w:b/>
          <w:bCs/>
          <w:rtl/>
        </w:rPr>
      </w:pPr>
      <w:r>
        <w:rPr>
          <w:rFonts w:hint="cs"/>
          <w:b/>
          <w:bCs/>
          <w:rtl/>
        </w:rPr>
        <w:t xml:space="preserve"> * أحسنَ الله إليك بالعفو والصفح: فأحسِن إلى عباده بالتسامح والمحبة، وسلامة الصدور والقلوب، ﴿وَلْيَعْفُوا وَلْيَصْفَحُوا أَلَا تُحِبُّونَ أَنْ يَغْفِرَ اللَّهُ لَكُمْ﴾ [النور: 22].</w:t>
      </w:r>
    </w:p>
    <w:p w14:paraId="3CD4EC67" w14:textId="77777777" w:rsidR="00614160" w:rsidRDefault="00614160">
      <w:pPr>
        <w:rPr>
          <w:rFonts w:hint="cs"/>
          <w:b/>
          <w:bCs/>
          <w:rtl/>
        </w:rPr>
      </w:pPr>
      <w:r>
        <w:rPr>
          <w:rFonts w:hint="cs"/>
          <w:b/>
          <w:bCs/>
          <w:rtl/>
        </w:rPr>
        <w:t xml:space="preserve"> * أحسنَ الله إليك بالمال: والمال مال الله، فأحسِن بالبذل، والتضحية، ومساعدة المحتاجين، وتفريج كُرَب المكروبين. يقول النبي صلى الله عليه وسلم: «أَحَبُّ النَّاسِ إِلَى اللهِ أَنْفَعُهُمْ، وَأَحَبُّ الأَعْمَالِ إِلَى اللهِ سُرُورٌ تُدْخِلُهُ عَلَى قَلْبِ مُسْلِمٍ، أَوْ تَكْشِفُ عَنْهُ كُرْبَةً، أَوْ تَطْرُدُ عَنْهُ جُوعاً، أَوْ تَقْضِي عَنْهُ دَيْناً... وَلَأَنْ أَمْشِيَ مَعَ أَخِي فِي حَاجَةٍ أَحَبُّ إِلَيَّ مِنْ أَنْ أعتَكِفَ فِي هَذَا المَسْجِدِ شَهْراً... وَمَنْ مَشَى مَعَ أَخِيهِ فِي حَاجَةٍ حَتَّى يُثْبِتَهَا لَهُ، أَثْبَتَ اللهُ قَدَمَهُ يَوْمَ تَزُولُ الأَقْدَامُ» (حديث حسن، أخرجه الطبراني وابن أبي الدنيا).</w:t>
      </w:r>
    </w:p>
    <w:p w14:paraId="4F7E0362" w14:textId="77777777" w:rsidR="00614160" w:rsidRDefault="00614160">
      <w:pPr>
        <w:rPr>
          <w:rFonts w:hint="cs"/>
          <w:b/>
          <w:bCs/>
          <w:rtl/>
        </w:rPr>
      </w:pPr>
      <w:r>
        <w:rPr>
          <w:rFonts w:hint="cs"/>
          <w:b/>
          <w:bCs/>
          <w:rtl/>
        </w:rPr>
        <w:t>﴿وَأَحْسِنْ كَمَا أَحْسَنَ اللَّهُ إِلَيْكَ﴾؛ فنسأل الله عز وجل أن يعيننا وإياكم على ذكره وشكره وحسن عبادته، وأن يوفقنا لما يحب ويرضى.</w:t>
      </w:r>
    </w:p>
    <w:p w14:paraId="3054A9E2" w14:textId="77777777" w:rsidR="00614160" w:rsidRDefault="00614160">
      <w:pPr>
        <w:rPr>
          <w:rFonts w:hint="cs"/>
          <w:b/>
          <w:bCs/>
          <w:rtl/>
        </w:rPr>
      </w:pPr>
      <w:r>
        <w:rPr>
          <w:rFonts w:hint="cs"/>
          <w:b/>
          <w:bCs/>
          <w:rtl/>
        </w:rPr>
        <w:t>اللهم أصلحنا وأصلح شباب المسلمين، اللهم أصلح نساءنا وبناتنا ورجالنا. اللهم ردنا إليك رداً جميلاً، ولا تخرجنا من بيتك هذا إلا بذنبٍ مغفور، وسعيٍ مشكور، وعملٍ مقبول، وتجارةٍ لن تبور. من كان منا مهموماً ففرج همه، ومن كان مكروباً فاكشف كربته، ومن كان مريضاً فاشفه واشفِ مرضى المسلمين، ومن توفي له قريبٌ فارحمه رحمة الأبرار، وأسكنه جنات النعيم يا عزيز يا غفار.</w:t>
      </w:r>
    </w:p>
    <w:p w14:paraId="3B06106E" w14:textId="77777777" w:rsidR="00614160" w:rsidRDefault="00614160">
      <w:pPr>
        <w:rPr>
          <w:rFonts w:hint="cs"/>
          <w:b/>
          <w:bCs/>
          <w:rtl/>
        </w:rPr>
      </w:pPr>
      <w:r>
        <w:rPr>
          <w:rFonts w:hint="cs"/>
          <w:b/>
          <w:bCs/>
          <w:rtl/>
        </w:rPr>
        <w:t>اللهم انصر الإسلام وأعز المسلمين، وأذل الشرك والمشركين، ودمر أعداء الدين، واجعل هذا البلد آمناً مطمئناً وسائر بلاد المسلمين. اللهم كن لإخواننا المستضعفين في فلسطين وفي كل مكان، اللهم عليك بالمعتدين وحلفائهم، وشتت شملهم، وأصلح أحوال المسلمين في اليمن والسودان وفي كل أرض يا رب العالمين.</w:t>
      </w:r>
    </w:p>
    <w:p w14:paraId="72B110D1" w14:textId="77777777" w:rsidR="00614160" w:rsidRDefault="00614160">
      <w:pPr>
        <w:rPr>
          <w:rFonts w:hint="cs"/>
          <w:b/>
          <w:bCs/>
          <w:rtl/>
        </w:rPr>
      </w:pPr>
      <w:r>
        <w:rPr>
          <w:rFonts w:hint="cs"/>
          <w:b/>
          <w:bCs/>
          <w:rtl/>
        </w:rPr>
        <w:t>﴿رَبَّنَا ظَلَمْنَا أَنْفُسَنَا وَإِنْ لَمْ تُغْفِرْ لَنَا وَتَرْحَمْنَا لَنَكُونَنَّ مِنَ الْخَاسِرِينَ﴾ [الأعراف: 23]. ﴿رَبَّنَا آتِنَا فِي الدُّنْيَا حَسَنَةً وَفِي الْآخِرَةِ حَسَنَةً وَقِنَا عَذَابَ النَّارِ﴾ [البقرة: 201]. ﴿رَبَّنَا لَا تُزِغْ قُلُوبَنَا بَعْدَ إِذْ هَدَيْتَنَا وَهَبْ لَنَا مِنْ لَدُنْكَ رَحْمَةً إِنَّكَ أَنْتَ الْوَهَّابُ﴾ [آل عمران: 8].</w:t>
      </w:r>
    </w:p>
    <w:p w14:paraId="0DDF1F5C" w14:textId="77777777" w:rsidR="00614160" w:rsidRDefault="00614160">
      <w:pPr>
        <w:rPr>
          <w:b/>
          <w:bCs/>
          <w:rtl/>
        </w:rPr>
      </w:pPr>
      <w:r>
        <w:rPr>
          <w:rFonts w:hint="cs"/>
          <w:b/>
          <w:bCs/>
          <w:rtl/>
        </w:rPr>
        <w:t xml:space="preserve">عباد الله: صلوا وسلموا على من أمركم الله بالصلاة والسلام عليه، فقال جل وعلا: ﴿إِنَّ اللَّهَ وَمَلَائِكَتَهُ يُصَلُّونَ عَلَى النَّبِيِّ يَا أَيُّهَا الَّذِينَ آمَنُوا صَلُّوا عَلَيْهِ وَسَلِّمُوا تَسْلِيمًا﴾ [الأحزاب: 56]. اللهم صلِّ وسلم وبارك على عبدك ورسولك محمد، وعلى </w:t>
      </w:r>
      <w:proofErr w:type="spellStart"/>
      <w:r>
        <w:rPr>
          <w:rFonts w:hint="cs"/>
          <w:b/>
          <w:bCs/>
          <w:rtl/>
        </w:rPr>
        <w:t>آله</w:t>
      </w:r>
      <w:proofErr w:type="spellEnd"/>
      <w:r>
        <w:rPr>
          <w:rFonts w:hint="cs"/>
          <w:b/>
          <w:bCs/>
          <w:rtl/>
        </w:rPr>
        <w:t xml:space="preserve"> وصحبه وسلم تسليماً كثيراً إلى يوم الدين. وأقم الصلاة.</w:t>
      </w:r>
    </w:p>
    <w:p w14:paraId="4EA4BCE6" w14:textId="77777777" w:rsidR="00293207" w:rsidRDefault="00293207">
      <w:pPr>
        <w:rPr>
          <w:rFonts w:hint="cs"/>
          <w:b/>
          <w:bCs/>
          <w:rtl/>
        </w:rPr>
      </w:pPr>
      <w:r>
        <w:rPr>
          <w:rFonts w:hint="cs"/>
          <w:b/>
          <w:bCs/>
          <w:rtl/>
        </w:rPr>
        <w:t>نَفحُ الجُوري في خُطَبِ الحُوري</w:t>
      </w:r>
    </w:p>
    <w:p w14:paraId="20EFA27E" w14:textId="0408F521" w:rsidR="00293207" w:rsidRDefault="00293207">
      <w:pPr>
        <w:rPr>
          <w:b/>
          <w:bCs/>
          <w:rtl/>
        </w:rPr>
      </w:pPr>
      <w:r>
        <w:rPr>
          <w:rFonts w:hint="cs"/>
          <w:b/>
          <w:bCs/>
          <w:rtl/>
        </w:rPr>
        <w:t xml:space="preserve">قناتي على التليجرام </w:t>
      </w:r>
      <w:hyperlink r:id="rId4" w:history="1">
        <w:r w:rsidRPr="007227B6">
          <w:rPr>
            <w:rStyle w:val="Hyperlink"/>
            <w:b/>
            <w:bCs/>
            <w:lang w:bidi="ar-EG"/>
          </w:rPr>
          <w:t>https://t.me/dr_alhuri83</w:t>
        </w:r>
      </w:hyperlink>
    </w:p>
    <w:p w14:paraId="4B39D2BD" w14:textId="77777777" w:rsidR="00293207" w:rsidRPr="00614160" w:rsidRDefault="00293207">
      <w:pPr>
        <w:rPr>
          <w:b/>
          <w:bCs/>
        </w:rPr>
      </w:pPr>
    </w:p>
    <w:p w14:paraId="6F215E32" w14:textId="77777777" w:rsidR="00614160" w:rsidRPr="00614160" w:rsidRDefault="00614160">
      <w:pPr>
        <w:rPr>
          <w:b/>
          <w:bCs/>
        </w:rPr>
      </w:pPr>
    </w:p>
    <w:sectPr w:rsidR="00614160" w:rsidRPr="00614160" w:rsidSect="00F0547B">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Aptos Display">
    <w:panose1 w:val="020B000402020202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7"/>
  <w:proofState w:spelling="clean" w:grammar="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4160"/>
    <w:rsid w:val="00014336"/>
    <w:rsid w:val="00293207"/>
    <w:rsid w:val="003A1E6E"/>
    <w:rsid w:val="00614160"/>
    <w:rsid w:val="0068743F"/>
    <w:rsid w:val="00883BAD"/>
    <w:rsid w:val="00DD78C6"/>
    <w:rsid w:val="00F0547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0A35C5E8"/>
  <w15:chartTrackingRefBased/>
  <w15:docId w15:val="{CCD7E149-C06D-1640-97AC-43DB78BEC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Char"/>
    <w:uiPriority w:val="9"/>
    <w:qFormat/>
    <w:rsid w:val="006141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6141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614160"/>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614160"/>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614160"/>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61416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61416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61416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61416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614160"/>
    <w:rPr>
      <w:rFonts w:asciiTheme="majorHAnsi" w:eastAsiaTheme="majorEastAsia" w:hAnsiTheme="majorHAnsi" w:cstheme="majorBidi"/>
      <w:color w:val="0F4761" w:themeColor="accent1" w:themeShade="BF"/>
      <w:sz w:val="40"/>
      <w:szCs w:val="40"/>
    </w:rPr>
  </w:style>
  <w:style w:type="character" w:customStyle="1" w:styleId="2Char">
    <w:name w:val="عنوان 2 Char"/>
    <w:basedOn w:val="a0"/>
    <w:link w:val="2"/>
    <w:uiPriority w:val="9"/>
    <w:semiHidden/>
    <w:rsid w:val="00614160"/>
    <w:rPr>
      <w:rFonts w:asciiTheme="majorHAnsi" w:eastAsiaTheme="majorEastAsia" w:hAnsiTheme="majorHAnsi" w:cstheme="majorBidi"/>
      <w:color w:val="0F4761" w:themeColor="accent1" w:themeShade="BF"/>
      <w:sz w:val="32"/>
      <w:szCs w:val="32"/>
    </w:rPr>
  </w:style>
  <w:style w:type="character" w:customStyle="1" w:styleId="3Char">
    <w:name w:val="عنوان 3 Char"/>
    <w:basedOn w:val="a0"/>
    <w:link w:val="3"/>
    <w:uiPriority w:val="9"/>
    <w:semiHidden/>
    <w:rsid w:val="00614160"/>
    <w:rPr>
      <w:rFonts w:eastAsiaTheme="majorEastAsia" w:cstheme="majorBidi"/>
      <w:color w:val="0F4761" w:themeColor="accent1" w:themeShade="BF"/>
      <w:sz w:val="28"/>
      <w:szCs w:val="28"/>
    </w:rPr>
  </w:style>
  <w:style w:type="character" w:customStyle="1" w:styleId="4Char">
    <w:name w:val="عنوان 4 Char"/>
    <w:basedOn w:val="a0"/>
    <w:link w:val="4"/>
    <w:uiPriority w:val="9"/>
    <w:semiHidden/>
    <w:rsid w:val="00614160"/>
    <w:rPr>
      <w:rFonts w:eastAsiaTheme="majorEastAsia" w:cstheme="majorBidi"/>
      <w:i/>
      <w:iCs/>
      <w:color w:val="0F4761" w:themeColor="accent1" w:themeShade="BF"/>
    </w:rPr>
  </w:style>
  <w:style w:type="character" w:customStyle="1" w:styleId="5Char">
    <w:name w:val="عنوان 5 Char"/>
    <w:basedOn w:val="a0"/>
    <w:link w:val="5"/>
    <w:uiPriority w:val="9"/>
    <w:semiHidden/>
    <w:rsid w:val="00614160"/>
    <w:rPr>
      <w:rFonts w:eastAsiaTheme="majorEastAsia" w:cstheme="majorBidi"/>
      <w:color w:val="0F4761" w:themeColor="accent1" w:themeShade="BF"/>
    </w:rPr>
  </w:style>
  <w:style w:type="character" w:customStyle="1" w:styleId="6Char">
    <w:name w:val="عنوان 6 Char"/>
    <w:basedOn w:val="a0"/>
    <w:link w:val="6"/>
    <w:uiPriority w:val="9"/>
    <w:semiHidden/>
    <w:rsid w:val="00614160"/>
    <w:rPr>
      <w:rFonts w:eastAsiaTheme="majorEastAsia" w:cstheme="majorBidi"/>
      <w:i/>
      <w:iCs/>
      <w:color w:val="595959" w:themeColor="text1" w:themeTint="A6"/>
    </w:rPr>
  </w:style>
  <w:style w:type="character" w:customStyle="1" w:styleId="7Char">
    <w:name w:val="عنوان 7 Char"/>
    <w:basedOn w:val="a0"/>
    <w:link w:val="7"/>
    <w:uiPriority w:val="9"/>
    <w:semiHidden/>
    <w:rsid w:val="00614160"/>
    <w:rPr>
      <w:rFonts w:eastAsiaTheme="majorEastAsia" w:cstheme="majorBidi"/>
      <w:color w:val="595959" w:themeColor="text1" w:themeTint="A6"/>
    </w:rPr>
  </w:style>
  <w:style w:type="character" w:customStyle="1" w:styleId="8Char">
    <w:name w:val="عنوان 8 Char"/>
    <w:basedOn w:val="a0"/>
    <w:link w:val="8"/>
    <w:uiPriority w:val="9"/>
    <w:semiHidden/>
    <w:rsid w:val="00614160"/>
    <w:rPr>
      <w:rFonts w:eastAsiaTheme="majorEastAsia" w:cstheme="majorBidi"/>
      <w:i/>
      <w:iCs/>
      <w:color w:val="272727" w:themeColor="text1" w:themeTint="D8"/>
    </w:rPr>
  </w:style>
  <w:style w:type="character" w:customStyle="1" w:styleId="9Char">
    <w:name w:val="عنوان 9 Char"/>
    <w:basedOn w:val="a0"/>
    <w:link w:val="9"/>
    <w:uiPriority w:val="9"/>
    <w:semiHidden/>
    <w:rsid w:val="00614160"/>
    <w:rPr>
      <w:rFonts w:eastAsiaTheme="majorEastAsia" w:cstheme="majorBidi"/>
      <w:color w:val="272727" w:themeColor="text1" w:themeTint="D8"/>
    </w:rPr>
  </w:style>
  <w:style w:type="paragraph" w:styleId="a3">
    <w:name w:val="Title"/>
    <w:basedOn w:val="a"/>
    <w:next w:val="a"/>
    <w:link w:val="Char"/>
    <w:uiPriority w:val="10"/>
    <w:qFormat/>
    <w:rsid w:val="006141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العنوان Char"/>
    <w:basedOn w:val="a0"/>
    <w:link w:val="a3"/>
    <w:uiPriority w:val="10"/>
    <w:rsid w:val="00614160"/>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614160"/>
    <w:pPr>
      <w:numPr>
        <w:ilvl w:val="1"/>
      </w:numPr>
    </w:pPr>
    <w:rPr>
      <w:rFonts w:eastAsiaTheme="majorEastAsia" w:cstheme="majorBidi"/>
      <w:color w:val="595959" w:themeColor="text1" w:themeTint="A6"/>
      <w:spacing w:val="15"/>
      <w:sz w:val="28"/>
      <w:szCs w:val="28"/>
    </w:rPr>
  </w:style>
  <w:style w:type="character" w:customStyle="1" w:styleId="Char0">
    <w:name w:val="عنوان فرعي Char"/>
    <w:basedOn w:val="a0"/>
    <w:link w:val="a4"/>
    <w:uiPriority w:val="11"/>
    <w:rsid w:val="00614160"/>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614160"/>
    <w:pPr>
      <w:spacing w:before="160"/>
      <w:jc w:val="center"/>
    </w:pPr>
    <w:rPr>
      <w:i/>
      <w:iCs/>
      <w:color w:val="404040" w:themeColor="text1" w:themeTint="BF"/>
    </w:rPr>
  </w:style>
  <w:style w:type="character" w:customStyle="1" w:styleId="Char1">
    <w:name w:val="اقتباس Char"/>
    <w:basedOn w:val="a0"/>
    <w:link w:val="a5"/>
    <w:uiPriority w:val="29"/>
    <w:rsid w:val="00614160"/>
    <w:rPr>
      <w:i/>
      <w:iCs/>
      <w:color w:val="404040" w:themeColor="text1" w:themeTint="BF"/>
    </w:rPr>
  </w:style>
  <w:style w:type="paragraph" w:styleId="a6">
    <w:name w:val="List Paragraph"/>
    <w:basedOn w:val="a"/>
    <w:uiPriority w:val="34"/>
    <w:qFormat/>
    <w:rsid w:val="00614160"/>
    <w:pPr>
      <w:ind w:left="720"/>
      <w:contextualSpacing/>
    </w:pPr>
  </w:style>
  <w:style w:type="character" w:styleId="a7">
    <w:name w:val="Intense Emphasis"/>
    <w:basedOn w:val="a0"/>
    <w:uiPriority w:val="21"/>
    <w:qFormat/>
    <w:rsid w:val="00614160"/>
    <w:rPr>
      <w:i/>
      <w:iCs/>
      <w:color w:val="0F4761" w:themeColor="accent1" w:themeShade="BF"/>
    </w:rPr>
  </w:style>
  <w:style w:type="paragraph" w:styleId="a8">
    <w:name w:val="Intense Quote"/>
    <w:basedOn w:val="a"/>
    <w:next w:val="a"/>
    <w:link w:val="Char2"/>
    <w:uiPriority w:val="30"/>
    <w:qFormat/>
    <w:rsid w:val="006141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اقتباس مكثف Char"/>
    <w:basedOn w:val="a0"/>
    <w:link w:val="a8"/>
    <w:uiPriority w:val="30"/>
    <w:rsid w:val="00614160"/>
    <w:rPr>
      <w:i/>
      <w:iCs/>
      <w:color w:val="0F4761" w:themeColor="accent1" w:themeShade="BF"/>
    </w:rPr>
  </w:style>
  <w:style w:type="character" w:styleId="a9">
    <w:name w:val="Intense Reference"/>
    <w:basedOn w:val="a0"/>
    <w:uiPriority w:val="32"/>
    <w:qFormat/>
    <w:rsid w:val="00614160"/>
    <w:rPr>
      <w:b/>
      <w:bCs/>
      <w:smallCaps/>
      <w:color w:val="0F4761" w:themeColor="accent1" w:themeShade="BF"/>
      <w:spacing w:val="5"/>
    </w:rPr>
  </w:style>
  <w:style w:type="character" w:styleId="Hyperlink">
    <w:name w:val="Hyperlink"/>
    <w:basedOn w:val="a0"/>
    <w:uiPriority w:val="99"/>
    <w:unhideWhenUsed/>
    <w:rsid w:val="00293207"/>
    <w:rPr>
      <w:color w:val="467886" w:themeColor="hyperlink"/>
      <w:u w:val="single"/>
    </w:rPr>
  </w:style>
  <w:style w:type="character" w:styleId="aa">
    <w:name w:val="Unresolved Mention"/>
    <w:basedOn w:val="a0"/>
    <w:uiPriority w:val="99"/>
    <w:semiHidden/>
    <w:unhideWhenUsed/>
    <w:rsid w:val="002932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hyperlink" Target="https://t.me/dr_alhuri83" TargetMode="External" /></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eb634ad6-87fc-4b9c-97b7-64b6927b8db9}" enabled="1" method="Privileged" siteId="{08ccdcba-55e5-441d-8446-8aa4846ef641}"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1</Pages>
  <Words>1020</Words>
  <Characters>5819</Characters>
  <Application>Microsoft Office Word</Application>
  <DocSecurity>0</DocSecurity>
  <Lines>48</Lines>
  <Paragraphs>13</Paragraphs>
  <ScaleCrop>false</ScaleCrop>
  <Company/>
  <LinksUpToDate>false</LinksUpToDate>
  <CharactersWithSpaces>6826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ياسر عبدالله محمد الحوري</dc:creator>
  <cp:keywords/>
  <dc:description/>
  <cp:lastModifiedBy>ياسر عبدالله محمد الحوري</cp:lastModifiedBy>
  <cp:revision>2</cp:revision>
  <dcterms:created xsi:type="dcterms:W3CDTF">2026-09-12T08:26:00Z</dcterms:created>
  <dcterms:modified xsi:type="dcterms:W3CDTF">2026-09-12T08:26:00Z</dcterms:modified>
</cp:coreProperties>
</file>