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731" w:rsidRDefault="002D2731">
      <w:pPr>
        <w:bidi w:val="0"/>
        <w:rPr>
          <w:rFonts w:eastAsia="Times New Roman" w:cs="mohammad bold art 1"/>
          <w:sz w:val="96"/>
          <w:szCs w:val="96"/>
        </w:rPr>
      </w:pPr>
      <w:bookmarkStart w:id="0" w:name="_GoBack"/>
      <w:bookmarkEnd w:id="0"/>
      <w:r>
        <w:rPr>
          <w:rFonts w:eastAsia="Times New Roman" w:cs="mohammad bold art 1"/>
          <w:noProof/>
          <w:sz w:val="96"/>
          <w:szCs w:val="96"/>
        </w:rPr>
        <w:drawing>
          <wp:inline distT="0" distB="0" distL="0" distR="0">
            <wp:extent cx="5274310" cy="7032625"/>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رح السنة.jpg"/>
                    <pic:cNvPicPr/>
                  </pic:nvPicPr>
                  <pic:blipFill>
                    <a:blip r:embed="rId8">
                      <a:extLst>
                        <a:ext uri="{28A0092B-C50C-407E-A947-70E740481C1C}">
                          <a14:useLocalDpi xmlns:a14="http://schemas.microsoft.com/office/drawing/2010/main" val="0"/>
                        </a:ext>
                      </a:extLst>
                    </a:blip>
                    <a:stretch>
                      <a:fillRect/>
                    </a:stretch>
                  </pic:blipFill>
                  <pic:spPr>
                    <a:xfrm>
                      <a:off x="0" y="0"/>
                      <a:ext cx="5274310" cy="7032625"/>
                    </a:xfrm>
                    <a:prstGeom prst="rect">
                      <a:avLst/>
                    </a:prstGeom>
                  </pic:spPr>
                </pic:pic>
              </a:graphicData>
            </a:graphic>
          </wp:inline>
        </w:drawing>
      </w:r>
    </w:p>
    <w:p w:rsidR="00611124" w:rsidRPr="002D2731" w:rsidRDefault="00611124" w:rsidP="00611124">
      <w:pPr>
        <w:bidi w:val="0"/>
        <w:jc w:val="center"/>
        <w:rPr>
          <w:rFonts w:eastAsia="Times New Roman" w:cs="mohammad bold art 1"/>
          <w:sz w:val="96"/>
          <w:szCs w:val="96"/>
          <w:rtl/>
        </w:rPr>
      </w:pPr>
      <w:r w:rsidRPr="002D2731">
        <w:rPr>
          <w:rFonts w:eastAsia="Times New Roman" w:cs="mohammad bold art 1" w:hint="cs"/>
          <w:sz w:val="96"/>
          <w:szCs w:val="96"/>
          <w:rtl/>
        </w:rPr>
        <w:lastRenderedPageBreak/>
        <w:t xml:space="preserve">شرح السنة للإمام اسماعيل بن يحيي المُزني </w:t>
      </w:r>
      <w:proofErr w:type="gramStart"/>
      <w:r w:rsidRPr="002D2731">
        <w:rPr>
          <w:rFonts w:eastAsia="Times New Roman" w:cs="mohammad bold art 1" w:hint="cs"/>
          <w:sz w:val="96"/>
          <w:szCs w:val="96"/>
          <w:rtl/>
        </w:rPr>
        <w:t>( 264</w:t>
      </w:r>
      <w:proofErr w:type="gramEnd"/>
      <w:r w:rsidRPr="002D2731">
        <w:rPr>
          <w:rFonts w:eastAsia="Times New Roman" w:cs="mohammad bold art 1" w:hint="cs"/>
          <w:sz w:val="96"/>
          <w:szCs w:val="96"/>
          <w:rtl/>
        </w:rPr>
        <w:t xml:space="preserve"> هـ )</w:t>
      </w:r>
    </w:p>
    <w:p w:rsidR="00611124" w:rsidRPr="002D2731" w:rsidRDefault="00611124" w:rsidP="00611124">
      <w:pPr>
        <w:bidi w:val="0"/>
        <w:jc w:val="center"/>
        <w:rPr>
          <w:rFonts w:eastAsia="Times New Roman" w:cs="mohammad bold art 1"/>
          <w:sz w:val="72"/>
          <w:szCs w:val="72"/>
          <w:rtl/>
        </w:rPr>
      </w:pPr>
    </w:p>
    <w:p w:rsidR="00611124" w:rsidRPr="002D2731" w:rsidRDefault="00611124" w:rsidP="00611124">
      <w:pPr>
        <w:bidi w:val="0"/>
        <w:jc w:val="center"/>
        <w:rPr>
          <w:rFonts w:eastAsia="Times New Roman" w:cs="mohammad bold art 1"/>
          <w:sz w:val="56"/>
          <w:szCs w:val="56"/>
          <w:rtl/>
        </w:rPr>
      </w:pPr>
      <w:r w:rsidRPr="002D2731">
        <w:rPr>
          <w:rFonts w:eastAsia="Times New Roman" w:cs="mohammad bold art 1" w:hint="cs"/>
          <w:sz w:val="56"/>
          <w:szCs w:val="56"/>
          <w:rtl/>
        </w:rPr>
        <w:t xml:space="preserve">شرحه صاحب الفضيلة استاذ </w:t>
      </w:r>
      <w:proofErr w:type="gramStart"/>
      <w:r w:rsidRPr="002D2731">
        <w:rPr>
          <w:rFonts w:eastAsia="Times New Roman" w:cs="mohammad bold art 1" w:hint="cs"/>
          <w:sz w:val="56"/>
          <w:szCs w:val="56"/>
          <w:rtl/>
        </w:rPr>
        <w:t>دكتور :</w:t>
      </w:r>
      <w:proofErr w:type="gramEnd"/>
      <w:r w:rsidRPr="002D2731">
        <w:rPr>
          <w:rFonts w:eastAsia="Times New Roman" w:cs="mohammad bold art 1" w:hint="cs"/>
          <w:sz w:val="56"/>
          <w:szCs w:val="56"/>
          <w:rtl/>
        </w:rPr>
        <w:t xml:space="preserve"> علي بن عبد العزيز الشبل</w:t>
      </w:r>
    </w:p>
    <w:p w:rsidR="00611124" w:rsidRPr="002D2731" w:rsidRDefault="00611124" w:rsidP="00611124">
      <w:pPr>
        <w:bidi w:val="0"/>
        <w:jc w:val="center"/>
        <w:rPr>
          <w:rFonts w:eastAsia="Times New Roman" w:cs="mohammad bold art 1"/>
          <w:sz w:val="72"/>
          <w:szCs w:val="72"/>
          <w:rtl/>
        </w:rPr>
      </w:pPr>
    </w:p>
    <w:p w:rsidR="00611124" w:rsidRPr="002D2731" w:rsidRDefault="00611124" w:rsidP="00611124">
      <w:pPr>
        <w:bidi w:val="0"/>
        <w:jc w:val="center"/>
        <w:rPr>
          <w:rFonts w:eastAsia="Times New Roman" w:cs="mohammad bold art 1"/>
          <w:sz w:val="56"/>
          <w:szCs w:val="56"/>
          <w:rtl/>
        </w:rPr>
      </w:pPr>
      <w:r w:rsidRPr="002D2731">
        <w:rPr>
          <w:rFonts w:eastAsia="Times New Roman" w:cs="mohammad bold art 1" w:hint="cs"/>
          <w:sz w:val="56"/>
          <w:szCs w:val="56"/>
          <w:rtl/>
        </w:rPr>
        <w:t xml:space="preserve">إعداد </w:t>
      </w:r>
      <w:proofErr w:type="gramStart"/>
      <w:r w:rsidRPr="002D2731">
        <w:rPr>
          <w:rFonts w:eastAsia="Times New Roman" w:cs="mohammad bold art 1" w:hint="cs"/>
          <w:sz w:val="56"/>
          <w:szCs w:val="56"/>
          <w:rtl/>
        </w:rPr>
        <w:t>وتخريج :</w:t>
      </w:r>
      <w:proofErr w:type="gramEnd"/>
      <w:r w:rsidRPr="002D2731">
        <w:rPr>
          <w:rFonts w:eastAsia="Times New Roman" w:cs="mohammad bold art 1" w:hint="cs"/>
          <w:sz w:val="56"/>
          <w:szCs w:val="56"/>
          <w:rtl/>
        </w:rPr>
        <w:t xml:space="preserve"> الدكتور : سالم قطوان العبدان</w:t>
      </w:r>
    </w:p>
    <w:p w:rsidR="00611124" w:rsidRDefault="00611124">
      <w:pPr>
        <w:bidi w:val="0"/>
        <w:rPr>
          <w:rFonts w:eastAsia="Times New Roman"/>
        </w:rPr>
      </w:pPr>
      <w:r>
        <w:rPr>
          <w:rFonts w:eastAsia="Times New Roman"/>
          <w:rtl/>
        </w:rPr>
        <w:br w:type="page"/>
      </w:r>
    </w:p>
    <w:p w:rsidR="00A54A88" w:rsidRPr="007B6A3C" w:rsidRDefault="00A54A88" w:rsidP="00A54A88">
      <w:pPr>
        <w:spacing w:after="0" w:line="240" w:lineRule="auto"/>
        <w:jc w:val="center"/>
        <w:rPr>
          <w:rFonts w:eastAsia="Times New Roman"/>
          <w:rtl/>
        </w:rPr>
      </w:pPr>
      <w:r w:rsidRPr="007B6A3C">
        <w:rPr>
          <w:rFonts w:eastAsia="Times New Roman"/>
          <w:rtl/>
        </w:rPr>
        <w:lastRenderedPageBreak/>
        <w:t>بِسْم الله الرحمن الرحيم</w:t>
      </w:r>
    </w:p>
    <w:p w:rsidR="00A54A88" w:rsidRPr="007B6A3C" w:rsidRDefault="00A54A88" w:rsidP="00A54A88">
      <w:pPr>
        <w:spacing w:after="0" w:line="240" w:lineRule="auto"/>
        <w:rPr>
          <w:rFonts w:eastAsia="Times New Roman"/>
          <w:rtl/>
        </w:rPr>
      </w:pPr>
    </w:p>
    <w:p w:rsidR="00A54A88" w:rsidRPr="007B6A3C" w:rsidRDefault="00A54A88" w:rsidP="00A54A88">
      <w:pPr>
        <w:spacing w:after="0" w:line="240" w:lineRule="auto"/>
        <w:rPr>
          <w:rFonts w:eastAsia="Times New Roman"/>
          <w:rtl/>
        </w:rPr>
      </w:pPr>
      <w:r w:rsidRPr="007B6A3C">
        <w:rPr>
          <w:rFonts w:eastAsia="Times New Roman"/>
          <w:rtl/>
        </w:rPr>
        <w:t xml:space="preserve">  </w:t>
      </w:r>
      <w:proofErr w:type="spellStart"/>
      <w:r w:rsidRPr="007B6A3C">
        <w:rPr>
          <w:rFonts w:eastAsia="Times New Roman"/>
          <w:rtl/>
        </w:rPr>
        <w:t>الحمدلله</w:t>
      </w:r>
      <w:proofErr w:type="spellEnd"/>
      <w:r w:rsidRPr="007B6A3C">
        <w:rPr>
          <w:rFonts w:eastAsia="Times New Roman"/>
          <w:rtl/>
        </w:rPr>
        <w:t xml:space="preserve"> </w:t>
      </w:r>
      <w:proofErr w:type="gramStart"/>
      <w:r w:rsidRPr="007B6A3C">
        <w:rPr>
          <w:rFonts w:eastAsia="Times New Roman"/>
          <w:rtl/>
        </w:rPr>
        <w:t>وحده ،</w:t>
      </w:r>
      <w:proofErr w:type="gramEnd"/>
      <w:r w:rsidRPr="007B6A3C">
        <w:rPr>
          <w:rFonts w:eastAsia="Times New Roman"/>
          <w:rtl/>
        </w:rPr>
        <w:t xml:space="preserve"> و صَلَّى  الله  وسلم على من </w:t>
      </w:r>
      <w:proofErr w:type="spellStart"/>
      <w:r w:rsidRPr="007B6A3C">
        <w:rPr>
          <w:rFonts w:eastAsia="Times New Roman"/>
          <w:rtl/>
        </w:rPr>
        <w:t>لانبي</w:t>
      </w:r>
      <w:proofErr w:type="spellEnd"/>
      <w:r w:rsidRPr="007B6A3C">
        <w:rPr>
          <w:rFonts w:eastAsia="Times New Roman"/>
          <w:rtl/>
        </w:rPr>
        <w:t xml:space="preserve"> بعده ، وعلى </w:t>
      </w:r>
      <w:proofErr w:type="spellStart"/>
      <w:r w:rsidRPr="007B6A3C">
        <w:rPr>
          <w:rFonts w:eastAsia="Times New Roman"/>
          <w:rtl/>
        </w:rPr>
        <w:t>آلِه</w:t>
      </w:r>
      <w:proofErr w:type="spellEnd"/>
      <w:r w:rsidRPr="007B6A3C">
        <w:rPr>
          <w:rFonts w:eastAsia="Times New Roman"/>
          <w:rtl/>
        </w:rPr>
        <w:t xml:space="preserve"> وأتباعه وصحبه....</w:t>
      </w:r>
    </w:p>
    <w:p w:rsidR="00A54A88" w:rsidRPr="007B6A3C" w:rsidRDefault="00A54A88" w:rsidP="00A54A88">
      <w:pPr>
        <w:spacing w:after="0" w:line="240" w:lineRule="auto"/>
        <w:rPr>
          <w:rFonts w:eastAsia="Times New Roman"/>
          <w:rtl/>
        </w:rPr>
      </w:pPr>
      <w:r w:rsidRPr="007B6A3C">
        <w:rPr>
          <w:rFonts w:eastAsia="Times New Roman"/>
          <w:rtl/>
        </w:rPr>
        <w:t xml:space="preserve">أما </w:t>
      </w:r>
      <w:proofErr w:type="gramStart"/>
      <w:r w:rsidRPr="007B6A3C">
        <w:rPr>
          <w:rFonts w:eastAsia="Times New Roman"/>
          <w:rtl/>
        </w:rPr>
        <w:t>بعد :</w:t>
      </w:r>
      <w:proofErr w:type="gramEnd"/>
    </w:p>
    <w:p w:rsidR="00A54A88" w:rsidRPr="007B6A3C" w:rsidRDefault="00A54A88" w:rsidP="00A54A88">
      <w:pPr>
        <w:spacing w:after="0" w:line="240" w:lineRule="auto"/>
        <w:rPr>
          <w:rFonts w:eastAsia="Times New Roman"/>
          <w:rtl/>
        </w:rPr>
      </w:pPr>
      <w:r w:rsidRPr="007B6A3C">
        <w:rPr>
          <w:rFonts w:eastAsia="Times New Roman"/>
          <w:rtl/>
        </w:rPr>
        <w:t xml:space="preserve">فهذه </w:t>
      </w:r>
      <w:proofErr w:type="spellStart"/>
      <w:r w:rsidRPr="007B6A3C">
        <w:rPr>
          <w:rFonts w:eastAsia="Times New Roman"/>
          <w:rtl/>
        </w:rPr>
        <w:t>تقريرات</w:t>
      </w:r>
      <w:proofErr w:type="spellEnd"/>
      <w:r w:rsidRPr="007B6A3C">
        <w:rPr>
          <w:rFonts w:eastAsia="Times New Roman"/>
          <w:rtl/>
        </w:rPr>
        <w:t xml:space="preserve"> </w:t>
      </w:r>
      <w:proofErr w:type="gramStart"/>
      <w:r w:rsidRPr="007B6A3C">
        <w:rPr>
          <w:rFonts w:eastAsia="Times New Roman"/>
          <w:rtl/>
        </w:rPr>
        <w:t>وجيزة ،</w:t>
      </w:r>
      <w:proofErr w:type="gramEnd"/>
      <w:r w:rsidRPr="007B6A3C">
        <w:rPr>
          <w:rFonts w:eastAsia="Times New Roman"/>
          <w:rtl/>
        </w:rPr>
        <w:t xml:space="preserve"> في مجالس علمية معقودة ، </w:t>
      </w:r>
      <w:proofErr w:type="spellStart"/>
      <w:r w:rsidRPr="007B6A3C">
        <w:rPr>
          <w:rFonts w:eastAsia="Times New Roman"/>
          <w:rtl/>
        </w:rPr>
        <w:t>لمدارسة</w:t>
      </w:r>
      <w:proofErr w:type="spellEnd"/>
      <w:r w:rsidRPr="007B6A3C">
        <w:rPr>
          <w:rFonts w:eastAsia="Times New Roman"/>
          <w:rtl/>
        </w:rPr>
        <w:t xml:space="preserve"> اعتقاد عالم سلفي متقدم ، من علماء القرون الفاضلة المفضلة ، </w:t>
      </w:r>
      <w:proofErr w:type="spellStart"/>
      <w:r w:rsidRPr="007B6A3C">
        <w:rPr>
          <w:rFonts w:eastAsia="Times New Roman"/>
          <w:rtl/>
        </w:rPr>
        <w:t>الممدوحة</w:t>
      </w:r>
      <w:proofErr w:type="spellEnd"/>
      <w:r w:rsidRPr="007B6A3C">
        <w:rPr>
          <w:rFonts w:eastAsia="Times New Roman"/>
          <w:rtl/>
        </w:rPr>
        <w:t xml:space="preserve"> من </w:t>
      </w:r>
      <w:proofErr w:type="spellStart"/>
      <w:r w:rsidRPr="007B6A3C">
        <w:rPr>
          <w:rFonts w:eastAsia="Times New Roman"/>
          <w:rtl/>
        </w:rPr>
        <w:t>نبينامحمد</w:t>
      </w:r>
      <w:proofErr w:type="spellEnd"/>
      <w:r w:rsidRPr="007B6A3C">
        <w:rPr>
          <w:rFonts w:eastAsia="Times New Roman"/>
          <w:rtl/>
        </w:rPr>
        <w:t xml:space="preserve"> صَلَّى الله عليه وسلم ، ألا وهو الإمام إسماعيل بن يحيى المزني ( ٢٦٤ ) وهو تلميذ الإمام المطلبي الموفق محمد بن إدريس الشافعي (٢٠٤). وهو اعتقاد وجيز في </w:t>
      </w:r>
      <w:proofErr w:type="gramStart"/>
      <w:r w:rsidRPr="007B6A3C">
        <w:rPr>
          <w:rFonts w:eastAsia="Times New Roman"/>
          <w:rtl/>
        </w:rPr>
        <w:t>لفظه ،</w:t>
      </w:r>
      <w:proofErr w:type="gramEnd"/>
      <w:r w:rsidRPr="007B6A3C">
        <w:rPr>
          <w:rFonts w:eastAsia="Times New Roman"/>
          <w:rtl/>
        </w:rPr>
        <w:t xml:space="preserve"> جليل في معانيه ، درج فيه مدرج السلف في الاختصار ، والتنويه لما يحتاج إليه ، تنبيها لقلة كلام السلف الصالح بالنسبة لمن بعدهم رحمهم الله وأعزهم .</w:t>
      </w:r>
    </w:p>
    <w:p w:rsidR="00A54A88" w:rsidRPr="007B6A3C" w:rsidRDefault="00A54A88" w:rsidP="00A54A88">
      <w:pPr>
        <w:spacing w:after="0" w:line="240" w:lineRule="auto"/>
        <w:rPr>
          <w:rFonts w:eastAsia="Times New Roman"/>
          <w:rtl/>
        </w:rPr>
      </w:pPr>
    </w:p>
    <w:p w:rsidR="00A54A88" w:rsidRPr="007B6A3C" w:rsidRDefault="00A54A88" w:rsidP="00A54A88">
      <w:pPr>
        <w:spacing w:after="0" w:line="240" w:lineRule="auto"/>
        <w:rPr>
          <w:rFonts w:eastAsia="Times New Roman"/>
          <w:rtl/>
        </w:rPr>
      </w:pPr>
      <w:r w:rsidRPr="007B6A3C">
        <w:rPr>
          <w:rFonts w:eastAsia="Times New Roman"/>
          <w:rtl/>
        </w:rPr>
        <w:t xml:space="preserve">  وهذه المجالس تسبب بها أخوة </w:t>
      </w:r>
      <w:proofErr w:type="gramStart"/>
      <w:r w:rsidRPr="007B6A3C">
        <w:rPr>
          <w:rFonts w:eastAsia="Times New Roman"/>
          <w:rtl/>
        </w:rPr>
        <w:t>كرام ،</w:t>
      </w:r>
      <w:proofErr w:type="gramEnd"/>
      <w:r w:rsidRPr="007B6A3C">
        <w:rPr>
          <w:rFonts w:eastAsia="Times New Roman"/>
          <w:rtl/>
        </w:rPr>
        <w:t xml:space="preserve"> من أصحاب الفضيلة مشايخ وطلاب علم في الكويت العزيزة ، جزاهم ربي خيرا .</w:t>
      </w:r>
    </w:p>
    <w:p w:rsidR="00A54A88" w:rsidRPr="007B6A3C" w:rsidRDefault="00A54A88" w:rsidP="00A54A88">
      <w:pPr>
        <w:spacing w:after="0" w:line="240" w:lineRule="auto"/>
        <w:rPr>
          <w:rFonts w:eastAsia="Times New Roman"/>
          <w:rtl/>
        </w:rPr>
      </w:pPr>
      <w:r w:rsidRPr="007B6A3C">
        <w:rPr>
          <w:rFonts w:eastAsia="Times New Roman"/>
          <w:rtl/>
        </w:rPr>
        <w:t xml:space="preserve"> حيث سمت همة أخونا صاحب الفضيلة الدكتور سالم بن </w:t>
      </w:r>
      <w:r>
        <w:rPr>
          <w:rFonts w:eastAsia="Times New Roman" w:hint="cs"/>
          <w:rtl/>
        </w:rPr>
        <w:t>قطوان العبدان</w:t>
      </w:r>
      <w:r w:rsidRPr="007B6A3C">
        <w:rPr>
          <w:rFonts w:eastAsia="Times New Roman"/>
          <w:rtl/>
        </w:rPr>
        <w:t xml:space="preserve"> فانتدب إلى إعداد </w:t>
      </w:r>
      <w:proofErr w:type="gramStart"/>
      <w:r w:rsidRPr="007B6A3C">
        <w:rPr>
          <w:rFonts w:eastAsia="Times New Roman"/>
          <w:rtl/>
        </w:rPr>
        <w:t>هذه  التعليقات</w:t>
      </w:r>
      <w:proofErr w:type="gramEnd"/>
      <w:r w:rsidRPr="007B6A3C">
        <w:rPr>
          <w:rFonts w:eastAsia="Times New Roman"/>
          <w:rtl/>
        </w:rPr>
        <w:t xml:space="preserve"> ، وتخريجها ومراجعتها فبذل جهدا وصبرا ، أثابه الله عليه ، وأحسن إليه ، وجزاه وإخوانه والمسلمين خير الجزاء وأوفره ،إن ربي لطيف </w:t>
      </w:r>
      <w:proofErr w:type="spellStart"/>
      <w:r w:rsidRPr="007B6A3C">
        <w:rPr>
          <w:rFonts w:eastAsia="Times New Roman"/>
          <w:rtl/>
        </w:rPr>
        <w:t>لمايشاء</w:t>
      </w:r>
      <w:proofErr w:type="spellEnd"/>
      <w:r w:rsidRPr="007B6A3C">
        <w:rPr>
          <w:rFonts w:eastAsia="Times New Roman"/>
          <w:rtl/>
        </w:rPr>
        <w:t xml:space="preserve"> ، إنه هو العليم الخبير .</w:t>
      </w:r>
    </w:p>
    <w:p w:rsidR="00A54A88" w:rsidRPr="007B6A3C" w:rsidRDefault="00A54A88" w:rsidP="00A54A88">
      <w:pPr>
        <w:spacing w:after="0" w:line="240" w:lineRule="auto"/>
        <w:rPr>
          <w:rFonts w:eastAsia="Times New Roman"/>
          <w:rtl/>
        </w:rPr>
      </w:pPr>
      <w:r w:rsidRPr="007B6A3C">
        <w:rPr>
          <w:rFonts w:eastAsia="Times New Roman"/>
          <w:rtl/>
        </w:rPr>
        <w:t> </w:t>
      </w:r>
      <w:proofErr w:type="spellStart"/>
      <w:r w:rsidRPr="007B6A3C">
        <w:rPr>
          <w:rFonts w:eastAsia="Times New Roman"/>
          <w:rtl/>
        </w:rPr>
        <w:t>والحمدلله</w:t>
      </w:r>
      <w:proofErr w:type="spellEnd"/>
      <w:r w:rsidRPr="007B6A3C">
        <w:rPr>
          <w:rFonts w:eastAsia="Times New Roman"/>
          <w:rtl/>
        </w:rPr>
        <w:t xml:space="preserve"> الذي بنعمته تتم </w:t>
      </w:r>
      <w:proofErr w:type="gramStart"/>
      <w:r w:rsidRPr="007B6A3C">
        <w:rPr>
          <w:rFonts w:eastAsia="Times New Roman"/>
          <w:rtl/>
        </w:rPr>
        <w:t>الصالحات ،</w:t>
      </w:r>
      <w:proofErr w:type="gramEnd"/>
      <w:r w:rsidRPr="007B6A3C">
        <w:rPr>
          <w:rFonts w:eastAsia="Times New Roman"/>
          <w:rtl/>
        </w:rPr>
        <w:t xml:space="preserve"> والصلاة والسلام على </w:t>
      </w:r>
      <w:proofErr w:type="spellStart"/>
      <w:r w:rsidRPr="007B6A3C">
        <w:rPr>
          <w:rFonts w:eastAsia="Times New Roman"/>
          <w:rtl/>
        </w:rPr>
        <w:t>الصفوات</w:t>
      </w:r>
      <w:proofErr w:type="spellEnd"/>
      <w:r w:rsidRPr="007B6A3C">
        <w:rPr>
          <w:rFonts w:eastAsia="Times New Roman"/>
          <w:rtl/>
        </w:rPr>
        <w:t xml:space="preserve"> المهداة ، </w:t>
      </w:r>
      <w:proofErr w:type="spellStart"/>
      <w:r w:rsidRPr="007B6A3C">
        <w:rPr>
          <w:rFonts w:eastAsia="Times New Roman"/>
          <w:rtl/>
        </w:rPr>
        <w:t>وآلهم</w:t>
      </w:r>
      <w:proofErr w:type="spellEnd"/>
      <w:r w:rsidRPr="007B6A3C">
        <w:rPr>
          <w:rFonts w:eastAsia="Times New Roman"/>
          <w:rtl/>
        </w:rPr>
        <w:t xml:space="preserve"> وأتباعهم    </w:t>
      </w:r>
    </w:p>
    <w:p w:rsidR="00A54A88" w:rsidRPr="007B6A3C" w:rsidRDefault="00A54A88" w:rsidP="00A54A88">
      <w:pPr>
        <w:spacing w:after="0" w:line="240" w:lineRule="auto"/>
        <w:rPr>
          <w:rFonts w:eastAsia="Times New Roman"/>
          <w:rtl/>
        </w:rPr>
      </w:pPr>
      <w:r w:rsidRPr="007B6A3C">
        <w:rPr>
          <w:rFonts w:eastAsia="Times New Roman"/>
          <w:rtl/>
        </w:rPr>
        <w:t xml:space="preserve">بإحسان </w:t>
      </w:r>
      <w:proofErr w:type="gramStart"/>
      <w:r w:rsidRPr="007B6A3C">
        <w:rPr>
          <w:rFonts w:eastAsia="Times New Roman"/>
          <w:rtl/>
        </w:rPr>
        <w:t>ومكرمات ،</w:t>
      </w:r>
      <w:proofErr w:type="gramEnd"/>
      <w:r w:rsidRPr="007B6A3C">
        <w:rPr>
          <w:rFonts w:eastAsia="Times New Roman"/>
          <w:rtl/>
        </w:rPr>
        <w:t>،،،</w:t>
      </w:r>
    </w:p>
    <w:p w:rsidR="00A54A88" w:rsidRPr="007B6A3C" w:rsidRDefault="00A54A88" w:rsidP="00A54A88">
      <w:pPr>
        <w:spacing w:after="0" w:line="240" w:lineRule="auto"/>
        <w:rPr>
          <w:rFonts w:eastAsia="Times New Roman"/>
          <w:rtl/>
        </w:rPr>
      </w:pPr>
    </w:p>
    <w:p w:rsidR="00A54A88" w:rsidRPr="007B6A3C" w:rsidRDefault="00A54A88" w:rsidP="00A54A88">
      <w:pPr>
        <w:spacing w:after="0" w:line="240" w:lineRule="auto"/>
        <w:rPr>
          <w:rFonts w:eastAsia="Times New Roman"/>
          <w:rtl/>
        </w:rPr>
      </w:pPr>
      <w:r w:rsidRPr="007B6A3C">
        <w:rPr>
          <w:rFonts w:eastAsia="Times New Roman"/>
          <w:rtl/>
        </w:rPr>
        <w:t xml:space="preserve">                     كتبه </w:t>
      </w:r>
      <w:proofErr w:type="spellStart"/>
      <w:r w:rsidRPr="007B6A3C">
        <w:rPr>
          <w:rFonts w:eastAsia="Times New Roman"/>
          <w:rtl/>
        </w:rPr>
        <w:t>فقيرعفوربه</w:t>
      </w:r>
      <w:proofErr w:type="spellEnd"/>
      <w:r w:rsidRPr="007B6A3C">
        <w:rPr>
          <w:rFonts w:eastAsia="Times New Roman"/>
          <w:rtl/>
        </w:rPr>
        <w:t xml:space="preserve"> </w:t>
      </w:r>
      <w:proofErr w:type="gramStart"/>
      <w:r w:rsidRPr="007B6A3C">
        <w:rPr>
          <w:rFonts w:eastAsia="Times New Roman"/>
          <w:rtl/>
        </w:rPr>
        <w:t>الأجل :</w:t>
      </w:r>
      <w:proofErr w:type="gramEnd"/>
      <w:r w:rsidRPr="007B6A3C">
        <w:rPr>
          <w:rFonts w:eastAsia="Times New Roman"/>
          <w:rtl/>
        </w:rPr>
        <w:t xml:space="preserve"> علي بن عبد العزيز الشبل</w:t>
      </w:r>
    </w:p>
    <w:p w:rsidR="00A54A88" w:rsidRPr="007B6A3C" w:rsidRDefault="00A54A88" w:rsidP="00A54A88">
      <w:pPr>
        <w:spacing w:after="0" w:line="240" w:lineRule="auto"/>
        <w:rPr>
          <w:rFonts w:eastAsia="Times New Roman"/>
          <w:rtl/>
        </w:rPr>
      </w:pPr>
      <w:r w:rsidRPr="007B6A3C">
        <w:rPr>
          <w:rFonts w:eastAsia="Times New Roman"/>
          <w:rtl/>
        </w:rPr>
        <w:t>                   </w:t>
      </w:r>
    </w:p>
    <w:p w:rsidR="00A54A88" w:rsidRPr="007B6A3C" w:rsidRDefault="00A54A88" w:rsidP="00A54A88">
      <w:pPr>
        <w:spacing w:after="0" w:line="240" w:lineRule="auto"/>
        <w:rPr>
          <w:rFonts w:eastAsia="Times New Roman"/>
          <w:rtl/>
        </w:rPr>
      </w:pPr>
      <w:r w:rsidRPr="007B6A3C">
        <w:rPr>
          <w:rFonts w:eastAsia="Times New Roman"/>
          <w:rtl/>
        </w:rPr>
        <w:t>                       في ضحى ١٤٣٨/١١/١٦ بمدينة النبي</w:t>
      </w:r>
    </w:p>
    <w:p w:rsidR="00A54A88" w:rsidRDefault="00A54A88">
      <w:pPr>
        <w:bidi w:val="0"/>
        <w:rPr>
          <w:lang w:bidi="ar-KW"/>
        </w:rPr>
      </w:pPr>
    </w:p>
    <w:p w:rsidR="00C823E6" w:rsidRPr="00F53391" w:rsidRDefault="00193ACB" w:rsidP="00AB2DBD">
      <w:pPr>
        <w:jc w:val="both"/>
        <w:rPr>
          <w:rtl/>
          <w:lang w:bidi="ar-KW"/>
        </w:rPr>
      </w:pPr>
      <w:r w:rsidRPr="00F53391">
        <w:rPr>
          <w:rtl/>
          <w:lang w:bidi="ar-KW"/>
        </w:rPr>
        <w:t xml:space="preserve">الحمدالله رب العالمين وصلى الله على سيدنا محمد وعلى </w:t>
      </w:r>
      <w:proofErr w:type="spellStart"/>
      <w:r w:rsidRPr="00F53391">
        <w:rPr>
          <w:rtl/>
          <w:lang w:bidi="ar-KW"/>
        </w:rPr>
        <w:t>آله</w:t>
      </w:r>
      <w:proofErr w:type="spellEnd"/>
      <w:r w:rsidRPr="00F53391">
        <w:rPr>
          <w:rtl/>
          <w:lang w:bidi="ar-KW"/>
        </w:rPr>
        <w:t xml:space="preserve"> وصحبه </w:t>
      </w:r>
      <w:proofErr w:type="gramStart"/>
      <w:r w:rsidRPr="00F53391">
        <w:rPr>
          <w:rtl/>
          <w:lang w:bidi="ar-KW"/>
        </w:rPr>
        <w:t>أجمعين .</w:t>
      </w:r>
      <w:proofErr w:type="gramEnd"/>
    </w:p>
    <w:p w:rsidR="00193ACB" w:rsidRPr="00F53391" w:rsidRDefault="00F9107C" w:rsidP="00C75B01">
      <w:pPr>
        <w:jc w:val="both"/>
        <w:rPr>
          <w:rtl/>
          <w:lang w:bidi="ar-KW"/>
        </w:rPr>
      </w:pPr>
      <w:r>
        <w:rPr>
          <w:rtl/>
          <w:lang w:bidi="ar-KW"/>
        </w:rPr>
        <w:t xml:space="preserve">اللهم لا علم لنا إلا ما </w:t>
      </w:r>
      <w:proofErr w:type="gramStart"/>
      <w:r>
        <w:rPr>
          <w:rtl/>
          <w:lang w:bidi="ar-KW"/>
        </w:rPr>
        <w:t>علمتن</w:t>
      </w:r>
      <w:r>
        <w:rPr>
          <w:rFonts w:hint="cs"/>
          <w:rtl/>
          <w:lang w:bidi="ar-KW"/>
        </w:rPr>
        <w:t>ا</w:t>
      </w:r>
      <w:r w:rsidR="00193ACB" w:rsidRPr="00F53391">
        <w:rPr>
          <w:rtl/>
          <w:lang w:bidi="ar-KW"/>
        </w:rPr>
        <w:t xml:space="preserve"> ،</w:t>
      </w:r>
      <w:proofErr w:type="gramEnd"/>
      <w:r w:rsidR="00193ACB" w:rsidRPr="00F53391">
        <w:rPr>
          <w:rtl/>
          <w:lang w:bidi="ar-KW"/>
        </w:rPr>
        <w:t xml:space="preserve"> فعلمنا ما ينفعنا وانفعنا بما علمتنا</w:t>
      </w:r>
      <w:r w:rsidR="002510FC">
        <w:rPr>
          <w:rFonts w:hint="cs"/>
          <w:rtl/>
          <w:lang w:bidi="ar-KW"/>
        </w:rPr>
        <w:t xml:space="preserve"> ،</w:t>
      </w:r>
      <w:r w:rsidR="00193ACB" w:rsidRPr="00F53391">
        <w:rPr>
          <w:rtl/>
          <w:lang w:bidi="ar-KW"/>
        </w:rPr>
        <w:t xml:space="preserve"> وزدنا علما وعمل</w:t>
      </w:r>
      <w:r w:rsidR="00C75B01">
        <w:rPr>
          <w:rFonts w:hint="cs"/>
          <w:rtl/>
          <w:lang w:bidi="ar-KW"/>
        </w:rPr>
        <w:t>ا</w:t>
      </w:r>
      <w:r w:rsidR="00193ACB" w:rsidRPr="00F53391">
        <w:rPr>
          <w:rtl/>
          <w:lang w:bidi="ar-KW"/>
        </w:rPr>
        <w:t xml:space="preserve"> يا عفو </w:t>
      </w:r>
      <w:proofErr w:type="spellStart"/>
      <w:r w:rsidR="00193ACB" w:rsidRPr="00F53391">
        <w:rPr>
          <w:rtl/>
          <w:lang w:bidi="ar-KW"/>
        </w:rPr>
        <w:t>ياكريم</w:t>
      </w:r>
      <w:proofErr w:type="spellEnd"/>
      <w:r w:rsidR="00193ACB" w:rsidRPr="00F53391">
        <w:rPr>
          <w:rtl/>
          <w:lang w:bidi="ar-KW"/>
        </w:rPr>
        <w:t xml:space="preserve"> أما بعد ،،،</w:t>
      </w:r>
    </w:p>
    <w:p w:rsidR="007767E4" w:rsidRPr="00F53391" w:rsidRDefault="00193ACB" w:rsidP="00286942">
      <w:pPr>
        <w:jc w:val="both"/>
        <w:rPr>
          <w:rtl/>
          <w:lang w:bidi="ar-KW"/>
        </w:rPr>
      </w:pPr>
      <w:r w:rsidRPr="00F53391">
        <w:rPr>
          <w:rtl/>
          <w:lang w:bidi="ar-KW"/>
        </w:rPr>
        <w:t xml:space="preserve">أيها الأخوة </w:t>
      </w:r>
      <w:r w:rsidR="00F9107C">
        <w:rPr>
          <w:rFonts w:hint="cs"/>
          <w:rtl/>
          <w:lang w:bidi="ar-KW"/>
        </w:rPr>
        <w:t>: ف</w:t>
      </w:r>
      <w:r w:rsidRPr="00F53391">
        <w:rPr>
          <w:rtl/>
          <w:lang w:bidi="ar-KW"/>
        </w:rPr>
        <w:t>هذه المجالس العلمية المعقودة في مذاكرة</w:t>
      </w:r>
      <w:r w:rsidR="003B02A8" w:rsidRPr="00F53391">
        <w:rPr>
          <w:rtl/>
          <w:lang w:bidi="ar-KW"/>
        </w:rPr>
        <w:t xml:space="preserve"> هذه العقيدة </w:t>
      </w:r>
      <w:r w:rsidRPr="00F53391">
        <w:rPr>
          <w:rtl/>
          <w:lang w:bidi="ar-KW"/>
        </w:rPr>
        <w:t xml:space="preserve"> شرح السنة للإمام</w:t>
      </w:r>
      <w:r w:rsidR="00F9107C">
        <w:rPr>
          <w:rFonts w:hint="cs"/>
          <w:rtl/>
          <w:lang w:bidi="ar-KW"/>
        </w:rPr>
        <w:t xml:space="preserve"> : اسماعيل بن يحي ، أبو ابراهيم المصري</w:t>
      </w:r>
      <w:r w:rsidRPr="00F53391">
        <w:rPr>
          <w:rtl/>
          <w:lang w:bidi="ar-KW"/>
        </w:rPr>
        <w:t xml:space="preserve"> </w:t>
      </w:r>
      <w:proofErr w:type="spellStart"/>
      <w:r w:rsidR="00286942">
        <w:rPr>
          <w:rtl/>
          <w:lang w:bidi="ar-KW"/>
        </w:rPr>
        <w:t>المُزن</w:t>
      </w:r>
      <w:r w:rsidR="00F9107C">
        <w:rPr>
          <w:rFonts w:hint="cs"/>
          <w:rtl/>
          <w:lang w:bidi="ar-KW"/>
        </w:rPr>
        <w:t>ى</w:t>
      </w:r>
      <w:proofErr w:type="spellEnd"/>
      <w:r w:rsidR="00F9107C">
        <w:rPr>
          <w:rFonts w:hint="cs"/>
          <w:rtl/>
          <w:lang w:bidi="ar-KW"/>
        </w:rPr>
        <w:t xml:space="preserve">( 175 </w:t>
      </w:r>
      <w:r w:rsidR="00F9107C">
        <w:rPr>
          <w:rtl/>
          <w:lang w:bidi="ar-KW"/>
        </w:rPr>
        <w:t>–</w:t>
      </w:r>
      <w:r w:rsidR="00F9107C">
        <w:rPr>
          <w:rFonts w:hint="cs"/>
          <w:rtl/>
          <w:lang w:bidi="ar-KW"/>
        </w:rPr>
        <w:t xml:space="preserve"> 264 هـ)</w:t>
      </w:r>
      <w:r w:rsidRPr="00F53391">
        <w:rPr>
          <w:rtl/>
          <w:lang w:bidi="ar-KW"/>
        </w:rPr>
        <w:t xml:space="preserve"> وهو تلميذ الإمام أبي عبدالله محمد بن عبدالله بن </w:t>
      </w:r>
      <w:r w:rsidR="005E21C3" w:rsidRPr="00F53391">
        <w:rPr>
          <w:rFonts w:hint="cs"/>
          <w:rtl/>
          <w:lang w:bidi="ar-KW"/>
        </w:rPr>
        <w:t>إدريس</w:t>
      </w:r>
      <w:r w:rsidRPr="00F53391">
        <w:rPr>
          <w:rtl/>
          <w:lang w:bidi="ar-KW"/>
        </w:rPr>
        <w:t xml:space="preserve"> الشافعي المطلبي</w:t>
      </w:r>
      <w:r w:rsidR="00286942">
        <w:rPr>
          <w:rFonts w:hint="cs"/>
          <w:rtl/>
          <w:lang w:bidi="ar-KW"/>
        </w:rPr>
        <w:t xml:space="preserve"> ( 150-204 هـ)</w:t>
      </w:r>
      <w:r w:rsidRPr="00F53391">
        <w:rPr>
          <w:rtl/>
          <w:lang w:bidi="ar-KW"/>
        </w:rPr>
        <w:t xml:space="preserve"> ، وهذه العقيدة على</w:t>
      </w:r>
      <w:r w:rsidR="00286942">
        <w:rPr>
          <w:rFonts w:hint="cs"/>
          <w:rtl/>
          <w:lang w:bidi="ar-KW"/>
        </w:rPr>
        <w:t xml:space="preserve"> اختصارها </w:t>
      </w:r>
      <w:proofErr w:type="spellStart"/>
      <w:r w:rsidR="00286942">
        <w:rPr>
          <w:rFonts w:hint="cs"/>
          <w:rtl/>
          <w:lang w:bidi="ar-KW"/>
        </w:rPr>
        <w:t>ووجازتها</w:t>
      </w:r>
      <w:proofErr w:type="spellEnd"/>
      <w:r w:rsidR="00286942">
        <w:rPr>
          <w:rFonts w:hint="cs"/>
          <w:rtl/>
          <w:lang w:bidi="ar-KW"/>
        </w:rPr>
        <w:t xml:space="preserve"> درجت على </w:t>
      </w:r>
      <w:proofErr w:type="spellStart"/>
      <w:r w:rsidR="00286942">
        <w:rPr>
          <w:rFonts w:hint="cs"/>
          <w:rtl/>
          <w:lang w:bidi="ar-KW"/>
        </w:rPr>
        <w:t>مادرج</w:t>
      </w:r>
      <w:proofErr w:type="spellEnd"/>
      <w:r w:rsidR="00286942">
        <w:rPr>
          <w:rFonts w:hint="cs"/>
          <w:rtl/>
          <w:lang w:bidi="ar-KW"/>
        </w:rPr>
        <w:t xml:space="preserve"> عليه العلماء في القرن الثاني والثالث من جميعهم على</w:t>
      </w:r>
      <w:r w:rsidRPr="00F53391">
        <w:rPr>
          <w:rtl/>
          <w:lang w:bidi="ar-KW"/>
        </w:rPr>
        <w:t xml:space="preserve"> اعتقاد واحد ، وهي</w:t>
      </w:r>
      <w:r w:rsidR="003B02A8" w:rsidRPr="00F53391">
        <w:rPr>
          <w:rtl/>
          <w:lang w:bidi="ar-KW"/>
        </w:rPr>
        <w:t xml:space="preserve"> فيها</w:t>
      </w:r>
      <w:r w:rsidRPr="00F53391">
        <w:rPr>
          <w:rtl/>
          <w:lang w:bidi="ar-KW"/>
        </w:rPr>
        <w:t xml:space="preserve"> وحدة المذاهب الأربع بالنسبة </w:t>
      </w:r>
      <w:r w:rsidR="0075403C" w:rsidRPr="00F53391">
        <w:rPr>
          <w:rFonts w:hint="cs"/>
          <w:rtl/>
          <w:lang w:bidi="ar-KW"/>
        </w:rPr>
        <w:t>لأئمتها</w:t>
      </w:r>
      <w:r w:rsidRPr="00F53391">
        <w:rPr>
          <w:rtl/>
          <w:lang w:bidi="ar-KW"/>
        </w:rPr>
        <w:t xml:space="preserve"> ومؤسسي مذاهبها وإلى أصحابهم ، وأنه لم ي</w:t>
      </w:r>
      <w:r w:rsidR="007767E4" w:rsidRPr="00F53391">
        <w:rPr>
          <w:rtl/>
          <w:lang w:bidi="ar-KW"/>
        </w:rPr>
        <w:t xml:space="preserve">حصل الاختلاف في العقيدة إلا </w:t>
      </w:r>
      <w:r w:rsidR="00F9107C">
        <w:rPr>
          <w:rtl/>
          <w:lang w:bidi="ar-KW"/>
        </w:rPr>
        <w:t xml:space="preserve">بعدما تطرقت الأهواء والبدع حتى </w:t>
      </w:r>
      <w:r w:rsidR="00F9107C">
        <w:rPr>
          <w:rFonts w:hint="cs"/>
          <w:rtl/>
          <w:lang w:bidi="ar-KW"/>
        </w:rPr>
        <w:t>ا</w:t>
      </w:r>
      <w:r w:rsidR="007767E4" w:rsidRPr="00F53391">
        <w:rPr>
          <w:rtl/>
          <w:lang w:bidi="ar-KW"/>
        </w:rPr>
        <w:t xml:space="preserve">نتسب إلى </w:t>
      </w:r>
      <w:r w:rsidR="00F9107C">
        <w:rPr>
          <w:rFonts w:hint="cs"/>
          <w:rtl/>
          <w:lang w:bidi="ar-KW"/>
        </w:rPr>
        <w:t>اتباع</w:t>
      </w:r>
      <w:r w:rsidR="003B02A8" w:rsidRPr="00F53391">
        <w:rPr>
          <w:rtl/>
          <w:lang w:bidi="ar-KW"/>
        </w:rPr>
        <w:t xml:space="preserve"> هذه</w:t>
      </w:r>
      <w:r w:rsidR="00F9107C">
        <w:rPr>
          <w:rtl/>
          <w:lang w:bidi="ar-KW"/>
        </w:rPr>
        <w:t xml:space="preserve"> المذاهب من خالف</w:t>
      </w:r>
      <w:r w:rsidR="007767E4" w:rsidRPr="00F53391">
        <w:rPr>
          <w:rtl/>
          <w:lang w:bidi="ar-KW"/>
        </w:rPr>
        <w:t xml:space="preserve"> أئمتها ومؤسسيها في </w:t>
      </w:r>
      <w:r w:rsidR="0055185E" w:rsidRPr="00F53391">
        <w:rPr>
          <w:rFonts w:hint="cs"/>
          <w:rtl/>
          <w:lang w:bidi="ar-KW"/>
        </w:rPr>
        <w:t>الاعتقاد</w:t>
      </w:r>
      <w:r w:rsidR="007767E4" w:rsidRPr="00F53391">
        <w:rPr>
          <w:rtl/>
          <w:lang w:bidi="ar-KW"/>
        </w:rPr>
        <w:t xml:space="preserve"> ، وإلا فاعتقاد الإمام الشافعي كاعتقاد الإمام </w:t>
      </w:r>
      <w:r w:rsidR="00F9107C">
        <w:rPr>
          <w:rFonts w:hint="cs"/>
          <w:rtl/>
          <w:lang w:bidi="ar-KW"/>
        </w:rPr>
        <w:t>أ</w:t>
      </w:r>
      <w:r w:rsidR="007767E4" w:rsidRPr="00F53391">
        <w:rPr>
          <w:rtl/>
          <w:lang w:bidi="ar-KW"/>
        </w:rPr>
        <w:t>حمد واعتقادهما كاعتقاد مالك و</w:t>
      </w:r>
      <w:r w:rsidR="00F9107C">
        <w:rPr>
          <w:rFonts w:hint="cs"/>
          <w:rtl/>
          <w:lang w:bidi="ar-KW"/>
        </w:rPr>
        <w:t xml:space="preserve">أصحاب </w:t>
      </w:r>
      <w:r w:rsidR="007767E4" w:rsidRPr="00F53391">
        <w:rPr>
          <w:rtl/>
          <w:lang w:bidi="ar-KW"/>
        </w:rPr>
        <w:t>أبي حنيفة . وكذا اعتقاد أصحابهم</w:t>
      </w:r>
      <w:r w:rsidR="00F9107C">
        <w:rPr>
          <w:rFonts w:hint="cs"/>
          <w:rtl/>
          <w:lang w:bidi="ar-KW"/>
        </w:rPr>
        <w:t xml:space="preserve"> رحم الله </w:t>
      </w:r>
      <w:proofErr w:type="gramStart"/>
      <w:r w:rsidR="00F9107C">
        <w:rPr>
          <w:rFonts w:hint="cs"/>
          <w:rtl/>
          <w:lang w:bidi="ar-KW"/>
        </w:rPr>
        <w:t>الجميع</w:t>
      </w:r>
      <w:r w:rsidR="007767E4" w:rsidRPr="00F53391">
        <w:rPr>
          <w:rtl/>
          <w:lang w:bidi="ar-KW"/>
        </w:rPr>
        <w:t xml:space="preserve"> ،</w:t>
      </w:r>
      <w:proofErr w:type="gramEnd"/>
      <w:r w:rsidR="007767E4" w:rsidRPr="00F53391">
        <w:rPr>
          <w:rtl/>
          <w:lang w:bidi="ar-KW"/>
        </w:rPr>
        <w:t xml:space="preserve"> وإنما طرأ على </w:t>
      </w:r>
      <w:r w:rsidR="00F9107C">
        <w:rPr>
          <w:rFonts w:hint="cs"/>
          <w:rtl/>
          <w:lang w:bidi="ar-KW"/>
        </w:rPr>
        <w:t xml:space="preserve">بعض </w:t>
      </w:r>
      <w:r w:rsidR="007767E4" w:rsidRPr="00F53391">
        <w:rPr>
          <w:rtl/>
          <w:lang w:bidi="ar-KW"/>
        </w:rPr>
        <w:t>الحنابلة التغيير بعد ذلك وكذا على</w:t>
      </w:r>
      <w:r w:rsidR="00F9107C">
        <w:rPr>
          <w:rFonts w:hint="cs"/>
          <w:rtl/>
          <w:lang w:bidi="ar-KW"/>
        </w:rPr>
        <w:t xml:space="preserve"> بعض</w:t>
      </w:r>
      <w:r w:rsidR="007767E4" w:rsidRPr="00F53391">
        <w:rPr>
          <w:rtl/>
          <w:lang w:bidi="ar-KW"/>
        </w:rPr>
        <w:t xml:space="preserve"> الشافعية وبعض المالكية وبعض الحنفية ، فخالفوا أصول مذاهبهم ، وإن كانوا يُقلدونهم في الفروع وربما تعصبوا لهم .</w:t>
      </w:r>
    </w:p>
    <w:p w:rsidR="000E3BDB" w:rsidRPr="00F53391" w:rsidRDefault="007767E4" w:rsidP="00F9107C">
      <w:pPr>
        <w:jc w:val="both"/>
        <w:rPr>
          <w:rtl/>
          <w:lang w:bidi="ar-KW"/>
        </w:rPr>
      </w:pPr>
      <w:r w:rsidRPr="00F53391">
        <w:rPr>
          <w:rtl/>
          <w:lang w:bidi="ar-KW"/>
        </w:rPr>
        <w:t xml:space="preserve">وهذه المذاكرة في </w:t>
      </w:r>
      <w:r w:rsidR="00F9107C">
        <w:rPr>
          <w:rFonts w:hint="cs"/>
          <w:rtl/>
          <w:lang w:bidi="ar-KW"/>
        </w:rPr>
        <w:t xml:space="preserve">" </w:t>
      </w:r>
      <w:r w:rsidR="00F9107C">
        <w:rPr>
          <w:rtl/>
          <w:lang w:bidi="ar-KW"/>
        </w:rPr>
        <w:t>اعتقاد الشافعي</w:t>
      </w:r>
      <w:r w:rsidR="00F9107C">
        <w:rPr>
          <w:rFonts w:hint="cs"/>
          <w:rtl/>
          <w:lang w:bidi="ar-KW"/>
        </w:rPr>
        <w:t xml:space="preserve"> </w:t>
      </w:r>
      <w:proofErr w:type="gramStart"/>
      <w:r w:rsidR="00F9107C">
        <w:rPr>
          <w:rFonts w:hint="cs"/>
          <w:rtl/>
          <w:lang w:bidi="ar-KW"/>
        </w:rPr>
        <w:t>" ؛</w:t>
      </w:r>
      <w:proofErr w:type="gramEnd"/>
      <w:r w:rsidR="00F9107C">
        <w:rPr>
          <w:rFonts w:hint="cs"/>
          <w:rtl/>
          <w:lang w:bidi="ar-KW"/>
        </w:rPr>
        <w:t xml:space="preserve"> </w:t>
      </w:r>
      <w:r w:rsidRPr="00F53391">
        <w:rPr>
          <w:rtl/>
          <w:lang w:bidi="ar-KW"/>
        </w:rPr>
        <w:t xml:space="preserve">لأن أهل السنة والجماعة في جميعهم وحدتهم في </w:t>
      </w:r>
      <w:r w:rsidR="0055185E" w:rsidRPr="00F53391">
        <w:rPr>
          <w:rFonts w:hint="cs"/>
          <w:rtl/>
          <w:lang w:bidi="ar-KW"/>
        </w:rPr>
        <w:t>الاعتقاد</w:t>
      </w:r>
      <w:r w:rsidRPr="00F53391">
        <w:rPr>
          <w:rtl/>
          <w:lang w:bidi="ar-KW"/>
        </w:rPr>
        <w:t xml:space="preserve"> وحدة واحدة وإن حصل اختلاف فهو المذاهب الفرعية</w:t>
      </w:r>
      <w:r w:rsidR="00334130" w:rsidRPr="00F53391">
        <w:rPr>
          <w:rtl/>
          <w:lang w:bidi="ar-KW"/>
        </w:rPr>
        <w:t xml:space="preserve"> ، سواء الفرعية في باب الفقه وهو الأكثر أو الفرعية في المسائل </w:t>
      </w:r>
      <w:r w:rsidR="000E3BDB" w:rsidRPr="00F53391">
        <w:rPr>
          <w:rtl/>
          <w:lang w:bidi="ar-KW"/>
        </w:rPr>
        <w:t>الاجتهادية</w:t>
      </w:r>
      <w:r w:rsidR="00334130" w:rsidRPr="00F53391">
        <w:rPr>
          <w:rtl/>
          <w:lang w:bidi="ar-KW"/>
        </w:rPr>
        <w:t xml:space="preserve"> العقدية ،</w:t>
      </w:r>
      <w:r w:rsidR="000E3BDB" w:rsidRPr="00F53391">
        <w:rPr>
          <w:rtl/>
          <w:lang w:bidi="ar-KW"/>
        </w:rPr>
        <w:t xml:space="preserve"> فنبدأ مستعينين بالله سائليه التوفيق والعون والسداد في مذاكرة هذه العقيدة للإمام المُزني ، والمُزني تعريفا به : هو الذي صحب الإمام الشافعي ونقل عنه مذهبه في مصر ، </w:t>
      </w:r>
      <w:r w:rsidR="000E3BDB" w:rsidRPr="00F53391">
        <w:rPr>
          <w:rtl/>
          <w:lang w:bidi="ar-KW"/>
        </w:rPr>
        <w:lastRenderedPageBreak/>
        <w:t xml:space="preserve">فإن الإمام الشافعي له مذهبان : مذهب قديم وهو مذهبه لما كان في العراق ، ومذهب جديد لما انتقل إلى مصر . ولهذا عند الشافعية </w:t>
      </w:r>
      <w:proofErr w:type="gramStart"/>
      <w:r w:rsidR="000E3BDB" w:rsidRPr="00F53391">
        <w:rPr>
          <w:rtl/>
          <w:lang w:bidi="ar-KW"/>
        </w:rPr>
        <w:t>قولان :</w:t>
      </w:r>
      <w:proofErr w:type="gramEnd"/>
      <w:r w:rsidR="000E3BDB" w:rsidRPr="00F53391">
        <w:rPr>
          <w:rtl/>
          <w:lang w:bidi="ar-KW"/>
        </w:rPr>
        <w:t xml:space="preserve"> قول جديد وقول قديم ، كما أن للحنابلة </w:t>
      </w:r>
      <w:r w:rsidR="00F9107C">
        <w:rPr>
          <w:rFonts w:hint="cs"/>
          <w:rtl/>
          <w:lang w:bidi="ar-KW"/>
        </w:rPr>
        <w:t>عن الإمام</w:t>
      </w:r>
      <w:r w:rsidR="000E3BDB" w:rsidRPr="00F53391">
        <w:rPr>
          <w:rtl/>
          <w:lang w:bidi="ar-KW"/>
        </w:rPr>
        <w:t xml:space="preserve"> أحمد روايات وكذا للمالكية بالنسبة للإمام مالك له روايات ، وكذا في الإمام أبي حنيفة </w:t>
      </w:r>
      <w:proofErr w:type="spellStart"/>
      <w:r w:rsidR="000E3BDB" w:rsidRPr="00F53391">
        <w:rPr>
          <w:rtl/>
          <w:lang w:bidi="ar-KW"/>
        </w:rPr>
        <w:t>مانقله</w:t>
      </w:r>
      <w:proofErr w:type="spellEnd"/>
      <w:r w:rsidR="000E3BDB" w:rsidRPr="00F53391">
        <w:rPr>
          <w:rtl/>
          <w:lang w:bidi="ar-KW"/>
        </w:rPr>
        <w:t xml:space="preserve"> عنه صاحباه أبو يوسف ومحمد بن الحسن ، وينضاف إليهما أيضا زُفر</w:t>
      </w:r>
      <w:r w:rsidR="00F9107C">
        <w:rPr>
          <w:rFonts w:hint="cs"/>
          <w:rtl/>
          <w:lang w:bidi="ar-KW"/>
        </w:rPr>
        <w:t xml:space="preserve"> وهكذا ،</w:t>
      </w:r>
      <w:r w:rsidR="000E3BDB" w:rsidRPr="00F53391">
        <w:rPr>
          <w:rtl/>
          <w:lang w:bidi="ar-KW"/>
        </w:rPr>
        <w:t xml:space="preserve"> فنبدأ مستعينين بالله : </w:t>
      </w:r>
    </w:p>
    <w:p w:rsidR="00AB2DBD" w:rsidRPr="00F53391" w:rsidRDefault="00AB2DBD" w:rsidP="00AB2DBD">
      <w:pPr>
        <w:jc w:val="both"/>
        <w:rPr>
          <w:rtl/>
          <w:lang w:bidi="ar-KW"/>
        </w:rPr>
      </w:pPr>
      <w:r w:rsidRPr="00F53391">
        <w:rPr>
          <w:rtl/>
          <w:lang w:bidi="ar-KW"/>
        </w:rPr>
        <w:t xml:space="preserve">قال المؤلف رحمه </w:t>
      </w:r>
      <w:proofErr w:type="gramStart"/>
      <w:r w:rsidRPr="00F53391">
        <w:rPr>
          <w:rtl/>
          <w:lang w:bidi="ar-KW"/>
        </w:rPr>
        <w:t>الله :</w:t>
      </w:r>
      <w:proofErr w:type="gramEnd"/>
      <w:r w:rsidRPr="00F53391">
        <w:rPr>
          <w:rtl/>
          <w:lang w:bidi="ar-KW"/>
        </w:rPr>
        <w:t xml:space="preserve"> </w:t>
      </w:r>
    </w:p>
    <w:p w:rsidR="00AB2DBD" w:rsidRPr="00F53391" w:rsidRDefault="00AB2DBD" w:rsidP="0055185E">
      <w:pPr>
        <w:autoSpaceDE w:val="0"/>
        <w:autoSpaceDN w:val="0"/>
        <w:adjustRightInd w:val="0"/>
        <w:spacing w:after="0" w:line="240" w:lineRule="auto"/>
        <w:jc w:val="both"/>
        <w:rPr>
          <w:b/>
          <w:bCs/>
          <w:color w:val="FF0000"/>
          <w:rtl/>
          <w:lang w:bidi="ar-KW"/>
        </w:rPr>
      </w:pPr>
      <w:r w:rsidRPr="00F53391">
        <w:rPr>
          <w:b/>
          <w:bCs/>
          <w:color w:val="FF0000"/>
          <w:rtl/>
          <w:lang w:bidi="ar-KW"/>
        </w:rPr>
        <w:t xml:space="preserve">أخبرنَا الْفَقِيه الإِمَام شمس الدّين أَبُو الْعِزّ يُوسُف بن عمر بن أبي نصر </w:t>
      </w:r>
      <w:proofErr w:type="spellStart"/>
      <w:r w:rsidRPr="00F53391">
        <w:rPr>
          <w:b/>
          <w:bCs/>
          <w:color w:val="FF0000"/>
          <w:rtl/>
          <w:lang w:bidi="ar-KW"/>
        </w:rPr>
        <w:t>الهكاري</w:t>
      </w:r>
      <w:proofErr w:type="spellEnd"/>
      <w:r w:rsidRPr="00F53391">
        <w:rPr>
          <w:b/>
          <w:bCs/>
          <w:color w:val="FF0000"/>
          <w:rtl/>
          <w:lang w:bidi="ar-KW"/>
        </w:rPr>
        <w:t xml:space="preserve"> فِي شهر صفر سنة سِتّ عشرَة وسِتمِائَة قَالَ حَدثنَا الشَّيْخ الإِمَام الْحَافِظ الثِّقَة بَقِيَّة السّلف أَبُو إِسْحَاق إِبْرَاهِيم بن عُثْمَان بن عِيسَى بن درباس </w:t>
      </w:r>
      <w:proofErr w:type="spellStart"/>
      <w:r w:rsidRPr="00F53391">
        <w:rPr>
          <w:b/>
          <w:bCs/>
          <w:color w:val="FF0000"/>
          <w:rtl/>
          <w:lang w:bidi="ar-KW"/>
        </w:rPr>
        <w:t>الماراني</w:t>
      </w:r>
      <w:proofErr w:type="spellEnd"/>
      <w:r w:rsidRPr="00F53391">
        <w:rPr>
          <w:b/>
          <w:bCs/>
          <w:color w:val="FF0000"/>
          <w:rtl/>
          <w:lang w:bidi="ar-KW"/>
        </w:rPr>
        <w:t xml:space="preserve"> من لَفظه بالموصل فِي تَاسِع عشر من جُمَادَى الأولى سنة إِحْدَى عشرَة وسِتمِائَة </w:t>
      </w:r>
      <w:r w:rsidR="002510FC">
        <w:rPr>
          <w:rFonts w:hint="cs"/>
          <w:b/>
          <w:bCs/>
          <w:color w:val="FF0000"/>
          <w:rtl/>
          <w:lang w:bidi="ar-KW"/>
        </w:rPr>
        <w:t xml:space="preserve">، </w:t>
      </w:r>
      <w:r w:rsidRPr="00F53391">
        <w:rPr>
          <w:b/>
          <w:bCs/>
          <w:color w:val="FF0000"/>
          <w:rtl/>
          <w:lang w:bidi="ar-KW"/>
        </w:rPr>
        <w:t xml:space="preserve">قَالَ أخبرنَا الشَّيْخ الصَّالح الْعَالم أَبُو عبد الله مُحَمَّد بن أَحْمد بن حمد بن مفرج بن غياث </w:t>
      </w:r>
      <w:proofErr w:type="spellStart"/>
      <w:r w:rsidRPr="00F53391">
        <w:rPr>
          <w:b/>
          <w:bCs/>
          <w:color w:val="FF0000"/>
          <w:rtl/>
          <w:lang w:bidi="ar-KW"/>
        </w:rPr>
        <w:t>الأرتاحي</w:t>
      </w:r>
      <w:proofErr w:type="spellEnd"/>
      <w:r w:rsidRPr="00F53391">
        <w:rPr>
          <w:b/>
          <w:bCs/>
          <w:color w:val="FF0000"/>
          <w:rtl/>
          <w:lang w:bidi="ar-KW"/>
        </w:rPr>
        <w:t xml:space="preserve"> </w:t>
      </w:r>
      <w:r w:rsidR="0055185E">
        <w:rPr>
          <w:rFonts w:hint="cs"/>
          <w:b/>
          <w:bCs/>
          <w:color w:val="FF0000"/>
          <w:rtl/>
          <w:lang w:bidi="ar-KW"/>
        </w:rPr>
        <w:t>بقراءتي</w:t>
      </w:r>
      <w:r w:rsidRPr="00F53391">
        <w:rPr>
          <w:b/>
          <w:bCs/>
          <w:color w:val="FF0000"/>
          <w:rtl/>
          <w:lang w:bidi="ar-KW"/>
        </w:rPr>
        <w:t xml:space="preserve"> عَلَيْهِ بفسطاط مصر قَالَ أخبرنَا الشَّيْخ الْمسند الْعَالم أَبُو الْحسن عَليّ بن الْحُسَيْن بن عمر الْموصِلِي الْفراء فِيمَا أذن فِيهِ لي </w:t>
      </w:r>
      <w:r w:rsidR="0055185E">
        <w:rPr>
          <w:rFonts w:hint="cs"/>
          <w:b/>
          <w:bCs/>
          <w:color w:val="FF0000"/>
          <w:rtl/>
          <w:lang w:bidi="ar-KW"/>
        </w:rPr>
        <w:t>(</w:t>
      </w:r>
      <w:r w:rsidRPr="00F53391">
        <w:rPr>
          <w:b/>
          <w:bCs/>
          <w:color w:val="FF0000"/>
          <w:rtl/>
          <w:lang w:bidi="ar-KW"/>
        </w:rPr>
        <w:t>ح</w:t>
      </w:r>
      <w:r w:rsidR="0055185E">
        <w:rPr>
          <w:rFonts w:hint="cs"/>
          <w:b/>
          <w:bCs/>
          <w:color w:val="FF0000"/>
          <w:rtl/>
          <w:lang w:bidi="ar-KW"/>
        </w:rPr>
        <w:t xml:space="preserve">) </w:t>
      </w:r>
    </w:p>
    <w:p w:rsidR="00AB2DBD" w:rsidRPr="00F53391" w:rsidRDefault="00AB2DBD" w:rsidP="00AB2DBD">
      <w:pPr>
        <w:autoSpaceDE w:val="0"/>
        <w:autoSpaceDN w:val="0"/>
        <w:adjustRightInd w:val="0"/>
        <w:spacing w:after="0" w:line="240" w:lineRule="auto"/>
        <w:jc w:val="both"/>
        <w:rPr>
          <w:b/>
          <w:bCs/>
          <w:color w:val="FF0000"/>
          <w:rtl/>
          <w:lang w:bidi="ar-KW"/>
        </w:rPr>
      </w:pPr>
      <w:r w:rsidRPr="00F53391">
        <w:rPr>
          <w:b/>
          <w:bCs/>
          <w:color w:val="FF0000"/>
          <w:rtl/>
          <w:lang w:bidi="ar-KW"/>
        </w:rPr>
        <w:t>قَالَ الشَّيْخ إِبْرَاهِيم بن عُثْمَان وَأخْبرنَا الشَّيْخ الإِمَام الْفَقِيه الْحَافِظ أَبُو طَاهِر أَحْمد بن مُحَمَّد بن أَحْمد بن مُحَمَّد بن إِبْرَاهِيم بن سل</w:t>
      </w:r>
      <w:r w:rsidR="0055185E">
        <w:rPr>
          <w:rFonts w:hint="cs"/>
          <w:b/>
          <w:bCs/>
          <w:color w:val="FF0000"/>
          <w:rtl/>
          <w:lang w:bidi="ar-KW"/>
        </w:rPr>
        <w:t>ْ</w:t>
      </w:r>
      <w:r w:rsidRPr="00F53391">
        <w:rPr>
          <w:b/>
          <w:bCs/>
          <w:color w:val="FF0000"/>
          <w:rtl/>
          <w:lang w:bidi="ar-KW"/>
        </w:rPr>
        <w:t xml:space="preserve">فة الْأَصْبَهَانِيّ السلَفِي فِي كِتَابه إِلَيْنَا من الْإسْكَنْدَريَّة فِي ربيع الآخر سنة أَربع وَسبعين </w:t>
      </w:r>
      <w:proofErr w:type="gramStart"/>
      <w:r w:rsidRPr="00F53391">
        <w:rPr>
          <w:b/>
          <w:bCs/>
          <w:color w:val="FF0000"/>
          <w:rtl/>
          <w:lang w:bidi="ar-KW"/>
        </w:rPr>
        <w:t>وَخَمْسمِائة .</w:t>
      </w:r>
      <w:proofErr w:type="gramEnd"/>
    </w:p>
    <w:p w:rsidR="00AB2DBD" w:rsidRPr="00F53391" w:rsidRDefault="00AB2DBD" w:rsidP="00AB2DBD">
      <w:pPr>
        <w:autoSpaceDE w:val="0"/>
        <w:autoSpaceDN w:val="0"/>
        <w:adjustRightInd w:val="0"/>
        <w:spacing w:after="0" w:line="240" w:lineRule="auto"/>
        <w:jc w:val="both"/>
        <w:rPr>
          <w:b/>
          <w:bCs/>
          <w:rtl/>
          <w:lang w:bidi="ar-KW"/>
        </w:rPr>
      </w:pPr>
      <w:r w:rsidRPr="00F53391">
        <w:rPr>
          <w:b/>
          <w:bCs/>
          <w:color w:val="FF0000"/>
          <w:rtl/>
          <w:lang w:bidi="ar-KW"/>
        </w:rPr>
        <w:t xml:space="preserve">قَالَ أخبرنَا الشريف أَبُو مُحَمَّد عبد الْملك بن الْحسن بن </w:t>
      </w:r>
      <w:proofErr w:type="spellStart"/>
      <w:r w:rsidRPr="00F53391">
        <w:rPr>
          <w:b/>
          <w:bCs/>
          <w:color w:val="FF0000"/>
          <w:rtl/>
          <w:lang w:bidi="ar-KW"/>
        </w:rPr>
        <w:t>بتنة</w:t>
      </w:r>
      <w:proofErr w:type="spellEnd"/>
      <w:r w:rsidRPr="00F53391">
        <w:rPr>
          <w:b/>
          <w:bCs/>
          <w:color w:val="FF0000"/>
          <w:rtl/>
          <w:lang w:bidi="ar-KW"/>
        </w:rPr>
        <w:t xml:space="preserve"> الْأنْصَارِيّ بِمَكَّة بِقِرَاءَتِي عَلَيْهِ فِي سنة تسع وَتِسْعين وَأَرْبَعمِائَة قَالَا أخبرنَا ابو عبد الله الْحُسَيْن ابْن عَليّ </w:t>
      </w:r>
      <w:proofErr w:type="spellStart"/>
      <w:r w:rsidRPr="00F53391">
        <w:rPr>
          <w:b/>
          <w:bCs/>
          <w:color w:val="FF0000"/>
          <w:rtl/>
          <w:lang w:bidi="ar-KW"/>
        </w:rPr>
        <w:t>النسوى</w:t>
      </w:r>
      <w:proofErr w:type="spellEnd"/>
      <w:r w:rsidRPr="00F53391">
        <w:rPr>
          <w:b/>
          <w:bCs/>
          <w:color w:val="FF0000"/>
          <w:rtl/>
          <w:lang w:bidi="ar-KW"/>
        </w:rPr>
        <w:t xml:space="preserve"> الْفَقِيه قدم علينا مَكَّة </w:t>
      </w:r>
      <w:proofErr w:type="spellStart"/>
      <w:r w:rsidRPr="00F53391">
        <w:rPr>
          <w:b/>
          <w:bCs/>
          <w:color w:val="FF0000"/>
          <w:rtl/>
          <w:lang w:bidi="ar-KW"/>
        </w:rPr>
        <w:t>اخبرنى</w:t>
      </w:r>
      <w:proofErr w:type="spellEnd"/>
      <w:r w:rsidRPr="00F53391">
        <w:rPr>
          <w:b/>
          <w:bCs/>
          <w:color w:val="FF0000"/>
          <w:rtl/>
          <w:lang w:bidi="ar-KW"/>
        </w:rPr>
        <w:t xml:space="preserve"> أَبُو مُحَمَّد إِسْمَاعِيل بن رَجَاء ابْن سعيد الْعَسْقَلَانِي بعسقلان أَخْبرنِي أَبُو الْحُسَيْن مُحَمَّد بن أَحْمد بن عبد الرَّحْمَن </w:t>
      </w:r>
      <w:proofErr w:type="spellStart"/>
      <w:r w:rsidRPr="00F53391">
        <w:rPr>
          <w:b/>
          <w:bCs/>
          <w:color w:val="FF0000"/>
          <w:rtl/>
          <w:lang w:bidi="ar-KW"/>
        </w:rPr>
        <w:t>الْمَلْطِي</w:t>
      </w:r>
      <w:proofErr w:type="spellEnd"/>
      <w:r w:rsidRPr="00F53391">
        <w:rPr>
          <w:b/>
          <w:bCs/>
          <w:color w:val="FF0000"/>
          <w:rtl/>
          <w:lang w:bidi="ar-KW"/>
        </w:rPr>
        <w:t xml:space="preserve"> وَأَبُو أَحْمد مُحَمَّد بن مُحَمَّد بن عبد الرَّحِيم </w:t>
      </w:r>
      <w:proofErr w:type="spellStart"/>
      <w:r w:rsidRPr="00F53391">
        <w:rPr>
          <w:b/>
          <w:bCs/>
          <w:color w:val="FF0000"/>
          <w:rtl/>
          <w:lang w:bidi="ar-KW"/>
        </w:rPr>
        <w:t>القيسراني</w:t>
      </w:r>
      <w:proofErr w:type="spellEnd"/>
      <w:r w:rsidRPr="00F53391">
        <w:rPr>
          <w:b/>
          <w:bCs/>
          <w:color w:val="FF0000"/>
          <w:rtl/>
          <w:lang w:bidi="ar-KW"/>
        </w:rPr>
        <w:t xml:space="preserve"> قَالَا أخبرنَا أَحْمد بن بكر اليازوري قَالَ حَدثنِي الْحسن بن عَليّ اليازوري الْفَقِيه حَدثنِي عَليّ بن عبد الله الْحلْوانِي قَالَ كنت بطرابلس الْمغرب فَذكرت أَنا وَأَصْحَاب لنا السّنة إِلَى أَن ذكرنَا أَبَا </w:t>
      </w:r>
      <w:r w:rsidRPr="00F53391">
        <w:rPr>
          <w:b/>
          <w:bCs/>
          <w:color w:val="FF0000"/>
          <w:rtl/>
          <w:lang w:bidi="ar-KW"/>
        </w:rPr>
        <w:lastRenderedPageBreak/>
        <w:t xml:space="preserve">إِبْرَاهِيم الْمُزنِيّ رَحمَه الله فَقَالَ بعض أَصْحَابنَا بَلغنِي أَنه كَانَ يتَكَلَّم فِي الْقُرْآن وَيقف عِنْده وَذكر آخر أَنه يَقُوله إِلَى ان اجْتمع مَعنا قوم آخَرُونَ فغم النَّاس ذَلِك غما شَدِيدا فكتبنا إِلَيْهِ كتابا نُرِيد أَن نستعلم مِنْهُ يكْتب إِلَيْنَا شرح السّنة فِي الْقدر والإرجاء وَالْقُرْآن والبعث والنشور والموازين وَفِي النّظر فَكتب إِلَيْنَا </w:t>
      </w:r>
      <w:r w:rsidRPr="00F53391">
        <w:rPr>
          <w:b/>
          <w:bCs/>
          <w:rtl/>
          <w:lang w:bidi="ar-KW"/>
        </w:rPr>
        <w:t>.</w:t>
      </w:r>
    </w:p>
    <w:p w:rsidR="00AB2DBD" w:rsidRPr="00F53391" w:rsidRDefault="00AB2DBD" w:rsidP="00AB2DBD">
      <w:pPr>
        <w:autoSpaceDE w:val="0"/>
        <w:autoSpaceDN w:val="0"/>
        <w:adjustRightInd w:val="0"/>
        <w:spacing w:after="0" w:line="240" w:lineRule="auto"/>
        <w:jc w:val="both"/>
        <w:rPr>
          <w:b/>
          <w:bCs/>
          <w:rtl/>
          <w:lang w:bidi="ar-KW"/>
        </w:rPr>
      </w:pPr>
    </w:p>
    <w:p w:rsidR="00AB2DBD" w:rsidRPr="00F53391" w:rsidRDefault="002D6D65" w:rsidP="00AB2DBD">
      <w:pPr>
        <w:autoSpaceDE w:val="0"/>
        <w:autoSpaceDN w:val="0"/>
        <w:adjustRightInd w:val="0"/>
        <w:spacing w:after="0" w:line="240" w:lineRule="auto"/>
        <w:jc w:val="both"/>
        <w:rPr>
          <w:b/>
          <w:bCs/>
          <w:rtl/>
          <w:lang w:bidi="ar-KW"/>
        </w:rPr>
      </w:pPr>
      <w:r w:rsidRPr="00F53391">
        <w:rPr>
          <w:b/>
          <w:bCs/>
          <w:rtl/>
          <w:lang w:bidi="ar-KW"/>
        </w:rPr>
        <w:t xml:space="preserve">بسم الله الرحمن الرحيم </w:t>
      </w:r>
    </w:p>
    <w:p w:rsidR="002D6D65" w:rsidRPr="00F53391" w:rsidRDefault="002D6D65" w:rsidP="00AB2DBD">
      <w:pPr>
        <w:autoSpaceDE w:val="0"/>
        <w:autoSpaceDN w:val="0"/>
        <w:adjustRightInd w:val="0"/>
        <w:spacing w:after="0" w:line="240" w:lineRule="auto"/>
        <w:jc w:val="both"/>
        <w:rPr>
          <w:b/>
          <w:bCs/>
          <w:rtl/>
          <w:lang w:bidi="ar-KW"/>
        </w:rPr>
      </w:pPr>
      <w:r w:rsidRPr="00F53391">
        <w:rPr>
          <w:b/>
          <w:bCs/>
          <w:rtl/>
          <w:lang w:bidi="ar-KW"/>
        </w:rPr>
        <w:t xml:space="preserve">الحمدالله رب </w:t>
      </w:r>
      <w:proofErr w:type="gramStart"/>
      <w:r w:rsidRPr="00F53391">
        <w:rPr>
          <w:b/>
          <w:bCs/>
          <w:rtl/>
          <w:lang w:bidi="ar-KW"/>
        </w:rPr>
        <w:t>العالمين ،</w:t>
      </w:r>
      <w:proofErr w:type="gramEnd"/>
      <w:r w:rsidRPr="00F53391">
        <w:rPr>
          <w:b/>
          <w:bCs/>
          <w:rtl/>
          <w:lang w:bidi="ar-KW"/>
        </w:rPr>
        <w:t xml:space="preserve"> هذه المقدمة هي اسناد هذه الرسالة شرح السنة للمُزني ، وقد جاءت من طريقين كما ساقها رواتها ، وإذا قال في الإسناد ( ح ) فمعناها تحويل من سند إلى سند </w:t>
      </w:r>
      <w:r w:rsidR="00892AD5" w:rsidRPr="00F53391">
        <w:rPr>
          <w:rFonts w:hint="cs"/>
          <w:b/>
          <w:bCs/>
          <w:rtl/>
          <w:lang w:bidi="ar-KW"/>
        </w:rPr>
        <w:t>كالتحويلية</w:t>
      </w:r>
      <w:r w:rsidRPr="00F53391">
        <w:rPr>
          <w:b/>
          <w:bCs/>
          <w:rtl/>
          <w:lang w:bidi="ar-KW"/>
        </w:rPr>
        <w:t xml:space="preserve"> في الطرقات ، وهذا كثير يصنعه الإمام مسلم </w:t>
      </w:r>
      <w:r w:rsidR="002A05F6">
        <w:rPr>
          <w:rFonts w:hint="cs"/>
          <w:b/>
          <w:bCs/>
          <w:rtl/>
          <w:lang w:bidi="ar-KW"/>
        </w:rPr>
        <w:t xml:space="preserve">كثيرا </w:t>
      </w:r>
      <w:r w:rsidRPr="00F53391">
        <w:rPr>
          <w:b/>
          <w:bCs/>
          <w:rtl/>
          <w:lang w:bidi="ar-KW"/>
        </w:rPr>
        <w:t xml:space="preserve">في الصحيح ، يذكر </w:t>
      </w:r>
      <w:r w:rsidR="00892AD5" w:rsidRPr="00F53391">
        <w:rPr>
          <w:rFonts w:hint="cs"/>
          <w:b/>
          <w:bCs/>
          <w:rtl/>
          <w:lang w:bidi="ar-KW"/>
        </w:rPr>
        <w:t>إسناد</w:t>
      </w:r>
      <w:r w:rsidRPr="00F53391">
        <w:rPr>
          <w:b/>
          <w:bCs/>
          <w:rtl/>
          <w:lang w:bidi="ar-KW"/>
        </w:rPr>
        <w:t xml:space="preserve"> ثم يقول (ح) حدثنا ، فهو انتقال من سند إلى سند آخر ، وتحويل من سند إلى سند آخر .</w:t>
      </w:r>
      <w:r w:rsidR="002A05F6">
        <w:rPr>
          <w:rFonts w:hint="cs"/>
          <w:b/>
          <w:bCs/>
          <w:rtl/>
          <w:lang w:bidi="ar-KW"/>
        </w:rPr>
        <w:t xml:space="preserve"> ويصنعه أيضا الإمام البخاري في غير موضع من جامعه </w:t>
      </w:r>
      <w:proofErr w:type="gramStart"/>
      <w:r w:rsidR="002A05F6">
        <w:rPr>
          <w:rFonts w:hint="cs"/>
          <w:b/>
          <w:bCs/>
          <w:rtl/>
          <w:lang w:bidi="ar-KW"/>
        </w:rPr>
        <w:t>الصحيح .</w:t>
      </w:r>
      <w:proofErr w:type="gramEnd"/>
    </w:p>
    <w:p w:rsidR="007D2184" w:rsidRPr="00F53391" w:rsidRDefault="002D6D65" w:rsidP="00F92164">
      <w:pPr>
        <w:autoSpaceDE w:val="0"/>
        <w:autoSpaceDN w:val="0"/>
        <w:adjustRightInd w:val="0"/>
        <w:spacing w:after="0" w:line="240" w:lineRule="auto"/>
        <w:jc w:val="both"/>
        <w:rPr>
          <w:b/>
          <w:bCs/>
          <w:rtl/>
          <w:lang w:bidi="ar-KW"/>
        </w:rPr>
      </w:pPr>
      <w:r w:rsidRPr="00F53391">
        <w:rPr>
          <w:b/>
          <w:bCs/>
          <w:rtl/>
          <w:lang w:bidi="ar-KW"/>
        </w:rPr>
        <w:t xml:space="preserve">هذا </w:t>
      </w:r>
      <w:r w:rsidR="00EF2AFB" w:rsidRPr="00F53391">
        <w:rPr>
          <w:rFonts w:hint="cs"/>
          <w:b/>
          <w:bCs/>
          <w:rtl/>
          <w:lang w:bidi="ar-KW"/>
        </w:rPr>
        <w:t>الاعتقاد</w:t>
      </w:r>
      <w:r w:rsidRPr="00F53391">
        <w:rPr>
          <w:b/>
          <w:bCs/>
          <w:rtl/>
          <w:lang w:bidi="ar-KW"/>
        </w:rPr>
        <w:t xml:space="preserve"> أشهر من رواه عن الإمام المُزني </w:t>
      </w:r>
      <w:proofErr w:type="spellStart"/>
      <w:r w:rsidR="007D2184" w:rsidRPr="00F53391">
        <w:rPr>
          <w:b/>
          <w:bCs/>
          <w:rtl/>
          <w:lang w:bidi="ar-KW"/>
        </w:rPr>
        <w:t>الهكّاري</w:t>
      </w:r>
      <w:proofErr w:type="spellEnd"/>
      <w:r w:rsidR="007D2184" w:rsidRPr="00F53391">
        <w:rPr>
          <w:b/>
          <w:bCs/>
          <w:rtl/>
          <w:lang w:bidi="ar-KW"/>
        </w:rPr>
        <w:t xml:space="preserve"> أبو العز يوسف بن عمر </w:t>
      </w:r>
      <w:proofErr w:type="spellStart"/>
      <w:proofErr w:type="gramStart"/>
      <w:r w:rsidR="007D2184" w:rsidRPr="00F53391">
        <w:rPr>
          <w:b/>
          <w:bCs/>
          <w:rtl/>
          <w:lang w:bidi="ar-KW"/>
        </w:rPr>
        <w:t>الهكّاري</w:t>
      </w:r>
      <w:proofErr w:type="spellEnd"/>
      <w:r w:rsidR="007D2184" w:rsidRPr="00F53391">
        <w:rPr>
          <w:b/>
          <w:bCs/>
          <w:rtl/>
          <w:lang w:bidi="ar-KW"/>
        </w:rPr>
        <w:t xml:space="preserve"> ،</w:t>
      </w:r>
      <w:proofErr w:type="gramEnd"/>
      <w:r w:rsidR="007D2184" w:rsidRPr="00F53391">
        <w:rPr>
          <w:b/>
          <w:bCs/>
          <w:rtl/>
          <w:lang w:bidi="ar-KW"/>
        </w:rPr>
        <w:t xml:space="preserve"> وقبل ذلك اشتهر اعتقاد منسوب للإمام الشافعي من رواية </w:t>
      </w:r>
      <w:proofErr w:type="spellStart"/>
      <w:r w:rsidR="007D2184" w:rsidRPr="00F53391">
        <w:rPr>
          <w:b/>
          <w:bCs/>
          <w:rtl/>
          <w:lang w:bidi="ar-KW"/>
        </w:rPr>
        <w:t>الهكّاري</w:t>
      </w:r>
      <w:proofErr w:type="spellEnd"/>
      <w:r w:rsidR="007D2184" w:rsidRPr="00F53391">
        <w:rPr>
          <w:b/>
          <w:bCs/>
          <w:rtl/>
          <w:lang w:bidi="ar-KW"/>
        </w:rPr>
        <w:t xml:space="preserve"> ، </w:t>
      </w:r>
      <w:proofErr w:type="spellStart"/>
      <w:r w:rsidR="00F92164">
        <w:rPr>
          <w:rFonts w:hint="cs"/>
          <w:b/>
          <w:bCs/>
          <w:rtl/>
          <w:lang w:bidi="ar-KW"/>
        </w:rPr>
        <w:t>والهكاري</w:t>
      </w:r>
      <w:proofErr w:type="spellEnd"/>
      <w:r w:rsidR="00F92164">
        <w:rPr>
          <w:rFonts w:hint="cs"/>
          <w:b/>
          <w:bCs/>
          <w:rtl/>
          <w:lang w:bidi="ar-KW"/>
        </w:rPr>
        <w:t xml:space="preserve"> هذا غير العالم الش</w:t>
      </w:r>
      <w:r w:rsidR="00EF0428">
        <w:rPr>
          <w:rFonts w:hint="cs"/>
          <w:b/>
          <w:bCs/>
          <w:rtl/>
          <w:lang w:bidi="ar-KW"/>
        </w:rPr>
        <w:t xml:space="preserve">هير </w:t>
      </w:r>
      <w:proofErr w:type="spellStart"/>
      <w:r w:rsidR="00EF0428">
        <w:rPr>
          <w:rFonts w:hint="cs"/>
          <w:b/>
          <w:bCs/>
          <w:rtl/>
          <w:lang w:bidi="ar-KW"/>
        </w:rPr>
        <w:t>أبوالحسن</w:t>
      </w:r>
      <w:proofErr w:type="spellEnd"/>
      <w:r w:rsidR="00EF0428">
        <w:rPr>
          <w:rFonts w:hint="cs"/>
          <w:b/>
          <w:bCs/>
          <w:rtl/>
          <w:lang w:bidi="ar-KW"/>
        </w:rPr>
        <w:t xml:space="preserve"> علي بن أحمد ( 486ه</w:t>
      </w:r>
      <w:r w:rsidR="00F92164">
        <w:rPr>
          <w:rFonts w:hint="cs"/>
          <w:b/>
          <w:bCs/>
          <w:rtl/>
          <w:lang w:bidi="ar-KW"/>
        </w:rPr>
        <w:t xml:space="preserve"> ) </w:t>
      </w:r>
      <w:r w:rsidR="007D2184" w:rsidRPr="00F53391">
        <w:rPr>
          <w:b/>
          <w:bCs/>
          <w:rtl/>
          <w:lang w:bidi="ar-KW"/>
        </w:rPr>
        <w:t xml:space="preserve">وفيه لفظان : </w:t>
      </w:r>
      <w:proofErr w:type="spellStart"/>
      <w:r w:rsidR="007D2184" w:rsidRPr="00F53391">
        <w:rPr>
          <w:b/>
          <w:bCs/>
          <w:rtl/>
          <w:lang w:bidi="ar-KW"/>
        </w:rPr>
        <w:t>الهكّاري</w:t>
      </w:r>
      <w:proofErr w:type="spellEnd"/>
      <w:r w:rsidR="007D2184" w:rsidRPr="00F53391">
        <w:rPr>
          <w:b/>
          <w:bCs/>
          <w:rtl/>
          <w:lang w:bidi="ar-KW"/>
        </w:rPr>
        <w:t xml:space="preserve"> بالتشديد</w:t>
      </w:r>
      <w:r w:rsidR="00F92164">
        <w:rPr>
          <w:rFonts w:hint="cs"/>
          <w:b/>
          <w:bCs/>
          <w:rtl/>
          <w:lang w:bidi="ar-KW"/>
        </w:rPr>
        <w:t xml:space="preserve"> وهو الأشهر نسبة إلى جبل </w:t>
      </w:r>
      <w:proofErr w:type="spellStart"/>
      <w:r w:rsidR="00F92164">
        <w:rPr>
          <w:rFonts w:hint="cs"/>
          <w:b/>
          <w:bCs/>
          <w:rtl/>
          <w:lang w:bidi="ar-KW"/>
        </w:rPr>
        <w:t>هكار</w:t>
      </w:r>
      <w:proofErr w:type="spellEnd"/>
      <w:r w:rsidR="00F92164">
        <w:rPr>
          <w:rFonts w:hint="cs"/>
          <w:b/>
          <w:bCs/>
          <w:rtl/>
          <w:lang w:bidi="ar-KW"/>
        </w:rPr>
        <w:t xml:space="preserve"> شمال الموصل</w:t>
      </w:r>
      <w:r w:rsidR="007D2184" w:rsidRPr="00F53391">
        <w:rPr>
          <w:b/>
          <w:bCs/>
          <w:rtl/>
          <w:lang w:bidi="ar-KW"/>
        </w:rPr>
        <w:t xml:space="preserve"> ، </w:t>
      </w:r>
      <w:proofErr w:type="spellStart"/>
      <w:r w:rsidR="007D2184" w:rsidRPr="00F53391">
        <w:rPr>
          <w:b/>
          <w:bCs/>
          <w:rtl/>
          <w:lang w:bidi="ar-KW"/>
        </w:rPr>
        <w:t>والهكَاري</w:t>
      </w:r>
      <w:proofErr w:type="spellEnd"/>
      <w:r w:rsidR="007D2184" w:rsidRPr="00F53391">
        <w:rPr>
          <w:b/>
          <w:bCs/>
          <w:rtl/>
          <w:lang w:bidi="ar-KW"/>
        </w:rPr>
        <w:t xml:space="preserve"> بتخفيف ، وهو</w:t>
      </w:r>
      <w:r w:rsidR="00F92164">
        <w:rPr>
          <w:rFonts w:hint="cs"/>
          <w:b/>
          <w:bCs/>
          <w:rtl/>
          <w:lang w:bidi="ar-KW"/>
        </w:rPr>
        <w:t xml:space="preserve"> من</w:t>
      </w:r>
      <w:r w:rsidR="007D2184" w:rsidRPr="00F53391">
        <w:rPr>
          <w:b/>
          <w:bCs/>
          <w:rtl/>
          <w:lang w:bidi="ar-KW"/>
        </w:rPr>
        <w:t xml:space="preserve"> علماء الموصل شمال العراق ، وفيها انتشر مذهب الشافعي ، </w:t>
      </w:r>
      <w:r w:rsidR="00F92164">
        <w:rPr>
          <w:rFonts w:hint="cs"/>
          <w:b/>
          <w:bCs/>
          <w:rtl/>
          <w:lang w:bidi="ar-KW"/>
        </w:rPr>
        <w:t xml:space="preserve">حيث </w:t>
      </w:r>
      <w:r w:rsidR="007D2184" w:rsidRPr="00F53391">
        <w:rPr>
          <w:b/>
          <w:bCs/>
          <w:rtl/>
          <w:lang w:bidi="ar-KW"/>
        </w:rPr>
        <w:t>فيها الأكراد مذهبهم مذهب الشافعي في الفروع ، فالاعتقاد المنسوب إلى الإمام المُزني هو اعتقاد الشافعي .</w:t>
      </w:r>
    </w:p>
    <w:p w:rsidR="00F92164" w:rsidRDefault="007D2184" w:rsidP="00F92164">
      <w:pPr>
        <w:autoSpaceDE w:val="0"/>
        <w:autoSpaceDN w:val="0"/>
        <w:adjustRightInd w:val="0"/>
        <w:spacing w:after="0" w:line="240" w:lineRule="auto"/>
        <w:jc w:val="both"/>
        <w:rPr>
          <w:b/>
          <w:bCs/>
          <w:rtl/>
          <w:lang w:bidi="ar-KW"/>
        </w:rPr>
      </w:pPr>
      <w:r w:rsidRPr="00F53391">
        <w:rPr>
          <w:b/>
          <w:bCs/>
          <w:rtl/>
          <w:lang w:bidi="ar-KW"/>
        </w:rPr>
        <w:t xml:space="preserve">يقول راوي هذا </w:t>
      </w:r>
      <w:r w:rsidR="00EF2AFB" w:rsidRPr="00F53391">
        <w:rPr>
          <w:rFonts w:hint="cs"/>
          <w:b/>
          <w:bCs/>
          <w:rtl/>
          <w:lang w:bidi="ar-KW"/>
        </w:rPr>
        <w:t>الاعتقاد</w:t>
      </w:r>
      <w:r w:rsidRPr="00F53391">
        <w:rPr>
          <w:b/>
          <w:bCs/>
          <w:rtl/>
          <w:lang w:bidi="ar-KW"/>
        </w:rPr>
        <w:t xml:space="preserve"> وهو علي بن عبدالله </w:t>
      </w:r>
      <w:proofErr w:type="gramStart"/>
      <w:r w:rsidRPr="00F53391">
        <w:rPr>
          <w:b/>
          <w:bCs/>
          <w:rtl/>
          <w:lang w:bidi="ar-KW"/>
        </w:rPr>
        <w:t>الحلواني ،</w:t>
      </w:r>
      <w:proofErr w:type="gramEnd"/>
      <w:r w:rsidRPr="00F53391">
        <w:rPr>
          <w:b/>
          <w:bCs/>
          <w:rtl/>
          <w:lang w:bidi="ar-KW"/>
        </w:rPr>
        <w:t xml:space="preserve"> والحلواني هذا نسبة إلى صناعة الحلوى </w:t>
      </w:r>
      <w:r w:rsidR="00E464C2" w:rsidRPr="00F53391">
        <w:rPr>
          <w:b/>
          <w:bCs/>
          <w:rtl/>
          <w:lang w:bidi="ar-KW"/>
        </w:rPr>
        <w:t xml:space="preserve">وبيعها ، قال كنا </w:t>
      </w:r>
      <w:proofErr w:type="spellStart"/>
      <w:r w:rsidR="00E464C2" w:rsidRPr="00F53391">
        <w:rPr>
          <w:b/>
          <w:bCs/>
          <w:rtl/>
          <w:lang w:bidi="ar-KW"/>
        </w:rPr>
        <w:t>بطرابس</w:t>
      </w:r>
      <w:proofErr w:type="spellEnd"/>
      <w:r w:rsidR="00E464C2" w:rsidRPr="00F53391">
        <w:rPr>
          <w:b/>
          <w:bCs/>
          <w:rtl/>
          <w:lang w:bidi="ar-KW"/>
        </w:rPr>
        <w:t xml:space="preserve"> الغرب ، وما </w:t>
      </w:r>
      <w:proofErr w:type="spellStart"/>
      <w:r w:rsidR="00E464C2" w:rsidRPr="00F53391">
        <w:rPr>
          <w:b/>
          <w:bCs/>
          <w:rtl/>
          <w:lang w:bidi="ar-KW"/>
        </w:rPr>
        <w:t>طرابس</w:t>
      </w:r>
      <w:proofErr w:type="spellEnd"/>
      <w:r w:rsidR="00E464C2" w:rsidRPr="00F53391">
        <w:rPr>
          <w:b/>
          <w:bCs/>
          <w:rtl/>
          <w:lang w:bidi="ar-KW"/>
        </w:rPr>
        <w:t xml:space="preserve"> الشرق </w:t>
      </w:r>
      <w:proofErr w:type="spellStart"/>
      <w:r w:rsidR="00E464C2" w:rsidRPr="00F53391">
        <w:rPr>
          <w:b/>
          <w:bCs/>
          <w:rtl/>
          <w:lang w:bidi="ar-KW"/>
        </w:rPr>
        <w:t>وطرابس</w:t>
      </w:r>
      <w:proofErr w:type="spellEnd"/>
      <w:r w:rsidR="00E464C2" w:rsidRPr="00F53391">
        <w:rPr>
          <w:b/>
          <w:bCs/>
          <w:rtl/>
          <w:lang w:bidi="ar-KW"/>
        </w:rPr>
        <w:t xml:space="preserve"> الغرب ؟ </w:t>
      </w:r>
      <w:proofErr w:type="spellStart"/>
      <w:r w:rsidR="00F92164">
        <w:rPr>
          <w:rFonts w:hint="cs"/>
          <w:b/>
          <w:bCs/>
          <w:rtl/>
          <w:lang w:bidi="ar-KW"/>
        </w:rPr>
        <w:t>ف</w:t>
      </w:r>
      <w:r w:rsidR="00E464C2" w:rsidRPr="00F53391">
        <w:rPr>
          <w:b/>
          <w:bCs/>
          <w:rtl/>
          <w:lang w:bidi="ar-KW"/>
        </w:rPr>
        <w:t>طرابس</w:t>
      </w:r>
      <w:proofErr w:type="spellEnd"/>
      <w:r w:rsidR="00E464C2" w:rsidRPr="00F53391">
        <w:rPr>
          <w:b/>
          <w:bCs/>
          <w:rtl/>
          <w:lang w:bidi="ar-KW"/>
        </w:rPr>
        <w:t xml:space="preserve"> </w:t>
      </w:r>
      <w:proofErr w:type="gramStart"/>
      <w:r w:rsidR="00E464C2" w:rsidRPr="00F53391">
        <w:rPr>
          <w:b/>
          <w:bCs/>
          <w:rtl/>
          <w:lang w:bidi="ar-KW"/>
        </w:rPr>
        <w:t>الشرق :</w:t>
      </w:r>
      <w:proofErr w:type="gramEnd"/>
      <w:r w:rsidR="00E464C2" w:rsidRPr="00F53391">
        <w:rPr>
          <w:b/>
          <w:bCs/>
          <w:rtl/>
          <w:lang w:bidi="ar-KW"/>
        </w:rPr>
        <w:t xml:space="preserve"> لبنان ، وطرابلس الغرب ليبيا ، دل على أنها كانت من </w:t>
      </w:r>
      <w:r w:rsidR="00E464C2" w:rsidRPr="00F53391">
        <w:rPr>
          <w:b/>
          <w:bCs/>
          <w:rtl/>
          <w:lang w:bidi="ar-KW"/>
        </w:rPr>
        <w:lastRenderedPageBreak/>
        <w:t xml:space="preserve">حواضر العلم ، </w:t>
      </w:r>
      <w:r w:rsidR="005E6770" w:rsidRPr="00F53391">
        <w:rPr>
          <w:b/>
          <w:bCs/>
          <w:rtl/>
          <w:lang w:bidi="ar-KW"/>
        </w:rPr>
        <w:t xml:space="preserve">تذاكروا فيها قول المزني وما يتكلم فيه من القرآن ، والقرآن لأنها أول بدعة ابتدعها المنحرفون في </w:t>
      </w:r>
      <w:r w:rsidR="00EF2AFB" w:rsidRPr="00F53391">
        <w:rPr>
          <w:rFonts w:hint="cs"/>
          <w:b/>
          <w:bCs/>
          <w:rtl/>
          <w:lang w:bidi="ar-KW"/>
        </w:rPr>
        <w:t>مسألة</w:t>
      </w:r>
      <w:r w:rsidR="005E6770" w:rsidRPr="00F53391">
        <w:rPr>
          <w:b/>
          <w:bCs/>
          <w:rtl/>
          <w:lang w:bidi="ar-KW"/>
        </w:rPr>
        <w:t xml:space="preserve"> كلام الله ، تناولها المعتزلة</w:t>
      </w:r>
      <w:r w:rsidR="003F2921">
        <w:rPr>
          <w:rFonts w:hint="cs"/>
          <w:b/>
          <w:bCs/>
          <w:rtl/>
          <w:lang w:bidi="ar-KW"/>
        </w:rPr>
        <w:t xml:space="preserve"> </w:t>
      </w:r>
      <w:r w:rsidR="003F2921">
        <w:rPr>
          <w:rStyle w:val="a7"/>
          <w:b/>
          <w:bCs/>
          <w:rtl/>
          <w:lang w:bidi="ar-KW"/>
        </w:rPr>
        <w:footnoteReference w:id="1"/>
      </w:r>
    </w:p>
    <w:p w:rsidR="002D6D65" w:rsidRDefault="005E6770" w:rsidP="00A20ADC">
      <w:pPr>
        <w:autoSpaceDE w:val="0"/>
        <w:autoSpaceDN w:val="0"/>
        <w:adjustRightInd w:val="0"/>
        <w:spacing w:after="0" w:line="240" w:lineRule="auto"/>
        <w:jc w:val="both"/>
        <w:rPr>
          <w:b/>
          <w:bCs/>
          <w:rtl/>
          <w:lang w:bidi="ar-KW"/>
        </w:rPr>
      </w:pPr>
      <w:r w:rsidRPr="00F53391">
        <w:rPr>
          <w:b/>
          <w:bCs/>
          <w:rtl/>
          <w:lang w:bidi="ar-KW"/>
        </w:rPr>
        <w:t xml:space="preserve"> والجهمية</w:t>
      </w:r>
      <w:r w:rsidR="001804CD">
        <w:rPr>
          <w:rFonts w:hint="cs"/>
          <w:b/>
          <w:bCs/>
          <w:rtl/>
          <w:lang w:bidi="ar-KW"/>
        </w:rPr>
        <w:t xml:space="preserve"> </w:t>
      </w:r>
      <w:r w:rsidR="001804CD">
        <w:rPr>
          <w:rStyle w:val="a7"/>
          <w:b/>
          <w:bCs/>
          <w:rtl/>
          <w:lang w:bidi="ar-KW"/>
        </w:rPr>
        <w:footnoteReference w:id="2"/>
      </w:r>
      <w:r w:rsidRPr="00F53391">
        <w:rPr>
          <w:b/>
          <w:bCs/>
          <w:rtl/>
          <w:lang w:bidi="ar-KW"/>
        </w:rPr>
        <w:t xml:space="preserve"> ، وتناقلها بعدهم أهل </w:t>
      </w:r>
      <w:proofErr w:type="gramStart"/>
      <w:r w:rsidRPr="00F53391">
        <w:rPr>
          <w:b/>
          <w:bCs/>
          <w:rtl/>
          <w:lang w:bidi="ar-KW"/>
        </w:rPr>
        <w:t>الأهواء ،</w:t>
      </w:r>
      <w:proofErr w:type="gramEnd"/>
      <w:r w:rsidRPr="00F53391">
        <w:rPr>
          <w:b/>
          <w:bCs/>
          <w:rtl/>
          <w:lang w:bidi="ar-KW"/>
        </w:rPr>
        <w:t xml:space="preserve"> فقال قائل إنه يقف عنده ،</w:t>
      </w:r>
      <w:r w:rsidR="00F92164">
        <w:rPr>
          <w:rFonts w:hint="cs"/>
          <w:b/>
          <w:bCs/>
          <w:rtl/>
          <w:lang w:bidi="ar-KW"/>
        </w:rPr>
        <w:t xml:space="preserve"> أي</w:t>
      </w:r>
      <w:r w:rsidRPr="00F53391">
        <w:rPr>
          <w:b/>
          <w:bCs/>
          <w:rtl/>
          <w:lang w:bidi="ar-KW"/>
        </w:rPr>
        <w:t xml:space="preserve"> يقول القرآن كلام الله ويسكت ، وذكر آخر أنه يقول غير ذلك فحصل لهم غمّ واهتمام </w:t>
      </w:r>
      <w:r w:rsidR="00DB74A4" w:rsidRPr="00F53391">
        <w:rPr>
          <w:b/>
          <w:bCs/>
          <w:rtl/>
          <w:lang w:bidi="ar-KW"/>
        </w:rPr>
        <w:t xml:space="preserve">، </w:t>
      </w:r>
      <w:r w:rsidR="00EF2AFB" w:rsidRPr="00F53391">
        <w:rPr>
          <w:rFonts w:hint="cs"/>
          <w:b/>
          <w:bCs/>
          <w:rtl/>
          <w:lang w:bidi="ar-KW"/>
        </w:rPr>
        <w:t>للاضطراب</w:t>
      </w:r>
      <w:r w:rsidR="00DB74A4" w:rsidRPr="00F53391">
        <w:rPr>
          <w:b/>
          <w:bCs/>
          <w:rtl/>
          <w:lang w:bidi="ar-KW"/>
        </w:rPr>
        <w:t xml:space="preserve"> فيما نقل عن الإمام المُزني وهو م</w:t>
      </w:r>
      <w:r w:rsidR="00F92164">
        <w:rPr>
          <w:rFonts w:hint="cs"/>
          <w:b/>
          <w:bCs/>
          <w:rtl/>
          <w:lang w:bidi="ar-KW"/>
        </w:rPr>
        <w:t>َ</w:t>
      </w:r>
      <w:r w:rsidR="00DB74A4" w:rsidRPr="00F53391">
        <w:rPr>
          <w:b/>
          <w:bCs/>
          <w:rtl/>
          <w:lang w:bidi="ar-KW"/>
        </w:rPr>
        <w:t>ن</w:t>
      </w:r>
      <w:r w:rsidR="00F92164">
        <w:rPr>
          <w:rFonts w:hint="cs"/>
          <w:b/>
          <w:bCs/>
          <w:rtl/>
          <w:lang w:bidi="ar-KW"/>
        </w:rPr>
        <w:t>ْ</w:t>
      </w:r>
      <w:r w:rsidR="00DB74A4" w:rsidRPr="00F53391">
        <w:rPr>
          <w:b/>
          <w:bCs/>
          <w:rtl/>
          <w:lang w:bidi="ar-KW"/>
        </w:rPr>
        <w:t xml:space="preserve"> هو عند الشافعية </w:t>
      </w:r>
      <w:r w:rsidR="003A723D">
        <w:rPr>
          <w:rFonts w:hint="cs"/>
          <w:b/>
          <w:bCs/>
          <w:rtl/>
          <w:lang w:bidi="ar-KW"/>
        </w:rPr>
        <w:t>؟ !</w:t>
      </w:r>
      <w:r w:rsidR="00DB74A4" w:rsidRPr="00F53391">
        <w:rPr>
          <w:b/>
          <w:bCs/>
          <w:rtl/>
          <w:lang w:bidi="ar-KW"/>
        </w:rPr>
        <w:t xml:space="preserve"> يقول : فكتبنا إليه كتابا نريد أن نستعلم منه ، أي نطلب منه ال</w:t>
      </w:r>
      <w:r w:rsidR="003A723D">
        <w:rPr>
          <w:rFonts w:hint="cs"/>
          <w:b/>
          <w:bCs/>
          <w:rtl/>
          <w:lang w:bidi="ar-KW"/>
        </w:rPr>
        <w:t>علم</w:t>
      </w:r>
      <w:r w:rsidR="00DB74A4" w:rsidRPr="00F53391">
        <w:rPr>
          <w:b/>
          <w:bCs/>
          <w:rtl/>
          <w:lang w:bidi="ar-KW"/>
        </w:rPr>
        <w:t xml:space="preserve"> فيما يُنسب إليه .</w:t>
      </w:r>
      <w:r w:rsidR="002D6D65" w:rsidRPr="00F53391">
        <w:rPr>
          <w:b/>
          <w:bCs/>
          <w:rtl/>
          <w:lang w:bidi="ar-KW"/>
        </w:rPr>
        <w:t xml:space="preserve"> </w:t>
      </w:r>
      <w:r w:rsidR="00C12376" w:rsidRPr="00F53391">
        <w:rPr>
          <w:b/>
          <w:bCs/>
          <w:rtl/>
          <w:lang w:bidi="ar-KW"/>
        </w:rPr>
        <w:t xml:space="preserve">وهذا فيه أن الناس إذا اختلفوا والعالم بين أظهرهم أن يرجعوا </w:t>
      </w:r>
      <w:proofErr w:type="gramStart"/>
      <w:r w:rsidR="00C12376" w:rsidRPr="00F53391">
        <w:rPr>
          <w:b/>
          <w:bCs/>
          <w:rtl/>
          <w:lang w:bidi="ar-KW"/>
        </w:rPr>
        <w:t>إليه ،</w:t>
      </w:r>
      <w:proofErr w:type="gramEnd"/>
      <w:r w:rsidR="00C12376" w:rsidRPr="00F53391">
        <w:rPr>
          <w:b/>
          <w:bCs/>
          <w:rtl/>
          <w:lang w:bidi="ar-KW"/>
        </w:rPr>
        <w:t xml:space="preserve"> لا يرجعون إلى غيره يأخذون منه ويصدرون عنه ، وهذا مناط أمر الله </w:t>
      </w:r>
      <w:r w:rsidR="00EF2AFB">
        <w:rPr>
          <w:rFonts w:hint="cs"/>
          <w:b/>
          <w:bCs/>
          <w:rtl/>
          <w:lang w:bidi="ar-KW"/>
        </w:rPr>
        <w:t>بالتبي</w:t>
      </w:r>
      <w:r w:rsidR="00EF2AFB" w:rsidRPr="00F53391">
        <w:rPr>
          <w:rFonts w:hint="cs"/>
          <w:b/>
          <w:bCs/>
          <w:rtl/>
          <w:lang w:bidi="ar-KW"/>
        </w:rPr>
        <w:t>ن</w:t>
      </w:r>
      <w:r w:rsidR="00C12376" w:rsidRPr="00F53391">
        <w:rPr>
          <w:b/>
          <w:bCs/>
          <w:rtl/>
          <w:lang w:bidi="ar-KW"/>
        </w:rPr>
        <w:t xml:space="preserve"> (</w:t>
      </w:r>
      <w:r w:rsidR="00A20ADC" w:rsidRPr="00A20ADC">
        <w:rPr>
          <w:b/>
          <w:bCs/>
          <w:rtl/>
          <w:lang w:bidi="ar-KW"/>
        </w:rPr>
        <w:t xml:space="preserve">إِنْ جَاءَكُمْ فَاسِقٌ بِنَبَإٍ فَتَبَيَّنُوا </w:t>
      </w:r>
      <w:r w:rsidR="00C12376" w:rsidRPr="00F53391">
        <w:rPr>
          <w:b/>
          <w:bCs/>
          <w:rtl/>
          <w:lang w:bidi="ar-KW"/>
        </w:rPr>
        <w:t xml:space="preserve"> </w:t>
      </w:r>
      <w:r w:rsidR="00D4327F">
        <w:rPr>
          <w:rStyle w:val="a7"/>
          <w:b/>
          <w:bCs/>
          <w:rtl/>
          <w:lang w:bidi="ar-KW"/>
        </w:rPr>
        <w:footnoteReference w:id="3"/>
      </w:r>
      <w:r w:rsidR="00D4327F">
        <w:rPr>
          <w:rFonts w:hint="cs"/>
          <w:b/>
          <w:bCs/>
          <w:rtl/>
          <w:lang w:bidi="ar-KW"/>
        </w:rPr>
        <w:t xml:space="preserve"> </w:t>
      </w:r>
      <w:r w:rsidR="00C12376" w:rsidRPr="00F53391">
        <w:rPr>
          <w:b/>
          <w:bCs/>
          <w:rtl/>
          <w:lang w:bidi="ar-KW"/>
        </w:rPr>
        <w:t xml:space="preserve">) ، </w:t>
      </w:r>
      <w:r w:rsidR="00A20ADC">
        <w:rPr>
          <w:rFonts w:hint="cs"/>
          <w:b/>
          <w:bCs/>
          <w:rtl/>
          <w:lang w:bidi="ar-KW"/>
        </w:rPr>
        <w:t>و</w:t>
      </w:r>
      <w:r w:rsidR="00C12376" w:rsidRPr="00F53391">
        <w:rPr>
          <w:b/>
          <w:bCs/>
          <w:rtl/>
          <w:lang w:bidi="ar-KW"/>
        </w:rPr>
        <w:t>أعظم أسباب التبين أن تسأل</w:t>
      </w:r>
      <w:r w:rsidR="00EF2AFB">
        <w:rPr>
          <w:b/>
          <w:bCs/>
          <w:rtl/>
          <w:lang w:bidi="ar-KW"/>
        </w:rPr>
        <w:t xml:space="preserve"> صاحب الشأن بنفسه ، فإن عجزت عن</w:t>
      </w:r>
      <w:r w:rsidR="00EF2AFB">
        <w:rPr>
          <w:rFonts w:hint="cs"/>
          <w:b/>
          <w:bCs/>
          <w:rtl/>
          <w:lang w:bidi="ar-KW"/>
        </w:rPr>
        <w:t>ه</w:t>
      </w:r>
      <w:r w:rsidR="00C12376" w:rsidRPr="00F53391">
        <w:rPr>
          <w:b/>
          <w:bCs/>
          <w:rtl/>
          <w:lang w:bidi="ar-KW"/>
        </w:rPr>
        <w:t xml:space="preserve"> لموته أو لبعدك عنه ، تسأل من يستخبر عنه من أصحابه </w:t>
      </w:r>
      <w:r w:rsidR="001278D6" w:rsidRPr="00F53391">
        <w:rPr>
          <w:b/>
          <w:bCs/>
          <w:rtl/>
          <w:lang w:bidi="ar-KW"/>
        </w:rPr>
        <w:t>، فطلبوا منه أن يكتب لهم شرح السنة .</w:t>
      </w:r>
    </w:p>
    <w:p w:rsidR="00A20ADC" w:rsidRPr="00F53391" w:rsidRDefault="00A20ADC" w:rsidP="00A20ADC">
      <w:pPr>
        <w:autoSpaceDE w:val="0"/>
        <w:autoSpaceDN w:val="0"/>
        <w:adjustRightInd w:val="0"/>
        <w:spacing w:after="0" w:line="240" w:lineRule="auto"/>
        <w:jc w:val="both"/>
        <w:rPr>
          <w:b/>
          <w:bCs/>
          <w:rtl/>
          <w:lang w:bidi="ar-KW"/>
        </w:rPr>
      </w:pPr>
      <w:r w:rsidRPr="006312B0">
        <w:rPr>
          <w:rFonts w:hint="cs"/>
          <w:b/>
          <w:bCs/>
          <w:rtl/>
          <w:lang w:bidi="ar-KW"/>
        </w:rPr>
        <w:t xml:space="preserve">المراد </w:t>
      </w:r>
      <w:proofErr w:type="gramStart"/>
      <w:r w:rsidRPr="006312B0">
        <w:rPr>
          <w:rFonts w:hint="cs"/>
          <w:b/>
          <w:bCs/>
          <w:rtl/>
          <w:lang w:bidi="ar-KW"/>
        </w:rPr>
        <w:t>بالسنة</w:t>
      </w:r>
      <w:r>
        <w:rPr>
          <w:rFonts w:hint="cs"/>
          <w:b/>
          <w:bCs/>
          <w:rtl/>
          <w:lang w:bidi="ar-KW"/>
        </w:rPr>
        <w:t xml:space="preserve"> :</w:t>
      </w:r>
      <w:proofErr w:type="gramEnd"/>
    </w:p>
    <w:p w:rsidR="00A20ADC" w:rsidRDefault="001278D6" w:rsidP="00A20ADC">
      <w:pPr>
        <w:pStyle w:val="a8"/>
        <w:numPr>
          <w:ilvl w:val="0"/>
          <w:numId w:val="30"/>
        </w:numPr>
        <w:autoSpaceDE w:val="0"/>
        <w:autoSpaceDN w:val="0"/>
        <w:adjustRightInd w:val="0"/>
        <w:spacing w:after="0" w:line="240" w:lineRule="auto"/>
        <w:jc w:val="both"/>
        <w:rPr>
          <w:b/>
          <w:bCs/>
          <w:lang w:bidi="ar-KW"/>
        </w:rPr>
      </w:pPr>
      <w:r w:rsidRPr="00A20ADC">
        <w:rPr>
          <w:b/>
          <w:bCs/>
          <w:rtl/>
          <w:lang w:bidi="ar-KW"/>
        </w:rPr>
        <w:t xml:space="preserve">السنة إذا أطلقت في هذا </w:t>
      </w:r>
      <w:proofErr w:type="gramStart"/>
      <w:r w:rsidRPr="00A20ADC">
        <w:rPr>
          <w:b/>
          <w:bCs/>
          <w:rtl/>
          <w:lang w:bidi="ar-KW"/>
        </w:rPr>
        <w:t>الباب ،</w:t>
      </w:r>
      <w:proofErr w:type="gramEnd"/>
      <w:r w:rsidRPr="00A20ADC">
        <w:rPr>
          <w:b/>
          <w:bCs/>
          <w:rtl/>
          <w:lang w:bidi="ar-KW"/>
        </w:rPr>
        <w:t xml:space="preserve"> باب العقيدة يُراد بها قسيم البدعة ، فالسنة هي </w:t>
      </w:r>
      <w:r w:rsidR="0094076C" w:rsidRPr="00A20ADC">
        <w:rPr>
          <w:rFonts w:hint="cs"/>
          <w:b/>
          <w:bCs/>
          <w:rtl/>
          <w:lang w:bidi="ar-KW"/>
        </w:rPr>
        <w:t>الاعتقاد</w:t>
      </w:r>
      <w:r w:rsidRPr="00A20ADC">
        <w:rPr>
          <w:b/>
          <w:bCs/>
          <w:rtl/>
          <w:lang w:bidi="ar-KW"/>
        </w:rPr>
        <w:t xml:space="preserve"> الصحيح يقابلها البدعة</w:t>
      </w:r>
      <w:r w:rsidR="00A20ADC">
        <w:rPr>
          <w:rFonts w:hint="cs"/>
          <w:b/>
          <w:bCs/>
          <w:rtl/>
          <w:lang w:bidi="ar-KW"/>
        </w:rPr>
        <w:t xml:space="preserve"> وتشمل العقيدة والشريعة </w:t>
      </w:r>
      <w:r w:rsidRPr="00A20ADC">
        <w:rPr>
          <w:b/>
          <w:bCs/>
          <w:rtl/>
          <w:lang w:bidi="ar-KW"/>
        </w:rPr>
        <w:t xml:space="preserve"> . </w:t>
      </w:r>
      <w:r w:rsidR="00A20ADC">
        <w:rPr>
          <w:rFonts w:hint="cs"/>
          <w:b/>
          <w:bCs/>
          <w:rtl/>
          <w:lang w:bidi="ar-KW"/>
        </w:rPr>
        <w:t xml:space="preserve">2- </w:t>
      </w:r>
      <w:r w:rsidR="00F70BA9" w:rsidRPr="00A20ADC">
        <w:rPr>
          <w:b/>
          <w:bCs/>
          <w:rtl/>
          <w:lang w:bidi="ar-KW"/>
        </w:rPr>
        <w:t xml:space="preserve">والسنة عند الفقهاء إذا أطلقت أريد بها المستحب وهي </w:t>
      </w:r>
      <w:proofErr w:type="spellStart"/>
      <w:r w:rsidR="00F70BA9" w:rsidRPr="00A20ADC">
        <w:rPr>
          <w:b/>
          <w:bCs/>
          <w:rtl/>
          <w:lang w:bidi="ar-KW"/>
        </w:rPr>
        <w:t>ماأثيب</w:t>
      </w:r>
      <w:proofErr w:type="spellEnd"/>
      <w:r w:rsidR="00F70BA9" w:rsidRPr="00A20ADC">
        <w:rPr>
          <w:b/>
          <w:bCs/>
          <w:rtl/>
          <w:lang w:bidi="ar-KW"/>
        </w:rPr>
        <w:t xml:space="preserve"> فاعله ولم يعاقب </w:t>
      </w:r>
      <w:proofErr w:type="gramStart"/>
      <w:r w:rsidR="00F70BA9" w:rsidRPr="00A20ADC">
        <w:rPr>
          <w:b/>
          <w:bCs/>
          <w:rtl/>
          <w:lang w:bidi="ar-KW"/>
        </w:rPr>
        <w:t>تاركه .</w:t>
      </w:r>
      <w:proofErr w:type="gramEnd"/>
      <w:r w:rsidR="00A20ADC">
        <w:rPr>
          <w:rFonts w:hint="cs"/>
          <w:b/>
          <w:bCs/>
          <w:rtl/>
          <w:lang w:bidi="ar-KW"/>
        </w:rPr>
        <w:t xml:space="preserve"> 3-</w:t>
      </w:r>
      <w:r w:rsidR="00F70BA9" w:rsidRPr="00A20ADC">
        <w:rPr>
          <w:b/>
          <w:bCs/>
          <w:rtl/>
          <w:lang w:bidi="ar-KW"/>
        </w:rPr>
        <w:t xml:space="preserve"> وإذا أطلقت السنة عند الأصوليين أريد بها المصدر الثاني من مصادر </w:t>
      </w:r>
      <w:proofErr w:type="gramStart"/>
      <w:r w:rsidR="00F70BA9" w:rsidRPr="00A20ADC">
        <w:rPr>
          <w:b/>
          <w:bCs/>
          <w:rtl/>
          <w:lang w:bidi="ar-KW"/>
        </w:rPr>
        <w:t>التشريع .</w:t>
      </w:r>
      <w:proofErr w:type="gramEnd"/>
      <w:r w:rsidR="00F70BA9" w:rsidRPr="00A20ADC">
        <w:rPr>
          <w:b/>
          <w:bCs/>
          <w:rtl/>
          <w:lang w:bidi="ar-KW"/>
        </w:rPr>
        <w:t xml:space="preserve"> فإن المصادر </w:t>
      </w:r>
      <w:proofErr w:type="gramStart"/>
      <w:r w:rsidR="00F70BA9" w:rsidRPr="00A20ADC">
        <w:rPr>
          <w:b/>
          <w:bCs/>
          <w:rtl/>
          <w:lang w:bidi="ar-KW"/>
        </w:rPr>
        <w:t>أربعة :</w:t>
      </w:r>
      <w:proofErr w:type="gramEnd"/>
      <w:r w:rsidR="00F70BA9" w:rsidRPr="00A20ADC">
        <w:rPr>
          <w:b/>
          <w:bCs/>
          <w:rtl/>
          <w:lang w:bidi="ar-KW"/>
        </w:rPr>
        <w:t xml:space="preserve"> الكتاب ثم السنة ثم الإجماع ثم القياس الصحيح </w:t>
      </w:r>
      <w:r w:rsidR="0094076C" w:rsidRPr="00A20ADC">
        <w:rPr>
          <w:rFonts w:hint="cs"/>
          <w:b/>
          <w:bCs/>
          <w:rtl/>
          <w:lang w:bidi="ar-KW"/>
        </w:rPr>
        <w:t xml:space="preserve"> </w:t>
      </w:r>
      <w:r w:rsidR="00F70BA9" w:rsidRPr="00A20ADC">
        <w:rPr>
          <w:b/>
          <w:bCs/>
          <w:rtl/>
          <w:lang w:bidi="ar-KW"/>
        </w:rPr>
        <w:t xml:space="preserve">هذا عند الأصوليين ، </w:t>
      </w:r>
      <w:r w:rsidR="00A20ADC">
        <w:rPr>
          <w:rFonts w:hint="cs"/>
          <w:b/>
          <w:bCs/>
          <w:rtl/>
          <w:lang w:bidi="ar-KW"/>
        </w:rPr>
        <w:t xml:space="preserve">4- </w:t>
      </w:r>
      <w:r w:rsidR="00F70BA9" w:rsidRPr="00A20ADC">
        <w:rPr>
          <w:b/>
          <w:bCs/>
          <w:rtl/>
          <w:lang w:bidi="ar-KW"/>
        </w:rPr>
        <w:t xml:space="preserve">وإذا أطلقت السنة </w:t>
      </w:r>
      <w:r w:rsidR="00F70BA9" w:rsidRPr="00A20ADC">
        <w:rPr>
          <w:b/>
          <w:bCs/>
          <w:rtl/>
          <w:lang w:bidi="ar-KW"/>
        </w:rPr>
        <w:lastRenderedPageBreak/>
        <w:t>عند المحدثين فضاب</w:t>
      </w:r>
      <w:r w:rsidR="00EF2AFB" w:rsidRPr="00A20ADC">
        <w:rPr>
          <w:rFonts w:hint="cs"/>
          <w:b/>
          <w:bCs/>
          <w:rtl/>
          <w:lang w:bidi="ar-KW"/>
        </w:rPr>
        <w:t>ط</w:t>
      </w:r>
      <w:r w:rsidR="00F70BA9" w:rsidRPr="00A20ADC">
        <w:rPr>
          <w:b/>
          <w:bCs/>
          <w:rtl/>
          <w:lang w:bidi="ar-KW"/>
        </w:rPr>
        <w:t xml:space="preserve">ها خمسة أمور هي : </w:t>
      </w:r>
      <w:proofErr w:type="spellStart"/>
      <w:r w:rsidR="00F70BA9" w:rsidRPr="00A20ADC">
        <w:rPr>
          <w:b/>
          <w:bCs/>
          <w:rtl/>
          <w:lang w:bidi="ar-KW"/>
        </w:rPr>
        <w:t>ماأثر</w:t>
      </w:r>
      <w:proofErr w:type="spellEnd"/>
      <w:r w:rsidR="00F70BA9" w:rsidRPr="00A20ADC">
        <w:rPr>
          <w:b/>
          <w:bCs/>
          <w:rtl/>
          <w:lang w:bidi="ar-KW"/>
        </w:rPr>
        <w:t xml:space="preserve"> عن النبي – صلى الله عليه وسلم – من قول </w:t>
      </w:r>
      <w:r w:rsidR="00AE6D1F" w:rsidRPr="00A20ADC">
        <w:rPr>
          <w:b/>
          <w:bCs/>
          <w:rtl/>
          <w:lang w:bidi="ar-KW"/>
        </w:rPr>
        <w:t xml:space="preserve">أو فعل أو تقرير أو وصف خَلقي أو خُلقي </w:t>
      </w:r>
      <w:r w:rsidR="00A20ADC">
        <w:rPr>
          <w:rFonts w:hint="cs"/>
          <w:b/>
          <w:bCs/>
          <w:rtl/>
          <w:lang w:bidi="ar-KW"/>
        </w:rPr>
        <w:t>.</w:t>
      </w:r>
    </w:p>
    <w:p w:rsidR="00AE6D1F" w:rsidRPr="00A20ADC" w:rsidRDefault="00AE6D1F" w:rsidP="00A20ADC">
      <w:pPr>
        <w:pStyle w:val="a8"/>
        <w:autoSpaceDE w:val="0"/>
        <w:autoSpaceDN w:val="0"/>
        <w:adjustRightInd w:val="0"/>
        <w:spacing w:after="0" w:line="240" w:lineRule="auto"/>
        <w:jc w:val="both"/>
        <w:rPr>
          <w:b/>
          <w:bCs/>
          <w:rtl/>
          <w:lang w:bidi="ar-KW"/>
        </w:rPr>
      </w:pPr>
      <w:r w:rsidRPr="00A20ADC">
        <w:rPr>
          <w:b/>
          <w:bCs/>
          <w:rtl/>
          <w:lang w:bidi="ar-KW"/>
        </w:rPr>
        <w:t xml:space="preserve"> </w:t>
      </w:r>
      <w:r w:rsidR="00EF2AFB" w:rsidRPr="00A20ADC">
        <w:rPr>
          <w:rFonts w:hint="cs"/>
          <w:b/>
          <w:bCs/>
          <w:rtl/>
          <w:lang w:bidi="ar-KW"/>
        </w:rPr>
        <w:t>و</w:t>
      </w:r>
      <w:r w:rsidRPr="00A20ADC">
        <w:rPr>
          <w:b/>
          <w:bCs/>
          <w:rtl/>
          <w:lang w:bidi="ar-KW"/>
        </w:rPr>
        <w:t xml:space="preserve">المراد هنا بالسنة على اصطلاح علماء </w:t>
      </w:r>
      <w:r w:rsidR="00EF2AFB" w:rsidRPr="00A20ADC">
        <w:rPr>
          <w:rFonts w:hint="cs"/>
          <w:b/>
          <w:bCs/>
          <w:rtl/>
          <w:lang w:bidi="ar-KW"/>
        </w:rPr>
        <w:t>الاعتقاد</w:t>
      </w:r>
      <w:r w:rsidRPr="00A20ADC">
        <w:rPr>
          <w:b/>
          <w:bCs/>
          <w:rtl/>
          <w:lang w:bidi="ar-KW"/>
        </w:rPr>
        <w:t xml:space="preserve"> المراد بها </w:t>
      </w:r>
      <w:proofErr w:type="gramStart"/>
      <w:r w:rsidRPr="00A20ADC">
        <w:rPr>
          <w:b/>
          <w:bCs/>
          <w:rtl/>
          <w:lang w:bidi="ar-KW"/>
        </w:rPr>
        <w:t>الشريعة ،</w:t>
      </w:r>
      <w:proofErr w:type="gramEnd"/>
      <w:r w:rsidRPr="00A20ADC">
        <w:rPr>
          <w:b/>
          <w:bCs/>
          <w:rtl/>
          <w:lang w:bidi="ar-KW"/>
        </w:rPr>
        <w:t xml:space="preserve"> المراد بها العقيدة الصحيحة ، </w:t>
      </w:r>
      <w:r w:rsidR="00A20ADC" w:rsidRPr="00A20ADC">
        <w:rPr>
          <w:rFonts w:hint="cs"/>
          <w:b/>
          <w:bCs/>
          <w:rtl/>
          <w:lang w:bidi="ar-KW"/>
        </w:rPr>
        <w:t>المراد</w:t>
      </w:r>
      <w:r w:rsidRPr="00A20ADC">
        <w:rPr>
          <w:b/>
          <w:bCs/>
          <w:rtl/>
          <w:lang w:bidi="ar-KW"/>
        </w:rPr>
        <w:t xml:space="preserve"> بها الإيمان وأصول الإسلام في شرح السنة والقدر ، أي </w:t>
      </w:r>
      <w:proofErr w:type="spellStart"/>
      <w:r w:rsidRPr="00A20ADC">
        <w:rPr>
          <w:b/>
          <w:bCs/>
          <w:rtl/>
          <w:lang w:bidi="ar-KW"/>
        </w:rPr>
        <w:t>ماجاء</w:t>
      </w:r>
      <w:proofErr w:type="spellEnd"/>
      <w:r w:rsidRPr="00A20ADC">
        <w:rPr>
          <w:b/>
          <w:bCs/>
          <w:rtl/>
          <w:lang w:bidi="ar-KW"/>
        </w:rPr>
        <w:t xml:space="preserve"> في باب </w:t>
      </w:r>
      <w:r w:rsidR="00244028" w:rsidRPr="00A20ADC">
        <w:rPr>
          <w:rFonts w:hint="cs"/>
          <w:b/>
          <w:bCs/>
          <w:rtl/>
          <w:lang w:bidi="ar-KW"/>
        </w:rPr>
        <w:t>الاعتقاد</w:t>
      </w:r>
      <w:r w:rsidRPr="00A20ADC">
        <w:rPr>
          <w:b/>
          <w:bCs/>
          <w:rtl/>
          <w:lang w:bidi="ar-KW"/>
        </w:rPr>
        <w:t xml:space="preserve"> في القدر والإرجاء والبعث والنشور والموازين . وفي النظر ذكر جملة المسائل التي وقعت فيها الانحراف </w:t>
      </w:r>
      <w:proofErr w:type="gramStart"/>
      <w:r w:rsidRPr="00A20ADC">
        <w:rPr>
          <w:b/>
          <w:bCs/>
          <w:rtl/>
          <w:lang w:bidi="ar-KW"/>
        </w:rPr>
        <w:t>والابتداع ،</w:t>
      </w:r>
      <w:proofErr w:type="gramEnd"/>
      <w:r w:rsidRPr="00A20ADC">
        <w:rPr>
          <w:b/>
          <w:bCs/>
          <w:rtl/>
          <w:lang w:bidi="ar-KW"/>
        </w:rPr>
        <w:t xml:space="preserve"> </w:t>
      </w:r>
      <w:r w:rsidR="00A20ADC">
        <w:rPr>
          <w:rFonts w:hint="cs"/>
          <w:b/>
          <w:bCs/>
          <w:rtl/>
          <w:lang w:bidi="ar-KW"/>
        </w:rPr>
        <w:t>لأ</w:t>
      </w:r>
      <w:r w:rsidRPr="00A20ADC">
        <w:rPr>
          <w:b/>
          <w:bCs/>
          <w:rtl/>
          <w:lang w:bidi="ar-KW"/>
        </w:rPr>
        <w:t xml:space="preserve">ن يشرح لهم </w:t>
      </w:r>
      <w:r w:rsidR="00EF2AFB" w:rsidRPr="00A20ADC">
        <w:rPr>
          <w:rFonts w:hint="cs"/>
          <w:b/>
          <w:bCs/>
          <w:rtl/>
          <w:lang w:bidi="ar-KW"/>
        </w:rPr>
        <w:t>الاعتقاد</w:t>
      </w:r>
      <w:r w:rsidRPr="00A20ADC">
        <w:rPr>
          <w:b/>
          <w:bCs/>
          <w:rtl/>
          <w:lang w:bidi="ar-KW"/>
        </w:rPr>
        <w:t xml:space="preserve"> الصحيح .</w:t>
      </w:r>
    </w:p>
    <w:p w:rsidR="00ED0032" w:rsidRPr="00F53391" w:rsidRDefault="00AE6D1F" w:rsidP="00AE6D1F">
      <w:pPr>
        <w:autoSpaceDE w:val="0"/>
        <w:autoSpaceDN w:val="0"/>
        <w:adjustRightInd w:val="0"/>
        <w:spacing w:after="0" w:line="240" w:lineRule="auto"/>
        <w:jc w:val="both"/>
        <w:rPr>
          <w:b/>
          <w:bCs/>
          <w:rtl/>
          <w:lang w:bidi="ar-KW"/>
        </w:rPr>
      </w:pPr>
      <w:proofErr w:type="gramStart"/>
      <w:r w:rsidRPr="00F53391">
        <w:rPr>
          <w:b/>
          <w:bCs/>
          <w:rtl/>
          <w:lang w:bidi="ar-KW"/>
        </w:rPr>
        <w:t>القدر :</w:t>
      </w:r>
      <w:proofErr w:type="gramEnd"/>
      <w:r w:rsidRPr="00F53391">
        <w:rPr>
          <w:b/>
          <w:bCs/>
          <w:rtl/>
          <w:lang w:bidi="ar-KW"/>
        </w:rPr>
        <w:t xml:space="preserve"> سيأتي وهو الأصل الخامس من أصول الإيمان ، </w:t>
      </w:r>
      <w:r w:rsidR="00CB49F6" w:rsidRPr="00F53391">
        <w:rPr>
          <w:b/>
          <w:bCs/>
          <w:rtl/>
          <w:lang w:bidi="ar-KW"/>
        </w:rPr>
        <w:t xml:space="preserve">والإرجاء وهي مسائل الإيمان ، والقرآن وهو أعظم مسائل الصفات في كلام الله . البعث والنشور والموازين لأن المبتدعة ينكرون الموازين يوم </w:t>
      </w:r>
      <w:proofErr w:type="gramStart"/>
      <w:r w:rsidR="00CB49F6" w:rsidRPr="00F53391">
        <w:rPr>
          <w:b/>
          <w:bCs/>
          <w:rtl/>
          <w:lang w:bidi="ar-KW"/>
        </w:rPr>
        <w:t>القيامة ،</w:t>
      </w:r>
      <w:proofErr w:type="gramEnd"/>
      <w:r w:rsidR="00CB49F6" w:rsidRPr="00F53391">
        <w:rPr>
          <w:b/>
          <w:bCs/>
          <w:rtl/>
          <w:lang w:bidi="ar-KW"/>
        </w:rPr>
        <w:t xml:space="preserve"> وفي النظر : النظر يراد بها أمرين : أَولى النظر المراد به الدليل على إثبات الربوبية ، النظر وهو التفكير ويراد به النظر بالمعنى العام : علم الكلام ، علم الجدل ، القيل والقال الذي </w:t>
      </w:r>
      <w:r w:rsidR="00D81079" w:rsidRPr="00F53391">
        <w:rPr>
          <w:b/>
          <w:bCs/>
          <w:rtl/>
          <w:lang w:bidi="ar-KW"/>
        </w:rPr>
        <w:t xml:space="preserve">يتوصل به أهل الأهواء في </w:t>
      </w:r>
      <w:r w:rsidR="00EF2AFB" w:rsidRPr="00F53391">
        <w:rPr>
          <w:rFonts w:hint="cs"/>
          <w:b/>
          <w:bCs/>
          <w:rtl/>
          <w:lang w:bidi="ar-KW"/>
        </w:rPr>
        <w:t>الاعتقاد</w:t>
      </w:r>
      <w:r w:rsidR="00D81079" w:rsidRPr="00F53391">
        <w:rPr>
          <w:b/>
          <w:bCs/>
          <w:rtl/>
          <w:lang w:bidi="ar-KW"/>
        </w:rPr>
        <w:t xml:space="preserve"> ، فكتب إليهم الم</w:t>
      </w:r>
      <w:r w:rsidR="00AA55EE">
        <w:rPr>
          <w:rFonts w:hint="cs"/>
          <w:b/>
          <w:bCs/>
          <w:rtl/>
          <w:lang w:bidi="ar-KW"/>
        </w:rPr>
        <w:t>ُ</w:t>
      </w:r>
      <w:r w:rsidR="00D81079" w:rsidRPr="00F53391">
        <w:rPr>
          <w:b/>
          <w:bCs/>
          <w:rtl/>
          <w:lang w:bidi="ar-KW"/>
        </w:rPr>
        <w:t xml:space="preserve">زني هذه الرسالة ، هذه التي </w:t>
      </w:r>
      <w:proofErr w:type="spellStart"/>
      <w:r w:rsidR="00D81079" w:rsidRPr="00F53391">
        <w:rPr>
          <w:b/>
          <w:bCs/>
          <w:rtl/>
          <w:lang w:bidi="ar-KW"/>
        </w:rPr>
        <w:t>نتذاكرها</w:t>
      </w:r>
      <w:proofErr w:type="spellEnd"/>
      <w:r w:rsidR="00D81079" w:rsidRPr="00F53391">
        <w:rPr>
          <w:b/>
          <w:bCs/>
          <w:rtl/>
          <w:lang w:bidi="ar-KW"/>
        </w:rPr>
        <w:t xml:space="preserve"> على جهة </w:t>
      </w:r>
      <w:proofErr w:type="spellStart"/>
      <w:r w:rsidR="00D81079" w:rsidRPr="00F53391">
        <w:rPr>
          <w:b/>
          <w:bCs/>
          <w:rtl/>
          <w:lang w:bidi="ar-KW"/>
        </w:rPr>
        <w:t>الإختصار</w:t>
      </w:r>
      <w:proofErr w:type="spellEnd"/>
      <w:r w:rsidR="00D81079" w:rsidRPr="00F53391">
        <w:rPr>
          <w:b/>
          <w:bCs/>
          <w:rtl/>
          <w:lang w:bidi="ar-KW"/>
        </w:rPr>
        <w:t xml:space="preserve"> حسب </w:t>
      </w:r>
      <w:proofErr w:type="spellStart"/>
      <w:r w:rsidR="00D81079" w:rsidRPr="00F53391">
        <w:rPr>
          <w:b/>
          <w:bCs/>
          <w:rtl/>
          <w:lang w:bidi="ar-KW"/>
        </w:rPr>
        <w:t>مايتسع</w:t>
      </w:r>
      <w:proofErr w:type="spellEnd"/>
      <w:r w:rsidR="00F24FE4">
        <w:rPr>
          <w:rFonts w:hint="cs"/>
          <w:b/>
          <w:bCs/>
          <w:rtl/>
          <w:lang w:bidi="ar-KW"/>
        </w:rPr>
        <w:t xml:space="preserve"> له</w:t>
      </w:r>
      <w:r w:rsidR="00D81079" w:rsidRPr="00F53391">
        <w:rPr>
          <w:b/>
          <w:bCs/>
          <w:rtl/>
          <w:lang w:bidi="ar-KW"/>
        </w:rPr>
        <w:t xml:space="preserve"> المقام </w:t>
      </w:r>
      <w:r w:rsidR="00ED0032" w:rsidRPr="00F53391">
        <w:rPr>
          <w:b/>
          <w:bCs/>
          <w:rtl/>
          <w:lang w:bidi="ar-KW"/>
        </w:rPr>
        <w:t>.</w:t>
      </w:r>
    </w:p>
    <w:p w:rsidR="00ED0032" w:rsidRPr="00F53391" w:rsidRDefault="00ED0032" w:rsidP="00ED0032">
      <w:pPr>
        <w:autoSpaceDE w:val="0"/>
        <w:autoSpaceDN w:val="0"/>
        <w:adjustRightInd w:val="0"/>
        <w:spacing w:after="0" w:line="240" w:lineRule="auto"/>
        <w:rPr>
          <w:b/>
          <w:bCs/>
          <w:color w:val="C00000"/>
          <w:rtl/>
          <w:lang w:bidi="ar-KW"/>
        </w:rPr>
      </w:pPr>
      <w:r w:rsidRPr="00F53391">
        <w:rPr>
          <w:b/>
          <w:bCs/>
          <w:color w:val="C00000"/>
          <w:rtl/>
          <w:lang w:bidi="ar-KW"/>
        </w:rPr>
        <w:t>بِسم الله الرَّحْمَن الرَّحِيم</w:t>
      </w:r>
    </w:p>
    <w:p w:rsidR="00ED0032" w:rsidRPr="00F53391" w:rsidRDefault="00ED0032" w:rsidP="00ED0032">
      <w:pPr>
        <w:autoSpaceDE w:val="0"/>
        <w:autoSpaceDN w:val="0"/>
        <w:adjustRightInd w:val="0"/>
        <w:spacing w:after="0" w:line="240" w:lineRule="auto"/>
        <w:rPr>
          <w:b/>
          <w:bCs/>
          <w:color w:val="C00000"/>
          <w:rtl/>
          <w:lang w:bidi="ar-KW"/>
        </w:rPr>
      </w:pPr>
      <w:r w:rsidRPr="00F53391">
        <w:rPr>
          <w:b/>
          <w:bCs/>
          <w:color w:val="C00000"/>
          <w:rtl/>
          <w:lang w:bidi="ar-KW"/>
        </w:rPr>
        <w:t>عصمنا الله وَإِيَّاكُم بالتقوى ووفقنا وَإِيَّاكُم لموافقة الْهدى أما بعد فَإنَّك أصلحك الله سَأَلتنِي أَن أوضح لَك من السّنة أمرا تصبر نَفسك على التَّمَسُّك بِهِ وتدرأ بِهِ عَنْك شبه الْأَقَاوِيل وزيغ محدثات الضَّالّين وَقد شرحت لَك منهاجا موضحا منيرا لم آل نَفسِي وَإِيَّاك فِيهِ نصحا بدأت فِيهِ بِحَمْد الله ذِي الرشد والتسديد</w:t>
      </w:r>
    </w:p>
    <w:p w:rsidR="00ED0032" w:rsidRPr="00F53391" w:rsidRDefault="00ED0032" w:rsidP="00ED0032">
      <w:pPr>
        <w:autoSpaceDE w:val="0"/>
        <w:autoSpaceDN w:val="0"/>
        <w:adjustRightInd w:val="0"/>
        <w:spacing w:after="0" w:line="240" w:lineRule="auto"/>
        <w:rPr>
          <w:b/>
          <w:bCs/>
          <w:color w:val="C00000"/>
          <w:rtl/>
          <w:lang w:bidi="ar-KW"/>
        </w:rPr>
      </w:pPr>
      <w:r w:rsidRPr="00F53391">
        <w:rPr>
          <w:b/>
          <w:bCs/>
          <w:color w:val="C00000"/>
          <w:rtl/>
          <w:lang w:bidi="ar-KW"/>
        </w:rPr>
        <w:t xml:space="preserve">الْحَمد لله أَحَق من ذكر وَأولى من شكر وَعَلِيهِ أثني الْوَاحِد الصَّمد الَّذِي لَيْسَ لَهُ صَاحِبَة وَلَا ولد جلّ عَن المثيل فَلَا شَبيه لَهُ وَلَا عديل السَّمِيع الْبَصِير الْعَلِيم الْخَبِير المنيع </w:t>
      </w:r>
      <w:proofErr w:type="gramStart"/>
      <w:r w:rsidRPr="00F53391">
        <w:rPr>
          <w:b/>
          <w:bCs/>
          <w:color w:val="C00000"/>
          <w:rtl/>
          <w:lang w:bidi="ar-KW"/>
        </w:rPr>
        <w:t>الرفيع</w:t>
      </w:r>
      <w:r w:rsidR="00EF2AFB">
        <w:rPr>
          <w:rFonts w:hint="cs"/>
          <w:b/>
          <w:bCs/>
          <w:color w:val="C00000"/>
          <w:rtl/>
          <w:lang w:bidi="ar-KW"/>
        </w:rPr>
        <w:t xml:space="preserve"> .</w:t>
      </w:r>
      <w:proofErr w:type="gramEnd"/>
    </w:p>
    <w:p w:rsidR="00B7307C" w:rsidRPr="00F53391" w:rsidRDefault="00ED0032" w:rsidP="00ED0032">
      <w:pPr>
        <w:autoSpaceDE w:val="0"/>
        <w:autoSpaceDN w:val="0"/>
        <w:adjustRightInd w:val="0"/>
        <w:spacing w:after="0" w:line="240" w:lineRule="auto"/>
        <w:rPr>
          <w:b/>
          <w:bCs/>
          <w:rtl/>
          <w:lang w:bidi="ar-KW"/>
        </w:rPr>
      </w:pPr>
      <w:r w:rsidRPr="00F53391">
        <w:rPr>
          <w:b/>
          <w:bCs/>
          <w:rtl/>
          <w:lang w:bidi="ar-KW"/>
        </w:rPr>
        <w:t xml:space="preserve">بدأها بسم الله الرحمن الرحيم تأسيا بالكتاب العزيز في جميع سوره خلا براءة واقتداءً بالنبي صلى الله عليه وسلم في كتبه التي يكتبها إلى الناس بسم الله الرحمن الرحيم من محمد رسول الله إلى فلان وفي خطبه التي يخطب بها ، فإنه </w:t>
      </w:r>
      <w:proofErr w:type="spellStart"/>
      <w:r w:rsidRPr="00F53391">
        <w:rPr>
          <w:b/>
          <w:bCs/>
          <w:rtl/>
          <w:lang w:bidi="ar-KW"/>
        </w:rPr>
        <w:lastRenderedPageBreak/>
        <w:t>يبدؤها</w:t>
      </w:r>
      <w:proofErr w:type="spellEnd"/>
      <w:r w:rsidRPr="00F53391">
        <w:rPr>
          <w:b/>
          <w:bCs/>
          <w:rtl/>
          <w:lang w:bidi="ar-KW"/>
        </w:rPr>
        <w:t xml:space="preserve"> بحمدالله وذكر الله ، وبسم الله </w:t>
      </w:r>
      <w:r w:rsidR="001D4200">
        <w:rPr>
          <w:rFonts w:hint="cs"/>
          <w:b/>
          <w:bCs/>
          <w:rtl/>
          <w:lang w:bidi="ar-KW"/>
        </w:rPr>
        <w:t xml:space="preserve">، </w:t>
      </w:r>
      <w:r w:rsidRPr="00F53391">
        <w:rPr>
          <w:b/>
          <w:bCs/>
          <w:rtl/>
          <w:lang w:bidi="ar-KW"/>
        </w:rPr>
        <w:t xml:space="preserve">وأيضا </w:t>
      </w:r>
      <w:proofErr w:type="spellStart"/>
      <w:r w:rsidRPr="00F53391">
        <w:rPr>
          <w:b/>
          <w:bCs/>
          <w:rtl/>
          <w:lang w:bidi="ar-KW"/>
        </w:rPr>
        <w:t>اسئناساً</w:t>
      </w:r>
      <w:proofErr w:type="spellEnd"/>
      <w:r w:rsidRPr="00F53391">
        <w:rPr>
          <w:b/>
          <w:bCs/>
          <w:rtl/>
          <w:lang w:bidi="ar-KW"/>
        </w:rPr>
        <w:t xml:space="preserve"> بما روى من غير وجه</w:t>
      </w:r>
      <w:r w:rsidR="001D4200">
        <w:rPr>
          <w:rFonts w:hint="cs"/>
          <w:b/>
          <w:bCs/>
          <w:rtl/>
          <w:lang w:bidi="ar-KW"/>
        </w:rPr>
        <w:t xml:space="preserve"> "</w:t>
      </w:r>
      <w:r w:rsidRPr="00F53391">
        <w:rPr>
          <w:b/>
          <w:bCs/>
          <w:rtl/>
          <w:lang w:bidi="ar-KW"/>
        </w:rPr>
        <w:t xml:space="preserve"> كل أمر ذي بال </w:t>
      </w:r>
      <w:proofErr w:type="spellStart"/>
      <w:r w:rsidRPr="00F53391">
        <w:rPr>
          <w:b/>
          <w:bCs/>
          <w:rtl/>
          <w:lang w:bidi="ar-KW"/>
        </w:rPr>
        <w:t>لايُبدأ</w:t>
      </w:r>
      <w:proofErr w:type="spellEnd"/>
      <w:r w:rsidRPr="00F53391">
        <w:rPr>
          <w:b/>
          <w:bCs/>
          <w:rtl/>
          <w:lang w:bidi="ar-KW"/>
        </w:rPr>
        <w:t xml:space="preserve"> فيه بسم الله</w:t>
      </w:r>
      <w:r w:rsidR="001D4200">
        <w:rPr>
          <w:rFonts w:hint="cs"/>
          <w:b/>
          <w:bCs/>
          <w:rtl/>
          <w:lang w:bidi="ar-KW"/>
        </w:rPr>
        <w:t xml:space="preserve"> "</w:t>
      </w:r>
      <w:r w:rsidR="00B7307C" w:rsidRPr="00F53391">
        <w:rPr>
          <w:b/>
          <w:bCs/>
          <w:rtl/>
          <w:lang w:bidi="ar-KW"/>
        </w:rPr>
        <w:t xml:space="preserve"> وفي رواية</w:t>
      </w:r>
      <w:r w:rsidR="001D4200">
        <w:rPr>
          <w:rFonts w:hint="cs"/>
          <w:b/>
          <w:bCs/>
          <w:rtl/>
          <w:lang w:bidi="ar-KW"/>
        </w:rPr>
        <w:t xml:space="preserve"> "</w:t>
      </w:r>
      <w:r w:rsidR="00B7307C" w:rsidRPr="00F53391">
        <w:rPr>
          <w:b/>
          <w:bCs/>
          <w:rtl/>
          <w:lang w:bidi="ar-KW"/>
        </w:rPr>
        <w:t xml:space="preserve"> بالحمدالله</w:t>
      </w:r>
      <w:r w:rsidR="001D4200">
        <w:rPr>
          <w:rFonts w:hint="cs"/>
          <w:b/>
          <w:bCs/>
          <w:rtl/>
          <w:lang w:bidi="ar-KW"/>
        </w:rPr>
        <w:t xml:space="preserve"> "</w:t>
      </w:r>
      <w:r w:rsidR="00B7307C" w:rsidRPr="00F53391">
        <w:rPr>
          <w:b/>
          <w:bCs/>
          <w:rtl/>
          <w:lang w:bidi="ar-KW"/>
        </w:rPr>
        <w:t xml:space="preserve"> وفي رواية </w:t>
      </w:r>
      <w:r w:rsidR="001D4200">
        <w:rPr>
          <w:rFonts w:hint="cs"/>
          <w:b/>
          <w:bCs/>
          <w:rtl/>
          <w:lang w:bidi="ar-KW"/>
        </w:rPr>
        <w:t xml:space="preserve">" </w:t>
      </w:r>
      <w:r w:rsidR="00B7307C" w:rsidRPr="00F53391">
        <w:rPr>
          <w:b/>
          <w:bCs/>
          <w:rtl/>
          <w:lang w:bidi="ar-KW"/>
        </w:rPr>
        <w:t>بذكر الله</w:t>
      </w:r>
      <w:r w:rsidR="001D4200">
        <w:rPr>
          <w:rFonts w:hint="cs"/>
          <w:b/>
          <w:bCs/>
          <w:rtl/>
          <w:lang w:bidi="ar-KW"/>
        </w:rPr>
        <w:t>"</w:t>
      </w:r>
      <w:r w:rsidR="00B7307C" w:rsidRPr="00F53391">
        <w:rPr>
          <w:b/>
          <w:bCs/>
          <w:rtl/>
          <w:lang w:bidi="ar-KW"/>
        </w:rPr>
        <w:t xml:space="preserve"> فهو أبتر </w:t>
      </w:r>
      <w:r w:rsidR="001D4200">
        <w:rPr>
          <w:rFonts w:hint="cs"/>
          <w:b/>
          <w:bCs/>
          <w:rtl/>
          <w:lang w:bidi="ar-KW"/>
        </w:rPr>
        <w:t>"</w:t>
      </w:r>
      <w:r w:rsidR="00B7307C" w:rsidRPr="00F53391">
        <w:rPr>
          <w:b/>
          <w:bCs/>
          <w:rtl/>
          <w:lang w:bidi="ar-KW"/>
        </w:rPr>
        <w:t>، وفي رواية فهو</w:t>
      </w:r>
      <w:r w:rsidR="001D4200">
        <w:rPr>
          <w:rFonts w:hint="cs"/>
          <w:b/>
          <w:bCs/>
          <w:rtl/>
          <w:lang w:bidi="ar-KW"/>
        </w:rPr>
        <w:t xml:space="preserve"> "</w:t>
      </w:r>
      <w:r w:rsidR="00B7307C" w:rsidRPr="00F53391">
        <w:rPr>
          <w:b/>
          <w:bCs/>
          <w:rtl/>
          <w:lang w:bidi="ar-KW"/>
        </w:rPr>
        <w:t xml:space="preserve"> أقطع وفي راوية</w:t>
      </w:r>
      <w:r w:rsidR="001D4200">
        <w:rPr>
          <w:rFonts w:hint="cs"/>
          <w:b/>
          <w:bCs/>
          <w:rtl/>
          <w:lang w:bidi="ar-KW"/>
        </w:rPr>
        <w:t xml:space="preserve"> "</w:t>
      </w:r>
      <w:r w:rsidR="00B7307C" w:rsidRPr="00F53391">
        <w:rPr>
          <w:b/>
          <w:bCs/>
          <w:rtl/>
          <w:lang w:bidi="ar-KW"/>
        </w:rPr>
        <w:t xml:space="preserve"> فهو</w:t>
      </w:r>
      <w:r w:rsidR="001D4200">
        <w:rPr>
          <w:rFonts w:hint="cs"/>
          <w:b/>
          <w:bCs/>
          <w:rtl/>
          <w:lang w:bidi="ar-KW"/>
        </w:rPr>
        <w:t>"</w:t>
      </w:r>
      <w:r w:rsidR="00B7307C" w:rsidRPr="00F53391">
        <w:rPr>
          <w:b/>
          <w:bCs/>
          <w:rtl/>
          <w:lang w:bidi="ar-KW"/>
        </w:rPr>
        <w:t xml:space="preserve"> فهو أجذم </w:t>
      </w:r>
      <w:r w:rsidR="001D4200">
        <w:rPr>
          <w:rFonts w:hint="cs"/>
          <w:b/>
          <w:bCs/>
          <w:rtl/>
          <w:lang w:bidi="ar-KW"/>
        </w:rPr>
        <w:t>"</w:t>
      </w:r>
      <w:r w:rsidR="00B7307C" w:rsidRPr="00F53391">
        <w:rPr>
          <w:b/>
          <w:bCs/>
          <w:rtl/>
          <w:lang w:bidi="ar-KW"/>
        </w:rPr>
        <w:t>، والحديث مضطرب لكنه يستأنس به لهذه الأصول التي سلف ذكرها</w:t>
      </w:r>
      <w:r w:rsidR="00F02E4E">
        <w:rPr>
          <w:rFonts w:hint="cs"/>
          <w:b/>
          <w:bCs/>
          <w:rtl/>
          <w:lang w:bidi="ar-KW"/>
        </w:rPr>
        <w:t xml:space="preserve"> </w:t>
      </w:r>
      <w:r w:rsidR="00F02E4E">
        <w:rPr>
          <w:rStyle w:val="a7"/>
          <w:b/>
          <w:bCs/>
          <w:rtl/>
          <w:lang w:bidi="ar-KW"/>
        </w:rPr>
        <w:footnoteReference w:id="4"/>
      </w:r>
      <w:r w:rsidR="00B7307C" w:rsidRPr="00F53391">
        <w:rPr>
          <w:b/>
          <w:bCs/>
          <w:rtl/>
          <w:lang w:bidi="ar-KW"/>
        </w:rPr>
        <w:t xml:space="preserve"> .</w:t>
      </w:r>
    </w:p>
    <w:p w:rsidR="001D4200" w:rsidRDefault="00B7307C" w:rsidP="00AA55EE">
      <w:pPr>
        <w:autoSpaceDE w:val="0"/>
        <w:autoSpaceDN w:val="0"/>
        <w:adjustRightInd w:val="0"/>
        <w:spacing w:after="0" w:line="240" w:lineRule="auto"/>
        <w:rPr>
          <w:b/>
          <w:bCs/>
          <w:rtl/>
          <w:lang w:bidi="ar-KW"/>
        </w:rPr>
      </w:pPr>
      <w:r w:rsidRPr="00F53391">
        <w:rPr>
          <w:b/>
          <w:bCs/>
          <w:rtl/>
          <w:lang w:bidi="ar-KW"/>
        </w:rPr>
        <w:t>يقول عصمني الله أو عصمنا الله و</w:t>
      </w:r>
      <w:r w:rsidR="000A57EC">
        <w:rPr>
          <w:rFonts w:hint="cs"/>
          <w:b/>
          <w:bCs/>
          <w:rtl/>
          <w:lang w:bidi="ar-KW"/>
        </w:rPr>
        <w:t>إ</w:t>
      </w:r>
      <w:r w:rsidRPr="00F53391">
        <w:rPr>
          <w:b/>
          <w:bCs/>
          <w:rtl/>
          <w:lang w:bidi="ar-KW"/>
        </w:rPr>
        <w:t xml:space="preserve">ياكم بالتقوى ووفقنا وإياكم لموافقة </w:t>
      </w:r>
      <w:proofErr w:type="gramStart"/>
      <w:r w:rsidRPr="00F53391">
        <w:rPr>
          <w:b/>
          <w:bCs/>
          <w:rtl/>
          <w:lang w:bidi="ar-KW"/>
        </w:rPr>
        <w:t xml:space="preserve">الهدى </w:t>
      </w:r>
      <w:r w:rsidR="002E5AF5" w:rsidRPr="00F53391">
        <w:rPr>
          <w:b/>
          <w:bCs/>
          <w:rtl/>
          <w:lang w:bidi="ar-KW"/>
        </w:rPr>
        <w:t>،</w:t>
      </w:r>
      <w:proofErr w:type="gramEnd"/>
      <w:r w:rsidR="002E5AF5" w:rsidRPr="00F53391">
        <w:rPr>
          <w:b/>
          <w:bCs/>
          <w:rtl/>
          <w:lang w:bidi="ar-KW"/>
        </w:rPr>
        <w:t xml:space="preserve"> ه</w:t>
      </w:r>
      <w:r w:rsidR="001D4200">
        <w:rPr>
          <w:b/>
          <w:bCs/>
          <w:rtl/>
          <w:lang w:bidi="ar-KW"/>
        </w:rPr>
        <w:t>ذا فيه أن السلف رحمهم الله شديد</w:t>
      </w:r>
      <w:r w:rsidR="001D4200">
        <w:rPr>
          <w:rFonts w:hint="cs"/>
          <w:b/>
          <w:bCs/>
          <w:rtl/>
          <w:lang w:bidi="ar-KW"/>
        </w:rPr>
        <w:t>و</w:t>
      </w:r>
      <w:r w:rsidR="002E5AF5" w:rsidRPr="00F53391">
        <w:rPr>
          <w:b/>
          <w:bCs/>
          <w:rtl/>
          <w:lang w:bidi="ar-KW"/>
        </w:rPr>
        <w:t xml:space="preserve"> الضراعة إلى الله بالدعاء حتى بالمكاتبة يوصي بعضهم بعضا ، ويدعو بعضهم بعضا ، ولم تزل هذه الطريقة السديدة الرشيدة حتى في المكاتبا</w:t>
      </w:r>
      <w:r w:rsidR="00EF2AFB">
        <w:rPr>
          <w:b/>
          <w:bCs/>
          <w:rtl/>
          <w:lang w:bidi="ar-KW"/>
        </w:rPr>
        <w:t xml:space="preserve">ت والمراسلات إلى هذا الزمان </w:t>
      </w:r>
      <w:r w:rsidR="00EF2AFB">
        <w:rPr>
          <w:rFonts w:hint="cs"/>
          <w:b/>
          <w:bCs/>
          <w:rtl/>
          <w:lang w:bidi="ar-KW"/>
        </w:rPr>
        <w:t>ح</w:t>
      </w:r>
      <w:r w:rsidR="002E5AF5" w:rsidRPr="00F53391">
        <w:rPr>
          <w:b/>
          <w:bCs/>
          <w:rtl/>
          <w:lang w:bidi="ar-KW"/>
        </w:rPr>
        <w:t xml:space="preserve">تى في تصانيف </w:t>
      </w:r>
      <w:r w:rsidR="001D4200">
        <w:rPr>
          <w:rFonts w:hint="cs"/>
          <w:b/>
          <w:bCs/>
          <w:rtl/>
          <w:lang w:bidi="ar-KW"/>
        </w:rPr>
        <w:t>ال</w:t>
      </w:r>
      <w:r w:rsidR="002E5AF5" w:rsidRPr="00F53391">
        <w:rPr>
          <w:b/>
          <w:bCs/>
          <w:rtl/>
          <w:lang w:bidi="ar-KW"/>
        </w:rPr>
        <w:t>مختصر</w:t>
      </w:r>
      <w:r w:rsidR="001D4200">
        <w:rPr>
          <w:rFonts w:hint="cs"/>
          <w:b/>
          <w:bCs/>
          <w:rtl/>
          <w:lang w:bidi="ar-KW"/>
        </w:rPr>
        <w:t>ات</w:t>
      </w:r>
      <w:r w:rsidR="002E5AF5" w:rsidRPr="00F53391">
        <w:rPr>
          <w:b/>
          <w:bCs/>
          <w:rtl/>
          <w:lang w:bidi="ar-KW"/>
        </w:rPr>
        <w:t xml:space="preserve"> ال</w:t>
      </w:r>
      <w:r w:rsidR="001D4200">
        <w:rPr>
          <w:rFonts w:hint="cs"/>
          <w:b/>
          <w:bCs/>
          <w:rtl/>
          <w:lang w:bidi="ar-KW"/>
        </w:rPr>
        <w:t>م</w:t>
      </w:r>
      <w:r w:rsidR="002E5AF5" w:rsidRPr="00F53391">
        <w:rPr>
          <w:b/>
          <w:bCs/>
          <w:rtl/>
          <w:lang w:bidi="ar-KW"/>
        </w:rPr>
        <w:t>ر</w:t>
      </w:r>
      <w:r w:rsidR="001D4200">
        <w:rPr>
          <w:rFonts w:hint="cs"/>
          <w:b/>
          <w:bCs/>
          <w:rtl/>
          <w:lang w:bidi="ar-KW"/>
        </w:rPr>
        <w:t>ا</w:t>
      </w:r>
      <w:r w:rsidR="002E5AF5" w:rsidRPr="00F53391">
        <w:rPr>
          <w:b/>
          <w:bCs/>
          <w:rtl/>
          <w:lang w:bidi="ar-KW"/>
        </w:rPr>
        <w:t xml:space="preserve">سلات الشيخ المجدد رحمه الله في مراسلاته </w:t>
      </w:r>
      <w:r w:rsidR="00F941C1">
        <w:rPr>
          <w:rFonts w:hint="cs"/>
          <w:b/>
          <w:bCs/>
          <w:rtl/>
          <w:lang w:bidi="ar-KW"/>
        </w:rPr>
        <w:t>:</w:t>
      </w:r>
      <w:r w:rsidR="002E5AF5" w:rsidRPr="00F53391">
        <w:rPr>
          <w:b/>
          <w:bCs/>
          <w:rtl/>
          <w:lang w:bidi="ar-KW"/>
        </w:rPr>
        <w:t xml:space="preserve"> أعلم أرشدك الله لطاعته ، أعلم رحمك الله ، وهذا فيه تلطف إلى السائل وفيه انتفاع له</w:t>
      </w:r>
      <w:r w:rsidR="001D4200">
        <w:rPr>
          <w:rFonts w:hint="cs"/>
          <w:b/>
          <w:bCs/>
          <w:rtl/>
          <w:lang w:bidi="ar-KW"/>
        </w:rPr>
        <w:t xml:space="preserve"> .</w:t>
      </w:r>
    </w:p>
    <w:p w:rsidR="00FA1EE6" w:rsidRDefault="002E5AF5" w:rsidP="00FA1EE6">
      <w:pPr>
        <w:autoSpaceDE w:val="0"/>
        <w:autoSpaceDN w:val="0"/>
        <w:adjustRightInd w:val="0"/>
        <w:spacing w:after="0" w:line="240" w:lineRule="auto"/>
        <w:rPr>
          <w:b/>
          <w:bCs/>
          <w:rtl/>
          <w:lang w:bidi="ar-KW"/>
        </w:rPr>
      </w:pPr>
      <w:r w:rsidRPr="00F53391">
        <w:rPr>
          <w:b/>
          <w:bCs/>
          <w:rtl/>
          <w:lang w:bidi="ar-KW"/>
        </w:rPr>
        <w:t xml:space="preserve"> </w:t>
      </w:r>
      <w:proofErr w:type="gramStart"/>
      <w:r w:rsidRPr="00F53391">
        <w:rPr>
          <w:b/>
          <w:bCs/>
          <w:rtl/>
          <w:lang w:bidi="ar-KW"/>
        </w:rPr>
        <w:t>قال :</w:t>
      </w:r>
      <w:proofErr w:type="gramEnd"/>
      <w:r w:rsidRPr="00F53391">
        <w:rPr>
          <w:b/>
          <w:bCs/>
          <w:rtl/>
          <w:lang w:bidi="ar-KW"/>
        </w:rPr>
        <w:t xml:space="preserve"> أما بعد ، وهذه من سنن الكتابة والخطابة الموروثة عن النبي عليه الصلاة والسلام ، كما جاء في الصحيحين</w:t>
      </w:r>
      <w:r w:rsidR="003C6B7E">
        <w:rPr>
          <w:rFonts w:hint="cs"/>
          <w:b/>
          <w:bCs/>
          <w:rtl/>
          <w:lang w:bidi="ar-KW"/>
        </w:rPr>
        <w:t xml:space="preserve"> </w:t>
      </w:r>
      <w:r w:rsidR="003C6B7E">
        <w:rPr>
          <w:rStyle w:val="a7"/>
          <w:b/>
          <w:bCs/>
          <w:rtl/>
          <w:lang w:bidi="ar-KW"/>
        </w:rPr>
        <w:footnoteReference w:id="5"/>
      </w:r>
      <w:r w:rsidRPr="00F53391">
        <w:rPr>
          <w:b/>
          <w:bCs/>
          <w:rtl/>
          <w:lang w:bidi="ar-KW"/>
        </w:rPr>
        <w:t xml:space="preserve"> ، وأصلها : أما بعد </w:t>
      </w:r>
      <w:r w:rsidR="00120197" w:rsidRPr="00F53391">
        <w:rPr>
          <w:b/>
          <w:bCs/>
          <w:rtl/>
          <w:lang w:bidi="ar-KW"/>
        </w:rPr>
        <w:t xml:space="preserve">ذلك ، حذف ذلك وأبدل بدل منها الضمة . أما بعد فإنك أصلحك </w:t>
      </w:r>
      <w:proofErr w:type="gramStart"/>
      <w:r w:rsidR="00120197" w:rsidRPr="00F53391">
        <w:rPr>
          <w:b/>
          <w:bCs/>
          <w:rtl/>
          <w:lang w:bidi="ar-KW"/>
        </w:rPr>
        <w:t>الله ،</w:t>
      </w:r>
      <w:proofErr w:type="gramEnd"/>
      <w:r w:rsidR="00120197" w:rsidRPr="00F53391">
        <w:rPr>
          <w:b/>
          <w:bCs/>
          <w:rtl/>
          <w:lang w:bidi="ar-KW"/>
        </w:rPr>
        <w:t xml:space="preserve"> </w:t>
      </w:r>
      <w:r w:rsidR="00FA1EE6">
        <w:rPr>
          <w:rFonts w:hint="cs"/>
          <w:b/>
          <w:bCs/>
          <w:rtl/>
          <w:lang w:bidi="ar-KW"/>
        </w:rPr>
        <w:t>و</w:t>
      </w:r>
      <w:r w:rsidR="00120197" w:rsidRPr="00F53391">
        <w:rPr>
          <w:b/>
          <w:bCs/>
          <w:rtl/>
          <w:lang w:bidi="ar-KW"/>
        </w:rPr>
        <w:t xml:space="preserve">ليس من باب أنه فاسد ، لكن من الدعاء بالإصلاح والدعاء بالصلاح . بعض الناس </w:t>
      </w:r>
      <w:r w:rsidR="004738F5" w:rsidRPr="00F53391">
        <w:rPr>
          <w:b/>
          <w:bCs/>
          <w:rtl/>
          <w:lang w:bidi="ar-KW"/>
        </w:rPr>
        <w:t xml:space="preserve">إذا اعتادوا في مجالسهم وفي عرفهم أن يدعون بالصلاح لمن هو شطط عن </w:t>
      </w:r>
      <w:proofErr w:type="gramStart"/>
      <w:r w:rsidR="004738F5" w:rsidRPr="00F53391">
        <w:rPr>
          <w:b/>
          <w:bCs/>
          <w:rtl/>
          <w:lang w:bidi="ar-KW"/>
        </w:rPr>
        <w:t>الحق ،</w:t>
      </w:r>
      <w:proofErr w:type="gramEnd"/>
      <w:r w:rsidR="004738F5" w:rsidRPr="00F53391">
        <w:rPr>
          <w:b/>
          <w:bCs/>
          <w:rtl/>
          <w:lang w:bidi="ar-KW"/>
        </w:rPr>
        <w:t xml:space="preserve"> يظن أ</w:t>
      </w:r>
      <w:r w:rsidR="00DB57BA">
        <w:rPr>
          <w:rFonts w:hint="cs"/>
          <w:b/>
          <w:bCs/>
          <w:rtl/>
          <w:lang w:bidi="ar-KW"/>
        </w:rPr>
        <w:t>ن</w:t>
      </w:r>
      <w:r w:rsidR="004738F5" w:rsidRPr="00F53391">
        <w:rPr>
          <w:b/>
          <w:bCs/>
          <w:rtl/>
          <w:lang w:bidi="ar-KW"/>
        </w:rPr>
        <w:t xml:space="preserve">ها دعوة عليه أو مسبة ، </w:t>
      </w:r>
      <w:r w:rsidR="00FA1EE6">
        <w:rPr>
          <w:rFonts w:hint="cs"/>
          <w:b/>
          <w:bCs/>
          <w:rtl/>
          <w:lang w:bidi="ar-KW"/>
        </w:rPr>
        <w:t>ف</w:t>
      </w:r>
      <w:r w:rsidR="004738F5" w:rsidRPr="00F53391">
        <w:rPr>
          <w:b/>
          <w:bCs/>
          <w:rtl/>
          <w:lang w:bidi="ar-KW"/>
        </w:rPr>
        <w:t>الذي عند السلف غير هذا المعنى يدعو له بالصلاح ، لأن الصلاح عنوان الفلاح</w:t>
      </w:r>
      <w:r w:rsidR="00FA1EE6">
        <w:rPr>
          <w:rFonts w:hint="cs"/>
          <w:b/>
          <w:bCs/>
          <w:rtl/>
          <w:lang w:bidi="ar-KW"/>
        </w:rPr>
        <w:t xml:space="preserve"> ، " </w:t>
      </w:r>
      <w:r w:rsidR="00FA1EE6" w:rsidRPr="00FA1EE6">
        <w:rPr>
          <w:b/>
          <w:bCs/>
          <w:rtl/>
          <w:lang w:bidi="ar-KW"/>
        </w:rPr>
        <w:t>إِنْ أُرِيدُ إِلَّا الْإِصْلَاحَ مَا اسْتَطَعْتُ وَمَا تَوْفِيقِي إِلَّا بِاللَّهِ عَلَيْهِ تَوَكَّلْتُ وَإِلَيْهِ أُنِيبُ</w:t>
      </w:r>
      <w:r w:rsidR="00FA1EE6">
        <w:rPr>
          <w:rFonts w:hint="cs"/>
          <w:b/>
          <w:bCs/>
          <w:rtl/>
          <w:lang w:bidi="ar-KW"/>
        </w:rPr>
        <w:t xml:space="preserve"> " </w:t>
      </w:r>
      <w:r w:rsidR="00FA1EE6">
        <w:rPr>
          <w:rStyle w:val="a7"/>
          <w:b/>
          <w:bCs/>
          <w:rtl/>
          <w:lang w:bidi="ar-KW"/>
        </w:rPr>
        <w:footnoteReference w:id="6"/>
      </w:r>
      <w:r w:rsidR="004738F5" w:rsidRPr="00F53391">
        <w:rPr>
          <w:b/>
          <w:bCs/>
          <w:rtl/>
          <w:lang w:bidi="ar-KW"/>
        </w:rPr>
        <w:t xml:space="preserve"> . قال سألتني أن أوضح من السنة أمرا تصبر نفسك على التمسك به من السنة بمعنى العقيدة والشريعة . أمرا تصبر نفسك على التمسك </w:t>
      </w:r>
      <w:proofErr w:type="gramStart"/>
      <w:r w:rsidR="004738F5" w:rsidRPr="00F53391">
        <w:rPr>
          <w:b/>
          <w:bCs/>
          <w:rtl/>
          <w:lang w:bidi="ar-KW"/>
        </w:rPr>
        <w:t>به :</w:t>
      </w:r>
      <w:proofErr w:type="gramEnd"/>
      <w:r w:rsidR="004738F5" w:rsidRPr="00F53391">
        <w:rPr>
          <w:b/>
          <w:bCs/>
          <w:rtl/>
          <w:lang w:bidi="ar-KW"/>
        </w:rPr>
        <w:t xml:space="preserve"> أي أنك تعتقده اعتقادا ويظهر أثره على قولك وفعلك وتدرأ به عنك شُبه الأقاويل </w:t>
      </w:r>
      <w:r w:rsidR="004738F5" w:rsidRPr="00F53391">
        <w:rPr>
          <w:b/>
          <w:bCs/>
          <w:rtl/>
          <w:lang w:bidi="ar-KW"/>
        </w:rPr>
        <w:lastRenderedPageBreak/>
        <w:t xml:space="preserve">، يعني إذا استمسكت بهذا </w:t>
      </w:r>
      <w:r w:rsidR="00DB57BA" w:rsidRPr="00F53391">
        <w:rPr>
          <w:rFonts w:hint="cs"/>
          <w:b/>
          <w:bCs/>
          <w:rtl/>
          <w:lang w:bidi="ar-KW"/>
        </w:rPr>
        <w:t>الاعتقاد</w:t>
      </w:r>
      <w:r w:rsidR="004738F5" w:rsidRPr="00F53391">
        <w:rPr>
          <w:b/>
          <w:bCs/>
          <w:rtl/>
          <w:lang w:bidi="ar-KW"/>
        </w:rPr>
        <w:t xml:space="preserve"> الصحيح فإن منافعه أنه يدرأ عنك هذا العلم الراشد الشبهات بأنواعها ، ومنها شبهات الأقاويل وز</w:t>
      </w:r>
      <w:r w:rsidR="0075099B" w:rsidRPr="00F53391">
        <w:rPr>
          <w:b/>
          <w:bCs/>
          <w:rtl/>
          <w:lang w:bidi="ar-KW"/>
        </w:rPr>
        <w:t xml:space="preserve">يغ </w:t>
      </w:r>
      <w:r w:rsidR="004738F5" w:rsidRPr="00F53391">
        <w:rPr>
          <w:b/>
          <w:bCs/>
          <w:rtl/>
          <w:lang w:bidi="ar-KW"/>
        </w:rPr>
        <w:t xml:space="preserve">محدثات الضالين </w:t>
      </w:r>
      <w:r w:rsidR="0075099B" w:rsidRPr="00F53391">
        <w:rPr>
          <w:b/>
          <w:bCs/>
          <w:rtl/>
          <w:lang w:bidi="ar-KW"/>
        </w:rPr>
        <w:t xml:space="preserve">. </w:t>
      </w:r>
      <w:proofErr w:type="gramStart"/>
      <w:r w:rsidR="00FA1EE6">
        <w:rPr>
          <w:rFonts w:hint="cs"/>
          <w:b/>
          <w:bCs/>
          <w:rtl/>
          <w:lang w:bidi="ar-KW"/>
        </w:rPr>
        <w:t>ف</w:t>
      </w:r>
      <w:r w:rsidR="0075099B" w:rsidRPr="00F53391">
        <w:rPr>
          <w:b/>
          <w:bCs/>
          <w:rtl/>
          <w:lang w:bidi="ar-KW"/>
        </w:rPr>
        <w:t>الأقاويل :</w:t>
      </w:r>
      <w:proofErr w:type="gramEnd"/>
      <w:r w:rsidR="0075099B" w:rsidRPr="00F53391">
        <w:rPr>
          <w:b/>
          <w:bCs/>
          <w:rtl/>
          <w:lang w:bidi="ar-KW"/>
        </w:rPr>
        <w:t xml:space="preserve"> أقوال الناس التي مبناها على الرأي وعلى محض العقل غير المدلل بالشرع ، وزيغ محدثات الضالين مما أحدث في دين الإسلام مما تُرجم أو مما تشربه بعض المولدين في الإسلام أو بعض الج</w:t>
      </w:r>
      <w:r w:rsidR="00FA1EE6">
        <w:rPr>
          <w:b/>
          <w:bCs/>
          <w:rtl/>
          <w:lang w:bidi="ar-KW"/>
        </w:rPr>
        <w:t>اهلين مما خالفوا فيه السنن ، وب</w:t>
      </w:r>
      <w:r w:rsidR="0075099B" w:rsidRPr="00F53391">
        <w:rPr>
          <w:b/>
          <w:bCs/>
          <w:rtl/>
          <w:lang w:bidi="ar-KW"/>
        </w:rPr>
        <w:t>د</w:t>
      </w:r>
      <w:r w:rsidR="00FA1EE6">
        <w:rPr>
          <w:rFonts w:hint="cs"/>
          <w:b/>
          <w:bCs/>
          <w:rtl/>
          <w:lang w:bidi="ar-KW"/>
        </w:rPr>
        <w:t>ّ</w:t>
      </w:r>
      <w:r w:rsidR="0075099B" w:rsidRPr="00F53391">
        <w:rPr>
          <w:b/>
          <w:bCs/>
          <w:rtl/>
          <w:lang w:bidi="ar-KW"/>
        </w:rPr>
        <w:t xml:space="preserve">لوا فيه الشرائع وجانبوا فيه الهدى النبوي </w:t>
      </w:r>
      <w:r w:rsidR="00FA1EE6">
        <w:rPr>
          <w:rFonts w:hint="cs"/>
          <w:b/>
          <w:bCs/>
          <w:rtl/>
          <w:lang w:bidi="ar-KW"/>
        </w:rPr>
        <w:t>.</w:t>
      </w:r>
    </w:p>
    <w:p w:rsidR="003E5893" w:rsidRDefault="00FA1EE6" w:rsidP="00FA1EE6">
      <w:pPr>
        <w:autoSpaceDE w:val="0"/>
        <w:autoSpaceDN w:val="0"/>
        <w:adjustRightInd w:val="0"/>
        <w:spacing w:after="0" w:line="240" w:lineRule="auto"/>
        <w:rPr>
          <w:b/>
          <w:bCs/>
          <w:rtl/>
          <w:lang w:bidi="ar-KW"/>
        </w:rPr>
      </w:pPr>
      <w:proofErr w:type="gramStart"/>
      <w:r>
        <w:rPr>
          <w:rFonts w:hint="cs"/>
          <w:b/>
          <w:bCs/>
          <w:rtl/>
          <w:lang w:bidi="ar-KW"/>
        </w:rPr>
        <w:t>قال :</w:t>
      </w:r>
      <w:proofErr w:type="gramEnd"/>
      <w:r w:rsidR="0075099B" w:rsidRPr="00F53391">
        <w:rPr>
          <w:b/>
          <w:bCs/>
          <w:rtl/>
          <w:lang w:bidi="ar-KW"/>
        </w:rPr>
        <w:t xml:space="preserve"> وقد شرحت لك منهاجا موضحا </w:t>
      </w:r>
      <w:r w:rsidR="00F92D04" w:rsidRPr="00F53391">
        <w:rPr>
          <w:b/>
          <w:bCs/>
          <w:rtl/>
          <w:lang w:bidi="ar-KW"/>
        </w:rPr>
        <w:t xml:space="preserve">منيرا ، وهل يمدح </w:t>
      </w:r>
      <w:r w:rsidRPr="00F53391">
        <w:rPr>
          <w:b/>
          <w:bCs/>
          <w:rtl/>
          <w:lang w:bidi="ar-KW"/>
        </w:rPr>
        <w:t xml:space="preserve">الإمام المُزني  </w:t>
      </w:r>
      <w:r w:rsidR="00F92D04" w:rsidRPr="00F53391">
        <w:rPr>
          <w:b/>
          <w:bCs/>
          <w:rtl/>
          <w:lang w:bidi="ar-KW"/>
        </w:rPr>
        <w:t xml:space="preserve">رسالته ؟ </w:t>
      </w:r>
      <w:proofErr w:type="gramStart"/>
      <w:r w:rsidR="00F92D04" w:rsidRPr="00F53391">
        <w:rPr>
          <w:b/>
          <w:bCs/>
          <w:rtl/>
          <w:lang w:bidi="ar-KW"/>
        </w:rPr>
        <w:t>لا .</w:t>
      </w:r>
      <w:proofErr w:type="gramEnd"/>
      <w:r w:rsidR="00F92D04" w:rsidRPr="00F53391">
        <w:rPr>
          <w:b/>
          <w:bCs/>
          <w:rtl/>
          <w:lang w:bidi="ar-KW"/>
        </w:rPr>
        <w:t xml:space="preserve"> لا </w:t>
      </w:r>
      <w:proofErr w:type="gramStart"/>
      <w:r w:rsidR="00F92D04" w:rsidRPr="00F53391">
        <w:rPr>
          <w:b/>
          <w:bCs/>
          <w:rtl/>
          <w:lang w:bidi="ar-KW"/>
        </w:rPr>
        <w:t>يمدحها ،</w:t>
      </w:r>
      <w:proofErr w:type="gramEnd"/>
      <w:r w:rsidR="00F92D04" w:rsidRPr="00F53391">
        <w:rPr>
          <w:b/>
          <w:bCs/>
          <w:rtl/>
          <w:lang w:bidi="ar-KW"/>
        </w:rPr>
        <w:t xml:space="preserve"> وإنما يصفها أنها منهاج فيما سألت عنه . </w:t>
      </w:r>
      <w:proofErr w:type="gramStart"/>
      <w:r w:rsidR="00F92D04" w:rsidRPr="00F53391">
        <w:rPr>
          <w:b/>
          <w:bCs/>
          <w:rtl/>
          <w:lang w:bidi="ar-KW"/>
        </w:rPr>
        <w:t>موضح :</w:t>
      </w:r>
      <w:proofErr w:type="gramEnd"/>
      <w:r w:rsidR="00F92D04" w:rsidRPr="00F53391">
        <w:rPr>
          <w:b/>
          <w:bCs/>
          <w:rtl/>
          <w:lang w:bidi="ar-KW"/>
        </w:rPr>
        <w:t xml:space="preserve"> أي بالقول الصحيح المبني على الأدلة وإن كان أختصره عن </w:t>
      </w:r>
      <w:r w:rsidR="00DB57BA" w:rsidRPr="00F53391">
        <w:rPr>
          <w:rFonts w:hint="cs"/>
          <w:b/>
          <w:bCs/>
          <w:rtl/>
          <w:lang w:bidi="ar-KW"/>
        </w:rPr>
        <w:t>الأدلة</w:t>
      </w:r>
      <w:r w:rsidR="00F92D04" w:rsidRPr="00F53391">
        <w:rPr>
          <w:b/>
          <w:bCs/>
          <w:rtl/>
          <w:lang w:bidi="ar-KW"/>
        </w:rPr>
        <w:t xml:space="preserve"> ، منيرا : أي يُنير لك الطريق ويكشف لك تحريف المحرفين .</w:t>
      </w:r>
    </w:p>
    <w:p w:rsidR="00732A99" w:rsidRDefault="003E5893" w:rsidP="004738F5">
      <w:pPr>
        <w:autoSpaceDE w:val="0"/>
        <w:autoSpaceDN w:val="0"/>
        <w:adjustRightInd w:val="0"/>
        <w:spacing w:after="0" w:line="240" w:lineRule="auto"/>
        <w:rPr>
          <w:b/>
          <w:bCs/>
          <w:rtl/>
          <w:lang w:bidi="ar-KW"/>
        </w:rPr>
      </w:pPr>
      <w:r>
        <w:rPr>
          <w:rFonts w:hint="cs"/>
          <w:b/>
          <w:bCs/>
          <w:rtl/>
          <w:lang w:bidi="ar-KW"/>
        </w:rPr>
        <w:t xml:space="preserve">لم </w:t>
      </w:r>
      <w:proofErr w:type="gramStart"/>
      <w:r>
        <w:rPr>
          <w:rFonts w:hint="cs"/>
          <w:b/>
          <w:bCs/>
          <w:rtl/>
          <w:lang w:bidi="ar-KW"/>
        </w:rPr>
        <w:t>آل :</w:t>
      </w:r>
      <w:proofErr w:type="gramEnd"/>
      <w:r>
        <w:rPr>
          <w:rFonts w:hint="cs"/>
          <w:b/>
          <w:bCs/>
          <w:rtl/>
          <w:lang w:bidi="ar-KW"/>
        </w:rPr>
        <w:t xml:space="preserve"> أي لم اقصر لك فيه نصحا ، لأن الله افترض على المؤمنين النصح ، وفي حديث أبي رقية تميم بن أوس الداري " الدين النصيحة ، قالها ثلاثا ، قلنا لمن </w:t>
      </w:r>
      <w:proofErr w:type="spellStart"/>
      <w:r>
        <w:rPr>
          <w:rFonts w:hint="cs"/>
          <w:b/>
          <w:bCs/>
          <w:rtl/>
          <w:lang w:bidi="ar-KW"/>
        </w:rPr>
        <w:t>يارسول</w:t>
      </w:r>
      <w:proofErr w:type="spellEnd"/>
      <w:r>
        <w:rPr>
          <w:rFonts w:hint="cs"/>
          <w:b/>
          <w:bCs/>
          <w:rtl/>
          <w:lang w:bidi="ar-KW"/>
        </w:rPr>
        <w:t xml:space="preserve"> الله ؟ قال : لله ولرسوله ولكتابه ولأئمة المسلمين وعامتهم . أخرجه مسلم في الصحيح</w:t>
      </w:r>
      <w:r w:rsidR="000F6012">
        <w:rPr>
          <w:rFonts w:hint="cs"/>
          <w:b/>
          <w:bCs/>
          <w:rtl/>
          <w:lang w:bidi="ar-KW"/>
        </w:rPr>
        <w:t xml:space="preserve"> </w:t>
      </w:r>
      <w:r w:rsidR="000F6012">
        <w:rPr>
          <w:rStyle w:val="a7"/>
          <w:b/>
          <w:bCs/>
          <w:rtl/>
          <w:lang w:bidi="ar-KW"/>
        </w:rPr>
        <w:footnoteReference w:id="7"/>
      </w:r>
      <w:r>
        <w:rPr>
          <w:rFonts w:hint="cs"/>
          <w:b/>
          <w:bCs/>
          <w:rtl/>
          <w:lang w:bidi="ar-KW"/>
        </w:rPr>
        <w:t xml:space="preserve"> .وفي حديث جرير بن عبدالله البجلي في الصحيحين</w:t>
      </w:r>
      <w:r w:rsidR="000F6012">
        <w:rPr>
          <w:rFonts w:hint="cs"/>
          <w:b/>
          <w:bCs/>
          <w:rtl/>
          <w:lang w:bidi="ar-KW"/>
        </w:rPr>
        <w:t xml:space="preserve"> </w:t>
      </w:r>
      <w:r w:rsidR="000F6012">
        <w:rPr>
          <w:rStyle w:val="a7"/>
          <w:b/>
          <w:bCs/>
          <w:rtl/>
          <w:lang w:bidi="ar-KW"/>
        </w:rPr>
        <w:footnoteReference w:id="8"/>
      </w:r>
      <w:r>
        <w:rPr>
          <w:rFonts w:hint="cs"/>
          <w:b/>
          <w:bCs/>
          <w:rtl/>
          <w:lang w:bidi="ar-KW"/>
        </w:rPr>
        <w:t xml:space="preserve"> : بايعت النبي صلى الله عليه وسلم </w:t>
      </w:r>
      <w:proofErr w:type="gramStart"/>
      <w:r w:rsidR="000F6012">
        <w:rPr>
          <w:rFonts w:hint="cs"/>
          <w:b/>
          <w:bCs/>
          <w:rtl/>
          <w:lang w:bidi="ar-KW"/>
        </w:rPr>
        <w:t>..</w:t>
      </w:r>
      <w:r>
        <w:rPr>
          <w:rFonts w:hint="cs"/>
          <w:b/>
          <w:bCs/>
          <w:rtl/>
          <w:lang w:bidi="ar-KW"/>
        </w:rPr>
        <w:t>..قال</w:t>
      </w:r>
      <w:proofErr w:type="gramEnd"/>
      <w:r w:rsidR="00420FBC">
        <w:rPr>
          <w:rFonts w:hint="cs"/>
          <w:b/>
          <w:bCs/>
          <w:rtl/>
          <w:lang w:bidi="ar-KW"/>
        </w:rPr>
        <w:t xml:space="preserve"> "</w:t>
      </w:r>
      <w:r>
        <w:rPr>
          <w:rFonts w:hint="cs"/>
          <w:b/>
          <w:bCs/>
          <w:rtl/>
          <w:lang w:bidi="ar-KW"/>
        </w:rPr>
        <w:t xml:space="preserve"> والنصح لكل مسلم </w:t>
      </w:r>
      <w:r w:rsidR="00420FBC">
        <w:rPr>
          <w:rFonts w:hint="cs"/>
          <w:b/>
          <w:bCs/>
          <w:rtl/>
          <w:lang w:bidi="ar-KW"/>
        </w:rPr>
        <w:t>"</w:t>
      </w:r>
      <w:r>
        <w:rPr>
          <w:rFonts w:hint="cs"/>
          <w:b/>
          <w:bCs/>
          <w:rtl/>
          <w:lang w:bidi="ar-KW"/>
        </w:rPr>
        <w:t>. وهذا حق المسلمين بعضهم على</w:t>
      </w:r>
      <w:r w:rsidR="00732A99">
        <w:rPr>
          <w:rFonts w:hint="cs"/>
          <w:b/>
          <w:bCs/>
          <w:rtl/>
          <w:lang w:bidi="ar-KW"/>
        </w:rPr>
        <w:t xml:space="preserve"> بعض أن ينصح بعضهم </w:t>
      </w:r>
      <w:proofErr w:type="gramStart"/>
      <w:r w:rsidR="00732A99">
        <w:rPr>
          <w:rFonts w:hint="cs"/>
          <w:b/>
          <w:bCs/>
          <w:rtl/>
          <w:lang w:bidi="ar-KW"/>
        </w:rPr>
        <w:t>لبعض .</w:t>
      </w:r>
      <w:proofErr w:type="gramEnd"/>
      <w:r w:rsidR="00732A99">
        <w:rPr>
          <w:rFonts w:hint="cs"/>
          <w:b/>
          <w:bCs/>
          <w:rtl/>
          <w:lang w:bidi="ar-KW"/>
        </w:rPr>
        <w:t xml:space="preserve"> </w:t>
      </w:r>
      <w:proofErr w:type="gramStart"/>
      <w:r w:rsidR="00732A99">
        <w:rPr>
          <w:rFonts w:hint="cs"/>
          <w:b/>
          <w:bCs/>
          <w:rtl/>
          <w:lang w:bidi="ar-KW"/>
        </w:rPr>
        <w:t xml:space="preserve">أولا </w:t>
      </w:r>
      <w:r>
        <w:rPr>
          <w:rFonts w:hint="cs"/>
          <w:b/>
          <w:bCs/>
          <w:rtl/>
          <w:lang w:bidi="ar-KW"/>
        </w:rPr>
        <w:t xml:space="preserve"> لأنفسهم</w:t>
      </w:r>
      <w:proofErr w:type="gramEnd"/>
      <w:r w:rsidR="00526510">
        <w:rPr>
          <w:rFonts w:hint="cs"/>
          <w:b/>
          <w:bCs/>
          <w:rtl/>
          <w:lang w:bidi="ar-KW"/>
        </w:rPr>
        <w:t xml:space="preserve"> ،</w:t>
      </w:r>
      <w:r w:rsidR="00732A99">
        <w:rPr>
          <w:rFonts w:hint="cs"/>
          <w:b/>
          <w:bCs/>
          <w:rtl/>
          <w:lang w:bidi="ar-KW"/>
        </w:rPr>
        <w:t xml:space="preserve"> فينصح لغيره ما ينصح لنفسه ، </w:t>
      </w:r>
    </w:p>
    <w:p w:rsidR="00ED0032" w:rsidRDefault="00732A99" w:rsidP="006D4A68">
      <w:pPr>
        <w:autoSpaceDE w:val="0"/>
        <w:autoSpaceDN w:val="0"/>
        <w:adjustRightInd w:val="0"/>
        <w:spacing w:after="0" w:line="240" w:lineRule="auto"/>
        <w:rPr>
          <w:b/>
          <w:bCs/>
          <w:rtl/>
          <w:lang w:bidi="ar-KW"/>
        </w:rPr>
      </w:pPr>
      <w:r>
        <w:rPr>
          <w:rFonts w:hint="cs"/>
          <w:b/>
          <w:bCs/>
          <w:rtl/>
          <w:lang w:bidi="ar-KW"/>
        </w:rPr>
        <w:t xml:space="preserve">بدأت فيه بحمدالله ذي الرشد </w:t>
      </w:r>
      <w:proofErr w:type="gramStart"/>
      <w:r>
        <w:rPr>
          <w:rFonts w:hint="cs"/>
          <w:b/>
          <w:bCs/>
          <w:rtl/>
          <w:lang w:bidi="ar-KW"/>
        </w:rPr>
        <w:t>والتسديد ،</w:t>
      </w:r>
      <w:proofErr w:type="gramEnd"/>
      <w:r>
        <w:rPr>
          <w:rFonts w:hint="cs"/>
          <w:b/>
          <w:bCs/>
          <w:rtl/>
          <w:lang w:bidi="ar-KW"/>
        </w:rPr>
        <w:t xml:space="preserve"> ذي الرشد فإن الرشد</w:t>
      </w:r>
      <w:r w:rsidR="00526510">
        <w:rPr>
          <w:rFonts w:hint="cs"/>
          <w:b/>
          <w:bCs/>
          <w:rtl/>
          <w:lang w:bidi="ar-KW"/>
        </w:rPr>
        <w:t xml:space="preserve"> ينسب</w:t>
      </w:r>
      <w:r>
        <w:rPr>
          <w:rFonts w:hint="cs"/>
          <w:b/>
          <w:bCs/>
          <w:rtl/>
          <w:lang w:bidi="ar-KW"/>
        </w:rPr>
        <w:t xml:space="preserve"> إلى الله تعالى فإنه منه .</w:t>
      </w:r>
      <w:r w:rsidR="00526510">
        <w:rPr>
          <w:rFonts w:hint="cs"/>
          <w:b/>
          <w:bCs/>
          <w:rtl/>
          <w:lang w:bidi="ar-KW"/>
        </w:rPr>
        <w:t xml:space="preserve"> </w:t>
      </w:r>
      <w:r>
        <w:rPr>
          <w:rFonts w:hint="cs"/>
          <w:b/>
          <w:bCs/>
          <w:rtl/>
          <w:lang w:bidi="ar-KW"/>
        </w:rPr>
        <w:t xml:space="preserve">ولا يُنسب إليه عز وجل </w:t>
      </w:r>
      <w:proofErr w:type="gramStart"/>
      <w:r>
        <w:rPr>
          <w:rFonts w:hint="cs"/>
          <w:b/>
          <w:bCs/>
          <w:rtl/>
          <w:lang w:bidi="ar-KW"/>
        </w:rPr>
        <w:t>عيب ،</w:t>
      </w:r>
      <w:proofErr w:type="gramEnd"/>
      <w:r>
        <w:rPr>
          <w:rFonts w:hint="cs"/>
          <w:b/>
          <w:bCs/>
          <w:rtl/>
          <w:lang w:bidi="ar-KW"/>
        </w:rPr>
        <w:t xml:space="preserve"> وإنما يُنسب إليه الكمال . والتسديد : أي أطلب منه أن يرشدني وإياك إلى سديد ما</w:t>
      </w:r>
      <w:r w:rsidR="00526510">
        <w:rPr>
          <w:rFonts w:hint="cs"/>
          <w:b/>
          <w:bCs/>
          <w:rtl/>
          <w:lang w:bidi="ar-KW"/>
        </w:rPr>
        <w:t xml:space="preserve"> </w:t>
      </w:r>
      <w:r>
        <w:rPr>
          <w:rFonts w:hint="cs"/>
          <w:b/>
          <w:bCs/>
          <w:rtl/>
          <w:lang w:bidi="ar-KW"/>
        </w:rPr>
        <w:t>يعتقد ، وبدأ فيه بحمدالله كما سبق تأسياً بالكتاب العزيز وبالسنة وبخطب النبي عليه السلام ، ثم قال : الحمدالله أحق من ذكر ، حمدالله والثناء عليه باب عظيم وهو</w:t>
      </w:r>
      <w:r w:rsidR="00420FBC">
        <w:rPr>
          <w:rFonts w:hint="cs"/>
          <w:b/>
          <w:bCs/>
          <w:rtl/>
          <w:lang w:bidi="ar-KW"/>
        </w:rPr>
        <w:t xml:space="preserve"> أيضا باب</w:t>
      </w:r>
      <w:r>
        <w:rPr>
          <w:rFonts w:hint="cs"/>
          <w:b/>
          <w:bCs/>
          <w:rtl/>
          <w:lang w:bidi="ar-KW"/>
        </w:rPr>
        <w:t xml:space="preserve"> واسع ، وليس مقصورا فقط على خطبة الحاجة التي رواها جمع من الصحابة ، منهم ابن عباس وجابر ، </w:t>
      </w:r>
      <w:r>
        <w:rPr>
          <w:rFonts w:hint="cs"/>
          <w:b/>
          <w:bCs/>
          <w:rtl/>
          <w:lang w:bidi="ar-KW"/>
        </w:rPr>
        <w:lastRenderedPageBreak/>
        <w:t>وأشهر رواياتها عن ابن مسعود</w:t>
      </w:r>
      <w:r w:rsidR="00420FBC">
        <w:rPr>
          <w:rFonts w:hint="cs"/>
          <w:b/>
          <w:bCs/>
          <w:rtl/>
          <w:lang w:bidi="ar-KW"/>
        </w:rPr>
        <w:t xml:space="preserve"> رضي الله عنهم</w:t>
      </w:r>
      <w:r>
        <w:rPr>
          <w:rFonts w:hint="cs"/>
          <w:b/>
          <w:bCs/>
          <w:rtl/>
          <w:lang w:bidi="ar-KW"/>
        </w:rPr>
        <w:t xml:space="preserve"> ، فإن خطبة الحاجة لها صيغ عديدة منها خطبة ابن مسعود</w:t>
      </w:r>
      <w:r w:rsidR="00577959">
        <w:rPr>
          <w:rFonts w:hint="cs"/>
          <w:b/>
          <w:bCs/>
          <w:rtl/>
          <w:lang w:bidi="ar-KW"/>
        </w:rPr>
        <w:t xml:space="preserve"> </w:t>
      </w:r>
      <w:r w:rsidR="00577959">
        <w:rPr>
          <w:rStyle w:val="a7"/>
          <w:b/>
          <w:bCs/>
          <w:rtl/>
          <w:lang w:bidi="ar-KW"/>
        </w:rPr>
        <w:footnoteReference w:id="9"/>
      </w:r>
      <w:r>
        <w:rPr>
          <w:rFonts w:hint="cs"/>
          <w:b/>
          <w:bCs/>
          <w:rtl/>
          <w:lang w:bidi="ar-KW"/>
        </w:rPr>
        <w:t xml:space="preserve"> :</w:t>
      </w:r>
      <w:r w:rsidR="00420FBC">
        <w:rPr>
          <w:rFonts w:hint="cs"/>
          <w:b/>
          <w:bCs/>
          <w:rtl/>
          <w:lang w:bidi="ar-KW"/>
        </w:rPr>
        <w:t xml:space="preserve"> "</w:t>
      </w:r>
      <w:r>
        <w:rPr>
          <w:rFonts w:hint="cs"/>
          <w:b/>
          <w:bCs/>
          <w:rtl/>
          <w:lang w:bidi="ar-KW"/>
        </w:rPr>
        <w:t xml:space="preserve"> إن الحمدالله نحمده ونستعينه</w:t>
      </w:r>
      <w:r w:rsidR="00420FBC">
        <w:rPr>
          <w:rFonts w:hint="cs"/>
          <w:b/>
          <w:bCs/>
          <w:rtl/>
          <w:lang w:bidi="ar-KW"/>
        </w:rPr>
        <w:t xml:space="preserve"> "</w:t>
      </w:r>
      <w:r>
        <w:rPr>
          <w:rFonts w:hint="cs"/>
          <w:b/>
          <w:bCs/>
          <w:rtl/>
          <w:lang w:bidi="ar-KW"/>
        </w:rPr>
        <w:t xml:space="preserve"> ، ومنها : الحمدالله نحمده ونستعينه ونستغفره ، ومنها عموم </w:t>
      </w:r>
      <w:r w:rsidR="006D16AB">
        <w:rPr>
          <w:rFonts w:hint="cs"/>
          <w:b/>
          <w:bCs/>
          <w:rtl/>
          <w:lang w:bidi="ar-KW"/>
        </w:rPr>
        <w:t xml:space="preserve">حمدالله كما درج عليه السلف ، فإن خطب الصحابة رضي الله عنهم ومن بعدهم ورسائلهم ، تبدأ بحمدالله لعموم ما جاء من </w:t>
      </w:r>
      <w:r w:rsidR="00526510">
        <w:rPr>
          <w:rFonts w:hint="cs"/>
          <w:b/>
          <w:bCs/>
          <w:rtl/>
          <w:lang w:bidi="ar-KW"/>
        </w:rPr>
        <w:t>الأدلة</w:t>
      </w:r>
      <w:r w:rsidR="006D16AB">
        <w:rPr>
          <w:rFonts w:hint="cs"/>
          <w:b/>
          <w:bCs/>
          <w:rtl/>
          <w:lang w:bidi="ar-KW"/>
        </w:rPr>
        <w:t xml:space="preserve"> من أن النبي عليه الصلاة والسلام رقى المنبر أو قام فيهم</w:t>
      </w:r>
      <w:r w:rsidR="00420FBC">
        <w:rPr>
          <w:rFonts w:hint="cs"/>
          <w:b/>
          <w:bCs/>
          <w:rtl/>
          <w:lang w:bidi="ar-KW"/>
        </w:rPr>
        <w:t xml:space="preserve"> "</w:t>
      </w:r>
      <w:r w:rsidR="006D16AB">
        <w:rPr>
          <w:rFonts w:hint="cs"/>
          <w:b/>
          <w:bCs/>
          <w:rtl/>
          <w:lang w:bidi="ar-KW"/>
        </w:rPr>
        <w:t xml:space="preserve"> فحمدالله وأثنى عليه</w:t>
      </w:r>
      <w:r w:rsidR="00420FBC">
        <w:rPr>
          <w:rFonts w:hint="cs"/>
          <w:b/>
          <w:bCs/>
          <w:rtl/>
          <w:lang w:bidi="ar-KW"/>
        </w:rPr>
        <w:t xml:space="preserve"> "</w:t>
      </w:r>
      <w:r w:rsidR="006D16AB">
        <w:rPr>
          <w:rFonts w:hint="cs"/>
          <w:b/>
          <w:bCs/>
          <w:rtl/>
          <w:lang w:bidi="ar-KW"/>
        </w:rPr>
        <w:t xml:space="preserve"> </w:t>
      </w:r>
      <w:r w:rsidR="00BA4A47">
        <w:rPr>
          <w:rStyle w:val="a7"/>
          <w:b/>
          <w:bCs/>
          <w:rtl/>
          <w:lang w:bidi="ar-KW"/>
        </w:rPr>
        <w:footnoteReference w:id="10"/>
      </w:r>
      <w:r w:rsidR="006D16AB">
        <w:rPr>
          <w:rFonts w:hint="cs"/>
          <w:b/>
          <w:bCs/>
          <w:rtl/>
          <w:lang w:bidi="ar-KW"/>
        </w:rPr>
        <w:t>ولم يذكروا صيغة محددة ، وإن كانت جاءت صيغة حديث ابن مسعود . ولهذا في الشفاعة العظمى</w:t>
      </w:r>
      <w:r w:rsidR="0019463B">
        <w:rPr>
          <w:rFonts w:hint="cs"/>
          <w:b/>
          <w:bCs/>
          <w:rtl/>
          <w:lang w:bidi="ar-KW"/>
        </w:rPr>
        <w:t xml:space="preserve"> </w:t>
      </w:r>
      <w:r w:rsidR="0027547D">
        <w:rPr>
          <w:rStyle w:val="a7"/>
          <w:b/>
          <w:bCs/>
          <w:rtl/>
          <w:lang w:bidi="ar-KW"/>
        </w:rPr>
        <w:footnoteReference w:id="11"/>
      </w:r>
      <w:r w:rsidR="006D16AB">
        <w:rPr>
          <w:rFonts w:hint="cs"/>
          <w:b/>
          <w:bCs/>
          <w:rtl/>
          <w:lang w:bidi="ar-KW"/>
        </w:rPr>
        <w:t xml:space="preserve"> يوم </w:t>
      </w:r>
      <w:proofErr w:type="gramStart"/>
      <w:r w:rsidR="006D16AB">
        <w:rPr>
          <w:rFonts w:hint="cs"/>
          <w:b/>
          <w:bCs/>
          <w:rtl/>
          <w:lang w:bidi="ar-KW"/>
        </w:rPr>
        <w:t>القيامة</w:t>
      </w:r>
      <w:r w:rsidR="0019463B">
        <w:rPr>
          <w:rFonts w:hint="cs"/>
          <w:b/>
          <w:bCs/>
          <w:rtl/>
          <w:lang w:bidi="ar-KW"/>
        </w:rPr>
        <w:t xml:space="preserve"> </w:t>
      </w:r>
      <w:r w:rsidR="006D16AB">
        <w:rPr>
          <w:rFonts w:hint="cs"/>
          <w:b/>
          <w:bCs/>
          <w:rtl/>
          <w:lang w:bidi="ar-KW"/>
        </w:rPr>
        <w:t xml:space="preserve"> أن</w:t>
      </w:r>
      <w:proofErr w:type="gramEnd"/>
      <w:r w:rsidR="006D16AB">
        <w:rPr>
          <w:rFonts w:hint="cs"/>
          <w:b/>
          <w:bCs/>
          <w:rtl/>
          <w:lang w:bidi="ar-KW"/>
        </w:rPr>
        <w:t xml:space="preserve"> النبي عليه الصلاة والسلام إذا انتدب لها ذهب فخرّ تحت العرش </w:t>
      </w:r>
      <w:r w:rsidR="00A767CE">
        <w:rPr>
          <w:rFonts w:hint="cs"/>
          <w:b/>
          <w:bCs/>
          <w:rtl/>
          <w:lang w:bidi="ar-KW"/>
        </w:rPr>
        <w:t>فسجد ، قال فيفتح الله عليّ أنواع المحامد ، أي من حمده والثناء عليه لم يكن فتحها عليّ من قبل</w:t>
      </w:r>
      <w:r w:rsidR="0019463B">
        <w:rPr>
          <w:rFonts w:hint="cs"/>
          <w:b/>
          <w:bCs/>
          <w:rtl/>
          <w:lang w:bidi="ar-KW"/>
        </w:rPr>
        <w:t xml:space="preserve"> </w:t>
      </w:r>
      <w:r w:rsidR="00A767CE">
        <w:rPr>
          <w:rFonts w:hint="cs"/>
          <w:b/>
          <w:bCs/>
          <w:rtl/>
          <w:lang w:bidi="ar-KW"/>
        </w:rPr>
        <w:t xml:space="preserve"> ، دل على أن باب حمدالله ، باب واسع ضابطه  أن نحمده بما هو أهله وتثني عليه بما يليق به لا أن تنتقصه ، </w:t>
      </w:r>
      <w:r w:rsidR="006D4A68">
        <w:rPr>
          <w:rFonts w:hint="cs"/>
          <w:b/>
          <w:bCs/>
          <w:rtl/>
          <w:lang w:bidi="ar-KW"/>
        </w:rPr>
        <w:t xml:space="preserve">فمثلا </w:t>
      </w:r>
      <w:r w:rsidR="00A767CE">
        <w:rPr>
          <w:rFonts w:hint="cs"/>
          <w:b/>
          <w:bCs/>
          <w:rtl/>
          <w:lang w:bidi="ar-KW"/>
        </w:rPr>
        <w:t xml:space="preserve">لو قال الإنسان الحمدالله الذي لا تراه العيون فهذا غلط ، هذا نقص . الصحيح أن يقال الحمدالله الذي لا تراه في الدنيا العيون وإلا في الآخرة فإنه سيراه </w:t>
      </w:r>
      <w:proofErr w:type="gramStart"/>
      <w:r w:rsidR="00A767CE">
        <w:rPr>
          <w:rFonts w:hint="cs"/>
          <w:b/>
          <w:bCs/>
          <w:rtl/>
          <w:lang w:bidi="ar-KW"/>
        </w:rPr>
        <w:t>من ؟</w:t>
      </w:r>
      <w:proofErr w:type="gramEnd"/>
      <w:r w:rsidR="00A767CE">
        <w:rPr>
          <w:rFonts w:hint="cs"/>
          <w:b/>
          <w:bCs/>
          <w:rtl/>
          <w:lang w:bidi="ar-KW"/>
        </w:rPr>
        <w:t xml:space="preserve"> ستراه عيون </w:t>
      </w:r>
      <w:proofErr w:type="gramStart"/>
      <w:r w:rsidR="00A767CE">
        <w:rPr>
          <w:rFonts w:hint="cs"/>
          <w:b/>
          <w:bCs/>
          <w:rtl/>
          <w:lang w:bidi="ar-KW"/>
        </w:rPr>
        <w:t>الموحدين .</w:t>
      </w:r>
      <w:proofErr w:type="gramEnd"/>
    </w:p>
    <w:p w:rsidR="008E638B" w:rsidRDefault="00A767CE" w:rsidP="00F86377">
      <w:pPr>
        <w:autoSpaceDE w:val="0"/>
        <w:autoSpaceDN w:val="0"/>
        <w:adjustRightInd w:val="0"/>
        <w:spacing w:after="0" w:line="240" w:lineRule="auto"/>
        <w:rPr>
          <w:b/>
          <w:bCs/>
          <w:rtl/>
          <w:lang w:bidi="ar-KW"/>
        </w:rPr>
      </w:pPr>
      <w:r>
        <w:rPr>
          <w:rFonts w:hint="cs"/>
          <w:b/>
          <w:bCs/>
          <w:rtl/>
          <w:lang w:bidi="ar-KW"/>
        </w:rPr>
        <w:t>إذا ي</w:t>
      </w:r>
      <w:r w:rsidR="004C0355">
        <w:rPr>
          <w:rFonts w:hint="cs"/>
          <w:b/>
          <w:bCs/>
          <w:rtl/>
          <w:lang w:bidi="ar-KW"/>
        </w:rPr>
        <w:t>ك</w:t>
      </w:r>
      <w:r>
        <w:rPr>
          <w:rFonts w:hint="cs"/>
          <w:b/>
          <w:bCs/>
          <w:rtl/>
          <w:lang w:bidi="ar-KW"/>
        </w:rPr>
        <w:t xml:space="preserve">ون حمدالله </w:t>
      </w:r>
      <w:proofErr w:type="gramStart"/>
      <w:r>
        <w:rPr>
          <w:rFonts w:hint="cs"/>
          <w:b/>
          <w:bCs/>
          <w:rtl/>
          <w:lang w:bidi="ar-KW"/>
        </w:rPr>
        <w:t>بماذا ؟</w:t>
      </w:r>
      <w:proofErr w:type="gramEnd"/>
      <w:r>
        <w:rPr>
          <w:rFonts w:hint="cs"/>
          <w:b/>
          <w:bCs/>
          <w:rtl/>
          <w:lang w:bidi="ar-KW"/>
        </w:rPr>
        <w:t xml:space="preserve"> بما هو أهله هذا الضابط </w:t>
      </w:r>
      <w:proofErr w:type="gramStart"/>
      <w:r>
        <w:rPr>
          <w:rFonts w:hint="cs"/>
          <w:b/>
          <w:bCs/>
          <w:rtl/>
          <w:lang w:bidi="ar-KW"/>
        </w:rPr>
        <w:t>فيها .</w:t>
      </w:r>
      <w:proofErr w:type="gramEnd"/>
      <w:r>
        <w:rPr>
          <w:rFonts w:hint="cs"/>
          <w:b/>
          <w:bCs/>
          <w:rtl/>
          <w:lang w:bidi="ar-KW"/>
        </w:rPr>
        <w:t xml:space="preserve"> بعض </w:t>
      </w:r>
      <w:proofErr w:type="spellStart"/>
      <w:r>
        <w:rPr>
          <w:rFonts w:hint="cs"/>
          <w:b/>
          <w:bCs/>
          <w:rtl/>
          <w:lang w:bidi="ar-KW"/>
        </w:rPr>
        <w:t>أخواننا</w:t>
      </w:r>
      <w:proofErr w:type="spellEnd"/>
      <w:r>
        <w:rPr>
          <w:rFonts w:hint="cs"/>
          <w:b/>
          <w:bCs/>
          <w:rtl/>
          <w:lang w:bidi="ar-KW"/>
        </w:rPr>
        <w:t xml:space="preserve"> يظن أن من</w:t>
      </w:r>
      <w:r w:rsidR="004C0355">
        <w:rPr>
          <w:rFonts w:hint="cs"/>
          <w:b/>
          <w:bCs/>
          <w:rtl/>
          <w:lang w:bidi="ar-KW"/>
        </w:rPr>
        <w:t xml:space="preserve"> السلفية التي لا يجوز الخروج علي</w:t>
      </w:r>
      <w:r>
        <w:rPr>
          <w:rFonts w:hint="cs"/>
          <w:b/>
          <w:bCs/>
          <w:rtl/>
          <w:lang w:bidi="ar-KW"/>
        </w:rPr>
        <w:t xml:space="preserve">ها أن يقتصر حمدالله على حديث ابن مسعود ، إن الحمدالله نحمده ونستعينه ، فقط فإن حمدالله سوى ذلك سواء في الخطبة أو في المواعظ أو في الدروس </w:t>
      </w:r>
      <w:r w:rsidR="008E638B">
        <w:rPr>
          <w:rFonts w:hint="cs"/>
          <w:b/>
          <w:bCs/>
          <w:rtl/>
          <w:lang w:bidi="ar-KW"/>
        </w:rPr>
        <w:t xml:space="preserve">أنه جانب السنّة ، وهذا غلط ناشئ من ضعف فقهه بالسنة وفهمه لما درج عليه سلفنا ، ويذكر أحد هؤلاء ممن نقص علمه يعيب على الشيخ محمد عبد الوهاب في خطبه التي طُبعت في جزء مستقل ، قال : والشيخ خالف السنة في ديباجة خطبه </w:t>
      </w:r>
      <w:r w:rsidR="00A77B03">
        <w:rPr>
          <w:rFonts w:hint="cs"/>
          <w:b/>
          <w:bCs/>
          <w:rtl/>
          <w:lang w:bidi="ar-KW"/>
        </w:rPr>
        <w:t xml:space="preserve">أنه </w:t>
      </w:r>
      <w:r w:rsidR="008E638B">
        <w:rPr>
          <w:rFonts w:hint="cs"/>
          <w:b/>
          <w:bCs/>
          <w:rtl/>
          <w:lang w:bidi="ar-KW"/>
        </w:rPr>
        <w:t xml:space="preserve"> يقول </w:t>
      </w:r>
      <w:r w:rsidR="00A77B03">
        <w:rPr>
          <w:rFonts w:hint="cs"/>
          <w:b/>
          <w:bCs/>
          <w:rtl/>
          <w:lang w:bidi="ar-KW"/>
        </w:rPr>
        <w:t xml:space="preserve">: </w:t>
      </w:r>
      <w:r w:rsidR="008E638B">
        <w:rPr>
          <w:rFonts w:hint="cs"/>
          <w:b/>
          <w:bCs/>
          <w:rtl/>
          <w:lang w:bidi="ar-KW"/>
        </w:rPr>
        <w:t>الحمدالله العلي الأعظم</w:t>
      </w:r>
      <w:r w:rsidR="00A77B03">
        <w:rPr>
          <w:rFonts w:hint="cs"/>
          <w:b/>
          <w:bCs/>
          <w:rtl/>
          <w:lang w:bidi="ar-KW"/>
        </w:rPr>
        <w:t xml:space="preserve"> </w:t>
      </w:r>
      <w:r w:rsidR="00A77B03">
        <w:rPr>
          <w:rFonts w:hint="cs"/>
          <w:b/>
          <w:bCs/>
          <w:rtl/>
          <w:lang w:bidi="ar-KW"/>
        </w:rPr>
        <w:lastRenderedPageBreak/>
        <w:t>..</w:t>
      </w:r>
      <w:r w:rsidR="008E638B">
        <w:rPr>
          <w:rFonts w:hint="cs"/>
          <w:b/>
          <w:bCs/>
          <w:rtl/>
          <w:lang w:bidi="ar-KW"/>
        </w:rPr>
        <w:t xml:space="preserve"> ، الحمدالله الذي جعل الموت راحة لعباده الأبرار ، ولم يأت بحديث بن مسعود ، ظن هذا أن هذا خالف السنة ، وهذا غلط</w:t>
      </w:r>
      <w:r w:rsidR="00A77B03">
        <w:rPr>
          <w:rFonts w:hint="cs"/>
          <w:b/>
          <w:bCs/>
          <w:rtl/>
          <w:lang w:bidi="ar-KW"/>
        </w:rPr>
        <w:t xml:space="preserve"> منه ناشئ عن قلة العلم وضعف الفقه</w:t>
      </w:r>
      <w:r w:rsidR="008E638B">
        <w:rPr>
          <w:rFonts w:hint="cs"/>
          <w:b/>
          <w:bCs/>
          <w:rtl/>
          <w:lang w:bidi="ar-KW"/>
        </w:rPr>
        <w:t xml:space="preserve"> ، </w:t>
      </w:r>
      <w:r w:rsidR="00A77B03">
        <w:rPr>
          <w:rFonts w:hint="cs"/>
          <w:b/>
          <w:bCs/>
          <w:rtl/>
          <w:lang w:bidi="ar-KW"/>
        </w:rPr>
        <w:t xml:space="preserve">فهنا </w:t>
      </w:r>
      <w:r w:rsidR="008E638B">
        <w:rPr>
          <w:rFonts w:hint="cs"/>
          <w:b/>
          <w:bCs/>
          <w:rtl/>
          <w:lang w:bidi="ar-KW"/>
        </w:rPr>
        <w:t xml:space="preserve">هل يقال أن المُزني خالف السنة ! هل </w:t>
      </w:r>
      <w:proofErr w:type="gramStart"/>
      <w:r w:rsidR="008E638B">
        <w:rPr>
          <w:rFonts w:hint="cs"/>
          <w:b/>
          <w:bCs/>
          <w:rtl/>
          <w:lang w:bidi="ar-KW"/>
        </w:rPr>
        <w:t>يقال :</w:t>
      </w:r>
      <w:proofErr w:type="gramEnd"/>
      <w:r w:rsidR="008E638B">
        <w:rPr>
          <w:rFonts w:hint="cs"/>
          <w:b/>
          <w:bCs/>
          <w:rtl/>
          <w:lang w:bidi="ar-KW"/>
        </w:rPr>
        <w:t xml:space="preserve"> </w:t>
      </w:r>
      <w:r w:rsidR="00F86377">
        <w:rPr>
          <w:rFonts w:hint="cs"/>
          <w:b/>
          <w:bCs/>
          <w:rtl/>
          <w:lang w:bidi="ar-KW"/>
        </w:rPr>
        <w:t>إ</w:t>
      </w:r>
      <w:r w:rsidR="008E638B">
        <w:rPr>
          <w:rFonts w:hint="cs"/>
          <w:b/>
          <w:bCs/>
          <w:rtl/>
          <w:lang w:bidi="ar-KW"/>
        </w:rPr>
        <w:t>ن أبابكر وعمر رضي الله عنهم في خطبهم خالفوا السنة ! أبدا</w:t>
      </w:r>
      <w:r w:rsidR="00F86377">
        <w:rPr>
          <w:rFonts w:hint="cs"/>
          <w:b/>
          <w:bCs/>
          <w:rtl/>
          <w:lang w:bidi="ar-KW"/>
        </w:rPr>
        <w:t xml:space="preserve"> لا</w:t>
      </w:r>
      <w:r w:rsidR="003B3308">
        <w:rPr>
          <w:rFonts w:hint="cs"/>
          <w:b/>
          <w:bCs/>
          <w:rtl/>
          <w:lang w:bidi="ar-KW"/>
        </w:rPr>
        <w:t xml:space="preserve"> </w:t>
      </w:r>
      <w:r w:rsidR="00F86377">
        <w:rPr>
          <w:rFonts w:hint="cs"/>
          <w:b/>
          <w:bCs/>
          <w:rtl/>
          <w:lang w:bidi="ar-KW"/>
        </w:rPr>
        <w:t xml:space="preserve">يُقال </w:t>
      </w:r>
      <w:proofErr w:type="gramStart"/>
      <w:r w:rsidR="00F86377">
        <w:rPr>
          <w:rFonts w:hint="cs"/>
          <w:b/>
          <w:bCs/>
          <w:rtl/>
          <w:lang w:bidi="ar-KW"/>
        </w:rPr>
        <w:t>ذلك !</w:t>
      </w:r>
      <w:proofErr w:type="gramEnd"/>
      <w:r w:rsidR="008E638B">
        <w:rPr>
          <w:rFonts w:hint="cs"/>
          <w:b/>
          <w:bCs/>
          <w:rtl/>
          <w:lang w:bidi="ar-KW"/>
        </w:rPr>
        <w:t xml:space="preserve"> وإنما أثنوا على </w:t>
      </w:r>
      <w:proofErr w:type="gramStart"/>
      <w:r w:rsidR="008E638B">
        <w:rPr>
          <w:rFonts w:hint="cs"/>
          <w:b/>
          <w:bCs/>
          <w:rtl/>
          <w:lang w:bidi="ar-KW"/>
        </w:rPr>
        <w:t xml:space="preserve">الله </w:t>
      </w:r>
      <w:r w:rsidR="00F86377">
        <w:rPr>
          <w:rFonts w:hint="cs"/>
          <w:b/>
          <w:bCs/>
          <w:rtl/>
          <w:lang w:bidi="ar-KW"/>
        </w:rPr>
        <w:t>،</w:t>
      </w:r>
      <w:r w:rsidR="008E638B">
        <w:rPr>
          <w:rFonts w:hint="cs"/>
          <w:b/>
          <w:bCs/>
          <w:rtl/>
          <w:lang w:bidi="ar-KW"/>
        </w:rPr>
        <w:t>ومن</w:t>
      </w:r>
      <w:proofErr w:type="gramEnd"/>
      <w:r w:rsidR="008E638B">
        <w:rPr>
          <w:rFonts w:hint="cs"/>
          <w:b/>
          <w:bCs/>
          <w:rtl/>
          <w:lang w:bidi="ar-KW"/>
        </w:rPr>
        <w:t xml:space="preserve"> جملة الثناء على الله </w:t>
      </w:r>
      <w:proofErr w:type="spellStart"/>
      <w:r w:rsidR="008E638B">
        <w:rPr>
          <w:rFonts w:hint="cs"/>
          <w:b/>
          <w:bCs/>
          <w:rtl/>
          <w:lang w:bidi="ar-KW"/>
        </w:rPr>
        <w:t>ماجاء</w:t>
      </w:r>
      <w:proofErr w:type="spellEnd"/>
      <w:r w:rsidR="008E638B">
        <w:rPr>
          <w:rFonts w:hint="cs"/>
          <w:b/>
          <w:bCs/>
          <w:rtl/>
          <w:lang w:bidi="ar-KW"/>
        </w:rPr>
        <w:t xml:space="preserve"> في حديث بن مسعود</w:t>
      </w:r>
      <w:r w:rsidR="00F86377">
        <w:rPr>
          <w:rFonts w:hint="cs"/>
          <w:b/>
          <w:bCs/>
          <w:rtl/>
          <w:lang w:bidi="ar-KW"/>
        </w:rPr>
        <w:t xml:space="preserve"> ،</w:t>
      </w:r>
      <w:r w:rsidR="008E638B">
        <w:rPr>
          <w:rFonts w:hint="cs"/>
          <w:b/>
          <w:bCs/>
          <w:rtl/>
          <w:lang w:bidi="ar-KW"/>
        </w:rPr>
        <w:t xml:space="preserve"> وحديث ابن مسعود ليس هو القاصر فقط في حمدالله والثناء عليه ، وإنما هو صيغةٌ من هذه الصيغ ، بل أشهرها ، ولهذا جاء التنصيص عليه </w:t>
      </w:r>
    </w:p>
    <w:p w:rsidR="008E638B" w:rsidRDefault="008E638B" w:rsidP="004738F5">
      <w:pPr>
        <w:autoSpaceDE w:val="0"/>
        <w:autoSpaceDN w:val="0"/>
        <w:adjustRightInd w:val="0"/>
        <w:spacing w:after="0" w:line="240" w:lineRule="auto"/>
        <w:rPr>
          <w:b/>
          <w:bCs/>
          <w:rtl/>
          <w:lang w:bidi="ar-KW"/>
        </w:rPr>
      </w:pPr>
      <w:r>
        <w:rPr>
          <w:rFonts w:hint="cs"/>
          <w:b/>
          <w:bCs/>
          <w:rtl/>
          <w:lang w:bidi="ar-KW"/>
        </w:rPr>
        <w:t xml:space="preserve">في خطبة الحاجة فيه بين يدي خطبة </w:t>
      </w:r>
      <w:proofErr w:type="gramStart"/>
      <w:r>
        <w:rPr>
          <w:rFonts w:hint="cs"/>
          <w:b/>
          <w:bCs/>
          <w:rtl/>
          <w:lang w:bidi="ar-KW"/>
        </w:rPr>
        <w:t>النكاح ،</w:t>
      </w:r>
      <w:proofErr w:type="gramEnd"/>
      <w:r>
        <w:rPr>
          <w:rFonts w:hint="cs"/>
          <w:b/>
          <w:bCs/>
          <w:rtl/>
          <w:lang w:bidi="ar-KW"/>
        </w:rPr>
        <w:t xml:space="preserve"> ويستحب أن يسبقها بخطبة ابن مسعود .</w:t>
      </w:r>
    </w:p>
    <w:p w:rsidR="002A1116" w:rsidRDefault="00F86377" w:rsidP="004738F5">
      <w:pPr>
        <w:autoSpaceDE w:val="0"/>
        <w:autoSpaceDN w:val="0"/>
        <w:adjustRightInd w:val="0"/>
        <w:spacing w:after="0" w:line="240" w:lineRule="auto"/>
        <w:rPr>
          <w:b/>
          <w:bCs/>
          <w:rtl/>
          <w:lang w:bidi="ar-KW"/>
        </w:rPr>
      </w:pPr>
      <w:proofErr w:type="gramStart"/>
      <w:r>
        <w:rPr>
          <w:rFonts w:hint="cs"/>
          <w:b/>
          <w:bCs/>
          <w:rtl/>
          <w:lang w:bidi="ar-KW"/>
        </w:rPr>
        <w:t xml:space="preserve">( </w:t>
      </w:r>
      <w:r w:rsidR="002A1116">
        <w:rPr>
          <w:rFonts w:hint="cs"/>
          <w:b/>
          <w:bCs/>
          <w:rtl/>
          <w:lang w:bidi="ar-KW"/>
        </w:rPr>
        <w:t>الحمدالله</w:t>
      </w:r>
      <w:proofErr w:type="gramEnd"/>
      <w:r w:rsidR="002A1116">
        <w:rPr>
          <w:rFonts w:hint="cs"/>
          <w:b/>
          <w:bCs/>
          <w:rtl/>
          <w:lang w:bidi="ar-KW"/>
        </w:rPr>
        <w:t xml:space="preserve"> أحق من ذُكر</w:t>
      </w:r>
      <w:r>
        <w:rPr>
          <w:rFonts w:hint="cs"/>
          <w:b/>
          <w:bCs/>
          <w:rtl/>
          <w:lang w:bidi="ar-KW"/>
        </w:rPr>
        <w:t xml:space="preserve"> )</w:t>
      </w:r>
      <w:r w:rsidR="002A1116">
        <w:rPr>
          <w:rFonts w:hint="cs"/>
          <w:b/>
          <w:bCs/>
          <w:rtl/>
          <w:lang w:bidi="ar-KW"/>
        </w:rPr>
        <w:t xml:space="preserve"> : يعني أحق من ذُكر بالثناء والمدح والعبادة أولى من شُكر </w:t>
      </w:r>
      <w:r w:rsidR="00294948">
        <w:rPr>
          <w:rFonts w:hint="cs"/>
          <w:b/>
          <w:bCs/>
          <w:rtl/>
          <w:lang w:bidi="ar-KW"/>
        </w:rPr>
        <w:t>، أعظم وأولى من يشكر المولى بهذه النعم وهو الله ، وعليه أثنى الواحد الصمد الذي ليس له صاحبة ولا ولد ، وهذا فيه اضطراد .</w:t>
      </w:r>
    </w:p>
    <w:p w:rsidR="00F86377" w:rsidRPr="00F86377" w:rsidRDefault="00F86377" w:rsidP="004738F5">
      <w:pPr>
        <w:autoSpaceDE w:val="0"/>
        <w:autoSpaceDN w:val="0"/>
        <w:adjustRightInd w:val="0"/>
        <w:spacing w:after="0" w:line="240" w:lineRule="auto"/>
        <w:rPr>
          <w:b/>
          <w:bCs/>
          <w:rtl/>
          <w:lang w:bidi="ar-KW"/>
        </w:rPr>
      </w:pPr>
      <w:proofErr w:type="gramStart"/>
      <w:r w:rsidRPr="00F86377">
        <w:rPr>
          <w:rFonts w:hint="cs"/>
          <w:b/>
          <w:bCs/>
          <w:rtl/>
          <w:lang w:bidi="ar-KW"/>
        </w:rPr>
        <w:t>باب :</w:t>
      </w:r>
      <w:proofErr w:type="gramEnd"/>
      <w:r w:rsidRPr="00F86377">
        <w:rPr>
          <w:rFonts w:hint="cs"/>
          <w:b/>
          <w:bCs/>
          <w:rtl/>
          <w:lang w:bidi="ar-KW"/>
        </w:rPr>
        <w:t xml:space="preserve"> الخب</w:t>
      </w:r>
      <w:r>
        <w:rPr>
          <w:rFonts w:hint="cs"/>
          <w:b/>
          <w:bCs/>
          <w:rtl/>
          <w:lang w:bidi="ar-KW"/>
        </w:rPr>
        <w:t xml:space="preserve">ر </w:t>
      </w:r>
      <w:r w:rsidRPr="00F86377">
        <w:rPr>
          <w:rFonts w:hint="cs"/>
          <w:b/>
          <w:bCs/>
          <w:rtl/>
          <w:lang w:bidi="ar-KW"/>
        </w:rPr>
        <w:t xml:space="preserve">أوسع من باب الوصف والتسمي </w:t>
      </w:r>
    </w:p>
    <w:p w:rsidR="00B72F58" w:rsidRDefault="00F86377" w:rsidP="001E0460">
      <w:pPr>
        <w:autoSpaceDE w:val="0"/>
        <w:autoSpaceDN w:val="0"/>
        <w:adjustRightInd w:val="0"/>
        <w:spacing w:after="0" w:line="240" w:lineRule="auto"/>
        <w:rPr>
          <w:b/>
          <w:bCs/>
          <w:rtl/>
          <w:lang w:bidi="ar-KW"/>
        </w:rPr>
      </w:pPr>
      <w:r>
        <w:rPr>
          <w:rFonts w:hint="cs"/>
          <w:b/>
          <w:bCs/>
          <w:rtl/>
          <w:lang w:bidi="ar-KW"/>
        </w:rPr>
        <w:t>ف</w:t>
      </w:r>
      <w:r w:rsidR="00867048">
        <w:rPr>
          <w:rFonts w:hint="cs"/>
          <w:b/>
          <w:bCs/>
          <w:rtl/>
          <w:lang w:bidi="ar-KW"/>
        </w:rPr>
        <w:t>إن الله جل وعلى</w:t>
      </w:r>
      <w:r w:rsidR="00294948">
        <w:rPr>
          <w:rFonts w:hint="cs"/>
          <w:b/>
          <w:bCs/>
          <w:rtl/>
          <w:lang w:bidi="ar-KW"/>
        </w:rPr>
        <w:t xml:space="preserve"> يُخبر عنه ويطلق عليه كل معنى </w:t>
      </w:r>
      <w:proofErr w:type="gramStart"/>
      <w:r w:rsidR="00294948">
        <w:rPr>
          <w:rFonts w:hint="cs"/>
          <w:b/>
          <w:bCs/>
          <w:rtl/>
          <w:lang w:bidi="ar-KW"/>
        </w:rPr>
        <w:t>صحيح ،</w:t>
      </w:r>
      <w:proofErr w:type="gramEnd"/>
      <w:r w:rsidR="00294948">
        <w:rPr>
          <w:rFonts w:hint="cs"/>
          <w:b/>
          <w:bCs/>
          <w:rtl/>
          <w:lang w:bidi="ar-KW"/>
        </w:rPr>
        <w:t xml:space="preserve"> بشرط أن يكون المعنى صحيح</w:t>
      </w:r>
      <w:r>
        <w:rPr>
          <w:rFonts w:hint="cs"/>
          <w:b/>
          <w:bCs/>
          <w:rtl/>
          <w:lang w:bidi="ar-KW"/>
        </w:rPr>
        <w:t>اً</w:t>
      </w:r>
      <w:r w:rsidR="00294948">
        <w:rPr>
          <w:rFonts w:hint="cs"/>
          <w:b/>
          <w:bCs/>
          <w:rtl/>
          <w:lang w:bidi="ar-KW"/>
        </w:rPr>
        <w:t xml:space="preserve"> لا سيما إذا كان مستمدا من الأدلة ، وأعظم</w:t>
      </w:r>
      <w:r w:rsidR="00281290">
        <w:rPr>
          <w:rFonts w:hint="cs"/>
          <w:b/>
          <w:bCs/>
          <w:rtl/>
          <w:lang w:bidi="ar-KW"/>
        </w:rPr>
        <w:t xml:space="preserve"> ذلك وأصله</w:t>
      </w:r>
      <w:r w:rsidR="00294948">
        <w:rPr>
          <w:rFonts w:hint="cs"/>
          <w:b/>
          <w:bCs/>
          <w:rtl/>
          <w:lang w:bidi="ar-KW"/>
        </w:rPr>
        <w:t xml:space="preserve"> ما وصف الله به </w:t>
      </w:r>
      <w:proofErr w:type="spellStart"/>
      <w:r w:rsidR="00294948">
        <w:rPr>
          <w:rFonts w:hint="cs"/>
          <w:b/>
          <w:bCs/>
          <w:rtl/>
          <w:lang w:bidi="ar-KW"/>
        </w:rPr>
        <w:t>ماوصف</w:t>
      </w:r>
      <w:proofErr w:type="spellEnd"/>
      <w:r w:rsidR="00294948">
        <w:rPr>
          <w:rFonts w:hint="cs"/>
          <w:b/>
          <w:bCs/>
          <w:rtl/>
          <w:lang w:bidi="ar-KW"/>
        </w:rPr>
        <w:t xml:space="preserve"> به نفسه ووصفه به رسوله </w:t>
      </w:r>
      <w:r w:rsidR="00294948">
        <w:rPr>
          <w:b/>
          <w:bCs/>
          <w:rtl/>
          <w:lang w:bidi="ar-KW"/>
        </w:rPr>
        <w:t>–</w:t>
      </w:r>
      <w:r w:rsidR="00294948">
        <w:rPr>
          <w:rFonts w:hint="cs"/>
          <w:b/>
          <w:bCs/>
          <w:rtl/>
          <w:lang w:bidi="ar-KW"/>
        </w:rPr>
        <w:t xml:space="preserve"> صلى الله عليه وسلم </w:t>
      </w:r>
      <w:r w:rsidR="00294948">
        <w:rPr>
          <w:b/>
          <w:bCs/>
          <w:rtl/>
          <w:lang w:bidi="ar-KW"/>
        </w:rPr>
        <w:t>–</w:t>
      </w:r>
      <w:r w:rsidR="00294948">
        <w:rPr>
          <w:rFonts w:hint="cs"/>
          <w:b/>
          <w:bCs/>
          <w:rtl/>
          <w:lang w:bidi="ar-KW"/>
        </w:rPr>
        <w:t xml:space="preserve"> والعلماء يفرقون بين باب الوصف </w:t>
      </w:r>
      <w:r w:rsidR="00FC77F8">
        <w:rPr>
          <w:rFonts w:hint="cs"/>
          <w:b/>
          <w:bCs/>
          <w:rtl/>
          <w:lang w:bidi="ar-KW"/>
        </w:rPr>
        <w:t>والتسمي</w:t>
      </w:r>
      <w:r w:rsidR="001F3470">
        <w:rPr>
          <w:rFonts w:hint="cs"/>
          <w:b/>
          <w:bCs/>
          <w:rtl/>
          <w:lang w:bidi="ar-KW"/>
        </w:rPr>
        <w:t xml:space="preserve"> ،</w:t>
      </w:r>
      <w:r w:rsidR="00FC77F8">
        <w:rPr>
          <w:rFonts w:hint="cs"/>
          <w:b/>
          <w:bCs/>
          <w:rtl/>
          <w:lang w:bidi="ar-KW"/>
        </w:rPr>
        <w:t xml:space="preserve"> وباب الخبر والإطلاق ، </w:t>
      </w:r>
      <w:proofErr w:type="spellStart"/>
      <w:r w:rsidR="00FC77F8">
        <w:rPr>
          <w:rFonts w:hint="cs"/>
          <w:b/>
          <w:bCs/>
          <w:rtl/>
          <w:lang w:bidi="ar-KW"/>
        </w:rPr>
        <w:t>فأيهما</w:t>
      </w:r>
      <w:proofErr w:type="spellEnd"/>
      <w:r w:rsidR="00FC77F8">
        <w:rPr>
          <w:rFonts w:hint="cs"/>
          <w:b/>
          <w:bCs/>
          <w:rtl/>
          <w:lang w:bidi="ar-KW"/>
        </w:rPr>
        <w:t xml:space="preserve"> أوسع ؟ </w:t>
      </w:r>
      <w:r w:rsidR="00281290">
        <w:rPr>
          <w:rFonts w:hint="cs"/>
          <w:b/>
          <w:bCs/>
          <w:rtl/>
          <w:lang w:bidi="ar-KW"/>
        </w:rPr>
        <w:t>إن</w:t>
      </w:r>
      <w:r w:rsidR="00FC77F8">
        <w:rPr>
          <w:rFonts w:hint="cs"/>
          <w:b/>
          <w:bCs/>
          <w:rtl/>
          <w:lang w:bidi="ar-KW"/>
        </w:rPr>
        <w:t xml:space="preserve"> الخبر والإطلاق أوسع من باب الوصف والتسمي ، فباب الوصف والتسمي متوقف </w:t>
      </w:r>
      <w:r w:rsidR="00BE68D5">
        <w:rPr>
          <w:rFonts w:hint="cs"/>
          <w:b/>
          <w:bCs/>
          <w:rtl/>
          <w:lang w:bidi="ar-KW"/>
        </w:rPr>
        <w:t xml:space="preserve">على ثبوت الدليل لا نسمي ولا نصفه إلا بما ثبت به الدليل </w:t>
      </w:r>
      <w:r w:rsidR="00207060">
        <w:rPr>
          <w:rFonts w:hint="cs"/>
          <w:b/>
          <w:bCs/>
          <w:rtl/>
          <w:lang w:bidi="ar-KW"/>
        </w:rPr>
        <w:t xml:space="preserve">، أما باب الخبر والإطلاق فـأوسع منه فيخبر </w:t>
      </w:r>
      <w:r w:rsidR="00494CAE">
        <w:rPr>
          <w:rFonts w:hint="cs"/>
          <w:b/>
          <w:bCs/>
          <w:rtl/>
          <w:lang w:bidi="ar-KW"/>
        </w:rPr>
        <w:t>عنه الله ويطلق</w:t>
      </w:r>
      <w:r w:rsidR="00BD4A8B">
        <w:rPr>
          <w:rFonts w:hint="cs"/>
          <w:b/>
          <w:bCs/>
          <w:rtl/>
          <w:lang w:bidi="ar-KW"/>
        </w:rPr>
        <w:t xml:space="preserve"> عليه كل معنى صحيح ، وإن لم يُسم</w:t>
      </w:r>
      <w:r w:rsidR="001E0460">
        <w:rPr>
          <w:rFonts w:hint="cs"/>
          <w:b/>
          <w:bCs/>
          <w:rtl/>
          <w:lang w:bidi="ar-KW"/>
        </w:rPr>
        <w:t>ى</w:t>
      </w:r>
      <w:r w:rsidR="00494CAE">
        <w:rPr>
          <w:rFonts w:hint="cs"/>
          <w:b/>
          <w:bCs/>
          <w:rtl/>
          <w:lang w:bidi="ar-KW"/>
        </w:rPr>
        <w:t xml:space="preserve"> به قال الله جل وعلى في أول سورة الأنعام " </w:t>
      </w:r>
      <w:r w:rsidR="00BD4A8B" w:rsidRPr="00BD4A8B">
        <w:rPr>
          <w:b/>
          <w:bCs/>
          <w:rtl/>
          <w:lang w:bidi="ar-KW"/>
        </w:rPr>
        <w:t>قُلْ أَيُّ شَيْءٍ أَكْبَرُ شَهَادَةً قُلِ اللَّهُ شَهِيدٌ بَيْنِي وَبَيْنَكُمْ</w:t>
      </w:r>
      <w:r w:rsidR="00BD4A8B">
        <w:rPr>
          <w:rFonts w:hint="cs"/>
          <w:b/>
          <w:bCs/>
          <w:rtl/>
          <w:lang w:bidi="ar-KW"/>
        </w:rPr>
        <w:t xml:space="preserve"> "</w:t>
      </w:r>
      <w:r w:rsidR="00D4327F">
        <w:rPr>
          <w:rStyle w:val="a7"/>
          <w:b/>
          <w:bCs/>
          <w:rtl/>
          <w:lang w:bidi="ar-KW"/>
        </w:rPr>
        <w:footnoteReference w:id="12"/>
      </w:r>
      <w:r w:rsidR="00BD4A8B">
        <w:rPr>
          <w:rFonts w:hint="cs"/>
          <w:b/>
          <w:bCs/>
          <w:rtl/>
          <w:lang w:bidi="ar-KW"/>
        </w:rPr>
        <w:t xml:space="preserve"> </w:t>
      </w:r>
      <w:r w:rsidR="007D7D71">
        <w:rPr>
          <w:rFonts w:hint="cs"/>
          <w:b/>
          <w:bCs/>
          <w:rtl/>
          <w:lang w:bidi="ar-KW"/>
        </w:rPr>
        <w:t>فيخبر عن الله بأنه شي ويخبر عن الله بأنه موجود ويخبر عن الله بأنه شخ</w:t>
      </w:r>
      <w:r w:rsidR="00A8018A">
        <w:rPr>
          <w:rFonts w:hint="cs"/>
          <w:b/>
          <w:bCs/>
          <w:rtl/>
          <w:lang w:bidi="ar-KW"/>
        </w:rPr>
        <w:t>ص ، كما جاء في الصحيحين " لا شي</w:t>
      </w:r>
      <w:r w:rsidR="007D7D71">
        <w:rPr>
          <w:rFonts w:hint="cs"/>
          <w:b/>
          <w:bCs/>
          <w:rtl/>
          <w:lang w:bidi="ar-KW"/>
        </w:rPr>
        <w:t xml:space="preserve"> أغير من الله </w:t>
      </w:r>
      <w:r w:rsidR="00A8018A">
        <w:rPr>
          <w:rStyle w:val="a7"/>
          <w:b/>
          <w:bCs/>
          <w:rtl/>
          <w:lang w:bidi="ar-KW"/>
        </w:rPr>
        <w:footnoteReference w:id="13"/>
      </w:r>
      <w:r w:rsidR="00A8018A">
        <w:rPr>
          <w:rFonts w:hint="cs"/>
          <w:b/>
          <w:bCs/>
          <w:rtl/>
          <w:lang w:bidi="ar-KW"/>
        </w:rPr>
        <w:t xml:space="preserve"> </w:t>
      </w:r>
      <w:r w:rsidR="007D7D71">
        <w:rPr>
          <w:rFonts w:hint="cs"/>
          <w:b/>
          <w:bCs/>
          <w:rtl/>
          <w:lang w:bidi="ar-KW"/>
        </w:rPr>
        <w:t xml:space="preserve">" ؛ </w:t>
      </w:r>
      <w:r w:rsidR="007D7D71">
        <w:rPr>
          <w:rFonts w:hint="cs"/>
          <w:b/>
          <w:bCs/>
          <w:rtl/>
          <w:lang w:bidi="ar-KW"/>
        </w:rPr>
        <w:lastRenderedPageBreak/>
        <w:t xml:space="preserve">لكن لا يسمي الله </w:t>
      </w:r>
      <w:proofErr w:type="spellStart"/>
      <w:r w:rsidR="007D7D71">
        <w:rPr>
          <w:rFonts w:hint="cs"/>
          <w:b/>
          <w:bCs/>
          <w:rtl/>
          <w:lang w:bidi="ar-KW"/>
        </w:rPr>
        <w:t>بالشئ</w:t>
      </w:r>
      <w:proofErr w:type="spellEnd"/>
      <w:r w:rsidR="007D7D71">
        <w:rPr>
          <w:rFonts w:hint="cs"/>
          <w:b/>
          <w:bCs/>
          <w:rtl/>
          <w:lang w:bidi="ar-KW"/>
        </w:rPr>
        <w:t xml:space="preserve"> ، </w:t>
      </w:r>
      <w:r w:rsidR="00BD4A8B">
        <w:rPr>
          <w:rFonts w:hint="cs"/>
          <w:b/>
          <w:bCs/>
          <w:rtl/>
          <w:lang w:bidi="ar-KW"/>
        </w:rPr>
        <w:t xml:space="preserve">ولا يُقال </w:t>
      </w:r>
      <w:proofErr w:type="spellStart"/>
      <w:r w:rsidR="007D7D71">
        <w:rPr>
          <w:rFonts w:hint="cs"/>
          <w:b/>
          <w:bCs/>
          <w:rtl/>
          <w:lang w:bidi="ar-KW"/>
        </w:rPr>
        <w:t>ياشئ</w:t>
      </w:r>
      <w:proofErr w:type="spellEnd"/>
      <w:r w:rsidR="007D7D71">
        <w:rPr>
          <w:rFonts w:hint="cs"/>
          <w:b/>
          <w:bCs/>
          <w:rtl/>
          <w:lang w:bidi="ar-KW"/>
        </w:rPr>
        <w:t xml:space="preserve"> أغفر لي ولا تسمي ابنك عبد </w:t>
      </w:r>
      <w:proofErr w:type="spellStart"/>
      <w:r w:rsidR="007D7D71">
        <w:rPr>
          <w:rFonts w:hint="cs"/>
          <w:b/>
          <w:bCs/>
          <w:rtl/>
          <w:lang w:bidi="ar-KW"/>
        </w:rPr>
        <w:t>الشئ</w:t>
      </w:r>
      <w:proofErr w:type="spellEnd"/>
      <w:r w:rsidR="007D7D71">
        <w:rPr>
          <w:rFonts w:hint="cs"/>
          <w:b/>
          <w:bCs/>
          <w:rtl/>
          <w:lang w:bidi="ar-KW"/>
        </w:rPr>
        <w:t xml:space="preserve"> </w:t>
      </w:r>
      <w:r w:rsidR="00DF6088">
        <w:rPr>
          <w:rFonts w:hint="cs"/>
          <w:b/>
          <w:bCs/>
          <w:rtl/>
          <w:lang w:bidi="ar-KW"/>
        </w:rPr>
        <w:t xml:space="preserve">، ولا يقال </w:t>
      </w:r>
      <w:proofErr w:type="spellStart"/>
      <w:r w:rsidR="00DF6088">
        <w:rPr>
          <w:rFonts w:hint="cs"/>
          <w:b/>
          <w:bCs/>
          <w:rtl/>
          <w:lang w:bidi="ar-KW"/>
        </w:rPr>
        <w:t>ياموجود</w:t>
      </w:r>
      <w:proofErr w:type="spellEnd"/>
      <w:r w:rsidR="00DF6088">
        <w:rPr>
          <w:rFonts w:hint="cs"/>
          <w:b/>
          <w:bCs/>
          <w:rtl/>
          <w:lang w:bidi="ar-KW"/>
        </w:rPr>
        <w:t xml:space="preserve"> ارحمني ، فبعض الناس يسمي ابنه عبد الموجود ، وليس الموجود من </w:t>
      </w:r>
      <w:r w:rsidR="00867048">
        <w:rPr>
          <w:rFonts w:hint="cs"/>
          <w:b/>
          <w:bCs/>
          <w:rtl/>
          <w:lang w:bidi="ar-KW"/>
        </w:rPr>
        <w:t>أسماء</w:t>
      </w:r>
      <w:r w:rsidR="00DF6088">
        <w:rPr>
          <w:rFonts w:hint="cs"/>
          <w:b/>
          <w:bCs/>
          <w:rtl/>
          <w:lang w:bidi="ar-KW"/>
        </w:rPr>
        <w:t xml:space="preserve"> الله ، وليس الشخص من </w:t>
      </w:r>
      <w:r w:rsidR="00867048">
        <w:rPr>
          <w:rFonts w:hint="cs"/>
          <w:b/>
          <w:bCs/>
          <w:rtl/>
          <w:lang w:bidi="ar-KW"/>
        </w:rPr>
        <w:t>أسماء</w:t>
      </w:r>
      <w:r w:rsidR="00DF6088">
        <w:rPr>
          <w:rFonts w:hint="cs"/>
          <w:b/>
          <w:bCs/>
          <w:rtl/>
          <w:lang w:bidi="ar-KW"/>
        </w:rPr>
        <w:t xml:space="preserve"> الله ، لكن باب الخبر أوسع</w:t>
      </w:r>
      <w:r w:rsidR="00BD4A8B">
        <w:rPr>
          <w:rFonts w:hint="cs"/>
          <w:b/>
          <w:bCs/>
          <w:rtl/>
          <w:lang w:bidi="ar-KW"/>
        </w:rPr>
        <w:t xml:space="preserve"> ،</w:t>
      </w:r>
      <w:r w:rsidR="00DF6088">
        <w:rPr>
          <w:rFonts w:hint="cs"/>
          <w:b/>
          <w:bCs/>
          <w:rtl/>
          <w:lang w:bidi="ar-KW"/>
        </w:rPr>
        <w:t xml:space="preserve"> وضابطه </w:t>
      </w:r>
      <w:r w:rsidR="00BD4A8B">
        <w:rPr>
          <w:rFonts w:hint="cs"/>
          <w:b/>
          <w:bCs/>
          <w:rtl/>
          <w:lang w:bidi="ar-KW"/>
        </w:rPr>
        <w:t xml:space="preserve">: </w:t>
      </w:r>
      <w:r w:rsidR="00DF6088">
        <w:rPr>
          <w:rFonts w:hint="cs"/>
          <w:b/>
          <w:bCs/>
          <w:rtl/>
          <w:lang w:bidi="ar-KW"/>
        </w:rPr>
        <w:t>أن يخبر</w:t>
      </w:r>
      <w:r w:rsidR="00F4261E">
        <w:rPr>
          <w:rFonts w:hint="cs"/>
          <w:b/>
          <w:bCs/>
          <w:rtl/>
          <w:lang w:bidi="ar-KW"/>
        </w:rPr>
        <w:t xml:space="preserve"> </w:t>
      </w:r>
      <w:r w:rsidR="00DF6088">
        <w:rPr>
          <w:rFonts w:hint="cs"/>
          <w:b/>
          <w:bCs/>
          <w:rtl/>
          <w:lang w:bidi="ar-KW"/>
        </w:rPr>
        <w:t>عن الله</w:t>
      </w:r>
      <w:r w:rsidR="00F4261E">
        <w:rPr>
          <w:rFonts w:hint="cs"/>
          <w:b/>
          <w:bCs/>
          <w:rtl/>
          <w:lang w:bidi="ar-KW"/>
        </w:rPr>
        <w:t xml:space="preserve"> </w:t>
      </w:r>
      <w:r w:rsidR="00F91340">
        <w:rPr>
          <w:rFonts w:hint="cs"/>
          <w:b/>
          <w:bCs/>
          <w:rtl/>
          <w:lang w:bidi="ar-KW"/>
        </w:rPr>
        <w:t xml:space="preserve">بكل معنى صحيح ، هنا يقول الإمام المزني الواحد الصمد ، هذا استمداد واقتباس من سورة الإخلاص الذي ليس صاحبة ولا ولد ، اقتباس من آية </w:t>
      </w:r>
      <w:r w:rsidR="00867048">
        <w:rPr>
          <w:rFonts w:hint="cs"/>
          <w:b/>
          <w:bCs/>
          <w:rtl/>
          <w:lang w:bidi="ar-KW"/>
        </w:rPr>
        <w:t>الإخلاص</w:t>
      </w:r>
      <w:r w:rsidR="00F91340">
        <w:rPr>
          <w:rFonts w:hint="cs"/>
          <w:b/>
          <w:bCs/>
          <w:rtl/>
          <w:lang w:bidi="ar-KW"/>
        </w:rPr>
        <w:t xml:space="preserve"> وأخير آية الإسراء ، وقل الحمدالله الذي لم يتخذ ولد ولم يكن له صاحبة ، </w:t>
      </w:r>
      <w:r w:rsidR="00867048">
        <w:rPr>
          <w:rFonts w:hint="cs"/>
          <w:b/>
          <w:bCs/>
          <w:rtl/>
          <w:lang w:bidi="ar-KW"/>
        </w:rPr>
        <w:t>جل عن المثيل كما في قوله جل وعلى</w:t>
      </w:r>
      <w:r w:rsidR="00F91340">
        <w:rPr>
          <w:rFonts w:hint="cs"/>
          <w:b/>
          <w:bCs/>
          <w:rtl/>
          <w:lang w:bidi="ar-KW"/>
        </w:rPr>
        <w:t xml:space="preserve"> في الشورى " </w:t>
      </w:r>
      <w:r w:rsidR="00BD4A8B" w:rsidRPr="00BD4A8B">
        <w:rPr>
          <w:b/>
          <w:bCs/>
          <w:rtl/>
          <w:lang w:bidi="ar-KW"/>
        </w:rPr>
        <w:t>لَيْسَ كَمِثْلِهِ شَيْءٌ</w:t>
      </w:r>
      <w:r w:rsidR="00D4327F">
        <w:rPr>
          <w:rFonts w:hint="cs"/>
          <w:b/>
          <w:bCs/>
          <w:rtl/>
          <w:lang w:bidi="ar-KW"/>
        </w:rPr>
        <w:t xml:space="preserve"> </w:t>
      </w:r>
      <w:r w:rsidR="00D4327F">
        <w:rPr>
          <w:rStyle w:val="a7"/>
          <w:b/>
          <w:bCs/>
          <w:rtl/>
          <w:lang w:bidi="ar-KW"/>
        </w:rPr>
        <w:footnoteReference w:id="14"/>
      </w:r>
      <w:r w:rsidR="00F91340">
        <w:rPr>
          <w:rFonts w:hint="cs"/>
          <w:b/>
          <w:bCs/>
          <w:rtl/>
          <w:lang w:bidi="ar-KW"/>
        </w:rPr>
        <w:t xml:space="preserve"> " لا شبيه له الذي جاء في الآية</w:t>
      </w:r>
      <w:r w:rsidR="00F13E46">
        <w:rPr>
          <w:rFonts w:hint="cs"/>
          <w:b/>
          <w:bCs/>
          <w:rtl/>
          <w:lang w:bidi="ar-KW"/>
        </w:rPr>
        <w:t xml:space="preserve"> " </w:t>
      </w:r>
      <w:r w:rsidR="00BD4A8B" w:rsidRPr="00BD4A8B">
        <w:rPr>
          <w:b/>
          <w:bCs/>
          <w:rtl/>
          <w:lang w:bidi="ar-KW"/>
        </w:rPr>
        <w:t>لَيْسَ كَمِثْلِهِ شَيْءٌ</w:t>
      </w:r>
      <w:r w:rsidR="00F13E46">
        <w:rPr>
          <w:rFonts w:hint="cs"/>
          <w:b/>
          <w:bCs/>
          <w:rtl/>
          <w:lang w:bidi="ar-KW"/>
        </w:rPr>
        <w:t>" هنا نفى الشبيه ؛ لأن المعنى متقارب في باب الخبر</w:t>
      </w:r>
      <w:r w:rsidR="00D3325E">
        <w:rPr>
          <w:rFonts w:hint="cs"/>
          <w:b/>
          <w:bCs/>
          <w:rtl/>
          <w:lang w:bidi="ar-KW"/>
        </w:rPr>
        <w:t xml:space="preserve"> .</w:t>
      </w:r>
      <w:r w:rsidR="00F13E46">
        <w:rPr>
          <w:rFonts w:hint="cs"/>
          <w:b/>
          <w:bCs/>
          <w:rtl/>
          <w:lang w:bidi="ar-KW"/>
        </w:rPr>
        <w:t xml:space="preserve"> ولا </w:t>
      </w:r>
      <w:proofErr w:type="gramStart"/>
      <w:r w:rsidR="00F13E46">
        <w:rPr>
          <w:rFonts w:hint="cs"/>
          <w:b/>
          <w:bCs/>
          <w:rtl/>
          <w:lang w:bidi="ar-KW"/>
        </w:rPr>
        <w:t>عديل ،</w:t>
      </w:r>
      <w:proofErr w:type="gramEnd"/>
      <w:r w:rsidR="00F13E46">
        <w:rPr>
          <w:rFonts w:hint="cs"/>
          <w:b/>
          <w:bCs/>
          <w:rtl/>
          <w:lang w:bidi="ar-KW"/>
        </w:rPr>
        <w:t xml:space="preserve"> أي </w:t>
      </w:r>
      <w:proofErr w:type="spellStart"/>
      <w:r w:rsidR="00F13E46">
        <w:rPr>
          <w:rFonts w:hint="cs"/>
          <w:b/>
          <w:bCs/>
          <w:rtl/>
          <w:lang w:bidi="ar-KW"/>
        </w:rPr>
        <w:t>لامعادل</w:t>
      </w:r>
      <w:proofErr w:type="spellEnd"/>
      <w:r w:rsidR="00F13E46">
        <w:rPr>
          <w:rFonts w:hint="cs"/>
          <w:b/>
          <w:bCs/>
          <w:rtl/>
          <w:lang w:bidi="ar-KW"/>
        </w:rPr>
        <w:t xml:space="preserve"> ، والعديل هو الند والنظير والمساوي .</w:t>
      </w:r>
      <w:r w:rsidR="00AE0F99">
        <w:rPr>
          <w:rFonts w:hint="cs"/>
          <w:b/>
          <w:bCs/>
          <w:rtl/>
          <w:lang w:bidi="ar-KW"/>
        </w:rPr>
        <w:t>والمكافئ السميع البصير العليم الخبير المنيع الرفيع ، السميع من أسماء الله ، والبصير كذلك ، والعليم والخبير والرفيع ، اختلفوا في المنيع هل هو من أسماء</w:t>
      </w:r>
      <w:r w:rsidR="00BD4A8B">
        <w:rPr>
          <w:rFonts w:hint="cs"/>
          <w:b/>
          <w:bCs/>
          <w:rtl/>
          <w:lang w:bidi="ar-KW"/>
        </w:rPr>
        <w:t xml:space="preserve"> الله</w:t>
      </w:r>
      <w:r w:rsidR="00AE0F99">
        <w:rPr>
          <w:rFonts w:hint="cs"/>
          <w:b/>
          <w:bCs/>
          <w:rtl/>
          <w:lang w:bidi="ar-KW"/>
        </w:rPr>
        <w:t xml:space="preserve"> </w:t>
      </w:r>
      <w:r w:rsidR="00BD4A8B">
        <w:rPr>
          <w:rFonts w:hint="cs"/>
          <w:b/>
          <w:bCs/>
          <w:rtl/>
          <w:lang w:bidi="ar-KW"/>
        </w:rPr>
        <w:t xml:space="preserve">فالصحيح </w:t>
      </w:r>
      <w:r w:rsidR="00B72F58">
        <w:rPr>
          <w:rFonts w:hint="cs"/>
          <w:b/>
          <w:bCs/>
          <w:rtl/>
          <w:lang w:bidi="ar-KW"/>
        </w:rPr>
        <w:t xml:space="preserve"> إنه من باب الخب</w:t>
      </w:r>
      <w:r w:rsidR="00AE0F99">
        <w:rPr>
          <w:rFonts w:hint="cs"/>
          <w:b/>
          <w:bCs/>
          <w:rtl/>
          <w:lang w:bidi="ar-KW"/>
        </w:rPr>
        <w:t>ر .</w:t>
      </w:r>
      <w:r w:rsidR="00F91340">
        <w:rPr>
          <w:rFonts w:hint="cs"/>
          <w:b/>
          <w:bCs/>
          <w:rtl/>
          <w:lang w:bidi="ar-KW"/>
        </w:rPr>
        <w:t xml:space="preserve"> </w:t>
      </w:r>
      <w:r w:rsidR="00BD4A8B">
        <w:rPr>
          <w:rFonts w:hint="cs"/>
          <w:b/>
          <w:bCs/>
          <w:rtl/>
          <w:lang w:bidi="ar-KW"/>
        </w:rPr>
        <w:t xml:space="preserve">أما اسم الله فهو المانع </w:t>
      </w:r>
      <w:proofErr w:type="gramStart"/>
      <w:r w:rsidR="00BD4A8B">
        <w:rPr>
          <w:rFonts w:hint="cs"/>
          <w:b/>
          <w:bCs/>
          <w:rtl/>
          <w:lang w:bidi="ar-KW"/>
        </w:rPr>
        <w:t>المعطي .</w:t>
      </w:r>
      <w:proofErr w:type="gramEnd"/>
      <w:r w:rsidR="00DF6088">
        <w:rPr>
          <w:rFonts w:hint="cs"/>
          <w:b/>
          <w:bCs/>
          <w:rtl/>
          <w:lang w:bidi="ar-KW"/>
        </w:rPr>
        <w:t xml:space="preserve">  </w:t>
      </w:r>
    </w:p>
    <w:p w:rsidR="00B72F58" w:rsidRPr="008947F2" w:rsidRDefault="008947F2" w:rsidP="00B72F58">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8947F2">
        <w:rPr>
          <w:rFonts w:ascii="Traditional Arabic" w:hAnsi="Traditional Arabic" w:cs="Traditional Arabic" w:hint="cs"/>
          <w:b/>
          <w:bCs/>
          <w:color w:val="FF0000"/>
          <w:sz w:val="44"/>
          <w:szCs w:val="44"/>
          <w:rtl/>
          <w:lang w:bidi="ar-KW"/>
        </w:rPr>
        <w:t>ا</w:t>
      </w:r>
      <w:r w:rsidR="00B72F58" w:rsidRPr="008947F2">
        <w:rPr>
          <w:rFonts w:ascii="Traditional Arabic" w:hAnsi="Traditional Arabic" w:cs="Traditional Arabic"/>
          <w:b/>
          <w:bCs/>
          <w:color w:val="FF0000"/>
          <w:sz w:val="44"/>
          <w:szCs w:val="44"/>
          <w:rtl/>
          <w:lang w:bidi="ar-KW"/>
        </w:rPr>
        <w:t>لْعُلُوّ</w:t>
      </w:r>
    </w:p>
    <w:p w:rsidR="00294948" w:rsidRDefault="00B72F58" w:rsidP="00B72F58">
      <w:pPr>
        <w:autoSpaceDE w:val="0"/>
        <w:autoSpaceDN w:val="0"/>
        <w:adjustRightInd w:val="0"/>
        <w:spacing w:after="0" w:line="240" w:lineRule="auto"/>
        <w:rPr>
          <w:b/>
          <w:bCs/>
          <w:rtl/>
          <w:lang w:bidi="ar-KW"/>
        </w:rPr>
      </w:pPr>
      <w:r w:rsidRPr="008947F2">
        <w:rPr>
          <w:rFonts w:ascii="Traditional Arabic" w:hAnsi="Traditional Arabic" w:cs="Traditional Arabic"/>
          <w:b/>
          <w:bCs/>
          <w:color w:val="FF0000"/>
          <w:sz w:val="44"/>
          <w:szCs w:val="44"/>
          <w:rtl/>
          <w:lang w:bidi="ar-KW"/>
        </w:rPr>
        <w:t xml:space="preserve">1 - عَال على عَرْشه فِي مجده </w:t>
      </w:r>
      <w:proofErr w:type="gramStart"/>
      <w:r w:rsidRPr="008947F2">
        <w:rPr>
          <w:rFonts w:ascii="Traditional Arabic" w:hAnsi="Traditional Arabic" w:cs="Traditional Arabic"/>
          <w:b/>
          <w:bCs/>
          <w:color w:val="FF0000"/>
          <w:sz w:val="44"/>
          <w:szCs w:val="44"/>
          <w:rtl/>
          <w:lang w:bidi="ar-KW"/>
        </w:rPr>
        <w:t>بِذَاتِهِ</w:t>
      </w:r>
      <w:r w:rsidR="00BD4A8B">
        <w:rPr>
          <w:rFonts w:ascii="Traditional Arabic" w:hAnsi="Traditional Arabic" w:cs="Traditional Arabic" w:hint="cs"/>
          <w:b/>
          <w:bCs/>
          <w:color w:val="FF0000"/>
          <w:sz w:val="44"/>
          <w:szCs w:val="44"/>
          <w:rtl/>
          <w:lang w:bidi="ar-KW"/>
        </w:rPr>
        <w:t xml:space="preserve"> ،</w:t>
      </w:r>
      <w:proofErr w:type="gramEnd"/>
      <w:r w:rsidRPr="008947F2">
        <w:rPr>
          <w:rFonts w:ascii="Traditional Arabic" w:hAnsi="Traditional Arabic" w:cs="Traditional Arabic"/>
          <w:b/>
          <w:bCs/>
          <w:color w:val="FF0000"/>
          <w:sz w:val="44"/>
          <w:szCs w:val="44"/>
          <w:rtl/>
          <w:lang w:bidi="ar-KW"/>
        </w:rPr>
        <w:t xml:space="preserve"> وَهُوَ دَان بِعِلْمِهِ من خلقه </w:t>
      </w:r>
      <w:r w:rsidR="00BD4A8B">
        <w:rPr>
          <w:rFonts w:ascii="Traditional Arabic" w:hAnsi="Traditional Arabic" w:cs="Traditional Arabic" w:hint="cs"/>
          <w:b/>
          <w:bCs/>
          <w:color w:val="FF0000"/>
          <w:sz w:val="44"/>
          <w:szCs w:val="44"/>
          <w:rtl/>
          <w:lang w:bidi="ar-KW"/>
        </w:rPr>
        <w:t xml:space="preserve">، </w:t>
      </w:r>
      <w:r w:rsidRPr="008947F2">
        <w:rPr>
          <w:rFonts w:ascii="Traditional Arabic" w:hAnsi="Traditional Arabic" w:cs="Traditional Arabic"/>
          <w:b/>
          <w:bCs/>
          <w:color w:val="FF0000"/>
          <w:sz w:val="44"/>
          <w:szCs w:val="44"/>
          <w:rtl/>
          <w:lang w:bidi="ar-KW"/>
        </w:rPr>
        <w:t>أحَاط علمه بالأمور</w:t>
      </w:r>
      <w:r w:rsidR="00BD4A8B">
        <w:rPr>
          <w:rFonts w:ascii="Traditional Arabic" w:hAnsi="Traditional Arabic" w:cs="Traditional Arabic" w:hint="cs"/>
          <w:b/>
          <w:bCs/>
          <w:color w:val="FF0000"/>
          <w:sz w:val="44"/>
          <w:szCs w:val="44"/>
          <w:rtl/>
          <w:lang w:bidi="ar-KW"/>
        </w:rPr>
        <w:t xml:space="preserve"> ،</w:t>
      </w:r>
      <w:r w:rsidRPr="008947F2">
        <w:rPr>
          <w:rFonts w:ascii="Traditional Arabic" w:hAnsi="Traditional Arabic" w:cs="Traditional Arabic"/>
          <w:b/>
          <w:bCs/>
          <w:color w:val="FF0000"/>
          <w:sz w:val="44"/>
          <w:szCs w:val="44"/>
          <w:rtl/>
          <w:lang w:bidi="ar-KW"/>
        </w:rPr>
        <w:t xml:space="preserve"> وأنفذ فِي خلقه سَابق الْمَقْدُور</w:t>
      </w:r>
      <w:r w:rsidR="00BD4A8B">
        <w:rPr>
          <w:rFonts w:ascii="Traditional Arabic" w:hAnsi="Traditional Arabic" w:cs="Traditional Arabic" w:hint="cs"/>
          <w:b/>
          <w:bCs/>
          <w:color w:val="FF0000"/>
          <w:sz w:val="44"/>
          <w:szCs w:val="44"/>
          <w:rtl/>
          <w:lang w:bidi="ar-KW"/>
        </w:rPr>
        <w:t xml:space="preserve"> ،</w:t>
      </w:r>
      <w:r w:rsidRPr="008947F2">
        <w:rPr>
          <w:rFonts w:ascii="Traditional Arabic" w:hAnsi="Traditional Arabic" w:cs="Traditional Arabic"/>
          <w:b/>
          <w:bCs/>
          <w:color w:val="FF0000"/>
          <w:sz w:val="44"/>
          <w:szCs w:val="44"/>
          <w:rtl/>
          <w:lang w:bidi="ar-KW"/>
        </w:rPr>
        <w:t xml:space="preserve"> وَهُوَ الْجواد الغفور {يعلم خَائِنَة الْأَعْين وَمَا تخفي الصُّدُور</w:t>
      </w:r>
      <w:r w:rsidR="00A8018A">
        <w:rPr>
          <w:rStyle w:val="a7"/>
          <w:rFonts w:ascii="Traditional Arabic" w:hAnsi="Traditional Arabic" w:cs="Traditional Arabic"/>
          <w:b/>
          <w:bCs/>
          <w:color w:val="FF0000"/>
          <w:sz w:val="44"/>
          <w:szCs w:val="44"/>
          <w:rtl/>
          <w:lang w:bidi="ar-KW"/>
        </w:rPr>
        <w:footnoteReference w:id="15"/>
      </w:r>
      <w:r w:rsidR="00A8018A">
        <w:rPr>
          <w:rFonts w:ascii="Traditional Arabic" w:hAnsi="Traditional Arabic" w:cs="Traditional Arabic" w:hint="cs"/>
          <w:b/>
          <w:bCs/>
          <w:color w:val="FF0000"/>
          <w:sz w:val="44"/>
          <w:szCs w:val="44"/>
          <w:rtl/>
          <w:lang w:bidi="ar-KW"/>
        </w:rPr>
        <w:t xml:space="preserve"> </w:t>
      </w:r>
      <w:r w:rsidRPr="008947F2">
        <w:rPr>
          <w:rFonts w:ascii="Traditional Arabic" w:hAnsi="Traditional Arabic" w:cs="Traditional Arabic"/>
          <w:b/>
          <w:bCs/>
          <w:color w:val="FF0000"/>
          <w:sz w:val="44"/>
          <w:szCs w:val="44"/>
          <w:rtl/>
          <w:lang w:bidi="ar-KW"/>
        </w:rPr>
        <w:t>}</w:t>
      </w:r>
      <w:r w:rsidR="00FC77F8">
        <w:rPr>
          <w:rFonts w:hint="cs"/>
          <w:b/>
          <w:bCs/>
          <w:rtl/>
          <w:lang w:bidi="ar-KW"/>
        </w:rPr>
        <w:t xml:space="preserve"> </w:t>
      </w:r>
    </w:p>
    <w:p w:rsidR="00F477FF" w:rsidRDefault="008947F2" w:rsidP="008461F5">
      <w:pPr>
        <w:spacing w:line="240" w:lineRule="auto"/>
        <w:jc w:val="both"/>
        <w:rPr>
          <w:rtl/>
        </w:rPr>
      </w:pPr>
      <w:r>
        <w:rPr>
          <w:rFonts w:hint="cs"/>
          <w:rtl/>
        </w:rPr>
        <w:t>لماذا بدأ</w:t>
      </w:r>
      <w:r w:rsidR="00BD4A8B">
        <w:rPr>
          <w:rFonts w:hint="cs"/>
          <w:rtl/>
        </w:rPr>
        <w:t xml:space="preserve"> المزني </w:t>
      </w:r>
      <w:r w:rsidR="00BD4A8B">
        <w:rPr>
          <w:rtl/>
        </w:rPr>
        <w:t>–</w:t>
      </w:r>
      <w:r w:rsidR="00BD4A8B">
        <w:rPr>
          <w:rFonts w:hint="cs"/>
          <w:rtl/>
        </w:rPr>
        <w:t xml:space="preserve"> رحمه الله </w:t>
      </w:r>
      <w:r w:rsidR="00BD4A8B">
        <w:rPr>
          <w:rtl/>
        </w:rPr>
        <w:t>–</w:t>
      </w:r>
      <w:r>
        <w:rPr>
          <w:rFonts w:hint="cs"/>
          <w:rtl/>
        </w:rPr>
        <w:t xml:space="preserve"> </w:t>
      </w:r>
      <w:proofErr w:type="gramStart"/>
      <w:r>
        <w:rPr>
          <w:rFonts w:hint="cs"/>
          <w:rtl/>
        </w:rPr>
        <w:t>بالعلو</w:t>
      </w:r>
      <w:r w:rsidR="00BD4A8B">
        <w:rPr>
          <w:rFonts w:hint="cs"/>
          <w:rtl/>
        </w:rPr>
        <w:t xml:space="preserve"> ؟!</w:t>
      </w:r>
      <w:proofErr w:type="gramEnd"/>
      <w:r>
        <w:rPr>
          <w:rFonts w:hint="cs"/>
          <w:rtl/>
        </w:rPr>
        <w:t xml:space="preserve"> وكثيراً ما يبدون في تصانيفهم </w:t>
      </w:r>
      <w:proofErr w:type="gramStart"/>
      <w:r>
        <w:rPr>
          <w:rFonts w:hint="cs"/>
          <w:rtl/>
        </w:rPr>
        <w:t>بالعلو</w:t>
      </w:r>
      <w:r w:rsidR="00A04896">
        <w:rPr>
          <w:rFonts w:hint="cs"/>
          <w:rtl/>
        </w:rPr>
        <w:t xml:space="preserve"> ؛</w:t>
      </w:r>
      <w:proofErr w:type="gramEnd"/>
      <w:r>
        <w:rPr>
          <w:rFonts w:hint="cs"/>
          <w:rtl/>
        </w:rPr>
        <w:t xml:space="preserve"> لأنه من جلائل مسائل الصفات التي وقع فيها الانحراف</w:t>
      </w:r>
      <w:r w:rsidR="00A04896">
        <w:rPr>
          <w:rFonts w:hint="cs"/>
          <w:rtl/>
        </w:rPr>
        <w:t xml:space="preserve"> ،</w:t>
      </w:r>
      <w:r>
        <w:rPr>
          <w:rFonts w:hint="cs"/>
          <w:rtl/>
        </w:rPr>
        <w:t xml:space="preserve"> فإن أعظم ما وقع فيه الانحراف من مسائل الصفات ثلاثة ما هي ؟ </w:t>
      </w:r>
      <w:r w:rsidR="00A04896">
        <w:rPr>
          <w:rFonts w:hint="cs"/>
          <w:rtl/>
        </w:rPr>
        <w:t xml:space="preserve">1- </w:t>
      </w:r>
      <w:r>
        <w:rPr>
          <w:rFonts w:hint="cs"/>
          <w:rtl/>
        </w:rPr>
        <w:t>علو الله على خلقه</w:t>
      </w:r>
      <w:r w:rsidR="00A04896">
        <w:rPr>
          <w:rFonts w:hint="cs"/>
          <w:rtl/>
        </w:rPr>
        <w:t xml:space="preserve"> 2-</w:t>
      </w:r>
      <w:r>
        <w:rPr>
          <w:rFonts w:hint="cs"/>
          <w:rtl/>
        </w:rPr>
        <w:t xml:space="preserve"> وكلامه </w:t>
      </w:r>
      <w:r w:rsidR="00A04896">
        <w:rPr>
          <w:rFonts w:hint="cs"/>
          <w:rtl/>
        </w:rPr>
        <w:t xml:space="preserve">3- </w:t>
      </w:r>
      <w:proofErr w:type="gramStart"/>
      <w:r>
        <w:rPr>
          <w:rFonts w:hint="cs"/>
          <w:rtl/>
        </w:rPr>
        <w:t>واستواءه</w:t>
      </w:r>
      <w:r w:rsidR="00D3325E">
        <w:rPr>
          <w:rFonts w:hint="cs"/>
          <w:rtl/>
        </w:rPr>
        <w:t xml:space="preserve"> ،</w:t>
      </w:r>
      <w:proofErr w:type="gramEnd"/>
      <w:r>
        <w:rPr>
          <w:rFonts w:hint="cs"/>
          <w:rtl/>
        </w:rPr>
        <w:t xml:space="preserve"> هذه المسائل الثلاث أعظم ما وقع فيها </w:t>
      </w:r>
      <w:r w:rsidR="00867048">
        <w:rPr>
          <w:rFonts w:hint="cs"/>
          <w:rtl/>
        </w:rPr>
        <w:t>الانحراف</w:t>
      </w:r>
      <w:r>
        <w:rPr>
          <w:rFonts w:hint="cs"/>
          <w:rtl/>
        </w:rPr>
        <w:t xml:space="preserve"> عن جادة أهل السنة وجادة المسلمين</w:t>
      </w:r>
      <w:r w:rsidR="00A04896">
        <w:rPr>
          <w:rFonts w:hint="cs"/>
          <w:rtl/>
        </w:rPr>
        <w:t xml:space="preserve"> ،</w:t>
      </w:r>
      <w:r>
        <w:rPr>
          <w:rFonts w:hint="cs"/>
          <w:rtl/>
        </w:rPr>
        <w:t xml:space="preserve"> نعم وقع انحراف في غيرها لكن هذه الثلاث أشهر ما وقع فيها </w:t>
      </w:r>
      <w:r>
        <w:rPr>
          <w:rFonts w:hint="cs"/>
          <w:rtl/>
        </w:rPr>
        <w:lastRenderedPageBreak/>
        <w:t>الانحراف</w:t>
      </w:r>
      <w:r w:rsidR="001E0460">
        <w:rPr>
          <w:rFonts w:hint="cs"/>
          <w:rtl/>
        </w:rPr>
        <w:t xml:space="preserve"> ،</w:t>
      </w:r>
      <w:r>
        <w:rPr>
          <w:rFonts w:hint="cs"/>
          <w:rtl/>
        </w:rPr>
        <w:t xml:space="preserve"> وعلو الله على خلقه من صفات الله الذاتية </w:t>
      </w:r>
      <w:r w:rsidR="00F477FF">
        <w:rPr>
          <w:rFonts w:hint="cs"/>
          <w:rtl/>
        </w:rPr>
        <w:t>. ولهذا ت</w:t>
      </w:r>
      <w:r w:rsidR="00697ACA">
        <w:rPr>
          <w:rFonts w:hint="cs"/>
          <w:rtl/>
        </w:rPr>
        <w:t>ُ</w:t>
      </w:r>
      <w:r w:rsidR="00F477FF">
        <w:rPr>
          <w:rFonts w:hint="cs"/>
          <w:rtl/>
        </w:rPr>
        <w:t xml:space="preserve">ختبر المؤلفات والتفاسير في هذه الصفات الثلاث حيث يتبيّن منهج مؤلفها من </w:t>
      </w:r>
      <w:proofErr w:type="gramStart"/>
      <w:r w:rsidR="00F477FF">
        <w:rPr>
          <w:rFonts w:hint="cs"/>
          <w:rtl/>
        </w:rPr>
        <w:t>خلالها .</w:t>
      </w:r>
      <w:proofErr w:type="gramEnd"/>
    </w:p>
    <w:p w:rsidR="00F477FF" w:rsidRDefault="00F477FF" w:rsidP="00F477FF">
      <w:pPr>
        <w:bidi w:val="0"/>
      </w:pPr>
      <w:r>
        <w:rPr>
          <w:rtl/>
        </w:rPr>
        <w:br w:type="page"/>
      </w:r>
    </w:p>
    <w:p w:rsidR="00F477FF" w:rsidRDefault="00F477FF" w:rsidP="008461F5">
      <w:pPr>
        <w:spacing w:line="240" w:lineRule="auto"/>
        <w:jc w:val="both"/>
        <w:rPr>
          <w:rtl/>
        </w:rPr>
      </w:pPr>
      <w:r>
        <w:rPr>
          <w:rFonts w:hint="cs"/>
          <w:rtl/>
        </w:rPr>
        <w:lastRenderedPageBreak/>
        <w:t xml:space="preserve">أنواع </w:t>
      </w:r>
      <w:proofErr w:type="gramStart"/>
      <w:r>
        <w:rPr>
          <w:rFonts w:hint="cs"/>
          <w:rtl/>
        </w:rPr>
        <w:t>الصفات :</w:t>
      </w:r>
      <w:proofErr w:type="gramEnd"/>
    </w:p>
    <w:p w:rsidR="004C6F60" w:rsidRDefault="008947F2" w:rsidP="004C6F60">
      <w:pPr>
        <w:spacing w:line="240" w:lineRule="auto"/>
        <w:jc w:val="both"/>
        <w:rPr>
          <w:rtl/>
        </w:rPr>
      </w:pPr>
      <w:r>
        <w:rPr>
          <w:rFonts w:hint="cs"/>
          <w:rtl/>
        </w:rPr>
        <w:t xml:space="preserve">والعلماء يقولون صفات الله باعتبار تعلقها نوعان </w:t>
      </w:r>
      <w:r w:rsidR="00D3325E">
        <w:rPr>
          <w:rFonts w:hint="cs"/>
          <w:rtl/>
        </w:rPr>
        <w:t xml:space="preserve">: </w:t>
      </w:r>
      <w:r w:rsidR="00F477FF">
        <w:rPr>
          <w:rFonts w:hint="cs"/>
          <w:rtl/>
        </w:rPr>
        <w:t xml:space="preserve">1- </w:t>
      </w:r>
      <w:r>
        <w:rPr>
          <w:rFonts w:hint="cs"/>
          <w:rtl/>
        </w:rPr>
        <w:t xml:space="preserve">صفات </w:t>
      </w:r>
      <w:r w:rsidR="00F477FF">
        <w:rPr>
          <w:rFonts w:hint="cs"/>
          <w:rtl/>
        </w:rPr>
        <w:t>ذاتية</w:t>
      </w:r>
      <w:r>
        <w:rPr>
          <w:rFonts w:hint="cs"/>
          <w:rtl/>
        </w:rPr>
        <w:t xml:space="preserve"> وهي المتعلقة به أزلاً </w:t>
      </w:r>
      <w:r w:rsidR="00D3325E">
        <w:rPr>
          <w:rFonts w:hint="cs"/>
          <w:rtl/>
        </w:rPr>
        <w:t>وابداً</w:t>
      </w:r>
      <w:r>
        <w:rPr>
          <w:rFonts w:hint="cs"/>
          <w:rtl/>
        </w:rPr>
        <w:t xml:space="preserve"> لا تنفك عنه أبداً بحال من الأحوال</w:t>
      </w:r>
      <w:r w:rsidR="00D3325E">
        <w:rPr>
          <w:rFonts w:hint="cs"/>
          <w:rtl/>
        </w:rPr>
        <w:t xml:space="preserve"> ،</w:t>
      </w:r>
      <w:r>
        <w:rPr>
          <w:rFonts w:hint="cs"/>
          <w:rtl/>
        </w:rPr>
        <w:t xml:space="preserve"> مثل العلو لله في كل وقت عال </w:t>
      </w:r>
      <w:r w:rsidR="004C6F60">
        <w:rPr>
          <w:rFonts w:hint="cs"/>
          <w:rtl/>
        </w:rPr>
        <w:t>و</w:t>
      </w:r>
      <w:r>
        <w:rPr>
          <w:rFonts w:hint="cs"/>
          <w:rtl/>
        </w:rPr>
        <w:t xml:space="preserve"> الحياة </w:t>
      </w:r>
      <w:r w:rsidR="00867048">
        <w:rPr>
          <w:rFonts w:hint="cs"/>
          <w:rtl/>
        </w:rPr>
        <w:t>،</w:t>
      </w:r>
      <w:r>
        <w:rPr>
          <w:rFonts w:hint="cs"/>
          <w:rtl/>
        </w:rPr>
        <w:t xml:space="preserve"> </w:t>
      </w:r>
      <w:r w:rsidR="004C6F60">
        <w:rPr>
          <w:rFonts w:hint="cs"/>
          <w:rtl/>
        </w:rPr>
        <w:t>و</w:t>
      </w:r>
      <w:r>
        <w:rPr>
          <w:rFonts w:hint="cs"/>
          <w:rtl/>
        </w:rPr>
        <w:t>الكلام</w:t>
      </w:r>
      <w:r w:rsidR="00867048">
        <w:rPr>
          <w:rFonts w:hint="cs"/>
          <w:rtl/>
        </w:rPr>
        <w:t xml:space="preserve"> ،</w:t>
      </w:r>
      <w:r>
        <w:rPr>
          <w:rFonts w:hint="cs"/>
          <w:rtl/>
        </w:rPr>
        <w:t xml:space="preserve"> </w:t>
      </w:r>
      <w:r w:rsidR="004C6F60">
        <w:rPr>
          <w:rFonts w:hint="cs"/>
          <w:rtl/>
        </w:rPr>
        <w:t>و</w:t>
      </w:r>
      <w:r>
        <w:rPr>
          <w:rFonts w:hint="cs"/>
          <w:rtl/>
        </w:rPr>
        <w:t xml:space="preserve"> العلم </w:t>
      </w:r>
      <w:r w:rsidR="004C6F60">
        <w:rPr>
          <w:rFonts w:hint="cs"/>
          <w:rtl/>
        </w:rPr>
        <w:t>و  السمع والبص</w:t>
      </w:r>
      <w:r>
        <w:rPr>
          <w:rFonts w:hint="cs"/>
          <w:rtl/>
        </w:rPr>
        <w:t xml:space="preserve">ر </w:t>
      </w:r>
      <w:r w:rsidR="004C6F60">
        <w:rPr>
          <w:rFonts w:hint="cs"/>
          <w:rtl/>
        </w:rPr>
        <w:t xml:space="preserve">، فالله  </w:t>
      </w:r>
      <w:r>
        <w:rPr>
          <w:rFonts w:hint="cs"/>
          <w:rtl/>
        </w:rPr>
        <w:t xml:space="preserve">متصف بها أزلاً وأبداً </w:t>
      </w:r>
      <w:r w:rsidR="00D3325E">
        <w:rPr>
          <w:rFonts w:hint="cs"/>
          <w:rtl/>
        </w:rPr>
        <w:t>،</w:t>
      </w:r>
      <w:r w:rsidR="004C6F60">
        <w:rPr>
          <w:rFonts w:hint="cs"/>
          <w:rtl/>
        </w:rPr>
        <w:t xml:space="preserve"> 2-</w:t>
      </w:r>
      <w:r w:rsidR="00D3325E">
        <w:rPr>
          <w:rFonts w:hint="cs"/>
          <w:rtl/>
        </w:rPr>
        <w:t xml:space="preserve"> </w:t>
      </w:r>
      <w:r>
        <w:rPr>
          <w:rFonts w:hint="cs"/>
          <w:rtl/>
        </w:rPr>
        <w:t>النوع الثاني من الصفات باعتبار التعلق من الصفات الفعلية وهي الصفات التي يفعلها سبحانه إذا شاء كيف شاء متى شاء كالاستواء لله</w:t>
      </w:r>
      <w:r w:rsidR="00D3325E">
        <w:rPr>
          <w:rFonts w:hint="cs"/>
          <w:rtl/>
        </w:rPr>
        <w:t xml:space="preserve"> ،</w:t>
      </w:r>
      <w:r w:rsidR="004C6F60">
        <w:rPr>
          <w:rFonts w:hint="cs"/>
          <w:rtl/>
        </w:rPr>
        <w:t xml:space="preserve"> حيث</w:t>
      </w:r>
      <w:r>
        <w:rPr>
          <w:rFonts w:hint="cs"/>
          <w:rtl/>
        </w:rPr>
        <w:t xml:space="preserve"> لم يستوي على عرشه إلا بعدما خلق سبع </w:t>
      </w:r>
      <w:proofErr w:type="spellStart"/>
      <w:r>
        <w:rPr>
          <w:rFonts w:hint="cs"/>
          <w:rtl/>
        </w:rPr>
        <w:t>سمواته</w:t>
      </w:r>
      <w:proofErr w:type="spellEnd"/>
      <w:r>
        <w:rPr>
          <w:rFonts w:hint="cs"/>
          <w:rtl/>
        </w:rPr>
        <w:t xml:space="preserve"> وأرضه </w:t>
      </w:r>
      <w:r w:rsidR="00D3325E">
        <w:rPr>
          <w:rFonts w:hint="cs"/>
          <w:rtl/>
        </w:rPr>
        <w:t xml:space="preserve">، </w:t>
      </w:r>
      <w:r>
        <w:rPr>
          <w:rFonts w:hint="cs"/>
          <w:rtl/>
        </w:rPr>
        <w:t xml:space="preserve"> </w:t>
      </w:r>
      <w:r w:rsidR="004C6F60">
        <w:rPr>
          <w:rFonts w:hint="cs"/>
          <w:rtl/>
        </w:rPr>
        <w:t>وك</w:t>
      </w:r>
      <w:r>
        <w:rPr>
          <w:rFonts w:hint="cs"/>
          <w:rtl/>
        </w:rPr>
        <w:t xml:space="preserve">الغضب </w:t>
      </w:r>
      <w:r w:rsidR="004C6F60">
        <w:rPr>
          <w:rFonts w:hint="cs"/>
          <w:rtl/>
        </w:rPr>
        <w:t>فليس</w:t>
      </w:r>
      <w:r>
        <w:rPr>
          <w:rFonts w:hint="cs"/>
          <w:rtl/>
        </w:rPr>
        <w:t xml:space="preserve"> الله في كل وقت غاضب</w:t>
      </w:r>
      <w:r w:rsidR="004C6F60">
        <w:rPr>
          <w:rFonts w:hint="cs"/>
          <w:rtl/>
        </w:rPr>
        <w:t>اً</w:t>
      </w:r>
      <w:r w:rsidR="00D3325E">
        <w:rPr>
          <w:rFonts w:hint="cs"/>
          <w:rtl/>
        </w:rPr>
        <w:t xml:space="preserve"> ،</w:t>
      </w:r>
      <w:r>
        <w:rPr>
          <w:rFonts w:hint="cs"/>
          <w:rtl/>
        </w:rPr>
        <w:t xml:space="preserve"> </w:t>
      </w:r>
      <w:r w:rsidR="004C6F60">
        <w:rPr>
          <w:rFonts w:hint="cs"/>
          <w:rtl/>
        </w:rPr>
        <w:t>وك</w:t>
      </w:r>
      <w:r>
        <w:rPr>
          <w:rFonts w:hint="cs"/>
          <w:rtl/>
        </w:rPr>
        <w:t xml:space="preserve">الرضا </w:t>
      </w:r>
      <w:r w:rsidR="004C6F60">
        <w:rPr>
          <w:rFonts w:hint="cs"/>
          <w:rtl/>
        </w:rPr>
        <w:t>وك</w:t>
      </w:r>
      <w:r w:rsidR="00867048">
        <w:rPr>
          <w:rFonts w:hint="cs"/>
          <w:rtl/>
        </w:rPr>
        <w:t>المجيء</w:t>
      </w:r>
      <w:r w:rsidR="004C6F60">
        <w:rPr>
          <w:rFonts w:hint="cs"/>
          <w:rtl/>
        </w:rPr>
        <w:t xml:space="preserve"> ،</w:t>
      </w:r>
      <w:r>
        <w:rPr>
          <w:rFonts w:hint="cs"/>
          <w:rtl/>
        </w:rPr>
        <w:t xml:space="preserve"> هذه صفات يفعلها إذا شاء ولهذا قال لها</w:t>
      </w:r>
      <w:r w:rsidR="004C6F60">
        <w:rPr>
          <w:rFonts w:hint="cs"/>
          <w:rtl/>
        </w:rPr>
        <w:t xml:space="preserve"> الصفات</w:t>
      </w:r>
      <w:r>
        <w:rPr>
          <w:rFonts w:hint="cs"/>
          <w:rtl/>
        </w:rPr>
        <w:t xml:space="preserve"> الفعلية</w:t>
      </w:r>
      <w:r w:rsidR="004C6F60">
        <w:rPr>
          <w:rFonts w:hint="cs"/>
          <w:rtl/>
        </w:rPr>
        <w:t xml:space="preserve"> .</w:t>
      </w:r>
    </w:p>
    <w:p w:rsidR="004736B0" w:rsidRDefault="008947F2" w:rsidP="004736B0">
      <w:pPr>
        <w:spacing w:line="240" w:lineRule="auto"/>
        <w:jc w:val="both"/>
        <w:rPr>
          <w:rtl/>
        </w:rPr>
      </w:pPr>
      <w:r>
        <w:rPr>
          <w:rFonts w:hint="cs"/>
          <w:rtl/>
        </w:rPr>
        <w:t>العلو يقول فيه المزني عال</w:t>
      </w:r>
      <w:r w:rsidR="00867048">
        <w:rPr>
          <w:rFonts w:hint="cs"/>
          <w:rtl/>
        </w:rPr>
        <w:t xml:space="preserve"> على عرشه لماذا لم يقل عال </w:t>
      </w:r>
      <w:proofErr w:type="gramStart"/>
      <w:r w:rsidR="00867048">
        <w:rPr>
          <w:rFonts w:hint="cs"/>
          <w:rtl/>
        </w:rPr>
        <w:t xml:space="preserve">على </w:t>
      </w:r>
      <w:r>
        <w:rPr>
          <w:rFonts w:hint="cs"/>
          <w:rtl/>
        </w:rPr>
        <w:t xml:space="preserve"> خلقه</w:t>
      </w:r>
      <w:proofErr w:type="gramEnd"/>
      <w:r w:rsidR="00867048">
        <w:rPr>
          <w:rFonts w:hint="cs"/>
          <w:rtl/>
        </w:rPr>
        <w:t xml:space="preserve"> ؟</w:t>
      </w:r>
      <w:r>
        <w:rPr>
          <w:rFonts w:hint="cs"/>
          <w:rtl/>
        </w:rPr>
        <w:t xml:space="preserve"> لأن أعلى المخلوقات المستوعب لها هو العرش والله عال على </w:t>
      </w:r>
      <w:proofErr w:type="gramStart"/>
      <w:r>
        <w:rPr>
          <w:rFonts w:hint="cs"/>
          <w:rtl/>
        </w:rPr>
        <w:t>العرش</w:t>
      </w:r>
      <w:r w:rsidR="00697ACA">
        <w:rPr>
          <w:rFonts w:hint="cs"/>
          <w:rtl/>
        </w:rPr>
        <w:t xml:space="preserve"> ،</w:t>
      </w:r>
      <w:proofErr w:type="gramEnd"/>
      <w:r>
        <w:rPr>
          <w:rFonts w:hint="cs"/>
          <w:rtl/>
        </w:rPr>
        <w:t xml:space="preserve"> وبالتالي عالٍ على جميع خلقه</w:t>
      </w:r>
      <w:r w:rsidR="004C6F60">
        <w:rPr>
          <w:rFonts w:hint="cs"/>
          <w:rtl/>
        </w:rPr>
        <w:t xml:space="preserve"> ،</w:t>
      </w:r>
      <w:r>
        <w:rPr>
          <w:rFonts w:hint="cs"/>
          <w:rtl/>
        </w:rPr>
        <w:t xml:space="preserve"> إذ ليس فوق العرش من المخلوقات شيء إلا ما جعله الله عنده كما يجعل النبي عليه الصلاة والسلام عنده إذا شاء</w:t>
      </w:r>
      <w:r w:rsidR="00867048">
        <w:rPr>
          <w:rFonts w:hint="cs"/>
          <w:rtl/>
        </w:rPr>
        <w:t xml:space="preserve"> .</w:t>
      </w:r>
      <w:r>
        <w:rPr>
          <w:rFonts w:hint="cs"/>
          <w:rtl/>
        </w:rPr>
        <w:t xml:space="preserve"> </w:t>
      </w:r>
      <w:proofErr w:type="gramStart"/>
      <w:r>
        <w:rPr>
          <w:rFonts w:hint="cs"/>
          <w:rtl/>
        </w:rPr>
        <w:t>فقال  عالٍ</w:t>
      </w:r>
      <w:proofErr w:type="gramEnd"/>
      <w:r>
        <w:rPr>
          <w:rFonts w:hint="cs"/>
          <w:rtl/>
        </w:rPr>
        <w:t xml:space="preserve"> على عرشه في مجده بذاته.</w:t>
      </w:r>
    </w:p>
    <w:p w:rsidR="004736B0" w:rsidRDefault="004736B0" w:rsidP="004736B0">
      <w:pPr>
        <w:spacing w:line="240" w:lineRule="auto"/>
        <w:jc w:val="both"/>
        <w:rPr>
          <w:rtl/>
        </w:rPr>
      </w:pPr>
      <w:r>
        <w:rPr>
          <w:rFonts w:hint="cs"/>
          <w:rtl/>
        </w:rPr>
        <w:t xml:space="preserve">أقسام </w:t>
      </w:r>
      <w:proofErr w:type="gramStart"/>
      <w:r>
        <w:rPr>
          <w:rFonts w:hint="cs"/>
          <w:rtl/>
        </w:rPr>
        <w:t>العلو :</w:t>
      </w:r>
      <w:proofErr w:type="gramEnd"/>
    </w:p>
    <w:p w:rsidR="004736B0" w:rsidRDefault="008947F2" w:rsidP="004736B0">
      <w:pPr>
        <w:spacing w:line="240" w:lineRule="auto"/>
        <w:jc w:val="both"/>
        <w:rPr>
          <w:rtl/>
        </w:rPr>
      </w:pPr>
      <w:r>
        <w:rPr>
          <w:rFonts w:hint="cs"/>
          <w:rtl/>
        </w:rPr>
        <w:t xml:space="preserve"> العلماء يقسمون </w:t>
      </w:r>
      <w:r w:rsidR="00867048">
        <w:rPr>
          <w:rFonts w:hint="cs"/>
          <w:rtl/>
        </w:rPr>
        <w:t>العلو</w:t>
      </w:r>
      <w:r>
        <w:rPr>
          <w:rFonts w:hint="cs"/>
          <w:rtl/>
        </w:rPr>
        <w:t xml:space="preserve"> إ</w:t>
      </w:r>
      <w:r w:rsidR="00867048">
        <w:rPr>
          <w:rFonts w:hint="cs"/>
          <w:rtl/>
        </w:rPr>
        <w:t>لى ثلاث أقسام</w:t>
      </w:r>
      <w:r w:rsidR="00D03A26">
        <w:rPr>
          <w:rFonts w:hint="cs"/>
          <w:rtl/>
        </w:rPr>
        <w:t xml:space="preserve"> </w:t>
      </w:r>
      <w:r w:rsidR="00D03A26">
        <w:rPr>
          <w:rStyle w:val="a7"/>
          <w:rtl/>
        </w:rPr>
        <w:footnoteReference w:id="16"/>
      </w:r>
      <w:r w:rsidR="00867048">
        <w:rPr>
          <w:rFonts w:hint="cs"/>
          <w:rtl/>
        </w:rPr>
        <w:t xml:space="preserve"> </w:t>
      </w:r>
      <w:r w:rsidR="00D3325E">
        <w:rPr>
          <w:rFonts w:hint="cs"/>
          <w:rtl/>
        </w:rPr>
        <w:t xml:space="preserve">: </w:t>
      </w:r>
    </w:p>
    <w:p w:rsidR="004736B0" w:rsidRDefault="004736B0" w:rsidP="004736B0">
      <w:pPr>
        <w:spacing w:line="240" w:lineRule="auto"/>
        <w:jc w:val="both"/>
        <w:rPr>
          <w:rtl/>
        </w:rPr>
      </w:pPr>
      <w:r>
        <w:rPr>
          <w:rFonts w:hint="cs"/>
          <w:rtl/>
        </w:rPr>
        <w:t>1-</w:t>
      </w:r>
      <w:r w:rsidR="00867048">
        <w:rPr>
          <w:rFonts w:hint="cs"/>
          <w:rtl/>
        </w:rPr>
        <w:t>علو القهر والغلبة،</w:t>
      </w:r>
      <w:r w:rsidR="008947F2">
        <w:rPr>
          <w:rFonts w:hint="cs"/>
          <w:rtl/>
        </w:rPr>
        <w:t xml:space="preserve"> وهذا مجمع عليه بين المؤمنين بالله رباً فلا أحد يقهر الله ولا أحد </w:t>
      </w:r>
      <w:proofErr w:type="gramStart"/>
      <w:r w:rsidR="008947F2">
        <w:rPr>
          <w:rFonts w:hint="cs"/>
          <w:rtl/>
        </w:rPr>
        <w:t>يغلبه ،</w:t>
      </w:r>
      <w:proofErr w:type="gramEnd"/>
      <w:r>
        <w:rPr>
          <w:rFonts w:hint="cs"/>
          <w:rtl/>
        </w:rPr>
        <w:t xml:space="preserve"> 2-</w:t>
      </w:r>
      <w:r w:rsidR="008947F2">
        <w:rPr>
          <w:rFonts w:hint="cs"/>
          <w:rtl/>
        </w:rPr>
        <w:t xml:space="preserve"> النوع الثاني علو القدر والمنزلة ه</w:t>
      </w:r>
      <w:r w:rsidR="00867048">
        <w:rPr>
          <w:rFonts w:hint="cs"/>
          <w:rtl/>
        </w:rPr>
        <w:t>ذا أيضاً متفق عليه فالله جل وعلى</w:t>
      </w:r>
      <w:r w:rsidR="008947F2">
        <w:rPr>
          <w:rFonts w:hint="cs"/>
          <w:rtl/>
        </w:rPr>
        <w:t xml:space="preserve"> لا أحد أعلى منه قدراً ،</w:t>
      </w:r>
      <w:r>
        <w:rPr>
          <w:rFonts w:hint="cs"/>
          <w:rtl/>
        </w:rPr>
        <w:t>3-</w:t>
      </w:r>
      <w:r w:rsidR="008947F2">
        <w:rPr>
          <w:rFonts w:hint="cs"/>
          <w:rtl/>
        </w:rPr>
        <w:t xml:space="preserve"> الثالث علو بذاته فذاته فوق عرشه فوق جميع خلقه</w:t>
      </w:r>
      <w:r>
        <w:rPr>
          <w:rFonts w:hint="cs"/>
          <w:rtl/>
        </w:rPr>
        <w:t xml:space="preserve"> ،</w:t>
      </w:r>
      <w:r w:rsidR="008947F2">
        <w:rPr>
          <w:rFonts w:hint="cs"/>
          <w:rtl/>
        </w:rPr>
        <w:t xml:space="preserve"> وهذه التي وقع فيها النزاع والشقاق بين أهل السنة ومخالفيهم</w:t>
      </w:r>
      <w:r>
        <w:rPr>
          <w:rFonts w:hint="cs"/>
          <w:rtl/>
        </w:rPr>
        <w:t xml:space="preserve"> .</w:t>
      </w:r>
    </w:p>
    <w:p w:rsidR="004736B0" w:rsidRDefault="004736B0" w:rsidP="004736B0">
      <w:pPr>
        <w:spacing w:line="240" w:lineRule="auto"/>
        <w:jc w:val="both"/>
        <w:rPr>
          <w:rtl/>
        </w:rPr>
      </w:pPr>
      <w:r>
        <w:rPr>
          <w:rFonts w:hint="cs"/>
          <w:rtl/>
        </w:rPr>
        <w:t xml:space="preserve">أول من عطل العلو في </w:t>
      </w:r>
      <w:proofErr w:type="gramStart"/>
      <w:r>
        <w:rPr>
          <w:rFonts w:hint="cs"/>
          <w:rtl/>
        </w:rPr>
        <w:t>المسلمين :</w:t>
      </w:r>
      <w:proofErr w:type="gramEnd"/>
    </w:p>
    <w:p w:rsidR="00F368D2" w:rsidRDefault="008947F2" w:rsidP="00697ACA">
      <w:pPr>
        <w:spacing w:line="240" w:lineRule="auto"/>
        <w:jc w:val="both"/>
        <w:rPr>
          <w:rtl/>
        </w:rPr>
      </w:pPr>
      <w:r>
        <w:rPr>
          <w:rFonts w:hint="cs"/>
          <w:rtl/>
        </w:rPr>
        <w:lastRenderedPageBreak/>
        <w:t xml:space="preserve"> </w:t>
      </w:r>
      <w:proofErr w:type="gramStart"/>
      <w:r>
        <w:rPr>
          <w:rFonts w:hint="cs"/>
          <w:rtl/>
        </w:rPr>
        <w:t>وأول</w:t>
      </w:r>
      <w:r w:rsidR="004736B0">
        <w:rPr>
          <w:rFonts w:hint="cs"/>
          <w:rtl/>
        </w:rPr>
        <w:t xml:space="preserve"> </w:t>
      </w:r>
      <w:r>
        <w:rPr>
          <w:rFonts w:hint="cs"/>
          <w:rtl/>
        </w:rPr>
        <w:t xml:space="preserve"> من</w:t>
      </w:r>
      <w:proofErr w:type="gramEnd"/>
      <w:r>
        <w:rPr>
          <w:rFonts w:hint="cs"/>
          <w:rtl/>
        </w:rPr>
        <w:t xml:space="preserve"> عُرف عنه </w:t>
      </w:r>
      <w:r w:rsidR="00867048">
        <w:rPr>
          <w:rFonts w:hint="cs"/>
          <w:rtl/>
        </w:rPr>
        <w:t>الزيغ</w:t>
      </w:r>
      <w:r>
        <w:rPr>
          <w:rFonts w:hint="cs"/>
          <w:rtl/>
        </w:rPr>
        <w:t xml:space="preserve"> عن هذه العقيدة عقيدة العلو</w:t>
      </w:r>
      <w:r w:rsidR="00A53859">
        <w:rPr>
          <w:rFonts w:hint="cs"/>
          <w:rtl/>
        </w:rPr>
        <w:t xml:space="preserve"> :</w:t>
      </w:r>
      <w:r>
        <w:rPr>
          <w:rFonts w:hint="cs"/>
          <w:rtl/>
        </w:rPr>
        <w:t xml:space="preserve"> الجعد بن درهم</w:t>
      </w:r>
      <w:r w:rsidR="00293421">
        <w:rPr>
          <w:rFonts w:hint="cs"/>
          <w:rtl/>
        </w:rPr>
        <w:t xml:space="preserve"> </w:t>
      </w:r>
      <w:r w:rsidR="00293421">
        <w:rPr>
          <w:rStyle w:val="a7"/>
          <w:rtl/>
        </w:rPr>
        <w:footnoteReference w:id="17"/>
      </w:r>
      <w:r>
        <w:rPr>
          <w:rFonts w:hint="cs"/>
          <w:rtl/>
        </w:rPr>
        <w:t xml:space="preserve"> الذي تلقف عنه مقالته الجهم بن صفوان السمرقندي فقالت الجهمية إن الله في كل مكان</w:t>
      </w:r>
      <w:r w:rsidR="00E6301B">
        <w:rPr>
          <w:rFonts w:hint="cs"/>
          <w:rtl/>
        </w:rPr>
        <w:t>،</w:t>
      </w:r>
      <w:r>
        <w:rPr>
          <w:rFonts w:hint="cs"/>
          <w:rtl/>
        </w:rPr>
        <w:t xml:space="preserve"> وهذا أساس مذهب </w:t>
      </w:r>
      <w:proofErr w:type="spellStart"/>
      <w:r>
        <w:rPr>
          <w:rFonts w:hint="cs"/>
          <w:rtl/>
        </w:rPr>
        <w:t>الحلولية</w:t>
      </w:r>
      <w:proofErr w:type="spellEnd"/>
      <w:r>
        <w:rPr>
          <w:rFonts w:hint="cs"/>
          <w:rtl/>
        </w:rPr>
        <w:t xml:space="preserve">. لئلا </w:t>
      </w:r>
      <w:r w:rsidR="00A53859">
        <w:rPr>
          <w:rFonts w:hint="cs"/>
          <w:rtl/>
        </w:rPr>
        <w:t>يقولوا</w:t>
      </w:r>
      <w:r>
        <w:rPr>
          <w:rFonts w:hint="cs"/>
          <w:rtl/>
        </w:rPr>
        <w:t xml:space="preserve"> إن الله عالٍ على </w:t>
      </w:r>
      <w:proofErr w:type="gramStart"/>
      <w:r>
        <w:rPr>
          <w:rFonts w:hint="cs"/>
          <w:rtl/>
        </w:rPr>
        <w:t>الخلق</w:t>
      </w:r>
      <w:r w:rsidR="002F4490">
        <w:rPr>
          <w:rFonts w:hint="cs"/>
          <w:rtl/>
        </w:rPr>
        <w:t xml:space="preserve"> ،</w:t>
      </w:r>
      <w:proofErr w:type="gramEnd"/>
      <w:r>
        <w:rPr>
          <w:rFonts w:hint="cs"/>
          <w:rtl/>
        </w:rPr>
        <w:t xml:space="preserve"> وتبعهم على ذلك ال</w:t>
      </w:r>
      <w:r w:rsidR="002F4490">
        <w:rPr>
          <w:rFonts w:hint="cs"/>
          <w:rtl/>
        </w:rPr>
        <w:t>متكلمون</w:t>
      </w:r>
      <w:r>
        <w:rPr>
          <w:rFonts w:hint="cs"/>
          <w:rtl/>
        </w:rPr>
        <w:t xml:space="preserve"> </w:t>
      </w:r>
      <w:r w:rsidR="00F368D2">
        <w:rPr>
          <w:rFonts w:hint="cs"/>
          <w:rtl/>
        </w:rPr>
        <w:t>ومنهم</w:t>
      </w:r>
      <w:r>
        <w:rPr>
          <w:rFonts w:hint="cs"/>
          <w:rtl/>
        </w:rPr>
        <w:t xml:space="preserve"> الأشاعرة </w:t>
      </w:r>
      <w:proofErr w:type="spellStart"/>
      <w:r>
        <w:rPr>
          <w:rFonts w:hint="cs"/>
          <w:rtl/>
        </w:rPr>
        <w:t>والماتريدي</w:t>
      </w:r>
      <w:r w:rsidR="00697ACA">
        <w:rPr>
          <w:rFonts w:hint="cs"/>
          <w:rtl/>
        </w:rPr>
        <w:t>ة</w:t>
      </w:r>
      <w:proofErr w:type="spellEnd"/>
      <w:r>
        <w:rPr>
          <w:rFonts w:hint="cs"/>
          <w:rtl/>
        </w:rPr>
        <w:t xml:space="preserve"> </w:t>
      </w:r>
      <w:r w:rsidR="002F4490">
        <w:rPr>
          <w:rFonts w:hint="cs"/>
          <w:rtl/>
        </w:rPr>
        <w:t xml:space="preserve">، </w:t>
      </w:r>
      <w:r>
        <w:rPr>
          <w:rFonts w:hint="cs"/>
          <w:rtl/>
        </w:rPr>
        <w:t xml:space="preserve">فقالوا إن الله في كل مكان </w:t>
      </w:r>
      <w:r w:rsidR="002F4490">
        <w:rPr>
          <w:rFonts w:hint="cs"/>
          <w:rtl/>
        </w:rPr>
        <w:t xml:space="preserve">، </w:t>
      </w:r>
      <w:r>
        <w:rPr>
          <w:rFonts w:hint="cs"/>
          <w:rtl/>
        </w:rPr>
        <w:t>وهذا</w:t>
      </w:r>
      <w:r w:rsidR="00F368D2">
        <w:rPr>
          <w:rFonts w:hint="cs"/>
          <w:rtl/>
        </w:rPr>
        <w:t xml:space="preserve"> في الواقع</w:t>
      </w:r>
      <w:r>
        <w:rPr>
          <w:rFonts w:hint="cs"/>
          <w:rtl/>
        </w:rPr>
        <w:t xml:space="preserve"> أساس اعتقاد وحدة الوجود والاتحاد والحلول. </w:t>
      </w:r>
    </w:p>
    <w:p w:rsidR="0041544D" w:rsidRDefault="00F368D2" w:rsidP="00F368D2">
      <w:pPr>
        <w:spacing w:line="240" w:lineRule="auto"/>
        <w:jc w:val="both"/>
        <w:rPr>
          <w:rtl/>
        </w:rPr>
      </w:pPr>
      <w:r>
        <w:rPr>
          <w:rFonts w:hint="cs"/>
          <w:rtl/>
        </w:rPr>
        <w:t xml:space="preserve">أما </w:t>
      </w:r>
      <w:r w:rsidR="008947F2">
        <w:rPr>
          <w:rFonts w:hint="cs"/>
          <w:rtl/>
        </w:rPr>
        <w:t xml:space="preserve">فلاسفة الأشاعرة والمتكلمين والمعتزلة </w:t>
      </w:r>
      <w:r>
        <w:rPr>
          <w:rFonts w:hint="cs"/>
          <w:rtl/>
        </w:rPr>
        <w:t>ف</w:t>
      </w:r>
      <w:r w:rsidR="008947F2">
        <w:rPr>
          <w:rFonts w:hint="cs"/>
          <w:rtl/>
        </w:rPr>
        <w:t xml:space="preserve">جاءوا بالممتنع عقلاً فقالوا إن الله لا داخل العالم ولا </w:t>
      </w:r>
      <w:proofErr w:type="gramStart"/>
      <w:r w:rsidR="008947F2">
        <w:rPr>
          <w:rFonts w:hint="cs"/>
          <w:rtl/>
        </w:rPr>
        <w:t>خارج</w:t>
      </w:r>
      <w:r>
        <w:rPr>
          <w:rFonts w:hint="cs"/>
          <w:rtl/>
        </w:rPr>
        <w:t>ه ،</w:t>
      </w:r>
      <w:proofErr w:type="gramEnd"/>
      <w:r w:rsidR="008947F2">
        <w:rPr>
          <w:rFonts w:hint="cs"/>
          <w:rtl/>
        </w:rPr>
        <w:t xml:space="preserve"> </w:t>
      </w:r>
      <w:r>
        <w:rPr>
          <w:rFonts w:hint="cs"/>
          <w:rtl/>
        </w:rPr>
        <w:t>و</w:t>
      </w:r>
      <w:r w:rsidR="008947F2">
        <w:rPr>
          <w:rFonts w:hint="cs"/>
          <w:rtl/>
        </w:rPr>
        <w:t>لا فوق ولا تحت</w:t>
      </w:r>
      <w:r>
        <w:rPr>
          <w:rFonts w:hint="cs"/>
          <w:rtl/>
        </w:rPr>
        <w:t xml:space="preserve"> ،</w:t>
      </w:r>
      <w:r w:rsidR="008947F2">
        <w:rPr>
          <w:rFonts w:hint="cs"/>
          <w:rtl/>
        </w:rPr>
        <w:t xml:space="preserve"> ولا مماس ولا محايد فسلبوا عنه </w:t>
      </w:r>
      <w:r>
        <w:rPr>
          <w:rFonts w:hint="cs"/>
          <w:rtl/>
        </w:rPr>
        <w:t>الكمال</w:t>
      </w:r>
      <w:r w:rsidR="008947F2">
        <w:rPr>
          <w:rFonts w:hint="cs"/>
          <w:rtl/>
        </w:rPr>
        <w:t xml:space="preserve">. </w:t>
      </w:r>
      <w:r>
        <w:rPr>
          <w:rFonts w:hint="cs"/>
          <w:rtl/>
        </w:rPr>
        <w:t>و</w:t>
      </w:r>
      <w:r w:rsidR="008947F2">
        <w:rPr>
          <w:rFonts w:hint="cs"/>
          <w:rtl/>
        </w:rPr>
        <w:t xml:space="preserve">أهل السنة متفقون على علو الله بذاته على </w:t>
      </w:r>
      <w:proofErr w:type="gramStart"/>
      <w:r w:rsidR="008947F2">
        <w:rPr>
          <w:rFonts w:hint="cs"/>
          <w:rtl/>
        </w:rPr>
        <w:t>خلقه</w:t>
      </w:r>
      <w:r w:rsidR="002F4490">
        <w:rPr>
          <w:rFonts w:hint="cs"/>
          <w:rtl/>
        </w:rPr>
        <w:t xml:space="preserve"> ،</w:t>
      </w:r>
      <w:proofErr w:type="gramEnd"/>
      <w:r w:rsidR="008947F2">
        <w:rPr>
          <w:rFonts w:hint="cs"/>
          <w:rtl/>
        </w:rPr>
        <w:t xml:space="preserve"> </w:t>
      </w:r>
      <w:r w:rsidR="002F4490">
        <w:rPr>
          <w:rFonts w:hint="cs"/>
          <w:rtl/>
        </w:rPr>
        <w:t xml:space="preserve">يقول ابن القيم : </w:t>
      </w:r>
      <w:r w:rsidR="008947F2">
        <w:rPr>
          <w:rFonts w:hint="cs"/>
          <w:rtl/>
        </w:rPr>
        <w:t>فقد دلت على ذلك أكثر من ألف دليل في القرآن وأكثر من ستة آلاف في السنة</w:t>
      </w:r>
      <w:r w:rsidR="002F4490">
        <w:rPr>
          <w:rFonts w:hint="cs"/>
          <w:rtl/>
        </w:rPr>
        <w:t xml:space="preserve"> </w:t>
      </w:r>
      <w:r w:rsidR="007B2E63">
        <w:rPr>
          <w:rFonts w:hint="cs"/>
          <w:rtl/>
        </w:rPr>
        <w:tab/>
      </w:r>
      <w:r w:rsidR="007B2E63">
        <w:rPr>
          <w:rStyle w:val="a7"/>
          <w:rtl/>
        </w:rPr>
        <w:footnoteReference w:id="18"/>
      </w:r>
      <w:r w:rsidR="002F4490">
        <w:rPr>
          <w:rFonts w:hint="cs"/>
          <w:rtl/>
        </w:rPr>
        <w:t>،</w:t>
      </w:r>
      <w:r w:rsidR="008947F2">
        <w:rPr>
          <w:rFonts w:hint="cs"/>
          <w:rtl/>
        </w:rPr>
        <w:t xml:space="preserve"> من براعة </w:t>
      </w:r>
      <w:r w:rsidR="002F4490">
        <w:rPr>
          <w:rFonts w:hint="cs"/>
          <w:rtl/>
        </w:rPr>
        <w:t>ا</w:t>
      </w:r>
      <w:r w:rsidR="008947F2">
        <w:rPr>
          <w:rFonts w:hint="cs"/>
          <w:rtl/>
        </w:rPr>
        <w:t xml:space="preserve">بن القيم </w:t>
      </w:r>
      <w:r w:rsidR="002F4490">
        <w:rPr>
          <w:rFonts w:hint="cs"/>
          <w:rtl/>
        </w:rPr>
        <w:t xml:space="preserve">أنه </w:t>
      </w:r>
      <w:r w:rsidR="008947F2">
        <w:rPr>
          <w:rFonts w:hint="cs"/>
          <w:rtl/>
        </w:rPr>
        <w:t>ألف فيها مؤلف</w:t>
      </w:r>
      <w:r w:rsidR="0041544D">
        <w:rPr>
          <w:rFonts w:hint="cs"/>
          <w:rtl/>
        </w:rPr>
        <w:t>اً</w:t>
      </w:r>
      <w:r w:rsidR="008947F2">
        <w:rPr>
          <w:rFonts w:hint="cs"/>
          <w:rtl/>
        </w:rPr>
        <w:t xml:space="preserve"> مستقل</w:t>
      </w:r>
      <w:r w:rsidR="0041544D">
        <w:rPr>
          <w:rFonts w:hint="cs"/>
          <w:rtl/>
        </w:rPr>
        <w:t>اً</w:t>
      </w:r>
      <w:r w:rsidR="008947F2">
        <w:rPr>
          <w:rFonts w:hint="cs"/>
          <w:rtl/>
        </w:rPr>
        <w:t xml:space="preserve"> في مسألة العلو</w:t>
      </w:r>
      <w:r w:rsidR="002F4490">
        <w:rPr>
          <w:rFonts w:hint="cs"/>
          <w:rtl/>
        </w:rPr>
        <w:t xml:space="preserve"> :</w:t>
      </w:r>
      <w:r w:rsidR="0041544D">
        <w:rPr>
          <w:rFonts w:hint="cs"/>
          <w:rtl/>
        </w:rPr>
        <w:t xml:space="preserve"> وهو "</w:t>
      </w:r>
      <w:r w:rsidR="008947F2">
        <w:rPr>
          <w:rFonts w:hint="cs"/>
          <w:rtl/>
        </w:rPr>
        <w:t xml:space="preserve"> اجتماع الجيوش الإسلامية </w:t>
      </w:r>
      <w:r w:rsidR="001B797A">
        <w:rPr>
          <w:rFonts w:hint="cs"/>
          <w:rtl/>
        </w:rPr>
        <w:t xml:space="preserve">على غزو المعطلة والجهمية </w:t>
      </w:r>
      <w:r w:rsidR="0041544D">
        <w:rPr>
          <w:rFonts w:hint="cs"/>
          <w:rtl/>
        </w:rPr>
        <w:t>"</w:t>
      </w:r>
      <w:r w:rsidR="001B797A">
        <w:rPr>
          <w:rFonts w:hint="cs"/>
          <w:rtl/>
        </w:rPr>
        <w:t>،</w:t>
      </w:r>
      <w:r w:rsidR="008947F2">
        <w:rPr>
          <w:rFonts w:hint="cs"/>
          <w:rtl/>
        </w:rPr>
        <w:t xml:space="preserve"> هذا في إثبات العلو</w:t>
      </w:r>
      <w:r w:rsidR="001B797A">
        <w:rPr>
          <w:rFonts w:hint="cs"/>
          <w:rtl/>
        </w:rPr>
        <w:t xml:space="preserve"> ،</w:t>
      </w:r>
      <w:r w:rsidR="008947F2">
        <w:rPr>
          <w:rFonts w:hint="cs"/>
          <w:rtl/>
        </w:rPr>
        <w:t xml:space="preserve"> وفي النونية رحمه الله لخص مجموع الأدلة الدالة على علو الله في الكتاب والسنة إلى واحد وعشرين نوعاً من أنواع الأدلة التي دلت على العلو</w:t>
      </w:r>
      <w:r w:rsidR="0041544D">
        <w:rPr>
          <w:rFonts w:hint="cs"/>
          <w:rtl/>
        </w:rPr>
        <w:t xml:space="preserve"> .</w:t>
      </w:r>
    </w:p>
    <w:p w:rsidR="002B0E8E" w:rsidRDefault="008947F2" w:rsidP="002B0E8E">
      <w:pPr>
        <w:spacing w:line="240" w:lineRule="auto"/>
        <w:jc w:val="both"/>
        <w:rPr>
          <w:rtl/>
        </w:rPr>
      </w:pPr>
      <w:r>
        <w:rPr>
          <w:rFonts w:hint="cs"/>
          <w:rtl/>
        </w:rPr>
        <w:t xml:space="preserve"> يقول </w:t>
      </w:r>
      <w:r w:rsidR="0041544D">
        <w:rPr>
          <w:rFonts w:hint="cs"/>
          <w:rtl/>
        </w:rPr>
        <w:t xml:space="preserve">الإمام </w:t>
      </w:r>
      <w:proofErr w:type="gramStart"/>
      <w:r w:rsidR="0041544D">
        <w:rPr>
          <w:rFonts w:hint="cs"/>
          <w:rtl/>
        </w:rPr>
        <w:t>المزني</w:t>
      </w:r>
      <w:r w:rsidR="001B797A">
        <w:rPr>
          <w:rFonts w:hint="cs"/>
          <w:rtl/>
        </w:rPr>
        <w:t xml:space="preserve"> :</w:t>
      </w:r>
      <w:proofErr w:type="gramEnd"/>
      <w:r w:rsidR="001B797A">
        <w:rPr>
          <w:rFonts w:hint="cs"/>
          <w:rtl/>
        </w:rPr>
        <w:t xml:space="preserve"> </w:t>
      </w:r>
      <w:r>
        <w:rPr>
          <w:rFonts w:hint="cs"/>
          <w:rtl/>
        </w:rPr>
        <w:t>وهو دان بعلمه</w:t>
      </w:r>
      <w:r w:rsidR="001B797A">
        <w:rPr>
          <w:rFonts w:hint="cs"/>
          <w:rtl/>
        </w:rPr>
        <w:t xml:space="preserve"> ،</w:t>
      </w:r>
      <w:r>
        <w:rPr>
          <w:rFonts w:hint="cs"/>
          <w:rtl/>
        </w:rPr>
        <w:t xml:space="preserve"> الله لما كان عال على خلقه كما جاءت به الأدلة الكثيرة </w:t>
      </w:r>
      <w:r w:rsidR="0041544D">
        <w:rPr>
          <w:rFonts w:hint="cs"/>
          <w:rtl/>
        </w:rPr>
        <w:t xml:space="preserve">، </w:t>
      </w:r>
      <w:r>
        <w:rPr>
          <w:rFonts w:hint="cs"/>
          <w:rtl/>
        </w:rPr>
        <w:t>ومع هذا دانٍ أي قريبٌ من خلقه</w:t>
      </w:r>
      <w:r w:rsidR="0041544D">
        <w:rPr>
          <w:rFonts w:hint="cs"/>
          <w:rtl/>
        </w:rPr>
        <w:t xml:space="preserve"> </w:t>
      </w:r>
      <w:r w:rsidR="0041544D">
        <w:rPr>
          <w:rStyle w:val="a7"/>
          <w:rtl/>
        </w:rPr>
        <w:footnoteReference w:id="19"/>
      </w:r>
      <w:r>
        <w:rPr>
          <w:rFonts w:hint="cs"/>
          <w:rtl/>
        </w:rPr>
        <w:t xml:space="preserve"> هو معنى قول الله جل وعلا في أول سورة الحديد </w:t>
      </w:r>
      <w:r w:rsidR="00D74A1D">
        <w:rPr>
          <w:rFonts w:hint="cs"/>
          <w:rtl/>
        </w:rPr>
        <w:t xml:space="preserve">" </w:t>
      </w:r>
      <w:r w:rsidR="00BC37D8" w:rsidRPr="00BC37D8">
        <w:rPr>
          <w:rtl/>
        </w:rPr>
        <w:t>هُوَ الْأَوَّلُ وَالْآخِرُ وَالظَّاهِرُ وَالْبَاطِنُ</w:t>
      </w:r>
      <w:r w:rsidR="00D4327F">
        <w:rPr>
          <w:rStyle w:val="a7"/>
          <w:rtl/>
        </w:rPr>
        <w:footnoteReference w:id="20"/>
      </w:r>
      <w:r w:rsidR="00D74A1D">
        <w:rPr>
          <w:rFonts w:hint="cs"/>
          <w:rtl/>
        </w:rPr>
        <w:t xml:space="preserve"> "</w:t>
      </w:r>
      <w:r>
        <w:rPr>
          <w:rFonts w:hint="cs"/>
          <w:rtl/>
        </w:rPr>
        <w:t xml:space="preserve">. الأول والآخر- الظاهر- </w:t>
      </w:r>
      <w:proofErr w:type="gramStart"/>
      <w:r>
        <w:rPr>
          <w:rFonts w:hint="cs"/>
          <w:rtl/>
        </w:rPr>
        <w:t>العال  حيث</w:t>
      </w:r>
      <w:proofErr w:type="gramEnd"/>
      <w:r>
        <w:rPr>
          <w:rFonts w:hint="cs"/>
          <w:rtl/>
        </w:rPr>
        <w:t xml:space="preserve"> فسرها النبي صلى الله عليه وسلم الذي ليس فوقه شيء</w:t>
      </w:r>
      <w:r w:rsidR="00233B7A">
        <w:rPr>
          <w:rFonts w:hint="cs"/>
          <w:rtl/>
        </w:rPr>
        <w:t xml:space="preserve"> </w:t>
      </w:r>
      <w:r w:rsidR="00233B7A">
        <w:rPr>
          <w:rStyle w:val="a7"/>
          <w:rtl/>
        </w:rPr>
        <w:footnoteReference w:id="21"/>
      </w:r>
      <w:r>
        <w:rPr>
          <w:rFonts w:hint="cs"/>
          <w:rtl/>
        </w:rPr>
        <w:t xml:space="preserve"> والباطن </w:t>
      </w:r>
      <w:r>
        <w:rPr>
          <w:rFonts w:hint="cs"/>
          <w:rtl/>
        </w:rPr>
        <w:lastRenderedPageBreak/>
        <w:t xml:space="preserve">الداني القريب الذي ليس دونه شيء فهو مع علوه بذاته قريب مع خلقه بماذا ؟ بعلمه أحاط بعلمه من خلقه وهذا مجمع عليه عند أهل السنة أن دنو الله وأنّ إحاطته بخلقه ليست بذاته وإنما بعلمه ولهذا في </w:t>
      </w:r>
      <w:r w:rsidR="001B797A">
        <w:rPr>
          <w:rFonts w:hint="cs"/>
          <w:rtl/>
        </w:rPr>
        <w:t>سورة المجادلة</w:t>
      </w:r>
      <w:r>
        <w:rPr>
          <w:rFonts w:hint="cs"/>
          <w:rtl/>
        </w:rPr>
        <w:t xml:space="preserve"> (</w:t>
      </w:r>
      <w:r w:rsidR="00BC37D8" w:rsidRPr="00BC37D8">
        <w:rPr>
          <w:rtl/>
        </w:rPr>
        <w:t>أَلَمْ تَرَ أَنَّ اللَّهَ يَعْلَمُ مَا فِي السَّمَاوَاتِ وَمَا فِي الْأَرْضِ مَا يَكُونُ مِنْ نَجْوَى ثَلَاثَةٍ إِلَّا هُوَ رَابِعُهُمْ وَلَا خَمْسَةٍ إِلَّا هُوَ سَادِسُهُمْ وَلَا أَدْنَى مِنْ ذَلِكَ وَلَا أَكْثَرَ إِلَّا هُوَ مَعَهُمْ أَيْنَ مَا كَانُوا ثُمَّ يُنَبِّئُهُمْ بِمَا عَمِلُوا يَوْمَ الْقِيَامَةِ إِنَّ اللَّهَ بِكُلِّ شَيْءٍ عَلِيمٌ</w:t>
      </w:r>
      <w:r>
        <w:rPr>
          <w:rFonts w:hint="cs"/>
          <w:rtl/>
        </w:rPr>
        <w:t xml:space="preserve"> </w:t>
      </w:r>
      <w:r w:rsidR="00D4327F">
        <w:rPr>
          <w:rStyle w:val="a7"/>
          <w:rtl/>
        </w:rPr>
        <w:footnoteReference w:id="22"/>
      </w:r>
      <w:r>
        <w:rPr>
          <w:rFonts w:hint="cs"/>
          <w:rtl/>
        </w:rPr>
        <w:t xml:space="preserve">) إلى قوله وهو بكل شيء عليم. </w:t>
      </w:r>
      <w:r w:rsidR="002B0E8E">
        <w:rPr>
          <w:rFonts w:hint="cs"/>
          <w:rtl/>
        </w:rPr>
        <w:t>فقد</w:t>
      </w:r>
      <w:r>
        <w:rPr>
          <w:rFonts w:hint="cs"/>
          <w:rtl/>
        </w:rPr>
        <w:t xml:space="preserve"> بدأ الآية بالعلم وختمها </w:t>
      </w:r>
      <w:proofErr w:type="gramStart"/>
      <w:r>
        <w:rPr>
          <w:rFonts w:hint="cs"/>
          <w:rtl/>
        </w:rPr>
        <w:t xml:space="preserve">بالعلم </w:t>
      </w:r>
      <w:r w:rsidR="002B0E8E">
        <w:rPr>
          <w:rFonts w:hint="cs"/>
          <w:rtl/>
        </w:rPr>
        <w:t>،</w:t>
      </w:r>
      <w:proofErr w:type="gramEnd"/>
      <w:r w:rsidR="002B0E8E">
        <w:rPr>
          <w:rFonts w:hint="cs"/>
          <w:rtl/>
        </w:rPr>
        <w:t xml:space="preserve"> </w:t>
      </w:r>
      <w:r>
        <w:rPr>
          <w:rFonts w:hint="cs"/>
          <w:rtl/>
        </w:rPr>
        <w:t>مع أنه يعلم النجوى ما يكون من ثلاثة إلا هو رابعهم</w:t>
      </w:r>
      <w:r w:rsidR="002B0E8E">
        <w:rPr>
          <w:rFonts w:hint="cs"/>
          <w:rtl/>
        </w:rPr>
        <w:t xml:space="preserve"> ،</w:t>
      </w:r>
      <w:r>
        <w:rPr>
          <w:rFonts w:hint="cs"/>
          <w:rtl/>
        </w:rPr>
        <w:t xml:space="preserve"> دل على أن معية الله بخلقه بعلمه </w:t>
      </w:r>
      <w:r w:rsidR="002B0E8E">
        <w:rPr>
          <w:rFonts w:hint="cs"/>
          <w:rtl/>
        </w:rPr>
        <w:t>.</w:t>
      </w:r>
    </w:p>
    <w:p w:rsidR="002B0E8E" w:rsidRDefault="002B0E8E" w:rsidP="002B0E8E">
      <w:pPr>
        <w:spacing w:line="240" w:lineRule="auto"/>
        <w:jc w:val="both"/>
        <w:rPr>
          <w:rtl/>
        </w:rPr>
      </w:pPr>
      <w:r>
        <w:rPr>
          <w:rFonts w:hint="cs"/>
          <w:rtl/>
        </w:rPr>
        <w:t xml:space="preserve">أنواع </w:t>
      </w:r>
      <w:proofErr w:type="gramStart"/>
      <w:r>
        <w:rPr>
          <w:rFonts w:hint="cs"/>
          <w:rtl/>
        </w:rPr>
        <w:t>المعية :</w:t>
      </w:r>
      <w:proofErr w:type="gramEnd"/>
    </w:p>
    <w:p w:rsidR="00E65321" w:rsidRDefault="002B0E8E" w:rsidP="003F2B08">
      <w:pPr>
        <w:spacing w:line="240" w:lineRule="auto"/>
        <w:jc w:val="both"/>
        <w:rPr>
          <w:rtl/>
        </w:rPr>
      </w:pPr>
      <w:r>
        <w:rPr>
          <w:rFonts w:hint="cs"/>
          <w:rtl/>
        </w:rPr>
        <w:t xml:space="preserve"> هذا وأهل السنة والجماعة على مقتضى أدلة معية الله سبحانه </w:t>
      </w:r>
      <w:proofErr w:type="gramStart"/>
      <w:r>
        <w:rPr>
          <w:rFonts w:hint="cs"/>
          <w:rtl/>
        </w:rPr>
        <w:t>وتعالى ،</w:t>
      </w:r>
      <w:proofErr w:type="gramEnd"/>
      <w:r>
        <w:rPr>
          <w:rFonts w:hint="cs"/>
          <w:rtl/>
        </w:rPr>
        <w:t xml:space="preserve"> الدالة على هذه الصفة في الكتاب والسنة ، </w:t>
      </w:r>
      <w:r w:rsidR="008947F2">
        <w:rPr>
          <w:rFonts w:hint="cs"/>
          <w:rtl/>
        </w:rPr>
        <w:t>وهذا مجمع عليه بين أهل السنة. ويفرقون بين نوعي المعية</w:t>
      </w:r>
      <w:r w:rsidR="00D74A1D">
        <w:rPr>
          <w:rFonts w:hint="cs"/>
          <w:rtl/>
        </w:rPr>
        <w:t>:</w:t>
      </w:r>
      <w:r>
        <w:rPr>
          <w:rFonts w:hint="cs"/>
          <w:rtl/>
        </w:rPr>
        <w:t xml:space="preserve"> 1-</w:t>
      </w:r>
      <w:r w:rsidR="008947F2">
        <w:rPr>
          <w:rFonts w:hint="cs"/>
          <w:rtl/>
        </w:rPr>
        <w:t xml:space="preserve"> معية عامة لجميع </w:t>
      </w:r>
      <w:proofErr w:type="gramStart"/>
      <w:r w:rsidR="008947F2">
        <w:rPr>
          <w:rFonts w:hint="cs"/>
          <w:rtl/>
        </w:rPr>
        <w:t xml:space="preserve">الخلق </w:t>
      </w:r>
      <w:r w:rsidR="0049446B">
        <w:rPr>
          <w:rFonts w:hint="cs"/>
          <w:rtl/>
        </w:rPr>
        <w:t>،</w:t>
      </w:r>
      <w:proofErr w:type="gramEnd"/>
      <w:r w:rsidR="0049446B">
        <w:rPr>
          <w:rFonts w:hint="cs"/>
          <w:rtl/>
        </w:rPr>
        <w:t xml:space="preserve"> </w:t>
      </w:r>
      <w:r w:rsidR="008947F2">
        <w:rPr>
          <w:rFonts w:hint="cs"/>
          <w:rtl/>
        </w:rPr>
        <w:t>وهي بعلمه</w:t>
      </w:r>
      <w:r w:rsidR="0049446B">
        <w:rPr>
          <w:rFonts w:hint="cs"/>
          <w:rtl/>
        </w:rPr>
        <w:t xml:space="preserve"> الذي أحاط بكل شي 2-</w:t>
      </w:r>
      <w:r w:rsidR="008947F2">
        <w:rPr>
          <w:rFonts w:hint="cs"/>
          <w:rtl/>
        </w:rPr>
        <w:t xml:space="preserve"> ومعية خاصة وهي لأولياء الله</w:t>
      </w:r>
      <w:r w:rsidR="0049446B">
        <w:rPr>
          <w:rFonts w:hint="cs"/>
          <w:rtl/>
        </w:rPr>
        <w:t xml:space="preserve"> ،</w:t>
      </w:r>
      <w:r w:rsidR="008947F2">
        <w:rPr>
          <w:rFonts w:hint="cs"/>
          <w:rtl/>
        </w:rPr>
        <w:t xml:space="preserve"> وهي مع العلم تقتضي نصراً وتأييداً وإح</w:t>
      </w:r>
      <w:r w:rsidR="008461F5">
        <w:rPr>
          <w:rFonts w:hint="cs"/>
          <w:rtl/>
        </w:rPr>
        <w:t>اطة فلا ينفذ إليهم إلا ما أراده</w:t>
      </w:r>
      <w:r w:rsidR="008947F2">
        <w:rPr>
          <w:rFonts w:hint="cs"/>
          <w:rtl/>
        </w:rPr>
        <w:t xml:space="preserve"> </w:t>
      </w:r>
      <w:r w:rsidR="0049446B">
        <w:rPr>
          <w:rFonts w:hint="cs"/>
          <w:rtl/>
        </w:rPr>
        <w:t>لهم</w:t>
      </w:r>
      <w:r w:rsidR="00314480">
        <w:rPr>
          <w:rFonts w:hint="cs"/>
          <w:rtl/>
        </w:rPr>
        <w:t xml:space="preserve"> ،</w:t>
      </w:r>
      <w:r w:rsidR="008947F2">
        <w:rPr>
          <w:rFonts w:hint="cs"/>
          <w:rtl/>
        </w:rPr>
        <w:t xml:space="preserve"> أحاط علمه بالأمور كما قال جل وعلا (</w:t>
      </w:r>
      <w:r w:rsidR="0049446B" w:rsidRPr="0049446B">
        <w:rPr>
          <w:rtl/>
        </w:rPr>
        <w:t>اللَّهُ لَا إِلَهَ إِلَّا هُوَ الْحَيُّ الْقَيُّومُ لَا تَأْخُذُهُ سِنَةٌ وَلَا نَوْمٌ لَهُ مَا فِي السَّمَاوَاتِ وَمَا فِي الْأَرْضِ</w:t>
      </w:r>
      <w:r w:rsidR="00314480">
        <w:rPr>
          <w:rFonts w:hint="cs"/>
          <w:rtl/>
        </w:rPr>
        <w:t xml:space="preserve"> ...</w:t>
      </w:r>
      <w:r w:rsidR="008947F2">
        <w:rPr>
          <w:rFonts w:hint="cs"/>
          <w:rtl/>
        </w:rPr>
        <w:t xml:space="preserve"> إلى قوله</w:t>
      </w:r>
      <w:r w:rsidR="0049446B">
        <w:rPr>
          <w:rFonts w:hint="cs"/>
          <w:rtl/>
        </w:rPr>
        <w:t xml:space="preserve"> ..</w:t>
      </w:r>
      <w:r w:rsidR="008947F2">
        <w:rPr>
          <w:rFonts w:hint="cs"/>
          <w:rtl/>
        </w:rPr>
        <w:t xml:space="preserve"> </w:t>
      </w:r>
      <w:r w:rsidR="0049446B" w:rsidRPr="0049446B">
        <w:rPr>
          <w:rtl/>
        </w:rPr>
        <w:t xml:space="preserve">يَعْلَمُ مَا بَيْنَ أَيْدِيهِمْ وَمَا خَلْفَهُمْ </w:t>
      </w:r>
      <w:r w:rsidR="008947F2">
        <w:rPr>
          <w:rFonts w:hint="cs"/>
          <w:rtl/>
        </w:rPr>
        <w:t xml:space="preserve"> </w:t>
      </w:r>
      <w:r w:rsidR="00820428">
        <w:rPr>
          <w:rStyle w:val="a7"/>
          <w:rtl/>
        </w:rPr>
        <w:footnoteReference w:id="23"/>
      </w:r>
      <w:r w:rsidR="008947F2">
        <w:rPr>
          <w:rFonts w:hint="cs"/>
          <w:rtl/>
        </w:rPr>
        <w:t xml:space="preserve">) </w:t>
      </w:r>
      <w:r w:rsidR="0049446B">
        <w:rPr>
          <w:rFonts w:hint="cs"/>
          <w:rtl/>
        </w:rPr>
        <w:t>وقوله (</w:t>
      </w:r>
      <w:r w:rsidR="0049446B" w:rsidRPr="0049446B">
        <w:rPr>
          <w:rtl/>
        </w:rPr>
        <w:t>وَلَا يُحِيطُونَ بِهِ عِلْمًا</w:t>
      </w:r>
      <w:r w:rsidR="00420031">
        <w:rPr>
          <w:rFonts w:hint="cs"/>
          <w:rtl/>
        </w:rPr>
        <w:t xml:space="preserve"> </w:t>
      </w:r>
      <w:r w:rsidR="00420031">
        <w:rPr>
          <w:rStyle w:val="a7"/>
          <w:rtl/>
        </w:rPr>
        <w:footnoteReference w:id="24"/>
      </w:r>
      <w:r w:rsidR="0049446B">
        <w:rPr>
          <w:rFonts w:hint="cs"/>
          <w:rtl/>
        </w:rPr>
        <w:t xml:space="preserve"> ) </w:t>
      </w:r>
      <w:r w:rsidR="008947F2">
        <w:rPr>
          <w:rFonts w:hint="cs"/>
          <w:rtl/>
        </w:rPr>
        <w:t xml:space="preserve">ولهذا معنى أحاط علمه بالأمور معناه أنه لا يمكن أن ينفذ أو يكون في خلقه إلا ما </w:t>
      </w:r>
      <w:proofErr w:type="gramStart"/>
      <w:r w:rsidR="008947F2">
        <w:rPr>
          <w:rFonts w:hint="cs"/>
          <w:rtl/>
        </w:rPr>
        <w:t xml:space="preserve">يعلمه </w:t>
      </w:r>
      <w:r w:rsidR="008461F5">
        <w:rPr>
          <w:rFonts w:hint="cs"/>
          <w:rtl/>
        </w:rPr>
        <w:t>،</w:t>
      </w:r>
      <w:proofErr w:type="gramEnd"/>
      <w:r w:rsidR="008461F5">
        <w:rPr>
          <w:rFonts w:hint="cs"/>
          <w:rtl/>
        </w:rPr>
        <w:t xml:space="preserve"> </w:t>
      </w:r>
      <w:r w:rsidR="008947F2">
        <w:rPr>
          <w:rFonts w:hint="cs"/>
          <w:rtl/>
        </w:rPr>
        <w:t>في آية الحج (</w:t>
      </w:r>
      <w:r w:rsidR="00420031" w:rsidRPr="00420031">
        <w:rPr>
          <w:rtl/>
        </w:rPr>
        <w:t>أَلَمْ تَعْلَمْ أَنَّ اللَّهَ يَعْلَمُ مَا فِي السَّمَاءِ وَالْأَرْضِ إِنَّ ذَلِكَ فِي كِتَابٍ</w:t>
      </w:r>
      <w:r w:rsidR="00420031" w:rsidRPr="00420031">
        <w:rPr>
          <w:rStyle w:val="a7"/>
          <w:vertAlign w:val="baseline"/>
          <w:rtl/>
        </w:rPr>
        <w:t xml:space="preserve"> </w:t>
      </w:r>
      <w:r w:rsidR="00420031" w:rsidRPr="00420031">
        <w:rPr>
          <w:rtl/>
        </w:rPr>
        <w:t>إِنَّ ذَلِكَ عَلَى اللَّهِ يَسِيرٌ</w:t>
      </w:r>
      <w:r w:rsidR="00420031" w:rsidRPr="00420031">
        <w:rPr>
          <w:rStyle w:val="a7"/>
          <w:vertAlign w:val="baseline"/>
          <w:rtl/>
        </w:rPr>
        <w:t xml:space="preserve"> </w:t>
      </w:r>
      <w:r w:rsidR="00820428">
        <w:rPr>
          <w:rStyle w:val="a7"/>
          <w:rtl/>
        </w:rPr>
        <w:footnoteReference w:id="25"/>
      </w:r>
      <w:r w:rsidR="008461F5">
        <w:rPr>
          <w:rFonts w:hint="cs"/>
          <w:rtl/>
        </w:rPr>
        <w:t xml:space="preserve"> )</w:t>
      </w:r>
      <w:r w:rsidR="008947F2">
        <w:rPr>
          <w:rFonts w:hint="cs"/>
          <w:rtl/>
        </w:rPr>
        <w:t xml:space="preserve"> فلا يمكن أن يكون في علم الله إلا ما علمه</w:t>
      </w:r>
      <w:r w:rsidR="00420031">
        <w:rPr>
          <w:rFonts w:hint="cs"/>
          <w:rtl/>
        </w:rPr>
        <w:t xml:space="preserve"> ،</w:t>
      </w:r>
      <w:r w:rsidR="008947F2">
        <w:rPr>
          <w:rFonts w:hint="cs"/>
          <w:rtl/>
        </w:rPr>
        <w:t xml:space="preserve"> وهذا ما قاله الإمام المزني و</w:t>
      </w:r>
      <w:r w:rsidR="00420031">
        <w:rPr>
          <w:rFonts w:hint="cs"/>
          <w:rtl/>
        </w:rPr>
        <w:t xml:space="preserve">الإمام </w:t>
      </w:r>
      <w:r w:rsidR="008947F2">
        <w:rPr>
          <w:rFonts w:hint="cs"/>
          <w:rtl/>
        </w:rPr>
        <w:t>الشافعي في شأن القدرية</w:t>
      </w:r>
      <w:r w:rsidR="00420031">
        <w:rPr>
          <w:rFonts w:hint="cs"/>
          <w:rtl/>
        </w:rPr>
        <w:t xml:space="preserve"> : "</w:t>
      </w:r>
      <w:r w:rsidR="008947F2">
        <w:rPr>
          <w:rFonts w:hint="cs"/>
          <w:rtl/>
        </w:rPr>
        <w:t xml:space="preserve"> ناظروهم بالعلم فإن</w:t>
      </w:r>
      <w:r w:rsidR="00314480">
        <w:rPr>
          <w:rFonts w:hint="cs"/>
          <w:rtl/>
        </w:rPr>
        <w:t xml:space="preserve"> أقروا به خُصموا وإن جحدوه كفروا </w:t>
      </w:r>
      <w:r w:rsidR="00420031">
        <w:rPr>
          <w:rFonts w:hint="cs"/>
          <w:rtl/>
        </w:rPr>
        <w:t>"</w:t>
      </w:r>
      <w:r w:rsidR="00314480">
        <w:rPr>
          <w:rFonts w:hint="cs"/>
          <w:rtl/>
        </w:rPr>
        <w:t xml:space="preserve">. </w:t>
      </w:r>
      <w:r w:rsidR="00420031">
        <w:rPr>
          <w:rFonts w:hint="cs"/>
          <w:rtl/>
        </w:rPr>
        <w:t xml:space="preserve">ومعناه </w:t>
      </w:r>
      <w:r w:rsidR="008947F2">
        <w:rPr>
          <w:rFonts w:hint="cs"/>
          <w:rtl/>
        </w:rPr>
        <w:t xml:space="preserve">هل الله يعلم الأشياء قبل وقوعها أم لا </w:t>
      </w:r>
      <w:proofErr w:type="gramStart"/>
      <w:r w:rsidR="008947F2">
        <w:rPr>
          <w:rFonts w:hint="cs"/>
          <w:rtl/>
        </w:rPr>
        <w:t>يعلمها ؟!</w:t>
      </w:r>
      <w:proofErr w:type="gramEnd"/>
      <w:r w:rsidR="008947F2">
        <w:rPr>
          <w:rFonts w:hint="cs"/>
          <w:rtl/>
        </w:rPr>
        <w:t xml:space="preserve"> </w:t>
      </w:r>
      <w:r w:rsidR="00420031">
        <w:rPr>
          <w:rFonts w:hint="cs"/>
          <w:rtl/>
        </w:rPr>
        <w:t>ف</w:t>
      </w:r>
      <w:r w:rsidR="008947F2">
        <w:rPr>
          <w:rFonts w:hint="cs"/>
          <w:rtl/>
        </w:rPr>
        <w:t xml:space="preserve">إن قالوا لا </w:t>
      </w:r>
      <w:r w:rsidR="008947F2">
        <w:rPr>
          <w:rFonts w:hint="cs"/>
          <w:rtl/>
        </w:rPr>
        <w:lastRenderedPageBreak/>
        <w:t xml:space="preserve">يعلم نسبوا الله إلى </w:t>
      </w:r>
      <w:proofErr w:type="gramStart"/>
      <w:r w:rsidR="008947F2">
        <w:rPr>
          <w:rFonts w:hint="cs"/>
          <w:rtl/>
        </w:rPr>
        <w:t xml:space="preserve">الجهل </w:t>
      </w:r>
      <w:r w:rsidR="00314480">
        <w:rPr>
          <w:rFonts w:hint="cs"/>
          <w:rtl/>
        </w:rPr>
        <w:t xml:space="preserve"> !</w:t>
      </w:r>
      <w:proofErr w:type="gramEnd"/>
      <w:r w:rsidR="00314480">
        <w:rPr>
          <w:rFonts w:hint="cs"/>
          <w:rtl/>
        </w:rPr>
        <w:t xml:space="preserve">  والكناني عبدالعزيز</w:t>
      </w:r>
      <w:r w:rsidR="00096623">
        <w:rPr>
          <w:rFonts w:hint="cs"/>
          <w:rtl/>
        </w:rPr>
        <w:t xml:space="preserve"> </w:t>
      </w:r>
      <w:r w:rsidR="00096623">
        <w:rPr>
          <w:rStyle w:val="a7"/>
          <w:rtl/>
        </w:rPr>
        <w:footnoteReference w:id="26"/>
      </w:r>
      <w:r w:rsidR="00314480">
        <w:rPr>
          <w:rFonts w:hint="cs"/>
          <w:rtl/>
        </w:rPr>
        <w:t xml:space="preserve"> لم</w:t>
      </w:r>
      <w:r w:rsidR="008947F2">
        <w:rPr>
          <w:rFonts w:hint="cs"/>
          <w:rtl/>
        </w:rPr>
        <w:t xml:space="preserve">ا ناظر بشر </w:t>
      </w:r>
      <w:proofErr w:type="spellStart"/>
      <w:r w:rsidR="008947F2">
        <w:rPr>
          <w:rFonts w:hint="cs"/>
          <w:rtl/>
        </w:rPr>
        <w:t>المريسي</w:t>
      </w:r>
      <w:proofErr w:type="spellEnd"/>
      <w:r w:rsidR="001A41FB">
        <w:rPr>
          <w:rFonts w:hint="cs"/>
          <w:rtl/>
        </w:rPr>
        <w:t xml:space="preserve"> </w:t>
      </w:r>
      <w:r w:rsidR="001A41FB">
        <w:rPr>
          <w:rStyle w:val="a7"/>
          <w:rtl/>
        </w:rPr>
        <w:footnoteReference w:id="27"/>
      </w:r>
      <w:r w:rsidR="008947F2">
        <w:rPr>
          <w:rFonts w:hint="cs"/>
          <w:rtl/>
        </w:rPr>
        <w:t xml:space="preserve"> </w:t>
      </w:r>
      <w:proofErr w:type="gramStart"/>
      <w:r w:rsidR="008947F2">
        <w:rPr>
          <w:rFonts w:hint="cs"/>
          <w:rtl/>
        </w:rPr>
        <w:t>قال</w:t>
      </w:r>
      <w:r w:rsidR="00314480">
        <w:rPr>
          <w:rFonts w:hint="cs"/>
          <w:rtl/>
        </w:rPr>
        <w:t xml:space="preserve"> :</w:t>
      </w:r>
      <w:proofErr w:type="gramEnd"/>
      <w:r w:rsidR="008947F2">
        <w:rPr>
          <w:rFonts w:hint="cs"/>
          <w:rtl/>
        </w:rPr>
        <w:t xml:space="preserve"> ما تقول يا بشر</w:t>
      </w:r>
      <w:r w:rsidR="008461F5">
        <w:rPr>
          <w:rFonts w:hint="cs"/>
          <w:rtl/>
        </w:rPr>
        <w:t xml:space="preserve"> :</w:t>
      </w:r>
      <w:r w:rsidR="008947F2">
        <w:rPr>
          <w:rFonts w:hint="cs"/>
          <w:rtl/>
        </w:rPr>
        <w:t xml:space="preserve"> الله يعلم أم لا يعلم</w:t>
      </w:r>
      <w:r w:rsidR="00314480">
        <w:rPr>
          <w:rFonts w:hint="cs"/>
          <w:rtl/>
        </w:rPr>
        <w:t xml:space="preserve"> ؟</w:t>
      </w:r>
      <w:r w:rsidR="008947F2">
        <w:rPr>
          <w:rFonts w:hint="cs"/>
          <w:rtl/>
        </w:rPr>
        <w:t xml:space="preserve"> ق</w:t>
      </w:r>
      <w:r w:rsidR="00314480">
        <w:rPr>
          <w:rFonts w:hint="cs"/>
          <w:rtl/>
        </w:rPr>
        <w:t>ال</w:t>
      </w:r>
      <w:r w:rsidR="008461F5">
        <w:rPr>
          <w:rFonts w:hint="cs"/>
          <w:rtl/>
        </w:rPr>
        <w:t xml:space="preserve"> أقول إن الله لا يجهل . قال</w:t>
      </w:r>
      <w:r w:rsidR="007E1771">
        <w:rPr>
          <w:rFonts w:hint="cs"/>
          <w:rtl/>
        </w:rPr>
        <w:t xml:space="preserve"> الكناني</w:t>
      </w:r>
      <w:r w:rsidR="00E65321">
        <w:rPr>
          <w:rFonts w:hint="cs"/>
          <w:rtl/>
        </w:rPr>
        <w:t xml:space="preserve"> :</w:t>
      </w:r>
      <w:r w:rsidR="008461F5">
        <w:rPr>
          <w:rFonts w:hint="cs"/>
          <w:rtl/>
        </w:rPr>
        <w:t xml:space="preserve"> حاد</w:t>
      </w:r>
      <w:r w:rsidR="00314480">
        <w:rPr>
          <w:rFonts w:hint="cs"/>
          <w:rtl/>
        </w:rPr>
        <w:t xml:space="preserve"> </w:t>
      </w:r>
      <w:r w:rsidR="008947F2">
        <w:rPr>
          <w:rFonts w:hint="cs"/>
          <w:rtl/>
        </w:rPr>
        <w:t xml:space="preserve"> يا أمير المؤمنين أسأله عن شيء وأجاب بغيره</w:t>
      </w:r>
      <w:r w:rsidR="00314480">
        <w:rPr>
          <w:rFonts w:hint="cs"/>
          <w:rtl/>
        </w:rPr>
        <w:t xml:space="preserve"> .</w:t>
      </w:r>
      <w:r w:rsidR="008947F2">
        <w:rPr>
          <w:rFonts w:hint="cs"/>
          <w:rtl/>
        </w:rPr>
        <w:t xml:space="preserve"> قال المأمون لبشر حدت عن الجواب</w:t>
      </w:r>
      <w:r w:rsidR="00314480">
        <w:rPr>
          <w:rFonts w:hint="cs"/>
          <w:rtl/>
        </w:rPr>
        <w:t xml:space="preserve"> .</w:t>
      </w:r>
      <w:r w:rsidR="008947F2">
        <w:rPr>
          <w:rFonts w:hint="cs"/>
          <w:rtl/>
        </w:rPr>
        <w:t xml:space="preserve"> لأنه لو قال أن الله يعلم أثبت أن لله علماً وهذا يناقض مذهب الجهمية </w:t>
      </w:r>
      <w:proofErr w:type="gramStart"/>
      <w:r w:rsidR="008947F2">
        <w:rPr>
          <w:rFonts w:hint="cs"/>
          <w:rtl/>
        </w:rPr>
        <w:t>والمعتزلة</w:t>
      </w:r>
      <w:r w:rsidR="00314480">
        <w:rPr>
          <w:rFonts w:hint="cs"/>
          <w:rtl/>
        </w:rPr>
        <w:t xml:space="preserve"> .</w:t>
      </w:r>
      <w:proofErr w:type="gramEnd"/>
    </w:p>
    <w:p w:rsidR="008947F2" w:rsidRDefault="008947F2" w:rsidP="00E65321">
      <w:pPr>
        <w:spacing w:line="240" w:lineRule="auto"/>
        <w:jc w:val="both"/>
        <w:rPr>
          <w:rtl/>
        </w:rPr>
      </w:pPr>
      <w:r>
        <w:rPr>
          <w:rFonts w:hint="cs"/>
          <w:rtl/>
        </w:rPr>
        <w:t xml:space="preserve"> </w:t>
      </w:r>
      <w:r w:rsidRPr="007345E7">
        <w:rPr>
          <w:rFonts w:hint="cs"/>
          <w:b/>
          <w:bCs/>
          <w:rtl/>
        </w:rPr>
        <w:t>وأنفذ في خلقه</w:t>
      </w:r>
      <w:r>
        <w:rPr>
          <w:rFonts w:hint="cs"/>
          <w:rtl/>
        </w:rPr>
        <w:t xml:space="preserve"> </w:t>
      </w:r>
      <w:proofErr w:type="gramStart"/>
      <w:r>
        <w:rPr>
          <w:rFonts w:hint="cs"/>
          <w:rtl/>
        </w:rPr>
        <w:t>أي</w:t>
      </w:r>
      <w:r w:rsidR="007345E7">
        <w:rPr>
          <w:rFonts w:hint="cs"/>
          <w:rtl/>
        </w:rPr>
        <w:t xml:space="preserve"> :</w:t>
      </w:r>
      <w:proofErr w:type="gramEnd"/>
      <w:r>
        <w:rPr>
          <w:rFonts w:hint="cs"/>
          <w:rtl/>
        </w:rPr>
        <w:t xml:space="preserve"> مضى فيهم كل قدر قدره عليهم بما سبق به علمه وجرى به كتابته ولهذا جمع الله هاتين المرتبتين في آية واحدة (</w:t>
      </w:r>
      <w:r w:rsidR="00E65321" w:rsidRPr="00E65321">
        <w:rPr>
          <w:rtl/>
        </w:rPr>
        <w:t xml:space="preserve">أَلَمْ تَعْلَمْ أَنَّ اللَّهَ يَعْلَمُ مَا فِي السَّمَاءِ وَالْأَرْضِ إِنَّ ذَلِكَ فِي كِتَابٍ إِنَّ ذَلِكَ عَلَى اللَّهِ يَسِيرٌ </w:t>
      </w:r>
      <w:r w:rsidR="00233B7A">
        <w:rPr>
          <w:rStyle w:val="a7"/>
          <w:rtl/>
        </w:rPr>
        <w:footnoteReference w:id="28"/>
      </w:r>
      <w:r w:rsidR="00233B7A">
        <w:rPr>
          <w:rFonts w:hint="cs"/>
          <w:rtl/>
        </w:rPr>
        <w:t xml:space="preserve"> </w:t>
      </w:r>
      <w:r>
        <w:rPr>
          <w:rFonts w:hint="cs"/>
          <w:rtl/>
        </w:rPr>
        <w:t>) وقال في مدح نفسه (</w:t>
      </w:r>
      <w:r w:rsidR="00E65321" w:rsidRPr="00E65321">
        <w:rPr>
          <w:rtl/>
        </w:rPr>
        <w:t>وَأَنَّ اللَّهَ قَدْ أَحَاطَ بِكُلِّ شَيْءٍ عِلْمًا</w:t>
      </w:r>
      <w:r w:rsidR="00E65321" w:rsidRPr="00E65321">
        <w:rPr>
          <w:rStyle w:val="a7"/>
          <w:vertAlign w:val="baseline"/>
          <w:rtl/>
        </w:rPr>
        <w:t xml:space="preserve"> </w:t>
      </w:r>
      <w:r w:rsidR="00820428">
        <w:rPr>
          <w:rStyle w:val="a7"/>
          <w:rtl/>
        </w:rPr>
        <w:footnoteReference w:id="29"/>
      </w:r>
      <w:r>
        <w:rPr>
          <w:rFonts w:hint="cs"/>
          <w:rtl/>
        </w:rPr>
        <w:t>) فعلم الله محيط أي مستوعب مستغرق لكل شيء يعلم خائنة الأعين وما تخفي الصدور أي ما تُكن</w:t>
      </w:r>
      <w:r w:rsidR="005F2291">
        <w:rPr>
          <w:rFonts w:hint="cs"/>
          <w:rtl/>
        </w:rPr>
        <w:t>ّ</w:t>
      </w:r>
      <w:r>
        <w:rPr>
          <w:rFonts w:hint="cs"/>
          <w:rtl/>
        </w:rPr>
        <w:t>ه من خيراً وشر من صالح أو فاسد الله يعلمها سبحانه وتعالى</w:t>
      </w:r>
      <w:r w:rsidR="005F2291">
        <w:rPr>
          <w:rFonts w:hint="cs"/>
          <w:rtl/>
        </w:rPr>
        <w:t xml:space="preserve"> علما محيطا به </w:t>
      </w:r>
      <w:r>
        <w:rPr>
          <w:rFonts w:hint="cs"/>
          <w:rtl/>
        </w:rPr>
        <w:t>.</w:t>
      </w:r>
    </w:p>
    <w:p w:rsidR="008947F2" w:rsidRPr="008947F2" w:rsidRDefault="008947F2" w:rsidP="008947F2">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8947F2">
        <w:rPr>
          <w:rFonts w:ascii="Traditional Arabic" w:hAnsi="Traditional Arabic" w:cs="Traditional Arabic" w:hint="cs"/>
          <w:b/>
          <w:bCs/>
          <w:color w:val="FF0000"/>
          <w:sz w:val="44"/>
          <w:szCs w:val="44"/>
          <w:rtl/>
        </w:rPr>
        <w:t>ال</w:t>
      </w:r>
      <w:r w:rsidRPr="008947F2">
        <w:rPr>
          <w:rFonts w:ascii="Traditional Arabic" w:hAnsi="Traditional Arabic" w:cs="Traditional Arabic"/>
          <w:b/>
          <w:bCs/>
          <w:color w:val="FF0000"/>
          <w:sz w:val="44"/>
          <w:szCs w:val="44"/>
          <w:rtl/>
          <w:lang w:bidi="ar-KW"/>
        </w:rPr>
        <w:t>قَضَاء وَالْقدر</w:t>
      </w:r>
      <w:r w:rsidR="00314480">
        <w:rPr>
          <w:rFonts w:ascii="Traditional Arabic" w:hAnsi="Traditional Arabic" w:cs="Traditional Arabic" w:hint="cs"/>
          <w:b/>
          <w:bCs/>
          <w:color w:val="FF0000"/>
          <w:sz w:val="44"/>
          <w:szCs w:val="44"/>
          <w:rtl/>
          <w:lang w:bidi="ar-KW"/>
        </w:rPr>
        <w:t xml:space="preserve"> </w:t>
      </w:r>
    </w:p>
    <w:p w:rsidR="00B72F58" w:rsidRDefault="008947F2" w:rsidP="008947F2">
      <w:pPr>
        <w:autoSpaceDE w:val="0"/>
        <w:autoSpaceDN w:val="0"/>
        <w:adjustRightInd w:val="0"/>
        <w:spacing w:after="0" w:line="240" w:lineRule="auto"/>
        <w:rPr>
          <w:b/>
          <w:bCs/>
          <w:color w:val="FF0000"/>
          <w:rtl/>
          <w:lang w:bidi="ar-KW"/>
        </w:rPr>
      </w:pPr>
      <w:r w:rsidRPr="008947F2">
        <w:rPr>
          <w:rFonts w:ascii="Traditional Arabic" w:hAnsi="Traditional Arabic" w:cs="Traditional Arabic"/>
          <w:b/>
          <w:bCs/>
          <w:color w:val="FF0000"/>
          <w:sz w:val="44"/>
          <w:szCs w:val="44"/>
          <w:rtl/>
          <w:lang w:bidi="ar-KW"/>
        </w:rPr>
        <w:t xml:space="preserve">2 - فالخلق عاملون بسابق </w:t>
      </w:r>
      <w:proofErr w:type="gramStart"/>
      <w:r w:rsidRPr="008947F2">
        <w:rPr>
          <w:rFonts w:ascii="Traditional Arabic" w:hAnsi="Traditional Arabic" w:cs="Traditional Arabic"/>
          <w:b/>
          <w:bCs/>
          <w:color w:val="FF0000"/>
          <w:sz w:val="44"/>
          <w:szCs w:val="44"/>
          <w:rtl/>
          <w:lang w:bidi="ar-KW"/>
        </w:rPr>
        <w:t xml:space="preserve">علمه </w:t>
      </w:r>
      <w:r w:rsidR="005F2291">
        <w:rPr>
          <w:rFonts w:ascii="Traditional Arabic" w:hAnsi="Traditional Arabic" w:cs="Traditional Arabic" w:hint="cs"/>
          <w:b/>
          <w:bCs/>
          <w:color w:val="FF0000"/>
          <w:sz w:val="44"/>
          <w:szCs w:val="44"/>
          <w:rtl/>
          <w:lang w:bidi="ar-KW"/>
        </w:rPr>
        <w:t>،</w:t>
      </w:r>
      <w:proofErr w:type="gramEnd"/>
      <w:r w:rsidR="005F2291">
        <w:rPr>
          <w:rFonts w:ascii="Traditional Arabic" w:hAnsi="Traditional Arabic" w:cs="Traditional Arabic" w:hint="cs"/>
          <w:b/>
          <w:bCs/>
          <w:color w:val="FF0000"/>
          <w:sz w:val="44"/>
          <w:szCs w:val="44"/>
          <w:rtl/>
          <w:lang w:bidi="ar-KW"/>
        </w:rPr>
        <w:t xml:space="preserve"> </w:t>
      </w:r>
      <w:r w:rsidRPr="008947F2">
        <w:rPr>
          <w:rFonts w:ascii="Traditional Arabic" w:hAnsi="Traditional Arabic" w:cs="Traditional Arabic"/>
          <w:b/>
          <w:bCs/>
          <w:color w:val="FF0000"/>
          <w:sz w:val="44"/>
          <w:szCs w:val="44"/>
          <w:rtl/>
          <w:lang w:bidi="ar-KW"/>
        </w:rPr>
        <w:t>ونافذون لما خلقهمْ لَهُ من خير وَشر لَا يملكُونَ لأَنْفُسِهِمْ من الطَّاعَة نفعا وَلَا يَجدونَ إِلَى صرف الْمعْصِيَة عَنْهَا دفعا</w:t>
      </w:r>
      <w:r>
        <w:rPr>
          <w:rFonts w:hint="cs"/>
          <w:b/>
          <w:bCs/>
          <w:color w:val="FF0000"/>
          <w:rtl/>
          <w:lang w:bidi="ar-KW"/>
        </w:rPr>
        <w:t xml:space="preserve"> </w:t>
      </w:r>
      <w:r w:rsidR="00314480">
        <w:rPr>
          <w:rFonts w:hint="cs"/>
          <w:b/>
          <w:bCs/>
          <w:color w:val="FF0000"/>
          <w:rtl/>
          <w:lang w:bidi="ar-KW"/>
        </w:rPr>
        <w:t>.</w:t>
      </w:r>
    </w:p>
    <w:p w:rsidR="005F2291" w:rsidRDefault="00F57027" w:rsidP="00210451">
      <w:pPr>
        <w:spacing w:line="240" w:lineRule="auto"/>
        <w:jc w:val="both"/>
        <w:rPr>
          <w:rtl/>
        </w:rPr>
      </w:pPr>
      <w:r>
        <w:rPr>
          <w:rFonts w:hint="cs"/>
          <w:rtl/>
        </w:rPr>
        <w:t>الخلق عاملون بسابق علمه</w:t>
      </w:r>
      <w:r w:rsidR="005F2291">
        <w:rPr>
          <w:rFonts w:hint="cs"/>
          <w:rtl/>
        </w:rPr>
        <w:t xml:space="preserve"> سبحانه </w:t>
      </w:r>
      <w:proofErr w:type="gramStart"/>
      <w:r w:rsidR="005F2291">
        <w:rPr>
          <w:rFonts w:hint="cs"/>
          <w:rtl/>
        </w:rPr>
        <w:t>وتعالى ،</w:t>
      </w:r>
      <w:proofErr w:type="gramEnd"/>
      <w:r>
        <w:rPr>
          <w:rFonts w:hint="cs"/>
          <w:rtl/>
        </w:rPr>
        <w:t xml:space="preserve"> أي ما يعملون به من خير أو شر من أمر ديني أو دنيوي فإنه سبق به علم الله وسبق به قدره جل وعلا قبل خلقهم كما جاء في الحديث</w:t>
      </w:r>
      <w:r w:rsidR="005F2291">
        <w:rPr>
          <w:rFonts w:hint="cs"/>
          <w:rtl/>
        </w:rPr>
        <w:t>:</w:t>
      </w:r>
      <w:r w:rsidR="006F5430">
        <w:rPr>
          <w:rFonts w:hint="cs"/>
          <w:rtl/>
        </w:rPr>
        <w:t xml:space="preserve"> "</w:t>
      </w:r>
      <w:r>
        <w:rPr>
          <w:rFonts w:hint="cs"/>
          <w:rtl/>
        </w:rPr>
        <w:t xml:space="preserve"> </w:t>
      </w:r>
      <w:r w:rsidR="00210451" w:rsidRPr="00210451">
        <w:rPr>
          <w:rtl/>
          <w:lang w:bidi="ar-KW"/>
        </w:rPr>
        <w:t xml:space="preserve">إن أول ما خلق الله القلم، فقال: اكتب، فقال: ما أكتب؟ قال: </w:t>
      </w:r>
      <w:r w:rsidR="00210451" w:rsidRPr="00210451">
        <w:rPr>
          <w:rtl/>
          <w:lang w:bidi="ar-KW"/>
        </w:rPr>
        <w:lastRenderedPageBreak/>
        <w:t>اكتب القدر ما كان وما هو كائن إلى الأبد</w:t>
      </w:r>
      <w:r w:rsidR="00210451">
        <w:rPr>
          <w:rFonts w:hint="cs"/>
          <w:rtl/>
        </w:rPr>
        <w:t xml:space="preserve"> </w:t>
      </w:r>
      <w:r w:rsidR="00210451">
        <w:rPr>
          <w:rStyle w:val="a7"/>
          <w:rtl/>
        </w:rPr>
        <w:footnoteReference w:id="30"/>
      </w:r>
      <w:r w:rsidR="007345E7">
        <w:rPr>
          <w:rFonts w:hint="cs"/>
          <w:rtl/>
        </w:rPr>
        <w:t>"</w:t>
      </w:r>
      <w:r w:rsidR="006F5430">
        <w:rPr>
          <w:rFonts w:hint="cs"/>
          <w:rtl/>
        </w:rPr>
        <w:t>.</w:t>
      </w:r>
      <w:r>
        <w:rPr>
          <w:rFonts w:hint="cs"/>
          <w:rtl/>
        </w:rPr>
        <w:t xml:space="preserve"> يعني استوعب به علم الله قبل خلق خلقه</w:t>
      </w:r>
      <w:r w:rsidR="005F2291">
        <w:rPr>
          <w:rFonts w:hint="cs"/>
          <w:rtl/>
        </w:rPr>
        <w:t>،</w:t>
      </w:r>
      <w:r>
        <w:rPr>
          <w:rFonts w:hint="cs"/>
          <w:rtl/>
        </w:rPr>
        <w:t xml:space="preserve"> وهذا لكمال علمه وكمال قدرته أنه علم ما يعلمه الخلق قبل أن </w:t>
      </w:r>
      <w:proofErr w:type="gramStart"/>
      <w:r>
        <w:rPr>
          <w:rFonts w:hint="cs"/>
          <w:rtl/>
        </w:rPr>
        <w:t>يعملوه</w:t>
      </w:r>
      <w:r w:rsidR="005F2291">
        <w:rPr>
          <w:rFonts w:hint="cs"/>
          <w:rtl/>
        </w:rPr>
        <w:t xml:space="preserve"> ،</w:t>
      </w:r>
      <w:proofErr w:type="gramEnd"/>
      <w:r w:rsidR="005F2291">
        <w:rPr>
          <w:rFonts w:hint="cs"/>
          <w:rtl/>
        </w:rPr>
        <w:t xml:space="preserve"> و</w:t>
      </w:r>
      <w:r>
        <w:rPr>
          <w:rFonts w:hint="cs"/>
          <w:rtl/>
        </w:rPr>
        <w:t xml:space="preserve">قبل خلقهم </w:t>
      </w:r>
      <w:r w:rsidRPr="006F5430">
        <w:rPr>
          <w:rFonts w:hint="cs"/>
          <w:b/>
          <w:bCs/>
          <w:rtl/>
        </w:rPr>
        <w:t>ونافذون</w:t>
      </w:r>
      <w:r>
        <w:rPr>
          <w:rFonts w:hint="cs"/>
          <w:rtl/>
        </w:rPr>
        <w:t xml:space="preserve"> أي عاملون لما خلقه لهم من </w:t>
      </w:r>
      <w:r w:rsidRPr="007345E7">
        <w:rPr>
          <w:rFonts w:hint="cs"/>
          <w:b/>
          <w:bCs/>
          <w:rtl/>
        </w:rPr>
        <w:t>خير أو شر</w:t>
      </w:r>
      <w:r w:rsidR="006F5430">
        <w:rPr>
          <w:rFonts w:hint="cs"/>
          <w:rtl/>
        </w:rPr>
        <w:t xml:space="preserve"> ،</w:t>
      </w:r>
      <w:r>
        <w:rPr>
          <w:rFonts w:hint="cs"/>
          <w:rtl/>
        </w:rPr>
        <w:t xml:space="preserve"> </w:t>
      </w:r>
      <w:r w:rsidR="005F2291">
        <w:rPr>
          <w:rFonts w:hint="cs"/>
          <w:rtl/>
        </w:rPr>
        <w:t>ف</w:t>
      </w:r>
      <w:r>
        <w:rPr>
          <w:rFonts w:hint="cs"/>
          <w:rtl/>
        </w:rPr>
        <w:t>خير اسم جنس</w:t>
      </w:r>
      <w:r w:rsidR="00B519D5">
        <w:rPr>
          <w:rFonts w:hint="cs"/>
          <w:rtl/>
        </w:rPr>
        <w:t xml:space="preserve"> ،</w:t>
      </w:r>
      <w:r>
        <w:rPr>
          <w:rFonts w:hint="cs"/>
          <w:rtl/>
        </w:rPr>
        <w:t xml:space="preserve"> </w:t>
      </w:r>
      <w:r w:rsidR="005F2291">
        <w:rPr>
          <w:rFonts w:hint="cs"/>
          <w:rtl/>
        </w:rPr>
        <w:t>و</w:t>
      </w:r>
      <w:r>
        <w:rPr>
          <w:rFonts w:hint="cs"/>
          <w:rtl/>
        </w:rPr>
        <w:t xml:space="preserve">أعظم الخير التوحيد يليه فرائض الله وأعظم الشر الشرك يليه منهيات الله لا يملكون لأنفسهم من الطاعة نفعاً. </w:t>
      </w:r>
    </w:p>
    <w:p w:rsidR="00F57027" w:rsidRDefault="00F57027" w:rsidP="004B5457">
      <w:pPr>
        <w:spacing w:line="240" w:lineRule="auto"/>
        <w:jc w:val="both"/>
        <w:rPr>
          <w:rtl/>
        </w:rPr>
      </w:pPr>
      <w:r>
        <w:rPr>
          <w:rFonts w:hint="cs"/>
          <w:rtl/>
        </w:rPr>
        <w:t>ولا يجدون إلى صرف المعصية عنها دفعا. لا يملك لنفسه في الطاعة نفعاً ولا يجدون إلى صرف المعصية عنها دفعاً.</w:t>
      </w:r>
      <w:r w:rsidR="00B519D5">
        <w:rPr>
          <w:rFonts w:hint="cs"/>
          <w:rtl/>
        </w:rPr>
        <w:t xml:space="preserve"> </w:t>
      </w:r>
      <w:r>
        <w:rPr>
          <w:rFonts w:hint="cs"/>
          <w:rtl/>
        </w:rPr>
        <w:t xml:space="preserve">لا يملك لنفسه في الطاعة نفعاً إلا ما قدره الله </w:t>
      </w:r>
      <w:proofErr w:type="gramStart"/>
      <w:r>
        <w:rPr>
          <w:rFonts w:hint="cs"/>
          <w:rtl/>
        </w:rPr>
        <w:t>له</w:t>
      </w:r>
      <w:r w:rsidR="007345E7">
        <w:rPr>
          <w:rFonts w:hint="cs"/>
          <w:rtl/>
        </w:rPr>
        <w:t xml:space="preserve"> .</w:t>
      </w:r>
      <w:proofErr w:type="gramEnd"/>
      <w:r>
        <w:rPr>
          <w:rFonts w:hint="cs"/>
          <w:rtl/>
        </w:rPr>
        <w:t xml:space="preserve"> لا تظن أنك ستحدث عملاً لم يسبق به علم الله ولا تقديره ولا يمكن أن تخرج بحال من الأحوال عن معصية كتبها الله عليك ألا </w:t>
      </w:r>
      <w:proofErr w:type="gramStart"/>
      <w:r>
        <w:rPr>
          <w:rFonts w:hint="cs"/>
          <w:rtl/>
        </w:rPr>
        <w:t>تفعلها</w:t>
      </w:r>
      <w:r w:rsidR="007345E7">
        <w:rPr>
          <w:rFonts w:hint="cs"/>
          <w:rtl/>
        </w:rPr>
        <w:t xml:space="preserve"> ،</w:t>
      </w:r>
      <w:proofErr w:type="gramEnd"/>
      <w:r>
        <w:rPr>
          <w:rFonts w:hint="cs"/>
          <w:rtl/>
        </w:rPr>
        <w:t xml:space="preserve"> وهذا إشارة إلى القدر </w:t>
      </w:r>
      <w:r w:rsidR="00B519D5">
        <w:rPr>
          <w:rFonts w:hint="cs"/>
          <w:rtl/>
        </w:rPr>
        <w:t xml:space="preserve">. </w:t>
      </w:r>
      <w:r>
        <w:rPr>
          <w:rFonts w:hint="cs"/>
          <w:rtl/>
        </w:rPr>
        <w:t>فإن القدر أجمع أهل السنة على أنّ مراتبه أربعة.</w:t>
      </w:r>
    </w:p>
    <w:p w:rsidR="005F2291" w:rsidRDefault="00F57027" w:rsidP="005F2291">
      <w:pPr>
        <w:spacing w:line="240" w:lineRule="auto"/>
        <w:jc w:val="both"/>
        <w:rPr>
          <w:rtl/>
        </w:rPr>
      </w:pPr>
      <w:r>
        <w:rPr>
          <w:rFonts w:hint="cs"/>
          <w:rtl/>
        </w:rPr>
        <w:t xml:space="preserve">شيخ الإسلام </w:t>
      </w:r>
      <w:r w:rsidR="006D5645">
        <w:rPr>
          <w:rFonts w:hint="cs"/>
          <w:rtl/>
        </w:rPr>
        <w:t xml:space="preserve">ابن تيمية </w:t>
      </w:r>
      <w:r>
        <w:rPr>
          <w:rFonts w:hint="cs"/>
          <w:rtl/>
        </w:rPr>
        <w:t>في الواسطية</w:t>
      </w:r>
      <w:r w:rsidR="00B42012">
        <w:rPr>
          <w:rFonts w:hint="cs"/>
          <w:rtl/>
        </w:rPr>
        <w:t xml:space="preserve"> </w:t>
      </w:r>
      <w:r w:rsidR="00B42012">
        <w:rPr>
          <w:rStyle w:val="a7"/>
          <w:rtl/>
        </w:rPr>
        <w:footnoteReference w:id="31"/>
      </w:r>
      <w:r>
        <w:rPr>
          <w:rFonts w:hint="cs"/>
          <w:rtl/>
        </w:rPr>
        <w:t xml:space="preserve"> قسمها تقسيماً بديعاً قال</w:t>
      </w:r>
      <w:r w:rsidR="005F2291">
        <w:rPr>
          <w:rFonts w:hint="cs"/>
          <w:rtl/>
        </w:rPr>
        <w:t>: القدر</w:t>
      </w:r>
      <w:r>
        <w:rPr>
          <w:rFonts w:hint="cs"/>
          <w:rtl/>
        </w:rPr>
        <w:t xml:space="preserve"> له مرتبتان لكل مرتبة </w:t>
      </w:r>
      <w:proofErr w:type="gramStart"/>
      <w:r>
        <w:rPr>
          <w:rFonts w:hint="cs"/>
          <w:rtl/>
        </w:rPr>
        <w:t>درجتان</w:t>
      </w:r>
      <w:r w:rsidR="006D5645">
        <w:rPr>
          <w:rFonts w:hint="cs"/>
          <w:rtl/>
        </w:rPr>
        <w:t xml:space="preserve"> :</w:t>
      </w:r>
      <w:proofErr w:type="gramEnd"/>
      <w:r>
        <w:rPr>
          <w:rFonts w:hint="cs"/>
          <w:rtl/>
        </w:rPr>
        <w:t xml:space="preserve"> </w:t>
      </w:r>
    </w:p>
    <w:p w:rsidR="005F2291" w:rsidRDefault="00F57027" w:rsidP="005F2291">
      <w:pPr>
        <w:pStyle w:val="a8"/>
        <w:numPr>
          <w:ilvl w:val="0"/>
          <w:numId w:val="31"/>
        </w:numPr>
        <w:spacing w:line="240" w:lineRule="auto"/>
        <w:jc w:val="both"/>
        <w:rPr>
          <w:rtl/>
        </w:rPr>
      </w:pPr>
      <w:r>
        <w:rPr>
          <w:rFonts w:hint="cs"/>
          <w:rtl/>
        </w:rPr>
        <w:t xml:space="preserve">المرتبة </w:t>
      </w:r>
      <w:proofErr w:type="gramStart"/>
      <w:r>
        <w:rPr>
          <w:rFonts w:hint="cs"/>
          <w:rtl/>
        </w:rPr>
        <w:t xml:space="preserve">الأولى </w:t>
      </w:r>
      <w:r w:rsidR="006D5645">
        <w:rPr>
          <w:rFonts w:hint="cs"/>
          <w:rtl/>
        </w:rPr>
        <w:t>:</w:t>
      </w:r>
      <w:proofErr w:type="gramEnd"/>
      <w:r w:rsidR="006D5645">
        <w:rPr>
          <w:rFonts w:hint="cs"/>
          <w:rtl/>
        </w:rPr>
        <w:t xml:space="preserve"> </w:t>
      </w:r>
      <w:r>
        <w:rPr>
          <w:rFonts w:hint="cs"/>
          <w:rtl/>
        </w:rPr>
        <w:t>علم الله السابق بكل شيء قبل وقوعه مع كتابته في اللوح المحفوظ هذه مرتبة لها درجتان.</w:t>
      </w:r>
    </w:p>
    <w:p w:rsidR="00483F94" w:rsidRDefault="00F57027" w:rsidP="005F2291">
      <w:pPr>
        <w:pStyle w:val="a8"/>
        <w:numPr>
          <w:ilvl w:val="0"/>
          <w:numId w:val="31"/>
        </w:numPr>
        <w:spacing w:line="240" w:lineRule="auto"/>
        <w:jc w:val="both"/>
      </w:pPr>
      <w:r>
        <w:rPr>
          <w:rFonts w:hint="cs"/>
          <w:rtl/>
        </w:rPr>
        <w:t xml:space="preserve"> المرتبة </w:t>
      </w:r>
      <w:proofErr w:type="gramStart"/>
      <w:r>
        <w:rPr>
          <w:rFonts w:hint="cs"/>
          <w:rtl/>
        </w:rPr>
        <w:t>الثانية</w:t>
      </w:r>
      <w:r w:rsidR="006D5645">
        <w:rPr>
          <w:rFonts w:hint="cs"/>
          <w:rtl/>
        </w:rPr>
        <w:t xml:space="preserve"> :</w:t>
      </w:r>
      <w:proofErr w:type="gramEnd"/>
      <w:r>
        <w:rPr>
          <w:rFonts w:hint="cs"/>
          <w:rtl/>
        </w:rPr>
        <w:t xml:space="preserve"> أن كل شيء مقدر فقد شاءه الله وأراده وما شاءه الله فقد خلقه. قسمت إلى مرتبتين</w:t>
      </w:r>
      <w:r w:rsidR="005F2291">
        <w:rPr>
          <w:rFonts w:hint="cs"/>
          <w:rtl/>
        </w:rPr>
        <w:t xml:space="preserve"> فصح مجموعها أربع </w:t>
      </w:r>
      <w:proofErr w:type="gramStart"/>
      <w:r w:rsidR="005F2291">
        <w:rPr>
          <w:rFonts w:hint="cs"/>
          <w:rtl/>
        </w:rPr>
        <w:t>مرات ؛</w:t>
      </w:r>
      <w:proofErr w:type="gramEnd"/>
      <w:r>
        <w:rPr>
          <w:rFonts w:hint="cs"/>
          <w:rtl/>
        </w:rPr>
        <w:t xml:space="preserve"> لأن النزاع وقع في المرتبتين فأشهر من عرف عنه الانحراف في القدر </w:t>
      </w:r>
      <w:r w:rsidR="00AB4B83">
        <w:rPr>
          <w:rFonts w:hint="cs"/>
          <w:rtl/>
        </w:rPr>
        <w:t>،</w:t>
      </w:r>
      <w:r>
        <w:rPr>
          <w:rFonts w:hint="cs"/>
          <w:rtl/>
        </w:rPr>
        <w:t xml:space="preserve"> القدرية المعتزلة لهم مذهبان غلاتهم نفوا جميع المراتب أما عامتهم وجمهورهم فنفوا المرتبة الثالثة والرابعة </w:t>
      </w:r>
      <w:r w:rsidR="005F2291">
        <w:rPr>
          <w:rFonts w:hint="cs"/>
          <w:rtl/>
        </w:rPr>
        <w:t xml:space="preserve">: </w:t>
      </w:r>
      <w:r>
        <w:rPr>
          <w:rFonts w:hint="cs"/>
          <w:rtl/>
        </w:rPr>
        <w:t>مرتبة الإرادة والخلق وأثبتوا العلم والتقدير</w:t>
      </w:r>
      <w:r w:rsidR="005F2291">
        <w:rPr>
          <w:rFonts w:hint="cs"/>
          <w:rtl/>
        </w:rPr>
        <w:t xml:space="preserve"> ،</w:t>
      </w:r>
      <w:r>
        <w:rPr>
          <w:rFonts w:hint="cs"/>
          <w:rtl/>
        </w:rPr>
        <w:t xml:space="preserve"> وهؤلاء الذي قال فيهم الإمام الشافعي</w:t>
      </w:r>
      <w:r w:rsidR="00483F94">
        <w:rPr>
          <w:rFonts w:hint="cs"/>
          <w:rtl/>
        </w:rPr>
        <w:t xml:space="preserve"> : "</w:t>
      </w:r>
      <w:r>
        <w:rPr>
          <w:rFonts w:hint="cs"/>
          <w:rtl/>
        </w:rPr>
        <w:t xml:space="preserve"> ناظروا القدرية بالعلم فإن أقروا به خ</w:t>
      </w:r>
      <w:r w:rsidR="00AB4B83">
        <w:rPr>
          <w:rFonts w:hint="cs"/>
          <w:rtl/>
        </w:rPr>
        <w:t>ُ</w:t>
      </w:r>
      <w:r>
        <w:rPr>
          <w:rFonts w:hint="cs"/>
          <w:rtl/>
        </w:rPr>
        <w:t>صموا وإن أنكروه كفروا</w:t>
      </w:r>
      <w:r w:rsidR="00483F94">
        <w:rPr>
          <w:rFonts w:hint="cs"/>
          <w:rtl/>
        </w:rPr>
        <w:t xml:space="preserve"> "</w:t>
      </w:r>
      <w:r>
        <w:rPr>
          <w:rFonts w:hint="cs"/>
          <w:rtl/>
        </w:rPr>
        <w:t xml:space="preserve"> </w:t>
      </w:r>
      <w:r w:rsidR="006D5645">
        <w:rPr>
          <w:rFonts w:hint="cs"/>
          <w:rtl/>
        </w:rPr>
        <w:t xml:space="preserve">، </w:t>
      </w:r>
      <w:r w:rsidR="005F2291">
        <w:rPr>
          <w:rFonts w:hint="cs"/>
          <w:rtl/>
        </w:rPr>
        <w:t>و</w:t>
      </w:r>
      <w:r>
        <w:rPr>
          <w:rFonts w:hint="cs"/>
          <w:rtl/>
        </w:rPr>
        <w:t>هؤلاء أول من ظهر من منكر</w:t>
      </w:r>
      <w:r w:rsidR="00483F94">
        <w:rPr>
          <w:rFonts w:hint="cs"/>
          <w:rtl/>
        </w:rPr>
        <w:t>ي</w:t>
      </w:r>
      <w:r>
        <w:rPr>
          <w:rFonts w:hint="cs"/>
          <w:rtl/>
        </w:rPr>
        <w:t xml:space="preserve"> القدر</w:t>
      </w:r>
      <w:r w:rsidR="00483F94">
        <w:rPr>
          <w:rFonts w:hint="cs"/>
          <w:rtl/>
        </w:rPr>
        <w:t xml:space="preserve"> ،</w:t>
      </w:r>
      <w:r>
        <w:rPr>
          <w:rFonts w:hint="cs"/>
          <w:rtl/>
        </w:rPr>
        <w:t xml:space="preserve"> وهي من أوائل البدع</w:t>
      </w:r>
      <w:r w:rsidR="00483F94">
        <w:rPr>
          <w:rFonts w:hint="cs"/>
          <w:rtl/>
        </w:rPr>
        <w:t>.</w:t>
      </w:r>
    </w:p>
    <w:p w:rsidR="00F57027" w:rsidRDefault="00F57027" w:rsidP="00483F94">
      <w:pPr>
        <w:pStyle w:val="a8"/>
        <w:spacing w:line="240" w:lineRule="auto"/>
        <w:ind w:left="855"/>
        <w:jc w:val="both"/>
        <w:rPr>
          <w:rtl/>
        </w:rPr>
      </w:pPr>
      <w:r>
        <w:rPr>
          <w:rFonts w:hint="cs"/>
          <w:rtl/>
        </w:rPr>
        <w:lastRenderedPageBreak/>
        <w:t xml:space="preserve"> </w:t>
      </w:r>
      <w:r w:rsidR="00483F94">
        <w:rPr>
          <w:rFonts w:hint="cs"/>
          <w:rtl/>
        </w:rPr>
        <w:t>ف</w:t>
      </w:r>
      <w:r>
        <w:rPr>
          <w:rFonts w:hint="cs"/>
          <w:rtl/>
        </w:rPr>
        <w:t xml:space="preserve">لو قيل لك ما هي أول بدعة ظهرت في تاريخ </w:t>
      </w:r>
      <w:proofErr w:type="gramStart"/>
      <w:r>
        <w:rPr>
          <w:rFonts w:hint="cs"/>
          <w:rtl/>
        </w:rPr>
        <w:t>المسلمين ؟</w:t>
      </w:r>
      <w:proofErr w:type="gramEnd"/>
      <w:r>
        <w:rPr>
          <w:rFonts w:hint="cs"/>
          <w:rtl/>
        </w:rPr>
        <w:t xml:space="preserve"> الخوارج، النبي صلى الله عليه وسلم أخبر أنهم لا يزالون يخرجون في كل قرن إلى أن يخرج</w:t>
      </w:r>
      <w:r w:rsidR="00483F94">
        <w:rPr>
          <w:rFonts w:hint="cs"/>
          <w:rtl/>
        </w:rPr>
        <w:t xml:space="preserve"> آخرهم</w:t>
      </w:r>
      <w:r>
        <w:rPr>
          <w:rFonts w:hint="cs"/>
          <w:rtl/>
        </w:rPr>
        <w:t xml:space="preserve"> </w:t>
      </w:r>
      <w:r w:rsidR="00483F94">
        <w:rPr>
          <w:rFonts w:hint="cs"/>
          <w:rtl/>
        </w:rPr>
        <w:t>ف</w:t>
      </w:r>
      <w:r>
        <w:rPr>
          <w:rFonts w:hint="cs"/>
          <w:rtl/>
        </w:rPr>
        <w:t>يتبع الدجال</w:t>
      </w:r>
      <w:r w:rsidR="00E913B2">
        <w:rPr>
          <w:rFonts w:hint="cs"/>
          <w:rtl/>
        </w:rPr>
        <w:t xml:space="preserve"> </w:t>
      </w:r>
      <w:r w:rsidR="00E913B2">
        <w:rPr>
          <w:rStyle w:val="a7"/>
          <w:rtl/>
        </w:rPr>
        <w:footnoteReference w:id="32"/>
      </w:r>
      <w:r>
        <w:rPr>
          <w:rFonts w:hint="cs"/>
          <w:rtl/>
        </w:rPr>
        <w:t>.</w:t>
      </w:r>
    </w:p>
    <w:p w:rsidR="009B64D6" w:rsidRDefault="00F57027" w:rsidP="00A05D8F">
      <w:pPr>
        <w:autoSpaceDE w:val="0"/>
        <w:autoSpaceDN w:val="0"/>
        <w:adjustRightInd w:val="0"/>
        <w:spacing w:after="0" w:line="240" w:lineRule="auto"/>
        <w:rPr>
          <w:rtl/>
        </w:rPr>
      </w:pPr>
      <w:r>
        <w:rPr>
          <w:rFonts w:hint="cs"/>
          <w:rtl/>
        </w:rPr>
        <w:t>أول بدعة ظهرت في تاريخ المسلمين الخوارج يليها الرفض يليها القدر</w:t>
      </w:r>
      <w:r w:rsidR="006D5645">
        <w:rPr>
          <w:rFonts w:hint="cs"/>
          <w:rtl/>
        </w:rPr>
        <w:t xml:space="preserve"> ،</w:t>
      </w:r>
      <w:r w:rsidR="00A05D8F">
        <w:rPr>
          <w:rFonts w:hint="cs"/>
          <w:rtl/>
        </w:rPr>
        <w:t xml:space="preserve"> فقد</w:t>
      </w:r>
      <w:r>
        <w:rPr>
          <w:rFonts w:hint="cs"/>
          <w:rtl/>
        </w:rPr>
        <w:t xml:space="preserve"> ظهر القدر في أواخر عهد الص</w:t>
      </w:r>
      <w:r w:rsidR="00AB4B83">
        <w:rPr>
          <w:rFonts w:hint="cs"/>
          <w:rtl/>
        </w:rPr>
        <w:t xml:space="preserve">حابة في عهد </w:t>
      </w:r>
      <w:r w:rsidR="00A05D8F">
        <w:rPr>
          <w:rFonts w:hint="cs"/>
          <w:rtl/>
        </w:rPr>
        <w:t>ا</w:t>
      </w:r>
      <w:r w:rsidR="00AB4B83">
        <w:rPr>
          <w:rFonts w:hint="cs"/>
          <w:rtl/>
        </w:rPr>
        <w:t>بن عمر</w:t>
      </w:r>
      <w:r w:rsidR="00A05D8F">
        <w:rPr>
          <w:rFonts w:hint="cs"/>
          <w:rtl/>
        </w:rPr>
        <w:t xml:space="preserve"> رضي الله عنهم </w:t>
      </w:r>
      <w:r w:rsidR="006D5645">
        <w:rPr>
          <w:rFonts w:hint="cs"/>
          <w:rtl/>
        </w:rPr>
        <w:t xml:space="preserve"> </w:t>
      </w:r>
      <w:r w:rsidR="00A05D8F">
        <w:rPr>
          <w:rFonts w:hint="cs"/>
          <w:rtl/>
        </w:rPr>
        <w:t>و</w:t>
      </w:r>
      <w:r w:rsidR="006D5645">
        <w:rPr>
          <w:rFonts w:hint="cs"/>
          <w:rtl/>
        </w:rPr>
        <w:t>فيها الحديث</w:t>
      </w:r>
      <w:r>
        <w:rPr>
          <w:rFonts w:hint="cs"/>
          <w:rtl/>
        </w:rPr>
        <w:t xml:space="preserve"> المخرج في مسلم " انطلق حميد بن عبدالرحمن ويحيى بن يعمر قال لو لقينا أحد من أصحاب النبي بالمدينة فلقينا بن </w:t>
      </w:r>
      <w:r w:rsidR="00AB4B83">
        <w:rPr>
          <w:rFonts w:hint="cs"/>
          <w:rtl/>
        </w:rPr>
        <w:t xml:space="preserve">عمر إمّا أنه ذاهب للمسجد أو غاد </w:t>
      </w:r>
      <w:r>
        <w:rPr>
          <w:rFonts w:hint="cs"/>
          <w:rtl/>
        </w:rPr>
        <w:t xml:space="preserve"> منه فاكتنفته أنا وصاحبي أنا عن يمينه وصاحبي عن يساره فظننت أنّ صاحبي سيكل الكلام إليَّ يقول</w:t>
      </w:r>
      <w:r w:rsidR="003F705C">
        <w:rPr>
          <w:rFonts w:hint="cs"/>
          <w:rtl/>
        </w:rPr>
        <w:t xml:space="preserve"> :</w:t>
      </w:r>
      <w:r>
        <w:rPr>
          <w:rFonts w:hint="cs"/>
          <w:rtl/>
        </w:rPr>
        <w:t xml:space="preserve"> يا أبا عبدالرحمن إنه ظهر </w:t>
      </w:r>
      <w:r w:rsidR="00F00B92" w:rsidRPr="00F00B92">
        <w:rPr>
          <w:rtl/>
          <w:lang w:bidi="ar-KW"/>
        </w:rPr>
        <w:t>قِبَلَنَا</w:t>
      </w:r>
      <w:r>
        <w:rPr>
          <w:rFonts w:hint="cs"/>
          <w:rtl/>
        </w:rPr>
        <w:t xml:space="preserve"> قوم </w:t>
      </w:r>
      <w:r w:rsidR="006D5645">
        <w:rPr>
          <w:rFonts w:hint="cs"/>
          <w:rtl/>
        </w:rPr>
        <w:t>في</w:t>
      </w:r>
      <w:r>
        <w:rPr>
          <w:rFonts w:hint="cs"/>
          <w:rtl/>
        </w:rPr>
        <w:t xml:space="preserve"> البصرة يقولون إن الأمر أُنف وإنه لا قدر إنّ الأمر أُنف لم يسبق به علم ولا إرادة ولا مشيئة ولا خلق وإنه لا قدر </w:t>
      </w:r>
      <w:r w:rsidR="006D5645">
        <w:rPr>
          <w:rFonts w:hint="cs"/>
          <w:rtl/>
        </w:rPr>
        <w:t xml:space="preserve">. </w:t>
      </w:r>
      <w:r>
        <w:rPr>
          <w:rFonts w:hint="cs"/>
          <w:rtl/>
        </w:rPr>
        <w:t xml:space="preserve">هؤلاء </w:t>
      </w:r>
      <w:proofErr w:type="spellStart"/>
      <w:r>
        <w:rPr>
          <w:rFonts w:hint="cs"/>
          <w:rtl/>
        </w:rPr>
        <w:t>نفاة</w:t>
      </w:r>
      <w:proofErr w:type="spellEnd"/>
      <w:r>
        <w:rPr>
          <w:rFonts w:hint="cs"/>
          <w:rtl/>
        </w:rPr>
        <w:t xml:space="preserve"> المراتب </w:t>
      </w:r>
      <w:proofErr w:type="gramStart"/>
      <w:r>
        <w:rPr>
          <w:rFonts w:hint="cs"/>
          <w:rtl/>
        </w:rPr>
        <w:t xml:space="preserve">الأربعة </w:t>
      </w:r>
      <w:r w:rsidR="00F00B92">
        <w:rPr>
          <w:rFonts w:hint="cs"/>
          <w:rtl/>
        </w:rPr>
        <w:t xml:space="preserve"> ،</w:t>
      </w:r>
      <w:proofErr w:type="gramEnd"/>
      <w:r w:rsidR="00F00B92">
        <w:rPr>
          <w:rFonts w:hint="cs"/>
          <w:rtl/>
        </w:rPr>
        <w:t xml:space="preserve"> </w:t>
      </w:r>
      <w:r>
        <w:rPr>
          <w:rFonts w:hint="cs"/>
          <w:rtl/>
        </w:rPr>
        <w:t xml:space="preserve">إذاً أول من ظهر من القدرية من نفوا المراتب الأربعة </w:t>
      </w:r>
      <w:r w:rsidR="006D5645">
        <w:rPr>
          <w:rFonts w:hint="cs"/>
          <w:rtl/>
        </w:rPr>
        <w:t xml:space="preserve">. </w:t>
      </w:r>
      <w:r>
        <w:rPr>
          <w:rFonts w:hint="cs"/>
          <w:rtl/>
        </w:rPr>
        <w:t xml:space="preserve">فقال </w:t>
      </w:r>
      <w:r w:rsidR="00A05D8F">
        <w:rPr>
          <w:rFonts w:hint="cs"/>
          <w:rtl/>
        </w:rPr>
        <w:t>ا</w:t>
      </w:r>
      <w:r>
        <w:rPr>
          <w:rFonts w:hint="cs"/>
          <w:rtl/>
        </w:rPr>
        <w:t xml:space="preserve">بن عمر رضي الله </w:t>
      </w:r>
      <w:proofErr w:type="gramStart"/>
      <w:r>
        <w:rPr>
          <w:rFonts w:hint="cs"/>
          <w:rtl/>
        </w:rPr>
        <w:t>عنهما</w:t>
      </w:r>
      <w:r w:rsidR="00A05D8F">
        <w:rPr>
          <w:rFonts w:hint="cs"/>
          <w:rtl/>
        </w:rPr>
        <w:t xml:space="preserve"> :</w:t>
      </w:r>
      <w:proofErr w:type="gramEnd"/>
      <w:r>
        <w:rPr>
          <w:rFonts w:hint="cs"/>
          <w:rtl/>
        </w:rPr>
        <w:t xml:space="preserve"> إذا أدركتم هؤلاء فأخبروهم أنَّي منهم بريء</w:t>
      </w:r>
      <w:r w:rsidR="000C0486">
        <w:rPr>
          <w:rFonts w:hint="cs"/>
          <w:rtl/>
        </w:rPr>
        <w:t xml:space="preserve"> ،</w:t>
      </w:r>
      <w:r>
        <w:rPr>
          <w:rFonts w:hint="cs"/>
          <w:rtl/>
        </w:rPr>
        <w:t xml:space="preserve"> </w:t>
      </w:r>
      <w:r w:rsidR="00F00B92" w:rsidRPr="000C0486">
        <w:rPr>
          <w:rtl/>
          <w:lang w:bidi="ar-KW"/>
        </w:rPr>
        <w:t>وَأَنَّهُمْ</w:t>
      </w:r>
      <w:r w:rsidR="00A05D8F">
        <w:rPr>
          <w:rFonts w:hint="cs"/>
          <w:rtl/>
          <w:lang w:bidi="ar-KW"/>
        </w:rPr>
        <w:t xml:space="preserve"> </w:t>
      </w:r>
      <w:r w:rsidR="00A05D8F" w:rsidRPr="000C0486">
        <w:rPr>
          <w:rtl/>
          <w:lang w:bidi="ar-KW"/>
        </w:rPr>
        <w:t>مِنِّي</w:t>
      </w:r>
      <w:r w:rsidR="00F00B92" w:rsidRPr="000C0486">
        <w:rPr>
          <w:rtl/>
          <w:lang w:bidi="ar-KW"/>
        </w:rPr>
        <w:t xml:space="preserve"> بُرَآءُ </w:t>
      </w:r>
      <w:r w:rsidR="006D5645">
        <w:rPr>
          <w:rFonts w:hint="cs"/>
          <w:rtl/>
        </w:rPr>
        <w:t>،</w:t>
      </w:r>
      <w:r>
        <w:rPr>
          <w:rFonts w:hint="cs"/>
          <w:rtl/>
        </w:rPr>
        <w:t xml:space="preserve"> فإنه حدثني أبي قال بينما نحن جلوس عن النبي صلى الله عليه وسلم ثم ساق الحديث المشهور عن جبريل</w:t>
      </w:r>
      <w:r w:rsidR="00381833">
        <w:rPr>
          <w:rFonts w:hint="cs"/>
          <w:rtl/>
        </w:rPr>
        <w:t xml:space="preserve"> </w:t>
      </w:r>
      <w:r w:rsidR="00381833">
        <w:rPr>
          <w:rStyle w:val="a7"/>
          <w:rtl/>
        </w:rPr>
        <w:footnoteReference w:id="33"/>
      </w:r>
      <w:r w:rsidR="000C0486">
        <w:rPr>
          <w:rFonts w:hint="cs"/>
          <w:rtl/>
        </w:rPr>
        <w:t xml:space="preserve"> ..</w:t>
      </w:r>
      <w:r>
        <w:rPr>
          <w:rFonts w:hint="cs"/>
          <w:rtl/>
        </w:rPr>
        <w:t>.</w:t>
      </w:r>
      <w:r w:rsidR="00A05D8F">
        <w:rPr>
          <w:rFonts w:hint="cs"/>
          <w:rtl/>
        </w:rPr>
        <w:t xml:space="preserve"> الإمام</w:t>
      </w:r>
      <w:r>
        <w:rPr>
          <w:rFonts w:hint="cs"/>
          <w:rtl/>
        </w:rPr>
        <w:t xml:space="preserve"> المزني هنا أشار إلى مسألة. الخلق عاملون بسابق </w:t>
      </w:r>
      <w:proofErr w:type="gramStart"/>
      <w:r>
        <w:rPr>
          <w:rFonts w:hint="cs"/>
          <w:rtl/>
        </w:rPr>
        <w:t xml:space="preserve">علمه </w:t>
      </w:r>
      <w:r w:rsidR="000C0486">
        <w:rPr>
          <w:rFonts w:hint="cs"/>
          <w:rtl/>
        </w:rPr>
        <w:t xml:space="preserve"> ،</w:t>
      </w:r>
      <w:proofErr w:type="gramEnd"/>
      <w:r w:rsidR="000C0486">
        <w:rPr>
          <w:rFonts w:hint="cs"/>
          <w:rtl/>
        </w:rPr>
        <w:t xml:space="preserve"> </w:t>
      </w:r>
      <w:r>
        <w:rPr>
          <w:rFonts w:hint="cs"/>
          <w:rtl/>
        </w:rPr>
        <w:t>إذا كانت مراتب القدر الأربع</w:t>
      </w:r>
      <w:r w:rsidR="00A05D8F">
        <w:rPr>
          <w:rFonts w:hint="cs"/>
          <w:rtl/>
        </w:rPr>
        <w:t xml:space="preserve"> 1- </w:t>
      </w:r>
      <w:r>
        <w:rPr>
          <w:rFonts w:hint="cs"/>
          <w:rtl/>
        </w:rPr>
        <w:t xml:space="preserve"> العلم</w:t>
      </w:r>
      <w:r w:rsidR="00A05D8F">
        <w:rPr>
          <w:rFonts w:hint="cs"/>
          <w:rtl/>
        </w:rPr>
        <w:t xml:space="preserve"> 2- </w:t>
      </w:r>
      <w:r>
        <w:rPr>
          <w:rFonts w:hint="cs"/>
          <w:rtl/>
        </w:rPr>
        <w:t xml:space="preserve"> والكتابة</w:t>
      </w:r>
      <w:r w:rsidR="00A05D8F">
        <w:rPr>
          <w:rFonts w:hint="cs"/>
          <w:rtl/>
        </w:rPr>
        <w:t xml:space="preserve"> 3-</w:t>
      </w:r>
      <w:r>
        <w:rPr>
          <w:rFonts w:hint="cs"/>
          <w:rtl/>
        </w:rPr>
        <w:t xml:space="preserve"> والمشيئة والإرادة كما سيأتي</w:t>
      </w:r>
      <w:r w:rsidR="006D5645">
        <w:rPr>
          <w:rFonts w:hint="cs"/>
          <w:rtl/>
        </w:rPr>
        <w:t xml:space="preserve"> ،</w:t>
      </w:r>
      <w:r w:rsidR="00A05D8F">
        <w:rPr>
          <w:rFonts w:hint="cs"/>
          <w:rtl/>
        </w:rPr>
        <w:t xml:space="preserve"> 4-</w:t>
      </w:r>
      <w:r>
        <w:rPr>
          <w:rFonts w:hint="cs"/>
          <w:rtl/>
        </w:rPr>
        <w:t xml:space="preserve"> والخلق إذا العباد أعمالهم مجبرون عليها أم مخيرون فيها ؟ أنت مخير فيها باعتبار الإرادة والتعلق أنت </w:t>
      </w:r>
      <w:r w:rsidR="009B64D6">
        <w:rPr>
          <w:rFonts w:hint="cs"/>
          <w:rtl/>
        </w:rPr>
        <w:t>مخير إن شئت صليت وإن شئت لم تصل</w:t>
      </w:r>
      <w:r>
        <w:rPr>
          <w:rFonts w:hint="cs"/>
          <w:rtl/>
        </w:rPr>
        <w:t xml:space="preserve"> إن شئت آمنت وإن شئت </w:t>
      </w:r>
      <w:proofErr w:type="gramStart"/>
      <w:r>
        <w:rPr>
          <w:rFonts w:hint="cs"/>
          <w:rtl/>
        </w:rPr>
        <w:t xml:space="preserve">كفرت </w:t>
      </w:r>
      <w:r w:rsidR="009B64D6">
        <w:rPr>
          <w:rFonts w:hint="cs"/>
          <w:rtl/>
        </w:rPr>
        <w:t>،</w:t>
      </w:r>
      <w:proofErr w:type="gramEnd"/>
      <w:r w:rsidR="009B64D6">
        <w:rPr>
          <w:rFonts w:hint="cs"/>
          <w:rtl/>
        </w:rPr>
        <w:t xml:space="preserve"> و</w:t>
      </w:r>
      <w:r>
        <w:rPr>
          <w:rFonts w:hint="cs"/>
          <w:rtl/>
        </w:rPr>
        <w:t>إن شئت شربت الخمر وإن شئت لم تشرب</w:t>
      </w:r>
      <w:r w:rsidR="000C0486">
        <w:rPr>
          <w:rFonts w:hint="cs"/>
          <w:rtl/>
        </w:rPr>
        <w:t xml:space="preserve"> ،</w:t>
      </w:r>
      <w:r>
        <w:rPr>
          <w:rFonts w:hint="cs"/>
          <w:rtl/>
        </w:rPr>
        <w:t xml:space="preserve"> لكن باعتبار أنها متعلقة بقدر الله لن تستطيع أن تعمل عملاً لم يسبق به علم الله</w:t>
      </w:r>
      <w:r w:rsidR="000C0486">
        <w:rPr>
          <w:rFonts w:hint="cs"/>
          <w:rtl/>
        </w:rPr>
        <w:t xml:space="preserve"> .</w:t>
      </w:r>
      <w:r>
        <w:rPr>
          <w:rFonts w:hint="cs"/>
          <w:rtl/>
        </w:rPr>
        <w:t xml:space="preserve"> </w:t>
      </w:r>
    </w:p>
    <w:p w:rsidR="009B64D6" w:rsidRDefault="009B64D6" w:rsidP="00A05D8F">
      <w:pPr>
        <w:autoSpaceDE w:val="0"/>
        <w:autoSpaceDN w:val="0"/>
        <w:adjustRightInd w:val="0"/>
        <w:spacing w:after="0" w:line="240" w:lineRule="auto"/>
        <w:rPr>
          <w:rtl/>
        </w:rPr>
      </w:pPr>
      <w:r>
        <w:rPr>
          <w:rFonts w:hint="cs"/>
          <w:rtl/>
        </w:rPr>
        <w:t xml:space="preserve">هل الجزاء يوم القيامة على العمل أو على </w:t>
      </w:r>
      <w:proofErr w:type="gramStart"/>
      <w:r>
        <w:rPr>
          <w:rFonts w:hint="cs"/>
          <w:rtl/>
        </w:rPr>
        <w:t>القدر ؟</w:t>
      </w:r>
      <w:proofErr w:type="gramEnd"/>
    </w:p>
    <w:p w:rsidR="009B64D6" w:rsidRDefault="00F57027" w:rsidP="009B64D6">
      <w:pPr>
        <w:autoSpaceDE w:val="0"/>
        <w:autoSpaceDN w:val="0"/>
        <w:adjustRightInd w:val="0"/>
        <w:spacing w:after="0" w:line="240" w:lineRule="auto"/>
        <w:rPr>
          <w:rtl/>
        </w:rPr>
      </w:pPr>
      <w:r>
        <w:rPr>
          <w:rFonts w:hint="cs"/>
          <w:rtl/>
        </w:rPr>
        <w:lastRenderedPageBreak/>
        <w:t>هنا يأتي السؤال الجوهري الذي إذا عرفت الجواب عليه انحل</w:t>
      </w:r>
      <w:r w:rsidR="009B64D6">
        <w:rPr>
          <w:rFonts w:hint="cs"/>
          <w:rtl/>
        </w:rPr>
        <w:t>ّ</w:t>
      </w:r>
      <w:r>
        <w:rPr>
          <w:rFonts w:hint="cs"/>
          <w:rtl/>
        </w:rPr>
        <w:t xml:space="preserve"> عند كل إشكال يتعلق بالقدر ما </w:t>
      </w:r>
      <w:proofErr w:type="gramStart"/>
      <w:r>
        <w:rPr>
          <w:rFonts w:hint="cs"/>
          <w:rtl/>
        </w:rPr>
        <w:t>السؤال ؟</w:t>
      </w:r>
      <w:proofErr w:type="gramEnd"/>
      <w:r>
        <w:rPr>
          <w:rFonts w:hint="cs"/>
          <w:rtl/>
        </w:rPr>
        <w:t xml:space="preserve"> هل الثواب والعقاب يوم </w:t>
      </w:r>
      <w:proofErr w:type="gramStart"/>
      <w:r>
        <w:rPr>
          <w:rFonts w:hint="cs"/>
          <w:rtl/>
        </w:rPr>
        <w:t>القيامة  هل</w:t>
      </w:r>
      <w:proofErr w:type="gramEnd"/>
      <w:r>
        <w:rPr>
          <w:rFonts w:hint="cs"/>
          <w:rtl/>
        </w:rPr>
        <w:t xml:space="preserve"> هو واقع على قدر الله الذي مضى أم على ما تختار أيها المكلف بنفسك ؟ قطعاً الثاني </w:t>
      </w:r>
      <w:r w:rsidR="009B64D6">
        <w:rPr>
          <w:rFonts w:hint="cs"/>
          <w:rtl/>
        </w:rPr>
        <w:t>ف</w:t>
      </w:r>
      <w:r>
        <w:rPr>
          <w:rFonts w:hint="cs"/>
          <w:rtl/>
        </w:rPr>
        <w:t xml:space="preserve">الثواب والعقاب لا على ما سبق به </w:t>
      </w:r>
      <w:proofErr w:type="gramStart"/>
      <w:r>
        <w:rPr>
          <w:rFonts w:hint="cs"/>
          <w:rtl/>
        </w:rPr>
        <w:t>القدر</w:t>
      </w:r>
      <w:r w:rsidR="009B64D6">
        <w:rPr>
          <w:rFonts w:hint="cs"/>
          <w:rtl/>
        </w:rPr>
        <w:t xml:space="preserve"> ،</w:t>
      </w:r>
      <w:proofErr w:type="gramEnd"/>
      <w:r>
        <w:rPr>
          <w:rFonts w:hint="cs"/>
          <w:rtl/>
        </w:rPr>
        <w:t xml:space="preserve"> وإنما على ما تختاره بنفسك وهذا مناط التكليف</w:t>
      </w:r>
      <w:r w:rsidR="000C0486">
        <w:rPr>
          <w:rFonts w:hint="cs"/>
          <w:rtl/>
        </w:rPr>
        <w:t xml:space="preserve"> ،</w:t>
      </w:r>
      <w:r>
        <w:rPr>
          <w:rFonts w:hint="cs"/>
          <w:rtl/>
        </w:rPr>
        <w:t xml:space="preserve"> </w:t>
      </w:r>
      <w:r w:rsidR="009B64D6">
        <w:rPr>
          <w:rFonts w:hint="cs"/>
          <w:rtl/>
        </w:rPr>
        <w:t>و</w:t>
      </w:r>
      <w:r>
        <w:rPr>
          <w:rFonts w:hint="cs"/>
          <w:rtl/>
        </w:rPr>
        <w:t>دليل ذلك أدلة كثيرة مما يناسب هذا المقام</w:t>
      </w:r>
      <w:r w:rsidR="003F7E74">
        <w:rPr>
          <w:rFonts w:hint="cs"/>
          <w:rtl/>
        </w:rPr>
        <w:t xml:space="preserve"> ،</w:t>
      </w:r>
      <w:r w:rsidR="009B64D6">
        <w:rPr>
          <w:rFonts w:hint="cs"/>
          <w:rtl/>
        </w:rPr>
        <w:t xml:space="preserve"> فمنها : 1-</w:t>
      </w:r>
      <w:r>
        <w:rPr>
          <w:rFonts w:hint="cs"/>
          <w:rtl/>
        </w:rPr>
        <w:t xml:space="preserve"> النظرة الأولى للحرام</w:t>
      </w:r>
      <w:r w:rsidR="006D5645">
        <w:rPr>
          <w:rFonts w:hint="cs"/>
          <w:rtl/>
        </w:rPr>
        <w:t xml:space="preserve"> من</w:t>
      </w:r>
      <w:r>
        <w:rPr>
          <w:rFonts w:hint="cs"/>
          <w:rtl/>
        </w:rPr>
        <w:t xml:space="preserve"> غير إرادة </w:t>
      </w:r>
      <w:r w:rsidR="003F7E74">
        <w:rPr>
          <w:rFonts w:hint="cs"/>
          <w:rtl/>
        </w:rPr>
        <w:t xml:space="preserve"> ؟ لا ثواب ولا </w:t>
      </w:r>
      <w:proofErr w:type="gramStart"/>
      <w:r w:rsidR="003F7E74">
        <w:rPr>
          <w:rFonts w:hint="cs"/>
          <w:rtl/>
        </w:rPr>
        <w:t>عقاب ،</w:t>
      </w:r>
      <w:proofErr w:type="gramEnd"/>
      <w:r w:rsidR="003F7E74">
        <w:rPr>
          <w:rFonts w:hint="cs"/>
          <w:rtl/>
        </w:rPr>
        <w:t xml:space="preserve"> لكن استمرار النظرة لما كان فيها إرادة</w:t>
      </w:r>
      <w:r w:rsidR="006D5645">
        <w:rPr>
          <w:rFonts w:hint="cs"/>
          <w:rtl/>
        </w:rPr>
        <w:t xml:space="preserve"> </w:t>
      </w:r>
      <w:r w:rsidR="009B64D6">
        <w:rPr>
          <w:rFonts w:hint="cs"/>
          <w:rtl/>
        </w:rPr>
        <w:t>استوجبت</w:t>
      </w:r>
      <w:r>
        <w:rPr>
          <w:rFonts w:hint="cs"/>
          <w:rtl/>
        </w:rPr>
        <w:t xml:space="preserve"> الثواب والعقاب </w:t>
      </w:r>
      <w:r w:rsidR="003F7E74">
        <w:rPr>
          <w:rFonts w:hint="cs"/>
          <w:rtl/>
        </w:rPr>
        <w:t xml:space="preserve">. </w:t>
      </w:r>
      <w:r w:rsidR="009B64D6">
        <w:rPr>
          <w:rFonts w:hint="cs"/>
          <w:rtl/>
        </w:rPr>
        <w:t xml:space="preserve">2- </w:t>
      </w:r>
      <w:r>
        <w:rPr>
          <w:rFonts w:hint="cs"/>
          <w:rtl/>
        </w:rPr>
        <w:t xml:space="preserve">المنام </w:t>
      </w:r>
      <w:r w:rsidR="009B64D6">
        <w:rPr>
          <w:rFonts w:hint="cs"/>
          <w:rtl/>
        </w:rPr>
        <w:t>رؤيا</w:t>
      </w:r>
      <w:r>
        <w:rPr>
          <w:rFonts w:hint="cs"/>
          <w:rtl/>
        </w:rPr>
        <w:t xml:space="preserve"> الإنسان في منامه أنه يطأ أمه </w:t>
      </w:r>
      <w:r w:rsidR="009B64D6">
        <w:rPr>
          <w:rFonts w:hint="cs"/>
          <w:rtl/>
        </w:rPr>
        <w:t>و</w:t>
      </w:r>
      <w:r>
        <w:rPr>
          <w:rFonts w:hint="cs"/>
          <w:rtl/>
        </w:rPr>
        <w:t xml:space="preserve">يُنزل هل عليه </w:t>
      </w:r>
      <w:proofErr w:type="gramStart"/>
      <w:r>
        <w:rPr>
          <w:rFonts w:hint="cs"/>
          <w:rtl/>
        </w:rPr>
        <w:t>حرج ؟</w:t>
      </w:r>
      <w:proofErr w:type="gramEnd"/>
      <w:r>
        <w:rPr>
          <w:rFonts w:hint="cs"/>
          <w:rtl/>
        </w:rPr>
        <w:t xml:space="preserve"> </w:t>
      </w:r>
      <w:proofErr w:type="gramStart"/>
      <w:r>
        <w:rPr>
          <w:rFonts w:hint="cs"/>
          <w:rtl/>
        </w:rPr>
        <w:t xml:space="preserve">لا </w:t>
      </w:r>
      <w:r w:rsidR="003F7E74">
        <w:rPr>
          <w:rFonts w:hint="cs"/>
          <w:rtl/>
        </w:rPr>
        <w:t xml:space="preserve"> ،</w:t>
      </w:r>
      <w:proofErr w:type="gramEnd"/>
      <w:r w:rsidR="003F7E74">
        <w:rPr>
          <w:rFonts w:hint="cs"/>
          <w:rtl/>
        </w:rPr>
        <w:t xml:space="preserve"> </w:t>
      </w:r>
      <w:r w:rsidR="004B5457">
        <w:rPr>
          <w:rFonts w:hint="cs"/>
          <w:rtl/>
        </w:rPr>
        <w:t>لأنه</w:t>
      </w:r>
      <w:r>
        <w:rPr>
          <w:rFonts w:hint="cs"/>
          <w:rtl/>
        </w:rPr>
        <w:t xml:space="preserve"> ليس باختياره ولا بإرادته</w:t>
      </w:r>
      <w:r w:rsidR="009B64D6">
        <w:rPr>
          <w:rFonts w:hint="cs"/>
          <w:rtl/>
        </w:rPr>
        <w:t xml:space="preserve"> ،</w:t>
      </w:r>
      <w:r>
        <w:rPr>
          <w:rFonts w:hint="cs"/>
          <w:rtl/>
        </w:rPr>
        <w:t xml:space="preserve"> ولو وطأها في الشاهد لكان هذا من</w:t>
      </w:r>
      <w:r w:rsidR="003F7E74">
        <w:rPr>
          <w:rFonts w:hint="cs"/>
          <w:rtl/>
        </w:rPr>
        <w:t xml:space="preserve"> أعظم الكبائر بعد الشرك بالله. </w:t>
      </w:r>
      <w:r w:rsidR="009B64D6">
        <w:rPr>
          <w:rFonts w:hint="cs"/>
          <w:rtl/>
        </w:rPr>
        <w:t xml:space="preserve">3- أيضا </w:t>
      </w:r>
      <w:r w:rsidR="003F7E74">
        <w:rPr>
          <w:rFonts w:hint="cs"/>
          <w:rtl/>
        </w:rPr>
        <w:t>ا</w:t>
      </w:r>
      <w:r>
        <w:rPr>
          <w:rFonts w:hint="cs"/>
          <w:rtl/>
        </w:rPr>
        <w:t>لم</w:t>
      </w:r>
      <w:r w:rsidR="003F7E74">
        <w:rPr>
          <w:rFonts w:hint="cs"/>
          <w:rtl/>
        </w:rPr>
        <w:t>رتعش</w:t>
      </w:r>
      <w:r>
        <w:rPr>
          <w:rFonts w:hint="cs"/>
          <w:rtl/>
        </w:rPr>
        <w:t xml:space="preserve"> حركته كثيرة أم </w:t>
      </w:r>
      <w:proofErr w:type="gramStart"/>
      <w:r>
        <w:rPr>
          <w:rFonts w:hint="cs"/>
          <w:rtl/>
        </w:rPr>
        <w:t>قليلة ؟</w:t>
      </w:r>
      <w:proofErr w:type="gramEnd"/>
      <w:r>
        <w:rPr>
          <w:rFonts w:hint="cs"/>
          <w:rtl/>
        </w:rPr>
        <w:t xml:space="preserve"> كثيرة هل تبطل بها </w:t>
      </w:r>
      <w:proofErr w:type="gramStart"/>
      <w:r>
        <w:rPr>
          <w:rFonts w:hint="cs"/>
          <w:rtl/>
        </w:rPr>
        <w:t>صلاته ؟</w:t>
      </w:r>
      <w:proofErr w:type="gramEnd"/>
      <w:r>
        <w:rPr>
          <w:rFonts w:hint="cs"/>
          <w:rtl/>
        </w:rPr>
        <w:t xml:space="preserve"> مع إجماع العلماء أن الحركات الكثيرة تبطل الصلاة لكن لما كانت بغير إرادة فلا ثواب عليها ولا </w:t>
      </w:r>
      <w:proofErr w:type="gramStart"/>
      <w:r>
        <w:rPr>
          <w:rFonts w:hint="cs"/>
          <w:rtl/>
        </w:rPr>
        <w:t xml:space="preserve">عقاب </w:t>
      </w:r>
      <w:r w:rsidR="009B64D6">
        <w:rPr>
          <w:rFonts w:hint="cs"/>
          <w:rtl/>
        </w:rPr>
        <w:t>.</w:t>
      </w:r>
      <w:proofErr w:type="gramEnd"/>
    </w:p>
    <w:p w:rsidR="009B64D6" w:rsidRDefault="00F1327B" w:rsidP="009B64D6">
      <w:pPr>
        <w:autoSpaceDE w:val="0"/>
        <w:autoSpaceDN w:val="0"/>
        <w:adjustRightInd w:val="0"/>
        <w:spacing w:after="0" w:line="240" w:lineRule="auto"/>
        <w:rPr>
          <w:rtl/>
        </w:rPr>
      </w:pPr>
      <w:r>
        <w:rPr>
          <w:rFonts w:hint="cs"/>
          <w:rtl/>
        </w:rPr>
        <w:t xml:space="preserve"> </w:t>
      </w:r>
      <w:r w:rsidR="00F57027">
        <w:rPr>
          <w:rFonts w:hint="cs"/>
          <w:rtl/>
        </w:rPr>
        <w:t xml:space="preserve">إذاً </w:t>
      </w:r>
      <w:r w:rsidR="009B64D6">
        <w:rPr>
          <w:rFonts w:hint="cs"/>
          <w:rtl/>
        </w:rPr>
        <w:t>ف</w:t>
      </w:r>
      <w:r w:rsidR="00F57027">
        <w:rPr>
          <w:rFonts w:hint="cs"/>
          <w:rtl/>
        </w:rPr>
        <w:t xml:space="preserve">الثواب في الجنة والعقاب في النار لا يقع على ما سبق به القدر وإنما على ما يختاره المكلف </w:t>
      </w:r>
      <w:proofErr w:type="gramStart"/>
      <w:r w:rsidR="00F57027">
        <w:rPr>
          <w:rFonts w:hint="cs"/>
          <w:rtl/>
        </w:rPr>
        <w:t xml:space="preserve">بنفسه </w:t>
      </w:r>
      <w:r w:rsidR="003F7E74">
        <w:rPr>
          <w:rFonts w:hint="cs"/>
          <w:rtl/>
        </w:rPr>
        <w:t>.</w:t>
      </w:r>
      <w:proofErr w:type="gramEnd"/>
    </w:p>
    <w:p w:rsidR="00133495" w:rsidRDefault="003F7E74" w:rsidP="00133495">
      <w:pPr>
        <w:autoSpaceDE w:val="0"/>
        <w:autoSpaceDN w:val="0"/>
        <w:adjustRightInd w:val="0"/>
        <w:spacing w:after="0" w:line="240" w:lineRule="auto"/>
        <w:rPr>
          <w:rtl/>
        </w:rPr>
      </w:pPr>
      <w:r>
        <w:rPr>
          <w:rFonts w:hint="cs"/>
          <w:rtl/>
        </w:rPr>
        <w:t xml:space="preserve"> </w:t>
      </w:r>
      <w:r w:rsidR="009B64D6">
        <w:rPr>
          <w:rFonts w:hint="cs"/>
          <w:rtl/>
        </w:rPr>
        <w:t>و</w:t>
      </w:r>
      <w:r w:rsidR="00F57027">
        <w:rPr>
          <w:rFonts w:hint="cs"/>
          <w:rtl/>
        </w:rPr>
        <w:t>دليل ذلك</w:t>
      </w:r>
      <w:r w:rsidR="00133495">
        <w:rPr>
          <w:rFonts w:hint="cs"/>
          <w:rtl/>
        </w:rPr>
        <w:t xml:space="preserve"> أيضاً أن</w:t>
      </w:r>
      <w:r w:rsidR="00F57027">
        <w:rPr>
          <w:rFonts w:hint="cs"/>
          <w:rtl/>
        </w:rPr>
        <w:t xml:space="preserve"> البهائم يحصل بينها </w:t>
      </w:r>
      <w:proofErr w:type="spellStart"/>
      <w:r w:rsidR="00F57027">
        <w:rPr>
          <w:rFonts w:hint="cs"/>
          <w:rtl/>
        </w:rPr>
        <w:t>المظالمة</w:t>
      </w:r>
      <w:proofErr w:type="spellEnd"/>
      <w:r w:rsidR="00F57027">
        <w:rPr>
          <w:rFonts w:hint="cs"/>
          <w:rtl/>
        </w:rPr>
        <w:t xml:space="preserve"> </w:t>
      </w:r>
      <w:r w:rsidR="00133495">
        <w:rPr>
          <w:rFonts w:hint="cs"/>
          <w:rtl/>
        </w:rPr>
        <w:t>ف</w:t>
      </w:r>
      <w:r w:rsidR="00F57027">
        <w:rPr>
          <w:rFonts w:hint="cs"/>
          <w:rtl/>
        </w:rPr>
        <w:t xml:space="preserve">هل تحاسب على </w:t>
      </w:r>
      <w:proofErr w:type="spellStart"/>
      <w:r w:rsidR="00F57027">
        <w:rPr>
          <w:rFonts w:hint="cs"/>
          <w:rtl/>
        </w:rPr>
        <w:t>المظالمة</w:t>
      </w:r>
      <w:proofErr w:type="spellEnd"/>
      <w:r w:rsidR="00F57027">
        <w:rPr>
          <w:rFonts w:hint="cs"/>
          <w:rtl/>
        </w:rPr>
        <w:t xml:space="preserve"> يوم القي</w:t>
      </w:r>
      <w:r w:rsidR="00133495">
        <w:rPr>
          <w:rFonts w:hint="cs"/>
          <w:rtl/>
        </w:rPr>
        <w:t>امة</w:t>
      </w:r>
      <w:proofErr w:type="gramStart"/>
      <w:r w:rsidR="00133495">
        <w:rPr>
          <w:rFonts w:hint="cs"/>
          <w:rtl/>
        </w:rPr>
        <w:t>؟ !</w:t>
      </w:r>
      <w:proofErr w:type="gramEnd"/>
      <w:r>
        <w:rPr>
          <w:rFonts w:hint="cs"/>
          <w:rtl/>
        </w:rPr>
        <w:t xml:space="preserve"> يوم القيامة تكون تراباً منث</w:t>
      </w:r>
      <w:r w:rsidR="00F57027">
        <w:rPr>
          <w:rFonts w:hint="cs"/>
          <w:rtl/>
        </w:rPr>
        <w:t xml:space="preserve">وراً </w:t>
      </w:r>
      <w:r w:rsidR="004B5457">
        <w:rPr>
          <w:rFonts w:hint="cs"/>
          <w:rtl/>
        </w:rPr>
        <w:t>لأنها</w:t>
      </w:r>
      <w:r w:rsidR="00F57027">
        <w:rPr>
          <w:rFonts w:hint="cs"/>
          <w:rtl/>
        </w:rPr>
        <w:t xml:space="preserve"> غير مكلفة. الذي وقعت له هذا سبق علم الله وكتابته وإرادته </w:t>
      </w:r>
      <w:proofErr w:type="gramStart"/>
      <w:r w:rsidR="00F57027">
        <w:rPr>
          <w:rFonts w:hint="cs"/>
          <w:rtl/>
        </w:rPr>
        <w:t>وخلقه ؟</w:t>
      </w:r>
      <w:proofErr w:type="gramEnd"/>
      <w:r w:rsidR="00F57027">
        <w:rPr>
          <w:rFonts w:hint="cs"/>
          <w:rtl/>
        </w:rPr>
        <w:t xml:space="preserve"> نعم لكن لم يحصل عليه الثواب والعقاب. هذا السؤال الجوهري الحقيقي إذا فهمه طالب العلم أنا أجزم أنّ كل إشكال يرد عليه في القدر يجد الحل عنده أعيدها مرة أخرى. الثواب والعقاب. الجنة والنار لا تتعلق بما سبق به علم الله وتقديره وإنما هو متعلق بما يختاره المكلف لنفسه</w:t>
      </w:r>
      <w:r w:rsidR="00133495">
        <w:rPr>
          <w:rFonts w:hint="cs"/>
          <w:rtl/>
        </w:rPr>
        <w:t xml:space="preserve"> </w:t>
      </w:r>
      <w:proofErr w:type="gramStart"/>
      <w:r w:rsidR="00133495">
        <w:rPr>
          <w:rFonts w:hint="cs"/>
          <w:rtl/>
        </w:rPr>
        <w:t xml:space="preserve">( </w:t>
      </w:r>
      <w:r w:rsidR="00F57027">
        <w:rPr>
          <w:rFonts w:hint="cs"/>
          <w:rtl/>
        </w:rPr>
        <w:t xml:space="preserve"> </w:t>
      </w:r>
      <w:r w:rsidR="00133495" w:rsidRPr="00133495">
        <w:rPr>
          <w:rtl/>
        </w:rPr>
        <w:t>فَمَنْ</w:t>
      </w:r>
      <w:proofErr w:type="gramEnd"/>
      <w:r w:rsidR="00133495" w:rsidRPr="00133495">
        <w:rPr>
          <w:rtl/>
        </w:rPr>
        <w:t xml:space="preserve"> شَاءَ فَلْيُؤْمِنْ وَمَنْ شَاءَ فَلْيَكْفُر</w:t>
      </w:r>
      <w:r w:rsidR="00133495">
        <w:rPr>
          <w:rStyle w:val="a7"/>
          <w:rtl/>
        </w:rPr>
        <w:footnoteReference w:id="34"/>
      </w:r>
      <w:r w:rsidR="00133495">
        <w:rPr>
          <w:rFonts w:hint="cs"/>
          <w:rtl/>
        </w:rPr>
        <w:t xml:space="preserve"> )</w:t>
      </w:r>
      <w:r w:rsidR="00F57027">
        <w:rPr>
          <w:rFonts w:hint="cs"/>
          <w:rtl/>
        </w:rPr>
        <w:t xml:space="preserve"> ، </w:t>
      </w:r>
      <w:r w:rsidR="00133495">
        <w:rPr>
          <w:rFonts w:hint="cs"/>
          <w:rtl/>
        </w:rPr>
        <w:t xml:space="preserve">( </w:t>
      </w:r>
      <w:r w:rsidR="00133495" w:rsidRPr="004B5457">
        <w:rPr>
          <w:rtl/>
          <w:lang w:bidi="ar-KW"/>
        </w:rPr>
        <w:t>لِمَنْ شَاءَ مِنْكُمْ أَنْ يَسْتَقِيمَ</w:t>
      </w:r>
      <w:r w:rsidR="00133495" w:rsidRPr="004B5457">
        <w:rPr>
          <w:rFonts w:hint="cs"/>
          <w:rtl/>
        </w:rPr>
        <w:t xml:space="preserve"> </w:t>
      </w:r>
      <w:r w:rsidR="00133495">
        <w:rPr>
          <w:rStyle w:val="a7"/>
          <w:rtl/>
        </w:rPr>
        <w:footnoteReference w:id="35"/>
      </w:r>
      <w:r w:rsidR="00133495">
        <w:rPr>
          <w:rFonts w:hint="cs"/>
          <w:rtl/>
        </w:rPr>
        <w:t xml:space="preserve"> ) </w:t>
      </w:r>
      <w:r w:rsidR="00F57027">
        <w:rPr>
          <w:rFonts w:hint="cs"/>
          <w:rtl/>
        </w:rPr>
        <w:t>ومن كمال علم الله وإحاطته أنّه لا يمكن أن يفعل الفاعل فعلاً ويختار اختياراً إلا وقد سبق به علم الله وكتابته وتقديره ومشيئته في خلقه هذا من كمال علم الله فأنت على كل الأحوال لن تخرج عن قدر الله.</w:t>
      </w:r>
    </w:p>
    <w:p w:rsidR="008947F2" w:rsidRDefault="00133495" w:rsidP="00133495">
      <w:pPr>
        <w:bidi w:val="0"/>
      </w:pPr>
      <w:r>
        <w:rPr>
          <w:rtl/>
        </w:rPr>
        <w:lastRenderedPageBreak/>
        <w:br w:type="page"/>
      </w:r>
    </w:p>
    <w:p w:rsidR="00F57027" w:rsidRPr="00F57027" w:rsidRDefault="00F57027" w:rsidP="00F57027">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F57027">
        <w:rPr>
          <w:rFonts w:ascii="Traditional Arabic" w:hAnsi="Traditional Arabic" w:cs="Traditional Arabic" w:hint="cs"/>
          <w:b/>
          <w:bCs/>
          <w:color w:val="FF0000"/>
          <w:sz w:val="44"/>
          <w:szCs w:val="44"/>
          <w:rtl/>
          <w:lang w:bidi="ar-KW"/>
        </w:rPr>
        <w:lastRenderedPageBreak/>
        <w:t>ا</w:t>
      </w:r>
      <w:r w:rsidRPr="00F57027">
        <w:rPr>
          <w:rFonts w:ascii="Traditional Arabic" w:hAnsi="Traditional Arabic" w:cs="Traditional Arabic"/>
          <w:b/>
          <w:bCs/>
          <w:color w:val="FF0000"/>
          <w:sz w:val="44"/>
          <w:szCs w:val="44"/>
          <w:rtl/>
          <w:lang w:bidi="ar-KW"/>
        </w:rPr>
        <w:t>لْمَلَائِكَة</w:t>
      </w:r>
      <w:r w:rsidR="003F7E74">
        <w:rPr>
          <w:rFonts w:ascii="Traditional Arabic" w:hAnsi="Traditional Arabic" w:cs="Traditional Arabic" w:hint="cs"/>
          <w:b/>
          <w:bCs/>
          <w:color w:val="FF0000"/>
          <w:sz w:val="44"/>
          <w:szCs w:val="44"/>
          <w:rtl/>
          <w:lang w:bidi="ar-KW"/>
        </w:rPr>
        <w:t xml:space="preserve"> </w:t>
      </w:r>
    </w:p>
    <w:p w:rsidR="00F57027" w:rsidRDefault="00F57027" w:rsidP="00F57027">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F57027">
        <w:rPr>
          <w:rFonts w:ascii="Traditional Arabic" w:hAnsi="Traditional Arabic" w:cs="Traditional Arabic"/>
          <w:b/>
          <w:bCs/>
          <w:color w:val="FF0000"/>
          <w:sz w:val="44"/>
          <w:szCs w:val="44"/>
          <w:rtl/>
          <w:lang w:bidi="ar-KW"/>
        </w:rPr>
        <w:t xml:space="preserve">3 - خلق الْخلق بمشيئته عَن غير حَاجَة كَانَت بِهِ فخلق الْمَلَائِكَة جَمِيعًا لطاعته وجبلهم على عِبَادَته فَمنهمْ مَلَائِكَة بقدرته للعرش حاملون وَطَائِفَة مِنْهُم حول عَرْشه </w:t>
      </w:r>
      <w:proofErr w:type="gramStart"/>
      <w:r w:rsidRPr="00F57027">
        <w:rPr>
          <w:rFonts w:ascii="Traditional Arabic" w:hAnsi="Traditional Arabic" w:cs="Traditional Arabic"/>
          <w:b/>
          <w:bCs/>
          <w:color w:val="FF0000"/>
          <w:sz w:val="44"/>
          <w:szCs w:val="44"/>
          <w:rtl/>
          <w:lang w:bidi="ar-KW"/>
        </w:rPr>
        <w:t xml:space="preserve">يسبحون </w:t>
      </w:r>
      <w:r w:rsidR="004B5457">
        <w:rPr>
          <w:rFonts w:ascii="Traditional Arabic" w:hAnsi="Traditional Arabic" w:cs="Traditional Arabic" w:hint="cs"/>
          <w:b/>
          <w:bCs/>
          <w:color w:val="FF0000"/>
          <w:sz w:val="44"/>
          <w:szCs w:val="44"/>
          <w:rtl/>
          <w:lang w:bidi="ar-KW"/>
        </w:rPr>
        <w:t>،</w:t>
      </w:r>
      <w:proofErr w:type="gramEnd"/>
      <w:r w:rsidR="004B5457">
        <w:rPr>
          <w:rFonts w:ascii="Traditional Arabic" w:hAnsi="Traditional Arabic" w:cs="Traditional Arabic" w:hint="cs"/>
          <w:b/>
          <w:bCs/>
          <w:color w:val="FF0000"/>
          <w:sz w:val="44"/>
          <w:szCs w:val="44"/>
          <w:rtl/>
          <w:lang w:bidi="ar-KW"/>
        </w:rPr>
        <w:t xml:space="preserve"> </w:t>
      </w:r>
      <w:r w:rsidRPr="00F57027">
        <w:rPr>
          <w:rFonts w:ascii="Traditional Arabic" w:hAnsi="Traditional Arabic" w:cs="Traditional Arabic"/>
          <w:b/>
          <w:bCs/>
          <w:color w:val="FF0000"/>
          <w:sz w:val="44"/>
          <w:szCs w:val="44"/>
          <w:rtl/>
          <w:lang w:bidi="ar-KW"/>
        </w:rPr>
        <w:t>وَآخَرُونَ بِحَمْدِهِ يقدسون وَاصْطفى مِنْهُم رسلًا إِلَى رسله وَبَعض مدبرون لأَمره</w:t>
      </w:r>
      <w:r w:rsidR="00F1327B">
        <w:rPr>
          <w:rFonts w:ascii="Traditional Arabic" w:hAnsi="Traditional Arabic" w:cs="Traditional Arabic" w:hint="cs"/>
          <w:b/>
          <w:bCs/>
          <w:color w:val="FF0000"/>
          <w:sz w:val="44"/>
          <w:szCs w:val="44"/>
          <w:rtl/>
          <w:lang w:bidi="ar-KW"/>
        </w:rPr>
        <w:t xml:space="preserve"> .</w:t>
      </w:r>
    </w:p>
    <w:p w:rsidR="00134524" w:rsidRDefault="003F7E74" w:rsidP="004D1650">
      <w:pPr>
        <w:autoSpaceDE w:val="0"/>
        <w:autoSpaceDN w:val="0"/>
        <w:adjustRightInd w:val="0"/>
        <w:spacing w:after="0" w:line="240" w:lineRule="auto"/>
        <w:rPr>
          <w:rtl/>
        </w:rPr>
      </w:pPr>
      <w:r>
        <w:rPr>
          <w:rFonts w:hint="cs"/>
          <w:rtl/>
        </w:rPr>
        <w:t>هنا أكثر رحمه</w:t>
      </w:r>
      <w:r w:rsidR="00F57027">
        <w:rPr>
          <w:rFonts w:hint="cs"/>
          <w:rtl/>
        </w:rPr>
        <w:t xml:space="preserve"> الله عن الإيمان بالقدر الإيم</w:t>
      </w:r>
      <w:r w:rsidR="002A6A3C">
        <w:rPr>
          <w:rFonts w:hint="cs"/>
          <w:rtl/>
        </w:rPr>
        <w:t>ان بالملائكة وهذا في تصنيف الأوائل</w:t>
      </w:r>
      <w:r w:rsidR="00F57027">
        <w:rPr>
          <w:rFonts w:hint="cs"/>
          <w:rtl/>
        </w:rPr>
        <w:t xml:space="preserve"> أنه بحسب الحاجة. سواء في باب الاعتقاد أو باب الفقه في باب الإيمان بالملائكة </w:t>
      </w:r>
      <w:r w:rsidR="002A6A3C">
        <w:rPr>
          <w:rFonts w:hint="cs"/>
          <w:rtl/>
        </w:rPr>
        <w:t>ف</w:t>
      </w:r>
      <w:r w:rsidR="007B0D70">
        <w:rPr>
          <w:rFonts w:hint="cs"/>
          <w:rtl/>
        </w:rPr>
        <w:t xml:space="preserve">الأوائل يدمجون شيئاً في </w:t>
      </w:r>
      <w:proofErr w:type="gramStart"/>
      <w:r w:rsidR="007B0D70">
        <w:rPr>
          <w:rFonts w:hint="cs"/>
          <w:rtl/>
        </w:rPr>
        <w:t>شيء ؛</w:t>
      </w:r>
      <w:proofErr w:type="gramEnd"/>
      <w:r w:rsidR="00F57027">
        <w:rPr>
          <w:rFonts w:hint="cs"/>
          <w:rtl/>
        </w:rPr>
        <w:t xml:space="preserve"> لأنهم ما احتاجوا لهذا </w:t>
      </w:r>
      <w:r w:rsidR="002A2FB5">
        <w:rPr>
          <w:rFonts w:hint="cs"/>
          <w:rtl/>
        </w:rPr>
        <w:t xml:space="preserve">، </w:t>
      </w:r>
      <w:r w:rsidR="00F57027">
        <w:rPr>
          <w:rFonts w:hint="cs"/>
          <w:rtl/>
        </w:rPr>
        <w:t xml:space="preserve">وهذا من أساليب التصنيف التي تستدعيها الحاجات لا أنها </w:t>
      </w:r>
      <w:r w:rsidR="007B0D70">
        <w:rPr>
          <w:rFonts w:hint="cs"/>
          <w:rtl/>
        </w:rPr>
        <w:t>ابتداع</w:t>
      </w:r>
      <w:r w:rsidR="00F57027">
        <w:rPr>
          <w:rFonts w:hint="cs"/>
          <w:rtl/>
        </w:rPr>
        <w:t xml:space="preserve"> لطريقة العلماء أو طريقة الأوائل</w:t>
      </w:r>
      <w:r w:rsidR="007B0D70">
        <w:rPr>
          <w:rFonts w:hint="cs"/>
          <w:rtl/>
        </w:rPr>
        <w:t>،</w:t>
      </w:r>
      <w:r w:rsidR="00F57027">
        <w:rPr>
          <w:rFonts w:hint="cs"/>
          <w:rtl/>
        </w:rPr>
        <w:t xml:space="preserve"> حاشا وكلا</w:t>
      </w:r>
      <w:r w:rsidR="007B0D70">
        <w:rPr>
          <w:rFonts w:hint="cs"/>
          <w:rtl/>
        </w:rPr>
        <w:t xml:space="preserve"> ،</w:t>
      </w:r>
      <w:r w:rsidR="00F57027">
        <w:rPr>
          <w:rFonts w:hint="cs"/>
          <w:rtl/>
        </w:rPr>
        <w:t xml:space="preserve"> وإنما هذا التنويع في التصنيف  كمثل ما يقال في المختصرات والمطولات أنها من وسائل حفظ ما جاء العلم به </w:t>
      </w:r>
      <w:r w:rsidR="00601BBA">
        <w:rPr>
          <w:rFonts w:hint="cs"/>
          <w:rtl/>
        </w:rPr>
        <w:t>،</w:t>
      </w:r>
      <w:r w:rsidR="00F57027">
        <w:rPr>
          <w:rFonts w:hint="cs"/>
          <w:rtl/>
        </w:rPr>
        <w:t xml:space="preserve"> يقول رحمه الله</w:t>
      </w:r>
      <w:r w:rsidR="00601BBA">
        <w:rPr>
          <w:rFonts w:hint="cs"/>
          <w:rtl/>
        </w:rPr>
        <w:t xml:space="preserve"> :</w:t>
      </w:r>
      <w:r w:rsidR="00F57027">
        <w:rPr>
          <w:rFonts w:hint="cs"/>
          <w:rtl/>
        </w:rPr>
        <w:t xml:space="preserve"> خلق الخلق بمشيئة أي بإرادته إنما أمره حفظ ما جاء العلم به </w:t>
      </w:r>
      <w:r w:rsidR="00601BBA">
        <w:rPr>
          <w:rFonts w:hint="cs"/>
          <w:rtl/>
        </w:rPr>
        <w:t>،</w:t>
      </w:r>
      <w:r w:rsidR="00F57027">
        <w:rPr>
          <w:rFonts w:hint="cs"/>
          <w:rtl/>
        </w:rPr>
        <w:t xml:space="preserve"> يقول رحمه الله خلق الخلق بمشيئته أي بإرادته إنما أمره إذا أراد شيئاً أن يقول له كن فيكون. وما تشاءون إلا ان يشاء الله. من غير حاجة هل خلق الخالق لخلقه من حاجة الخالق </w:t>
      </w:r>
      <w:proofErr w:type="gramStart"/>
      <w:r w:rsidR="00F57027">
        <w:rPr>
          <w:rFonts w:hint="cs"/>
          <w:rtl/>
        </w:rPr>
        <w:t>إليهم ؟</w:t>
      </w:r>
      <w:proofErr w:type="gramEnd"/>
      <w:r w:rsidR="00F57027">
        <w:rPr>
          <w:rFonts w:hint="cs"/>
          <w:rtl/>
        </w:rPr>
        <w:t xml:space="preserve"> الجواب </w:t>
      </w:r>
      <w:proofErr w:type="gramStart"/>
      <w:r w:rsidR="00F57027">
        <w:rPr>
          <w:rFonts w:hint="cs"/>
          <w:rtl/>
        </w:rPr>
        <w:t>لا .</w:t>
      </w:r>
      <w:proofErr w:type="gramEnd"/>
      <w:r w:rsidR="00F57027">
        <w:rPr>
          <w:rFonts w:hint="cs"/>
          <w:rtl/>
        </w:rPr>
        <w:t xml:space="preserve"> ما </w:t>
      </w:r>
      <w:proofErr w:type="gramStart"/>
      <w:r w:rsidR="00F57027">
        <w:rPr>
          <w:rFonts w:hint="cs"/>
          <w:rtl/>
        </w:rPr>
        <w:t>الدليل ؟</w:t>
      </w:r>
      <w:proofErr w:type="gramEnd"/>
      <w:r w:rsidR="004B5457">
        <w:rPr>
          <w:rFonts w:hint="cs"/>
          <w:rtl/>
        </w:rPr>
        <w:t xml:space="preserve"> </w:t>
      </w:r>
      <w:proofErr w:type="gramStart"/>
      <w:r w:rsidR="004B5457">
        <w:rPr>
          <w:rFonts w:hint="cs"/>
          <w:rtl/>
        </w:rPr>
        <w:t>(</w:t>
      </w:r>
      <w:r w:rsidR="00F57027">
        <w:rPr>
          <w:rFonts w:hint="cs"/>
          <w:rtl/>
        </w:rPr>
        <w:t xml:space="preserve"> </w:t>
      </w:r>
      <w:r w:rsidR="007B0D70" w:rsidRPr="007B0D70">
        <w:rPr>
          <w:rtl/>
        </w:rPr>
        <w:t>يَا</w:t>
      </w:r>
      <w:proofErr w:type="gramEnd"/>
      <w:r w:rsidR="007B0D70" w:rsidRPr="007B0D70">
        <w:rPr>
          <w:rtl/>
        </w:rPr>
        <w:t xml:space="preserve"> أَيُّهَا النَّاسُ أَنْتُمُ الْفُقَرَاءُ إِلَى اللَّهِ وَاللَّهُ هُوَ الْغَنِيُّ الْحَمِيدُ </w:t>
      </w:r>
      <w:r w:rsidR="00820428">
        <w:rPr>
          <w:rStyle w:val="a7"/>
          <w:rtl/>
        </w:rPr>
        <w:footnoteReference w:id="36"/>
      </w:r>
      <w:r w:rsidR="00F57027">
        <w:rPr>
          <w:rFonts w:hint="cs"/>
          <w:rtl/>
        </w:rPr>
        <w:t xml:space="preserve">) أي محتاجون إليه. وهو مستغنٍ عنكم. إذا خلق الخلق ليس من حاجته إليهم </w:t>
      </w:r>
      <w:proofErr w:type="gramStart"/>
      <w:r w:rsidR="00F57027">
        <w:rPr>
          <w:rFonts w:hint="cs"/>
          <w:rtl/>
        </w:rPr>
        <w:t>لم ؟</w:t>
      </w:r>
      <w:proofErr w:type="gramEnd"/>
      <w:r w:rsidR="00F57027">
        <w:rPr>
          <w:rFonts w:hint="cs"/>
          <w:rtl/>
        </w:rPr>
        <w:t xml:space="preserve"> لأن الله جل وعلا لا يحتاج إلى خلقه وخلقه يحتاجون </w:t>
      </w:r>
      <w:proofErr w:type="gramStart"/>
      <w:r w:rsidR="00F57027">
        <w:rPr>
          <w:rFonts w:hint="cs"/>
          <w:rtl/>
        </w:rPr>
        <w:t>إليه</w:t>
      </w:r>
      <w:r w:rsidR="007B0D70">
        <w:rPr>
          <w:rFonts w:hint="cs"/>
          <w:rtl/>
        </w:rPr>
        <w:t xml:space="preserve"> ،</w:t>
      </w:r>
      <w:proofErr w:type="gramEnd"/>
      <w:r w:rsidR="00F57027">
        <w:rPr>
          <w:rFonts w:hint="cs"/>
          <w:rtl/>
        </w:rPr>
        <w:t xml:space="preserve"> ودلائل هذا كثيرة </w:t>
      </w:r>
      <w:r w:rsidR="007B0D70">
        <w:rPr>
          <w:rFonts w:hint="cs"/>
          <w:rtl/>
        </w:rPr>
        <w:t>، ومنها اختصاراً</w:t>
      </w:r>
      <w:r w:rsidR="00F57027">
        <w:rPr>
          <w:rFonts w:hint="cs"/>
          <w:rtl/>
        </w:rPr>
        <w:t xml:space="preserve"> حديث أبي ذر</w:t>
      </w:r>
      <w:r w:rsidR="007B0D70">
        <w:rPr>
          <w:rFonts w:hint="cs"/>
          <w:rtl/>
        </w:rPr>
        <w:t xml:space="preserve"> رضي الله عنه </w:t>
      </w:r>
      <w:r w:rsidR="00F57027">
        <w:rPr>
          <w:rFonts w:hint="cs"/>
          <w:rtl/>
        </w:rPr>
        <w:t xml:space="preserve"> في مسلم الحديث القدسي العظيم الشريف</w:t>
      </w:r>
      <w:r w:rsidR="004B5457">
        <w:rPr>
          <w:rFonts w:hint="cs"/>
          <w:rtl/>
        </w:rPr>
        <w:t xml:space="preserve"> :</w:t>
      </w:r>
      <w:r w:rsidR="00F57027">
        <w:rPr>
          <w:rFonts w:hint="cs"/>
          <w:rtl/>
        </w:rPr>
        <w:t xml:space="preserve"> ( يا عبادي إنّي حرمت الظلم على نفسي وجعلته بينكم محرماً فلا تظالموا إلى أن قال عليه الصلاة والسلام </w:t>
      </w:r>
      <w:r w:rsidR="00B33966">
        <w:rPr>
          <w:rFonts w:hint="cs"/>
          <w:rtl/>
        </w:rPr>
        <w:t xml:space="preserve">: </w:t>
      </w:r>
      <w:proofErr w:type="spellStart"/>
      <w:r w:rsidR="00B33966">
        <w:rPr>
          <w:rFonts w:hint="cs"/>
          <w:rtl/>
        </w:rPr>
        <w:t>يا</w:t>
      </w:r>
      <w:r w:rsidR="00F57027">
        <w:rPr>
          <w:rFonts w:hint="cs"/>
          <w:rtl/>
        </w:rPr>
        <w:t>عبادي</w:t>
      </w:r>
      <w:proofErr w:type="spellEnd"/>
      <w:r w:rsidR="00F57027">
        <w:rPr>
          <w:rFonts w:hint="cs"/>
          <w:rtl/>
        </w:rPr>
        <w:t xml:space="preserve"> لو أن أولكم وآخركم و أنسكم وجنكم كانوا على أتقى قلب رجل واحد ما زاد ذلك في ملكي شيئاً</w:t>
      </w:r>
      <w:r w:rsidR="004B5457">
        <w:rPr>
          <w:rFonts w:hint="cs"/>
          <w:rtl/>
        </w:rPr>
        <w:t xml:space="preserve"> .. </w:t>
      </w:r>
      <w:r w:rsidR="00F57027">
        <w:rPr>
          <w:rFonts w:hint="cs"/>
          <w:rtl/>
        </w:rPr>
        <w:t>. إذا لا يحت</w:t>
      </w:r>
      <w:r w:rsidR="00601BBA">
        <w:rPr>
          <w:rFonts w:hint="cs"/>
          <w:rtl/>
        </w:rPr>
        <w:t>اج الله ولا ينتفع الله عز وجل بط</w:t>
      </w:r>
      <w:r w:rsidR="00F57027">
        <w:rPr>
          <w:rFonts w:hint="cs"/>
          <w:rtl/>
        </w:rPr>
        <w:t xml:space="preserve">اعة الطائع ولا بطاعة جميع خلقه. يا عبادي لو أن أولكم آخركم وإنسكم </w:t>
      </w:r>
      <w:r w:rsidR="00F57027">
        <w:rPr>
          <w:rFonts w:hint="cs"/>
          <w:rtl/>
        </w:rPr>
        <w:lastRenderedPageBreak/>
        <w:t>وجنكم كانوا على أفجر قلب رجل واحد منكم</w:t>
      </w:r>
      <w:r w:rsidR="003E5A0C">
        <w:rPr>
          <w:rFonts w:hint="cs"/>
          <w:rtl/>
        </w:rPr>
        <w:t xml:space="preserve"> -</w:t>
      </w:r>
      <w:r w:rsidR="00F57027">
        <w:rPr>
          <w:rFonts w:hint="cs"/>
          <w:rtl/>
        </w:rPr>
        <w:t xml:space="preserve"> </w:t>
      </w:r>
      <w:r w:rsidR="00832BEC">
        <w:rPr>
          <w:rFonts w:hint="cs"/>
          <w:rtl/>
        </w:rPr>
        <w:t xml:space="preserve">يعني كانوا على </w:t>
      </w:r>
      <w:proofErr w:type="gramStart"/>
      <w:r w:rsidR="00832BEC">
        <w:rPr>
          <w:rFonts w:hint="cs"/>
          <w:rtl/>
        </w:rPr>
        <w:t xml:space="preserve">فجور </w:t>
      </w:r>
      <w:r w:rsidR="00F57027">
        <w:rPr>
          <w:rFonts w:hint="cs"/>
          <w:rtl/>
        </w:rPr>
        <w:t>.</w:t>
      </w:r>
      <w:proofErr w:type="gramEnd"/>
      <w:r w:rsidR="00F57027">
        <w:rPr>
          <w:rFonts w:hint="cs"/>
          <w:rtl/>
        </w:rPr>
        <w:t xml:space="preserve"> أفجر خلق الله. ما نقص ذلك من</w:t>
      </w:r>
      <w:r w:rsidR="00832BEC">
        <w:rPr>
          <w:rFonts w:hint="cs"/>
          <w:rtl/>
        </w:rPr>
        <w:t xml:space="preserve"> ملكي شيئاً وجاء في </w:t>
      </w:r>
      <w:proofErr w:type="gramStart"/>
      <w:r w:rsidR="00832BEC">
        <w:rPr>
          <w:rFonts w:hint="cs"/>
          <w:rtl/>
        </w:rPr>
        <w:t>الرواية :</w:t>
      </w:r>
      <w:proofErr w:type="gramEnd"/>
      <w:r w:rsidR="00832BEC">
        <w:rPr>
          <w:rFonts w:hint="cs"/>
          <w:rtl/>
        </w:rPr>
        <w:t xml:space="preserve"> إلا</w:t>
      </w:r>
      <w:r w:rsidR="00F57027">
        <w:rPr>
          <w:rFonts w:hint="cs"/>
          <w:rtl/>
        </w:rPr>
        <w:t xml:space="preserve"> </w:t>
      </w:r>
      <w:r w:rsidR="00832BEC">
        <w:rPr>
          <w:rFonts w:hint="cs"/>
          <w:rtl/>
        </w:rPr>
        <w:t>ك</w:t>
      </w:r>
      <w:r w:rsidR="00F57027">
        <w:rPr>
          <w:rFonts w:hint="cs"/>
          <w:rtl/>
        </w:rPr>
        <w:t>ما ينقص المخيط إذا أ</w:t>
      </w:r>
      <w:r w:rsidR="00832BEC">
        <w:rPr>
          <w:rFonts w:hint="cs"/>
          <w:rtl/>
        </w:rPr>
        <w:t>د</w:t>
      </w:r>
      <w:r w:rsidR="00F57027">
        <w:rPr>
          <w:rFonts w:hint="cs"/>
          <w:rtl/>
        </w:rPr>
        <w:t>خل في البحر</w:t>
      </w:r>
      <w:r w:rsidR="00381833">
        <w:rPr>
          <w:rFonts w:hint="cs"/>
          <w:rtl/>
        </w:rPr>
        <w:t xml:space="preserve"> </w:t>
      </w:r>
      <w:r w:rsidR="00381833">
        <w:rPr>
          <w:rStyle w:val="a7"/>
          <w:rtl/>
        </w:rPr>
        <w:footnoteReference w:id="37"/>
      </w:r>
      <w:r w:rsidR="00381833">
        <w:rPr>
          <w:rFonts w:hint="cs"/>
          <w:rtl/>
        </w:rPr>
        <w:t>"</w:t>
      </w:r>
      <w:r w:rsidR="00F57027">
        <w:rPr>
          <w:rFonts w:hint="cs"/>
          <w:rtl/>
        </w:rPr>
        <w:t xml:space="preserve">. </w:t>
      </w:r>
      <w:r w:rsidR="005029EB">
        <w:rPr>
          <w:rFonts w:hint="cs"/>
          <w:rtl/>
        </w:rPr>
        <w:t>ف</w:t>
      </w:r>
      <w:r w:rsidR="00F57027">
        <w:rPr>
          <w:rFonts w:hint="cs"/>
          <w:rtl/>
        </w:rPr>
        <w:t>المخيط إذا غمس في البحر ينقص</w:t>
      </w:r>
      <w:r w:rsidR="00832BEC">
        <w:rPr>
          <w:rFonts w:hint="cs"/>
          <w:rtl/>
        </w:rPr>
        <w:t>؟</w:t>
      </w:r>
      <w:r w:rsidR="00F57027">
        <w:rPr>
          <w:rFonts w:hint="cs"/>
          <w:rtl/>
        </w:rPr>
        <w:t xml:space="preserve"> لا ينقص من البحر شيء. فهذا التمثيل من باب </w:t>
      </w:r>
      <w:proofErr w:type="gramStart"/>
      <w:r w:rsidR="00F57027">
        <w:rPr>
          <w:rFonts w:hint="cs"/>
          <w:rtl/>
        </w:rPr>
        <w:t xml:space="preserve">الاستبعاد </w:t>
      </w:r>
      <w:r w:rsidR="003E5A0C">
        <w:rPr>
          <w:rFonts w:hint="cs"/>
          <w:rtl/>
        </w:rPr>
        <w:t xml:space="preserve"> ،</w:t>
      </w:r>
      <w:proofErr w:type="gramEnd"/>
      <w:r w:rsidR="003E5A0C">
        <w:rPr>
          <w:rFonts w:hint="cs"/>
          <w:rtl/>
        </w:rPr>
        <w:t xml:space="preserve"> </w:t>
      </w:r>
      <w:r w:rsidR="00F57027">
        <w:rPr>
          <w:rFonts w:hint="cs"/>
          <w:rtl/>
        </w:rPr>
        <w:t xml:space="preserve">وإذا الله لا ينفعه عباده العابدين ولا تضره معصية العاصين إذ ليس محتاجاً إليهم والخلق هم المحتاجون إلى الله. من أعظم </w:t>
      </w:r>
      <w:proofErr w:type="gramStart"/>
      <w:r w:rsidR="00F57027">
        <w:rPr>
          <w:rFonts w:hint="cs"/>
          <w:rtl/>
        </w:rPr>
        <w:t>الخلق ؟</w:t>
      </w:r>
      <w:proofErr w:type="gramEnd"/>
      <w:r w:rsidR="00F57027">
        <w:rPr>
          <w:rFonts w:hint="cs"/>
          <w:rtl/>
        </w:rPr>
        <w:t xml:space="preserve"> أعظم الخلق فيما نعرف العرش والملائكة فإن الملائكة أعظم خلق الله عز وجل مما </w:t>
      </w:r>
      <w:proofErr w:type="gramStart"/>
      <w:r w:rsidR="00F57027">
        <w:rPr>
          <w:rFonts w:hint="cs"/>
          <w:rtl/>
        </w:rPr>
        <w:t>نعرف</w:t>
      </w:r>
      <w:r w:rsidR="00B33966">
        <w:rPr>
          <w:rFonts w:hint="cs"/>
          <w:rtl/>
        </w:rPr>
        <w:t xml:space="preserve"> .</w:t>
      </w:r>
      <w:proofErr w:type="gramEnd"/>
      <w:r w:rsidR="00F57027">
        <w:rPr>
          <w:rFonts w:hint="cs"/>
          <w:rtl/>
        </w:rPr>
        <w:t xml:space="preserve"> فلهذا عطف عليهم بالذكر هاهنا والإيمان بالملائكة أصل من أصول الإيمان </w:t>
      </w:r>
      <w:proofErr w:type="gramStart"/>
      <w:r w:rsidR="00F57027">
        <w:rPr>
          <w:rFonts w:hint="cs"/>
          <w:rtl/>
        </w:rPr>
        <w:t xml:space="preserve">الستة </w:t>
      </w:r>
      <w:r w:rsidR="00134524">
        <w:rPr>
          <w:rFonts w:hint="cs"/>
          <w:rtl/>
        </w:rPr>
        <w:t xml:space="preserve"> ،</w:t>
      </w:r>
      <w:proofErr w:type="gramEnd"/>
      <w:r w:rsidR="00134524">
        <w:rPr>
          <w:rFonts w:hint="cs"/>
          <w:rtl/>
        </w:rPr>
        <w:t xml:space="preserve"> </w:t>
      </w:r>
      <w:r w:rsidR="00F57027">
        <w:rPr>
          <w:rFonts w:hint="cs"/>
          <w:rtl/>
        </w:rPr>
        <w:t xml:space="preserve">وأصل الملائكة من الألوكة </w:t>
      </w:r>
      <w:r w:rsidR="00F57027">
        <w:rPr>
          <w:rtl/>
        </w:rPr>
        <w:t>–</w:t>
      </w:r>
      <w:r w:rsidR="00F57027">
        <w:rPr>
          <w:rFonts w:hint="cs"/>
          <w:rtl/>
        </w:rPr>
        <w:t xml:space="preserve"> وهي الرسالة. (</w:t>
      </w:r>
      <w:r w:rsidR="00134524" w:rsidRPr="00134524">
        <w:rPr>
          <w:rtl/>
        </w:rPr>
        <w:t>الْحَمْدُ لِلَّهِ فَاطِرِ السَّمَاوَاتِ وَالْأَرْضِ جَاعِلِ الْمَلَائِكَةِ رُسُلًا أُولِي أَجْنِحَةٍ مَثْنَى وَثُلَاثَ وَرُبَاعَ يَزِيدُ فِي الْخَلْقِ مَا يَشَاءُ</w:t>
      </w:r>
      <w:r w:rsidR="00820428">
        <w:rPr>
          <w:rFonts w:hint="cs"/>
          <w:rtl/>
        </w:rPr>
        <w:t xml:space="preserve"> </w:t>
      </w:r>
      <w:r w:rsidR="00820428">
        <w:rPr>
          <w:rStyle w:val="a7"/>
          <w:rtl/>
        </w:rPr>
        <w:footnoteReference w:id="38"/>
      </w:r>
      <w:proofErr w:type="gramStart"/>
      <w:r w:rsidR="00F57027">
        <w:rPr>
          <w:rFonts w:hint="cs"/>
          <w:rtl/>
        </w:rPr>
        <w:t xml:space="preserve">) </w:t>
      </w:r>
      <w:r w:rsidR="00134524">
        <w:rPr>
          <w:rFonts w:hint="cs"/>
          <w:rtl/>
        </w:rPr>
        <w:t>.</w:t>
      </w:r>
      <w:proofErr w:type="gramEnd"/>
    </w:p>
    <w:p w:rsidR="00134524" w:rsidRDefault="00134524" w:rsidP="00134524">
      <w:pPr>
        <w:autoSpaceDE w:val="0"/>
        <w:autoSpaceDN w:val="0"/>
        <w:adjustRightInd w:val="0"/>
        <w:spacing w:after="0" w:line="240" w:lineRule="auto"/>
        <w:rPr>
          <w:rtl/>
        </w:rPr>
      </w:pPr>
      <w:r>
        <w:rPr>
          <w:rFonts w:hint="cs"/>
          <w:rtl/>
        </w:rPr>
        <w:t xml:space="preserve">مراتب الإيمان </w:t>
      </w:r>
      <w:proofErr w:type="gramStart"/>
      <w:r>
        <w:rPr>
          <w:rFonts w:hint="cs"/>
          <w:rtl/>
        </w:rPr>
        <w:t>بالملائكة :</w:t>
      </w:r>
      <w:proofErr w:type="gramEnd"/>
    </w:p>
    <w:p w:rsidR="00134524" w:rsidRDefault="00F57027" w:rsidP="00134524">
      <w:pPr>
        <w:autoSpaceDE w:val="0"/>
        <w:autoSpaceDN w:val="0"/>
        <w:adjustRightInd w:val="0"/>
        <w:spacing w:after="0" w:line="240" w:lineRule="auto"/>
        <w:rPr>
          <w:rtl/>
        </w:rPr>
      </w:pPr>
      <w:r>
        <w:rPr>
          <w:rFonts w:hint="cs"/>
          <w:rtl/>
        </w:rPr>
        <w:t xml:space="preserve">الإيمان بالملائكة لمن تأمل يتضمن أربعة </w:t>
      </w:r>
      <w:proofErr w:type="gramStart"/>
      <w:r>
        <w:rPr>
          <w:rFonts w:hint="cs"/>
          <w:rtl/>
        </w:rPr>
        <w:t>أمور</w:t>
      </w:r>
      <w:r w:rsidR="003E5A0C">
        <w:rPr>
          <w:rFonts w:hint="cs"/>
          <w:rtl/>
        </w:rPr>
        <w:t xml:space="preserve"> :</w:t>
      </w:r>
      <w:proofErr w:type="gramEnd"/>
      <w:r w:rsidR="001A3992">
        <w:rPr>
          <w:rFonts w:hint="cs"/>
          <w:rtl/>
        </w:rPr>
        <w:t xml:space="preserve"> </w:t>
      </w:r>
      <w:r>
        <w:rPr>
          <w:rFonts w:hint="cs"/>
          <w:rtl/>
        </w:rPr>
        <w:t xml:space="preserve"> الأول</w:t>
      </w:r>
      <w:r w:rsidR="001A3992">
        <w:rPr>
          <w:rFonts w:hint="cs"/>
          <w:rtl/>
        </w:rPr>
        <w:t xml:space="preserve"> :</w:t>
      </w:r>
      <w:r>
        <w:rPr>
          <w:rFonts w:hint="cs"/>
          <w:rtl/>
        </w:rPr>
        <w:t xml:space="preserve"> الإيمان بوجودهم فكيف تؤمن بشيء غير موجود</w:t>
      </w:r>
      <w:r w:rsidR="003E5A0C">
        <w:rPr>
          <w:rFonts w:hint="cs"/>
          <w:rtl/>
        </w:rPr>
        <w:t xml:space="preserve"> </w:t>
      </w:r>
      <w:r w:rsidR="00134524">
        <w:rPr>
          <w:rFonts w:hint="cs"/>
          <w:rtl/>
        </w:rPr>
        <w:t>.</w:t>
      </w:r>
    </w:p>
    <w:p w:rsidR="001A3992" w:rsidRDefault="001A3992" w:rsidP="001A3992">
      <w:pPr>
        <w:autoSpaceDE w:val="0"/>
        <w:autoSpaceDN w:val="0"/>
        <w:adjustRightInd w:val="0"/>
        <w:spacing w:after="0" w:line="240" w:lineRule="auto"/>
        <w:rPr>
          <w:rtl/>
        </w:rPr>
      </w:pPr>
    </w:p>
    <w:p w:rsidR="00134524" w:rsidRDefault="001A3992" w:rsidP="001A3992">
      <w:pPr>
        <w:autoSpaceDE w:val="0"/>
        <w:autoSpaceDN w:val="0"/>
        <w:adjustRightInd w:val="0"/>
        <w:spacing w:after="0" w:line="240" w:lineRule="auto"/>
        <w:rPr>
          <w:rtl/>
        </w:rPr>
      </w:pPr>
      <w:r>
        <w:rPr>
          <w:rFonts w:hint="cs"/>
          <w:rtl/>
        </w:rPr>
        <w:t xml:space="preserve"> </w:t>
      </w:r>
      <w:r w:rsidR="00F57027">
        <w:rPr>
          <w:rFonts w:hint="cs"/>
          <w:rtl/>
        </w:rPr>
        <w:t xml:space="preserve"> </w:t>
      </w:r>
      <w:proofErr w:type="gramStart"/>
      <w:r w:rsidR="00F57027">
        <w:rPr>
          <w:rFonts w:hint="cs"/>
          <w:rtl/>
        </w:rPr>
        <w:t xml:space="preserve">ثانياً </w:t>
      </w:r>
      <w:r w:rsidR="003E5A0C">
        <w:rPr>
          <w:rFonts w:hint="cs"/>
          <w:rtl/>
        </w:rPr>
        <w:t>:</w:t>
      </w:r>
      <w:proofErr w:type="gramEnd"/>
      <w:r w:rsidR="003E5A0C">
        <w:rPr>
          <w:rFonts w:hint="cs"/>
          <w:rtl/>
        </w:rPr>
        <w:t xml:space="preserve"> </w:t>
      </w:r>
      <w:r w:rsidR="00F57027">
        <w:rPr>
          <w:rFonts w:hint="cs"/>
          <w:rtl/>
        </w:rPr>
        <w:t>الإيمان بعظم خلقهم عظم خلقهم خلقاً وعظم خلقهم عدداً</w:t>
      </w:r>
      <w:r w:rsidR="003E5A0C">
        <w:rPr>
          <w:rFonts w:hint="cs"/>
          <w:rtl/>
        </w:rPr>
        <w:t xml:space="preserve"> .</w:t>
      </w:r>
    </w:p>
    <w:p w:rsidR="004D1650" w:rsidRDefault="00F57027" w:rsidP="004D1650">
      <w:pPr>
        <w:autoSpaceDE w:val="0"/>
        <w:autoSpaceDN w:val="0"/>
        <w:adjustRightInd w:val="0"/>
        <w:spacing w:after="0" w:line="240" w:lineRule="auto"/>
        <w:rPr>
          <w:rtl/>
        </w:rPr>
      </w:pPr>
      <w:r>
        <w:rPr>
          <w:rFonts w:hint="cs"/>
          <w:rtl/>
        </w:rPr>
        <w:t xml:space="preserve"> </w:t>
      </w:r>
      <w:r w:rsidR="00134524">
        <w:rPr>
          <w:rFonts w:hint="cs"/>
          <w:rtl/>
        </w:rPr>
        <w:t xml:space="preserve"> </w:t>
      </w:r>
      <w:proofErr w:type="gramStart"/>
      <w:r>
        <w:rPr>
          <w:rFonts w:hint="cs"/>
          <w:rtl/>
        </w:rPr>
        <w:t xml:space="preserve">ثالثاً </w:t>
      </w:r>
      <w:r w:rsidR="003E5A0C">
        <w:rPr>
          <w:rFonts w:hint="cs"/>
          <w:rtl/>
        </w:rPr>
        <w:t>:</w:t>
      </w:r>
      <w:proofErr w:type="gramEnd"/>
      <w:r w:rsidR="003E5A0C">
        <w:rPr>
          <w:rFonts w:hint="cs"/>
          <w:rtl/>
        </w:rPr>
        <w:t xml:space="preserve"> </w:t>
      </w:r>
      <w:r>
        <w:rPr>
          <w:rFonts w:hint="cs"/>
          <w:rtl/>
        </w:rPr>
        <w:t>الإيمان بوظائفهم وأعمالهم</w:t>
      </w:r>
      <w:r w:rsidR="004D1650">
        <w:rPr>
          <w:rFonts w:hint="cs"/>
          <w:rtl/>
        </w:rPr>
        <w:t xml:space="preserve"> .</w:t>
      </w:r>
    </w:p>
    <w:p w:rsidR="004D1650" w:rsidRPr="004D1650" w:rsidRDefault="004D1650" w:rsidP="004D1650">
      <w:pPr>
        <w:autoSpaceDE w:val="0"/>
        <w:autoSpaceDN w:val="0"/>
        <w:adjustRightInd w:val="0"/>
        <w:spacing w:after="0" w:line="240" w:lineRule="auto"/>
        <w:rPr>
          <w:b/>
          <w:bCs/>
          <w:rtl/>
        </w:rPr>
      </w:pPr>
      <w:r w:rsidRPr="004D1650">
        <w:rPr>
          <w:rFonts w:hint="cs"/>
          <w:b/>
          <w:bCs/>
          <w:rtl/>
        </w:rPr>
        <w:t xml:space="preserve"> أشهر </w:t>
      </w:r>
      <w:proofErr w:type="gramStart"/>
      <w:r w:rsidRPr="004D1650">
        <w:rPr>
          <w:rFonts w:hint="cs"/>
          <w:b/>
          <w:bCs/>
          <w:rtl/>
        </w:rPr>
        <w:t>الملائكة :</w:t>
      </w:r>
      <w:proofErr w:type="gramEnd"/>
      <w:r w:rsidRPr="004D1650">
        <w:rPr>
          <w:rFonts w:hint="cs"/>
          <w:b/>
          <w:bCs/>
          <w:rtl/>
        </w:rPr>
        <w:t xml:space="preserve"> </w:t>
      </w:r>
    </w:p>
    <w:p w:rsidR="004D1650" w:rsidRDefault="004D1650" w:rsidP="004D1650">
      <w:pPr>
        <w:autoSpaceDE w:val="0"/>
        <w:autoSpaceDN w:val="0"/>
        <w:adjustRightInd w:val="0"/>
        <w:spacing w:after="0" w:line="240" w:lineRule="auto"/>
        <w:rPr>
          <w:rtl/>
        </w:rPr>
      </w:pPr>
      <w:r>
        <w:rPr>
          <w:rFonts w:hint="cs"/>
          <w:rtl/>
        </w:rPr>
        <w:t xml:space="preserve">هذا وقد جاءت الأدلة بأعيان أشهر الملائكة </w:t>
      </w:r>
      <w:proofErr w:type="gramStart"/>
      <w:r>
        <w:rPr>
          <w:rFonts w:hint="cs"/>
          <w:rtl/>
        </w:rPr>
        <w:t>ولأعمالهم ،</w:t>
      </w:r>
      <w:proofErr w:type="gramEnd"/>
      <w:r>
        <w:rPr>
          <w:rFonts w:hint="cs"/>
          <w:rtl/>
        </w:rPr>
        <w:t xml:space="preserve"> وهم :  </w:t>
      </w:r>
    </w:p>
    <w:p w:rsidR="004D1650" w:rsidRDefault="004D1650" w:rsidP="004D1650">
      <w:pPr>
        <w:autoSpaceDE w:val="0"/>
        <w:autoSpaceDN w:val="0"/>
        <w:adjustRightInd w:val="0"/>
        <w:spacing w:after="0" w:line="240" w:lineRule="auto"/>
        <w:rPr>
          <w:rtl/>
        </w:rPr>
      </w:pPr>
      <w:r>
        <w:rPr>
          <w:rFonts w:hint="cs"/>
          <w:rtl/>
        </w:rPr>
        <w:t xml:space="preserve">   (</w:t>
      </w:r>
      <w:proofErr w:type="gramStart"/>
      <w:r>
        <w:rPr>
          <w:rFonts w:hint="cs"/>
          <w:rtl/>
        </w:rPr>
        <w:t>1 )</w:t>
      </w:r>
      <w:proofErr w:type="gramEnd"/>
      <w:r>
        <w:rPr>
          <w:rFonts w:hint="cs"/>
          <w:rtl/>
        </w:rPr>
        <w:t xml:space="preserve"> </w:t>
      </w:r>
      <w:r>
        <w:rPr>
          <w:rtl/>
        </w:rPr>
        <w:t>–</w:t>
      </w:r>
      <w:r>
        <w:rPr>
          <w:rFonts w:hint="cs"/>
          <w:rtl/>
        </w:rPr>
        <w:t xml:space="preserve"> جبريل وهو سيد الملائكة ، وهو الموكل بوحي الله عز وجل . </w:t>
      </w:r>
    </w:p>
    <w:p w:rsidR="004D1650" w:rsidRDefault="004D1650" w:rsidP="004D1650">
      <w:pPr>
        <w:autoSpaceDE w:val="0"/>
        <w:autoSpaceDN w:val="0"/>
        <w:adjustRightInd w:val="0"/>
        <w:spacing w:after="0" w:line="240" w:lineRule="auto"/>
        <w:rPr>
          <w:rtl/>
        </w:rPr>
      </w:pPr>
      <w:r>
        <w:rPr>
          <w:rFonts w:hint="cs"/>
          <w:rtl/>
        </w:rPr>
        <w:t xml:space="preserve">   (</w:t>
      </w:r>
      <w:proofErr w:type="gramStart"/>
      <w:r>
        <w:rPr>
          <w:rFonts w:hint="cs"/>
          <w:rtl/>
        </w:rPr>
        <w:t>2 )</w:t>
      </w:r>
      <w:proofErr w:type="gramEnd"/>
      <w:r>
        <w:rPr>
          <w:rFonts w:hint="cs"/>
          <w:rtl/>
        </w:rPr>
        <w:t xml:space="preserve"> </w:t>
      </w:r>
      <w:r>
        <w:rPr>
          <w:rtl/>
        </w:rPr>
        <w:t>–</w:t>
      </w:r>
      <w:r>
        <w:rPr>
          <w:rFonts w:hint="cs"/>
          <w:rtl/>
        </w:rPr>
        <w:t xml:space="preserve"> اسرافيل ، وهو الموكل بالنفخ بالصور .</w:t>
      </w:r>
    </w:p>
    <w:p w:rsidR="004D1650" w:rsidRDefault="004D1650" w:rsidP="004D1650">
      <w:pPr>
        <w:autoSpaceDE w:val="0"/>
        <w:autoSpaceDN w:val="0"/>
        <w:adjustRightInd w:val="0"/>
        <w:spacing w:after="0" w:line="240" w:lineRule="auto"/>
        <w:rPr>
          <w:rtl/>
        </w:rPr>
      </w:pPr>
      <w:r>
        <w:rPr>
          <w:rFonts w:hint="cs"/>
          <w:rtl/>
        </w:rPr>
        <w:t xml:space="preserve">   </w:t>
      </w:r>
      <w:proofErr w:type="gramStart"/>
      <w:r>
        <w:rPr>
          <w:rFonts w:hint="cs"/>
          <w:rtl/>
        </w:rPr>
        <w:t>( 3</w:t>
      </w:r>
      <w:proofErr w:type="gramEnd"/>
      <w:r>
        <w:rPr>
          <w:rFonts w:hint="cs"/>
          <w:rtl/>
        </w:rPr>
        <w:t xml:space="preserve"> ) - ميكائيل ، وهو الموكل بال</w:t>
      </w:r>
      <w:r w:rsidR="00A66CDB">
        <w:rPr>
          <w:rFonts w:hint="cs"/>
          <w:rtl/>
        </w:rPr>
        <w:t>ق</w:t>
      </w:r>
      <w:r>
        <w:rPr>
          <w:rFonts w:hint="cs"/>
          <w:rtl/>
        </w:rPr>
        <w:t>طر والمطر .</w:t>
      </w:r>
    </w:p>
    <w:p w:rsidR="004D1650" w:rsidRDefault="004D1650" w:rsidP="004D1650">
      <w:pPr>
        <w:autoSpaceDE w:val="0"/>
        <w:autoSpaceDN w:val="0"/>
        <w:adjustRightInd w:val="0"/>
        <w:spacing w:after="0" w:line="240" w:lineRule="auto"/>
        <w:rPr>
          <w:rtl/>
        </w:rPr>
      </w:pPr>
      <w:r>
        <w:rPr>
          <w:rFonts w:hint="cs"/>
          <w:rtl/>
        </w:rPr>
        <w:t xml:space="preserve">   </w:t>
      </w:r>
      <w:proofErr w:type="gramStart"/>
      <w:r>
        <w:rPr>
          <w:rFonts w:hint="cs"/>
          <w:rtl/>
        </w:rPr>
        <w:t>( 4</w:t>
      </w:r>
      <w:proofErr w:type="gramEnd"/>
      <w:r>
        <w:rPr>
          <w:rFonts w:hint="cs"/>
          <w:rtl/>
        </w:rPr>
        <w:t xml:space="preserve"> ) </w:t>
      </w:r>
      <w:r>
        <w:rPr>
          <w:rtl/>
        </w:rPr>
        <w:t>–</w:t>
      </w:r>
      <w:r>
        <w:rPr>
          <w:rFonts w:hint="cs"/>
          <w:rtl/>
        </w:rPr>
        <w:t xml:space="preserve"> ملك الموت ، وهو الموكل بقبض الأرواح .</w:t>
      </w:r>
    </w:p>
    <w:p w:rsidR="004D1650" w:rsidRDefault="004D1650" w:rsidP="004D1650">
      <w:pPr>
        <w:autoSpaceDE w:val="0"/>
        <w:autoSpaceDN w:val="0"/>
        <w:adjustRightInd w:val="0"/>
        <w:spacing w:after="0" w:line="240" w:lineRule="auto"/>
        <w:rPr>
          <w:rtl/>
        </w:rPr>
      </w:pPr>
      <w:r>
        <w:rPr>
          <w:rFonts w:hint="cs"/>
          <w:rtl/>
        </w:rPr>
        <w:t xml:space="preserve">   </w:t>
      </w:r>
      <w:proofErr w:type="gramStart"/>
      <w:r>
        <w:rPr>
          <w:rFonts w:hint="cs"/>
          <w:rtl/>
        </w:rPr>
        <w:t>( 5</w:t>
      </w:r>
      <w:proofErr w:type="gramEnd"/>
      <w:r>
        <w:rPr>
          <w:rFonts w:hint="cs"/>
          <w:rtl/>
        </w:rPr>
        <w:t xml:space="preserve"> ) </w:t>
      </w:r>
      <w:r>
        <w:rPr>
          <w:rtl/>
        </w:rPr>
        <w:t>–</w:t>
      </w:r>
      <w:r>
        <w:rPr>
          <w:rFonts w:hint="cs"/>
          <w:rtl/>
        </w:rPr>
        <w:t xml:space="preserve"> مالك ، وهو خازن جهنم .</w:t>
      </w:r>
    </w:p>
    <w:p w:rsidR="004D1650" w:rsidRDefault="004D1650" w:rsidP="004D1650">
      <w:pPr>
        <w:autoSpaceDE w:val="0"/>
        <w:autoSpaceDN w:val="0"/>
        <w:adjustRightInd w:val="0"/>
        <w:spacing w:after="0" w:line="240" w:lineRule="auto"/>
        <w:rPr>
          <w:rtl/>
        </w:rPr>
      </w:pPr>
      <w:r>
        <w:rPr>
          <w:rFonts w:hint="cs"/>
          <w:rtl/>
        </w:rPr>
        <w:lastRenderedPageBreak/>
        <w:t xml:space="preserve">   </w:t>
      </w:r>
      <w:proofErr w:type="gramStart"/>
      <w:r>
        <w:rPr>
          <w:rFonts w:hint="cs"/>
          <w:rtl/>
        </w:rPr>
        <w:t>( 6</w:t>
      </w:r>
      <w:proofErr w:type="gramEnd"/>
      <w:r>
        <w:rPr>
          <w:rFonts w:hint="cs"/>
          <w:rtl/>
        </w:rPr>
        <w:t xml:space="preserve"> ) </w:t>
      </w:r>
      <w:r>
        <w:rPr>
          <w:rtl/>
        </w:rPr>
        <w:t>–</w:t>
      </w:r>
      <w:r>
        <w:rPr>
          <w:rFonts w:hint="cs"/>
          <w:rtl/>
        </w:rPr>
        <w:t xml:space="preserve"> رضوان ، وهو خازن الجنة ، عليهم الصلاة والسلام .</w:t>
      </w:r>
    </w:p>
    <w:p w:rsidR="00134524" w:rsidRDefault="00134524" w:rsidP="004D1650">
      <w:pPr>
        <w:autoSpaceDE w:val="0"/>
        <w:autoSpaceDN w:val="0"/>
        <w:adjustRightInd w:val="0"/>
        <w:spacing w:after="0" w:line="240" w:lineRule="auto"/>
        <w:rPr>
          <w:rtl/>
        </w:rPr>
      </w:pPr>
      <w:r>
        <w:rPr>
          <w:rFonts w:hint="cs"/>
          <w:rtl/>
        </w:rPr>
        <w:t xml:space="preserve"> ،</w:t>
      </w:r>
      <w:r w:rsidR="00F57027">
        <w:rPr>
          <w:rFonts w:hint="cs"/>
          <w:rtl/>
        </w:rPr>
        <w:t xml:space="preserve"> كما نبه إليها المزني هاهنا. إن الله جعل لهم وظائف </w:t>
      </w:r>
      <w:proofErr w:type="gramStart"/>
      <w:r w:rsidR="00F57027">
        <w:rPr>
          <w:rFonts w:hint="cs"/>
          <w:rtl/>
        </w:rPr>
        <w:t>وأعمال</w:t>
      </w:r>
      <w:r w:rsidR="003E5A0C">
        <w:rPr>
          <w:rFonts w:hint="cs"/>
          <w:rtl/>
        </w:rPr>
        <w:t xml:space="preserve"> .</w:t>
      </w:r>
      <w:proofErr w:type="gramEnd"/>
      <w:r w:rsidR="00F57027">
        <w:rPr>
          <w:rFonts w:hint="cs"/>
          <w:rtl/>
        </w:rPr>
        <w:t xml:space="preserve"> </w:t>
      </w:r>
    </w:p>
    <w:p w:rsidR="00134524" w:rsidRDefault="00F57027" w:rsidP="00134524">
      <w:pPr>
        <w:autoSpaceDE w:val="0"/>
        <w:autoSpaceDN w:val="0"/>
        <w:adjustRightInd w:val="0"/>
        <w:spacing w:after="0" w:line="240" w:lineRule="auto"/>
        <w:rPr>
          <w:rtl/>
        </w:rPr>
      </w:pPr>
      <w:proofErr w:type="gramStart"/>
      <w:r>
        <w:rPr>
          <w:rFonts w:hint="cs"/>
          <w:rtl/>
        </w:rPr>
        <w:t xml:space="preserve">رابعاً </w:t>
      </w:r>
      <w:r w:rsidR="003E5A0C">
        <w:rPr>
          <w:rFonts w:hint="cs"/>
          <w:rtl/>
        </w:rPr>
        <w:t>:</w:t>
      </w:r>
      <w:r>
        <w:rPr>
          <w:rFonts w:hint="cs"/>
          <w:rtl/>
        </w:rPr>
        <w:t>الإيمان</w:t>
      </w:r>
      <w:proofErr w:type="gramEnd"/>
      <w:r>
        <w:rPr>
          <w:rFonts w:hint="cs"/>
          <w:rtl/>
        </w:rPr>
        <w:t xml:space="preserve"> بفضلهم ومكانتهم فإن الله رفعهم وقربهم ووصفهم بالعبودية والكرامة بل عباد مكرمون</w:t>
      </w:r>
      <w:r w:rsidR="003E5A0C">
        <w:rPr>
          <w:rFonts w:hint="cs"/>
          <w:rtl/>
        </w:rPr>
        <w:t xml:space="preserve"> .</w:t>
      </w:r>
      <w:r w:rsidR="00134524">
        <w:rPr>
          <w:rFonts w:hint="cs"/>
          <w:rtl/>
        </w:rPr>
        <w:t xml:space="preserve"> </w:t>
      </w:r>
      <w:r>
        <w:rPr>
          <w:rFonts w:hint="cs"/>
          <w:rtl/>
        </w:rPr>
        <w:t xml:space="preserve"> هذه الأربعة تقتضي الإيمان </w:t>
      </w:r>
      <w:proofErr w:type="gramStart"/>
      <w:r>
        <w:rPr>
          <w:rFonts w:hint="cs"/>
          <w:rtl/>
        </w:rPr>
        <w:t>بالملائكة</w:t>
      </w:r>
      <w:r w:rsidR="003E5A0C">
        <w:rPr>
          <w:rFonts w:hint="cs"/>
          <w:rtl/>
        </w:rPr>
        <w:t xml:space="preserve"> .</w:t>
      </w:r>
      <w:proofErr w:type="gramEnd"/>
      <w:r>
        <w:rPr>
          <w:rFonts w:hint="cs"/>
          <w:rtl/>
        </w:rPr>
        <w:t xml:space="preserve"> </w:t>
      </w:r>
    </w:p>
    <w:p w:rsidR="00134524" w:rsidRPr="004D1650" w:rsidRDefault="00134524" w:rsidP="00134524">
      <w:pPr>
        <w:autoSpaceDE w:val="0"/>
        <w:autoSpaceDN w:val="0"/>
        <w:adjustRightInd w:val="0"/>
        <w:spacing w:after="0" w:line="240" w:lineRule="auto"/>
        <w:rPr>
          <w:b/>
          <w:bCs/>
          <w:rtl/>
        </w:rPr>
      </w:pPr>
      <w:r w:rsidRPr="004D1650">
        <w:rPr>
          <w:rFonts w:hint="cs"/>
          <w:b/>
          <w:bCs/>
          <w:rtl/>
        </w:rPr>
        <w:t xml:space="preserve">المنحرفون </w:t>
      </w:r>
      <w:proofErr w:type="gramStart"/>
      <w:r w:rsidRPr="004D1650">
        <w:rPr>
          <w:rFonts w:hint="cs"/>
          <w:b/>
          <w:bCs/>
          <w:rtl/>
        </w:rPr>
        <w:t>بالملائكة :</w:t>
      </w:r>
      <w:proofErr w:type="gramEnd"/>
    </w:p>
    <w:p w:rsidR="00134524" w:rsidRDefault="00134524" w:rsidP="00134524">
      <w:pPr>
        <w:autoSpaceDE w:val="0"/>
        <w:autoSpaceDN w:val="0"/>
        <w:adjustRightInd w:val="0"/>
        <w:spacing w:after="0" w:line="240" w:lineRule="auto"/>
        <w:rPr>
          <w:rtl/>
        </w:rPr>
      </w:pPr>
      <w:r>
        <w:rPr>
          <w:rFonts w:hint="cs"/>
          <w:rtl/>
        </w:rPr>
        <w:t xml:space="preserve">وقد </w:t>
      </w:r>
      <w:r w:rsidR="00F57027">
        <w:rPr>
          <w:rFonts w:hint="cs"/>
          <w:rtl/>
        </w:rPr>
        <w:t xml:space="preserve">انحرف في الإيمان بالملائكة </w:t>
      </w:r>
      <w:proofErr w:type="gramStart"/>
      <w:r w:rsidR="00F57027">
        <w:rPr>
          <w:rFonts w:hint="cs"/>
          <w:rtl/>
        </w:rPr>
        <w:t>طوائف</w:t>
      </w:r>
      <w:r>
        <w:rPr>
          <w:rFonts w:hint="cs"/>
          <w:rtl/>
        </w:rPr>
        <w:t xml:space="preserve"> :</w:t>
      </w:r>
      <w:proofErr w:type="gramEnd"/>
      <w:r>
        <w:rPr>
          <w:rFonts w:hint="cs"/>
          <w:rtl/>
        </w:rPr>
        <w:t xml:space="preserve"> 1-</w:t>
      </w:r>
      <w:r w:rsidR="00F57027">
        <w:rPr>
          <w:rFonts w:hint="cs"/>
          <w:rtl/>
        </w:rPr>
        <w:t xml:space="preserve"> أولهم الفلاسفة الذين قالوا إن الملائكة خيالات يعني غير موجودة ما صدّقوا بوجودهم. ممن انحرف بالملائكة</w:t>
      </w:r>
    </w:p>
    <w:p w:rsidR="00971DDF" w:rsidRDefault="00F57027" w:rsidP="00134524">
      <w:pPr>
        <w:autoSpaceDE w:val="0"/>
        <w:autoSpaceDN w:val="0"/>
        <w:adjustRightInd w:val="0"/>
        <w:spacing w:after="0" w:line="240" w:lineRule="auto"/>
        <w:rPr>
          <w:rtl/>
          <w:lang w:bidi="ar-KW"/>
        </w:rPr>
      </w:pPr>
      <w:r>
        <w:rPr>
          <w:rFonts w:hint="cs"/>
          <w:rtl/>
        </w:rPr>
        <w:t xml:space="preserve"> </w:t>
      </w:r>
      <w:r w:rsidR="00134524">
        <w:rPr>
          <w:rFonts w:hint="cs"/>
          <w:rtl/>
        </w:rPr>
        <w:t>2-</w:t>
      </w:r>
      <w:r>
        <w:rPr>
          <w:rFonts w:hint="cs"/>
          <w:rtl/>
        </w:rPr>
        <w:t xml:space="preserve">المشركون قالوا إن الملائكة إناثاً فنسبوهم بناتاً </w:t>
      </w:r>
      <w:proofErr w:type="gramStart"/>
      <w:r>
        <w:rPr>
          <w:rFonts w:hint="cs"/>
          <w:rtl/>
        </w:rPr>
        <w:t>لله .</w:t>
      </w:r>
      <w:proofErr w:type="gramEnd"/>
      <w:r>
        <w:rPr>
          <w:rFonts w:hint="cs"/>
          <w:rtl/>
        </w:rPr>
        <w:t xml:space="preserve"> </w:t>
      </w:r>
    </w:p>
    <w:p w:rsidR="00971DDF" w:rsidRPr="00971DDF" w:rsidRDefault="00971DDF" w:rsidP="00971DDF">
      <w:pPr>
        <w:pStyle w:val="a8"/>
        <w:numPr>
          <w:ilvl w:val="0"/>
          <w:numId w:val="31"/>
        </w:numPr>
        <w:autoSpaceDE w:val="0"/>
        <w:autoSpaceDN w:val="0"/>
        <w:adjustRightInd w:val="0"/>
        <w:spacing w:after="0" w:line="240" w:lineRule="auto"/>
        <w:rPr>
          <w:rFonts w:ascii="Traditional Arabic" w:hAnsi="Traditional Arabic" w:cs="Traditional Arabic"/>
          <w:b/>
          <w:bCs/>
          <w:color w:val="FF0000"/>
          <w:sz w:val="44"/>
          <w:szCs w:val="44"/>
        </w:rPr>
      </w:pPr>
      <w:r>
        <w:rPr>
          <w:rFonts w:hint="cs"/>
          <w:rtl/>
        </w:rPr>
        <w:t xml:space="preserve"> </w:t>
      </w:r>
      <w:r w:rsidR="00F57027">
        <w:rPr>
          <w:rFonts w:hint="cs"/>
          <w:rtl/>
        </w:rPr>
        <w:t xml:space="preserve">اليهود الذين أبغضوا جبريل وميكائيل وإسرائيل. </w:t>
      </w:r>
      <w:proofErr w:type="gramStart"/>
      <w:r w:rsidR="004D1650">
        <w:rPr>
          <w:rFonts w:hint="cs"/>
          <w:rtl/>
        </w:rPr>
        <w:t xml:space="preserve">( </w:t>
      </w:r>
      <w:r w:rsidRPr="00971DDF">
        <w:rPr>
          <w:rtl/>
        </w:rPr>
        <w:t>مَنْ</w:t>
      </w:r>
      <w:proofErr w:type="gramEnd"/>
      <w:r w:rsidRPr="00971DDF">
        <w:rPr>
          <w:rtl/>
        </w:rPr>
        <w:t xml:space="preserve"> كَانَ عَدُوًّا لِلَّهِ وَمَلَائِكَتِهِ وَرُسُلِهِ وَجِبْرِيلَ وَمِيكَالَ فَإِنَّ اللَّهَ عَدُوٌّ لِلْكَافِرِينَ</w:t>
      </w:r>
      <w:r w:rsidR="00F57027">
        <w:rPr>
          <w:rFonts w:hint="cs"/>
          <w:rtl/>
        </w:rPr>
        <w:t xml:space="preserve"> </w:t>
      </w:r>
      <w:r w:rsidR="00CC4BB3">
        <w:rPr>
          <w:rStyle w:val="a7"/>
          <w:rtl/>
        </w:rPr>
        <w:footnoteReference w:id="39"/>
      </w:r>
      <w:r w:rsidR="00F57027">
        <w:rPr>
          <w:rFonts w:hint="cs"/>
          <w:rtl/>
        </w:rPr>
        <w:t xml:space="preserve">). </w:t>
      </w:r>
    </w:p>
    <w:p w:rsidR="00971DDF" w:rsidRPr="00971DDF" w:rsidRDefault="00F57027" w:rsidP="00971DDF">
      <w:pPr>
        <w:pStyle w:val="a8"/>
        <w:numPr>
          <w:ilvl w:val="0"/>
          <w:numId w:val="31"/>
        </w:numPr>
        <w:autoSpaceDE w:val="0"/>
        <w:autoSpaceDN w:val="0"/>
        <w:adjustRightInd w:val="0"/>
        <w:spacing w:after="0" w:line="240" w:lineRule="auto"/>
        <w:rPr>
          <w:rFonts w:ascii="Traditional Arabic" w:hAnsi="Traditional Arabic" w:cs="Traditional Arabic"/>
          <w:b/>
          <w:bCs/>
          <w:color w:val="FF0000"/>
          <w:sz w:val="44"/>
          <w:szCs w:val="44"/>
        </w:rPr>
      </w:pPr>
      <w:r>
        <w:rPr>
          <w:rFonts w:hint="cs"/>
          <w:rtl/>
        </w:rPr>
        <w:t xml:space="preserve">وكذلك الرافضة فإنهم انحرفوا في الملائكة فإنهم على طريقة اليهود لما اعتقدوا في غلاتهم أن جبريل خان </w:t>
      </w:r>
      <w:proofErr w:type="gramStart"/>
      <w:r>
        <w:rPr>
          <w:rFonts w:hint="cs"/>
          <w:rtl/>
        </w:rPr>
        <w:t>الأمانة</w:t>
      </w:r>
      <w:r w:rsidR="004D1650">
        <w:rPr>
          <w:rFonts w:hint="cs"/>
          <w:rtl/>
        </w:rPr>
        <w:t xml:space="preserve"> ،</w:t>
      </w:r>
      <w:proofErr w:type="gramEnd"/>
      <w:r>
        <w:rPr>
          <w:rFonts w:hint="cs"/>
          <w:rtl/>
        </w:rPr>
        <w:t xml:space="preserve"> إذ لكل قومٍ وارث تختلف المسميات وتتحد العقائد </w:t>
      </w:r>
      <w:r w:rsidR="003E5A0C">
        <w:rPr>
          <w:rFonts w:hint="cs"/>
          <w:rtl/>
        </w:rPr>
        <w:t xml:space="preserve">. </w:t>
      </w:r>
    </w:p>
    <w:p w:rsidR="00F57027" w:rsidRPr="00971DDF" w:rsidRDefault="00F57027" w:rsidP="006036EB">
      <w:pPr>
        <w:pStyle w:val="a8"/>
        <w:autoSpaceDE w:val="0"/>
        <w:autoSpaceDN w:val="0"/>
        <w:adjustRightInd w:val="0"/>
        <w:spacing w:after="0" w:line="240" w:lineRule="auto"/>
        <w:ind w:left="855"/>
        <w:rPr>
          <w:rFonts w:ascii="Traditional Arabic" w:hAnsi="Traditional Arabic" w:cs="Traditional Arabic"/>
          <w:b/>
          <w:bCs/>
          <w:color w:val="FF0000"/>
          <w:sz w:val="44"/>
          <w:szCs w:val="44"/>
          <w:rtl/>
        </w:rPr>
      </w:pPr>
      <w:r>
        <w:rPr>
          <w:rFonts w:hint="cs"/>
          <w:rtl/>
        </w:rPr>
        <w:t>هذا الإيمان بالملائكة من أشار إليه المصنف وقد أشار إلى جملة منهم فمنهم حملة العرش. (</w:t>
      </w:r>
      <w:r w:rsidR="00971DDF" w:rsidRPr="00971DDF">
        <w:rPr>
          <w:rtl/>
        </w:rPr>
        <w:t xml:space="preserve">وَيَحْمِلُ عَرْشَ رَبِّكَ فَوْقَهُمْ يَوْمَئِذٍ ثَمَانِيَةٌ </w:t>
      </w:r>
      <w:r w:rsidR="00CC4BB3">
        <w:rPr>
          <w:rStyle w:val="a7"/>
          <w:rtl/>
        </w:rPr>
        <w:footnoteReference w:id="40"/>
      </w:r>
      <w:r>
        <w:rPr>
          <w:rFonts w:hint="cs"/>
          <w:rtl/>
        </w:rPr>
        <w:t xml:space="preserve"> )  ومنهم الم</w:t>
      </w:r>
      <w:r w:rsidR="003E5A0C">
        <w:rPr>
          <w:rFonts w:hint="cs"/>
          <w:rtl/>
        </w:rPr>
        <w:t>ُ</w:t>
      </w:r>
      <w:r>
        <w:rPr>
          <w:rFonts w:hint="cs"/>
          <w:rtl/>
        </w:rPr>
        <w:t>سبحة بحمد الله كل الملائكة هذا تسبيحهم. و</w:t>
      </w:r>
      <w:r w:rsidR="006036EB">
        <w:rPr>
          <w:rFonts w:hint="cs"/>
          <w:rtl/>
        </w:rPr>
        <w:t>الملائكة عليهم السلام</w:t>
      </w:r>
      <w:r>
        <w:rPr>
          <w:rFonts w:hint="cs"/>
          <w:rtl/>
        </w:rPr>
        <w:t xml:space="preserve"> كثيرون في عددهم. </w:t>
      </w:r>
      <w:r w:rsidR="00B33966">
        <w:rPr>
          <w:rFonts w:hint="cs"/>
          <w:rtl/>
        </w:rPr>
        <w:t xml:space="preserve">" </w:t>
      </w:r>
      <w:proofErr w:type="spellStart"/>
      <w:r>
        <w:rPr>
          <w:rFonts w:hint="cs"/>
          <w:rtl/>
        </w:rPr>
        <w:t>أطت</w:t>
      </w:r>
      <w:proofErr w:type="spellEnd"/>
      <w:r>
        <w:rPr>
          <w:rFonts w:hint="cs"/>
          <w:rtl/>
        </w:rPr>
        <w:t xml:space="preserve"> السماء وحق لها أن </w:t>
      </w:r>
      <w:proofErr w:type="spellStart"/>
      <w:r>
        <w:rPr>
          <w:rFonts w:hint="cs"/>
          <w:rtl/>
        </w:rPr>
        <w:t>تئط</w:t>
      </w:r>
      <w:proofErr w:type="spellEnd"/>
      <w:r>
        <w:rPr>
          <w:rFonts w:hint="cs"/>
          <w:rtl/>
        </w:rPr>
        <w:t xml:space="preserve"> ما فيها موضع أربعة أصابع إلا وملك يصلي وملك يسبح وملك يسجد</w:t>
      </w:r>
      <w:r w:rsidR="00597A07">
        <w:rPr>
          <w:rFonts w:hint="cs"/>
          <w:rtl/>
        </w:rPr>
        <w:t xml:space="preserve"> </w:t>
      </w:r>
      <w:r w:rsidR="00597A07">
        <w:rPr>
          <w:rStyle w:val="a7"/>
          <w:rtl/>
        </w:rPr>
        <w:footnoteReference w:id="41"/>
      </w:r>
      <w:r>
        <w:rPr>
          <w:rFonts w:hint="cs"/>
          <w:rtl/>
        </w:rPr>
        <w:t xml:space="preserve"> </w:t>
      </w:r>
      <w:r w:rsidR="00B33966">
        <w:rPr>
          <w:rFonts w:hint="cs"/>
          <w:rtl/>
        </w:rPr>
        <w:t xml:space="preserve"> " </w:t>
      </w:r>
      <w:r>
        <w:rPr>
          <w:rFonts w:hint="cs"/>
          <w:rtl/>
        </w:rPr>
        <w:t>وفي هذا عموم قول الله جل وعلا (</w:t>
      </w:r>
      <w:r w:rsidR="006036EB" w:rsidRPr="006036EB">
        <w:rPr>
          <w:rtl/>
        </w:rPr>
        <w:t xml:space="preserve">وَمَا يَعْلَمُ جُنُودَ رَبِّكَ إِلَّا هُوَ وَمَا هِيَ إِلَّا ذِكْرَى لِلْبَشَرِ </w:t>
      </w:r>
      <w:r w:rsidR="00CC4BB3">
        <w:rPr>
          <w:rStyle w:val="a7"/>
          <w:rtl/>
        </w:rPr>
        <w:footnoteReference w:id="42"/>
      </w:r>
      <w:r w:rsidR="00CC4BB3">
        <w:rPr>
          <w:rFonts w:hint="cs"/>
          <w:rtl/>
        </w:rPr>
        <w:t xml:space="preserve"> </w:t>
      </w:r>
      <w:r>
        <w:rPr>
          <w:rFonts w:hint="cs"/>
          <w:rtl/>
        </w:rPr>
        <w:t xml:space="preserve">) </w:t>
      </w:r>
      <w:r w:rsidR="006036EB">
        <w:rPr>
          <w:rFonts w:hint="cs"/>
          <w:rtl/>
        </w:rPr>
        <w:t xml:space="preserve">والأدلة على كثرتهم </w:t>
      </w:r>
      <w:proofErr w:type="gramStart"/>
      <w:r w:rsidR="006036EB">
        <w:rPr>
          <w:rFonts w:hint="cs"/>
          <w:rtl/>
        </w:rPr>
        <w:t>كثيرة ،</w:t>
      </w:r>
      <w:proofErr w:type="gramEnd"/>
      <w:r w:rsidR="006036EB">
        <w:rPr>
          <w:rFonts w:hint="cs"/>
          <w:rtl/>
        </w:rPr>
        <w:t xml:space="preserve"> و</w:t>
      </w:r>
      <w:r>
        <w:rPr>
          <w:rFonts w:hint="cs"/>
          <w:rtl/>
        </w:rPr>
        <w:t xml:space="preserve">اصطفى منهم رسلاً على رسله ما معناها ؟ ما </w:t>
      </w:r>
      <w:r>
        <w:rPr>
          <w:rFonts w:hint="cs"/>
          <w:rtl/>
        </w:rPr>
        <w:lastRenderedPageBreak/>
        <w:t xml:space="preserve">معنى رسلاً إلى رسله يشير بذلك إلى جبريل وهو سيدهم وأيضاً قد يرسل غير جبريل كما أرسل إسرافيل إلى سليمان ليقبض روح أحد بني </w:t>
      </w:r>
      <w:proofErr w:type="gramStart"/>
      <w:r>
        <w:rPr>
          <w:rFonts w:hint="cs"/>
          <w:rtl/>
        </w:rPr>
        <w:t>آدم</w:t>
      </w:r>
      <w:r w:rsidR="003E5A0C">
        <w:rPr>
          <w:rFonts w:hint="cs"/>
          <w:rtl/>
        </w:rPr>
        <w:t xml:space="preserve"> .</w:t>
      </w:r>
      <w:proofErr w:type="gramEnd"/>
      <w:r>
        <w:rPr>
          <w:rFonts w:hint="cs"/>
          <w:rtl/>
        </w:rPr>
        <w:t xml:space="preserve"> فمن الملائكة من هم رسل إلى رسل الله عليهم الصلاة والسلام. إذاً بين الرسول وبين الله واسطة في التبليغ وهم الملائكة وسيدهم </w:t>
      </w:r>
      <w:proofErr w:type="gramStart"/>
      <w:r>
        <w:rPr>
          <w:rFonts w:hint="cs"/>
          <w:rtl/>
        </w:rPr>
        <w:t>جبرائيل</w:t>
      </w:r>
      <w:r w:rsidRPr="00971DDF">
        <w:rPr>
          <w:rFonts w:ascii="Traditional Arabic" w:hAnsi="Traditional Arabic" w:cs="Traditional Arabic" w:hint="cs"/>
          <w:b/>
          <w:bCs/>
          <w:color w:val="FF0000"/>
          <w:sz w:val="44"/>
          <w:szCs w:val="44"/>
          <w:rtl/>
        </w:rPr>
        <w:t xml:space="preserve"> .</w:t>
      </w:r>
      <w:proofErr w:type="gramEnd"/>
    </w:p>
    <w:p w:rsidR="00F57027" w:rsidRPr="00F57027" w:rsidRDefault="00F57027" w:rsidP="00F57027">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F57027">
        <w:rPr>
          <w:rFonts w:ascii="Traditional Arabic" w:hAnsi="Traditional Arabic" w:cs="Traditional Arabic"/>
          <w:b/>
          <w:bCs/>
          <w:color w:val="FF0000"/>
          <w:sz w:val="44"/>
          <w:szCs w:val="44"/>
          <w:rtl/>
          <w:lang w:bidi="ar-KW"/>
        </w:rPr>
        <w:t>آدم عَلَيْهِ السَّلَام</w:t>
      </w:r>
    </w:p>
    <w:p w:rsidR="00F57027" w:rsidRDefault="00F57027" w:rsidP="00F57027">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F57027">
        <w:rPr>
          <w:rFonts w:ascii="Traditional Arabic" w:hAnsi="Traditional Arabic" w:cs="Traditional Arabic"/>
          <w:b/>
          <w:bCs/>
          <w:color w:val="FF0000"/>
          <w:sz w:val="44"/>
          <w:szCs w:val="44"/>
          <w:rtl/>
          <w:lang w:bidi="ar-KW"/>
        </w:rPr>
        <w:t xml:space="preserve">4 - ثمَّ خلق آدم بِيَدِهِ وَأَسْكَنَهُ </w:t>
      </w:r>
      <w:proofErr w:type="gramStart"/>
      <w:r w:rsidRPr="00F57027">
        <w:rPr>
          <w:rFonts w:ascii="Traditional Arabic" w:hAnsi="Traditional Arabic" w:cs="Traditional Arabic"/>
          <w:b/>
          <w:bCs/>
          <w:color w:val="FF0000"/>
          <w:sz w:val="44"/>
          <w:szCs w:val="44"/>
          <w:rtl/>
          <w:lang w:bidi="ar-KW"/>
        </w:rPr>
        <w:t xml:space="preserve">جنته </w:t>
      </w:r>
      <w:r w:rsidR="006036EB">
        <w:rPr>
          <w:rFonts w:ascii="Traditional Arabic" w:hAnsi="Traditional Arabic" w:cs="Traditional Arabic" w:hint="cs"/>
          <w:b/>
          <w:bCs/>
          <w:color w:val="FF0000"/>
          <w:sz w:val="44"/>
          <w:szCs w:val="44"/>
          <w:rtl/>
          <w:lang w:bidi="ar-KW"/>
        </w:rPr>
        <w:t>،</w:t>
      </w:r>
      <w:proofErr w:type="gramEnd"/>
      <w:r w:rsidR="006036EB">
        <w:rPr>
          <w:rFonts w:ascii="Traditional Arabic" w:hAnsi="Traditional Arabic" w:cs="Traditional Arabic" w:hint="cs"/>
          <w:b/>
          <w:bCs/>
          <w:color w:val="FF0000"/>
          <w:sz w:val="44"/>
          <w:szCs w:val="44"/>
          <w:rtl/>
          <w:lang w:bidi="ar-KW"/>
        </w:rPr>
        <w:t xml:space="preserve"> </w:t>
      </w:r>
      <w:r w:rsidRPr="00F57027">
        <w:rPr>
          <w:rFonts w:ascii="Traditional Arabic" w:hAnsi="Traditional Arabic" w:cs="Traditional Arabic"/>
          <w:b/>
          <w:bCs/>
          <w:color w:val="FF0000"/>
          <w:sz w:val="44"/>
          <w:szCs w:val="44"/>
          <w:rtl/>
          <w:lang w:bidi="ar-KW"/>
        </w:rPr>
        <w:t>وَقبل ذَلِك للْأَرْض خلقه</w:t>
      </w:r>
      <w:r w:rsidR="006036EB">
        <w:rPr>
          <w:rFonts w:ascii="Traditional Arabic" w:hAnsi="Traditional Arabic" w:cs="Traditional Arabic" w:hint="cs"/>
          <w:b/>
          <w:bCs/>
          <w:color w:val="FF0000"/>
          <w:sz w:val="44"/>
          <w:szCs w:val="44"/>
          <w:rtl/>
          <w:lang w:bidi="ar-KW"/>
        </w:rPr>
        <w:t xml:space="preserve"> ،</w:t>
      </w:r>
      <w:r w:rsidRPr="00F57027">
        <w:rPr>
          <w:rFonts w:ascii="Traditional Arabic" w:hAnsi="Traditional Arabic" w:cs="Traditional Arabic"/>
          <w:b/>
          <w:bCs/>
          <w:color w:val="FF0000"/>
          <w:sz w:val="44"/>
          <w:szCs w:val="44"/>
          <w:rtl/>
          <w:lang w:bidi="ar-KW"/>
        </w:rPr>
        <w:t xml:space="preserve"> وَنَهَاهُ عَن</w:t>
      </w:r>
      <w:r w:rsidRPr="00F57027">
        <w:rPr>
          <w:rFonts w:ascii="Traditional Arabic" w:hAnsi="Traditional Arabic" w:cs="Traditional Arabic" w:hint="cs"/>
          <w:b/>
          <w:bCs/>
          <w:color w:val="FF0000"/>
          <w:sz w:val="44"/>
          <w:szCs w:val="44"/>
          <w:rtl/>
          <w:lang w:bidi="ar-KW"/>
        </w:rPr>
        <w:t xml:space="preserve"> </w:t>
      </w:r>
      <w:r w:rsidRPr="00F57027">
        <w:rPr>
          <w:rFonts w:ascii="Traditional Arabic" w:hAnsi="Traditional Arabic" w:cs="Traditional Arabic"/>
          <w:b/>
          <w:bCs/>
          <w:color w:val="FF0000"/>
          <w:sz w:val="44"/>
          <w:szCs w:val="44"/>
          <w:rtl/>
          <w:lang w:bidi="ar-KW"/>
        </w:rPr>
        <w:t>شَجَرَة قد نفذ قَضَاؤُهُ عَلَيْهِ بأكلها</w:t>
      </w:r>
      <w:r w:rsidR="006036EB">
        <w:rPr>
          <w:rFonts w:ascii="Traditional Arabic" w:hAnsi="Traditional Arabic" w:cs="Traditional Arabic" w:hint="cs"/>
          <w:b/>
          <w:bCs/>
          <w:color w:val="FF0000"/>
          <w:sz w:val="44"/>
          <w:szCs w:val="44"/>
          <w:rtl/>
          <w:lang w:bidi="ar-KW"/>
        </w:rPr>
        <w:t xml:space="preserve"> ،</w:t>
      </w:r>
      <w:r w:rsidRPr="00F57027">
        <w:rPr>
          <w:rFonts w:ascii="Traditional Arabic" w:hAnsi="Traditional Arabic" w:cs="Traditional Arabic"/>
          <w:b/>
          <w:bCs/>
          <w:color w:val="FF0000"/>
          <w:sz w:val="44"/>
          <w:szCs w:val="44"/>
          <w:rtl/>
          <w:lang w:bidi="ar-KW"/>
        </w:rPr>
        <w:t xml:space="preserve"> ثمَّ ابتلاه بِمَا نَهَاهُ عَنهُ مِنْهَا ثمَّ </w:t>
      </w:r>
      <w:r w:rsidR="006036EB">
        <w:rPr>
          <w:rFonts w:ascii="Traditional Arabic" w:hAnsi="Traditional Arabic" w:cs="Traditional Arabic" w:hint="cs"/>
          <w:b/>
          <w:bCs/>
          <w:color w:val="FF0000"/>
          <w:sz w:val="44"/>
          <w:szCs w:val="44"/>
          <w:rtl/>
          <w:lang w:bidi="ar-KW"/>
        </w:rPr>
        <w:t xml:space="preserve">، </w:t>
      </w:r>
      <w:r w:rsidRPr="00F57027">
        <w:rPr>
          <w:rFonts w:ascii="Traditional Arabic" w:hAnsi="Traditional Arabic" w:cs="Traditional Arabic"/>
          <w:b/>
          <w:bCs/>
          <w:color w:val="FF0000"/>
          <w:sz w:val="44"/>
          <w:szCs w:val="44"/>
          <w:rtl/>
          <w:lang w:bidi="ar-KW"/>
        </w:rPr>
        <w:t xml:space="preserve">سلط عَلَيْهِ عدوه فأغواه عَلَيْهَا </w:t>
      </w:r>
      <w:r w:rsidR="006036EB">
        <w:rPr>
          <w:rFonts w:ascii="Traditional Arabic" w:hAnsi="Traditional Arabic" w:cs="Traditional Arabic" w:hint="cs"/>
          <w:b/>
          <w:bCs/>
          <w:color w:val="FF0000"/>
          <w:sz w:val="44"/>
          <w:szCs w:val="44"/>
          <w:rtl/>
          <w:lang w:bidi="ar-KW"/>
        </w:rPr>
        <w:t xml:space="preserve">، </w:t>
      </w:r>
      <w:r w:rsidRPr="00F57027">
        <w:rPr>
          <w:rFonts w:ascii="Traditional Arabic" w:hAnsi="Traditional Arabic" w:cs="Traditional Arabic"/>
          <w:b/>
          <w:bCs/>
          <w:color w:val="FF0000"/>
          <w:sz w:val="44"/>
          <w:szCs w:val="44"/>
          <w:rtl/>
          <w:lang w:bidi="ar-KW"/>
        </w:rPr>
        <w:t>وَجعل أكله لَهَا إِلَى الأَرْض سَببا فَمَا وجد إِلَى ترك أكلهَا سَبِيلا وَلَا عَنهُ لَهَا مذهبا</w:t>
      </w:r>
      <w:r w:rsidR="003E5A0C">
        <w:rPr>
          <w:rFonts w:ascii="Traditional Arabic" w:hAnsi="Traditional Arabic" w:cs="Traditional Arabic" w:hint="cs"/>
          <w:b/>
          <w:bCs/>
          <w:color w:val="FF0000"/>
          <w:sz w:val="44"/>
          <w:szCs w:val="44"/>
          <w:rtl/>
          <w:lang w:bidi="ar-KW"/>
        </w:rPr>
        <w:t xml:space="preserve"> .</w:t>
      </w:r>
    </w:p>
    <w:p w:rsidR="00B53739" w:rsidRDefault="006036EB" w:rsidP="00B33966">
      <w:pPr>
        <w:spacing w:line="240" w:lineRule="auto"/>
        <w:jc w:val="both"/>
        <w:rPr>
          <w:rtl/>
        </w:rPr>
      </w:pPr>
      <w:r>
        <w:rPr>
          <w:rFonts w:hint="cs"/>
          <w:rtl/>
        </w:rPr>
        <w:t xml:space="preserve">وهذا تقرير للإيمان بالقضاء </w:t>
      </w:r>
      <w:proofErr w:type="gramStart"/>
      <w:r>
        <w:rPr>
          <w:rFonts w:hint="cs"/>
          <w:rtl/>
        </w:rPr>
        <w:t>والقدر ،</w:t>
      </w:r>
      <w:proofErr w:type="gramEnd"/>
      <w:r>
        <w:rPr>
          <w:rFonts w:hint="cs"/>
          <w:rtl/>
        </w:rPr>
        <w:t xml:space="preserve"> وللأيمان بالصفات لله عز وجل </w:t>
      </w:r>
      <w:r w:rsidR="003E5A0C">
        <w:rPr>
          <w:rFonts w:hint="cs"/>
          <w:rtl/>
        </w:rPr>
        <w:t xml:space="preserve"> ،</w:t>
      </w:r>
      <w:r w:rsidR="009B1F23">
        <w:rPr>
          <w:rFonts w:hint="cs"/>
          <w:rtl/>
        </w:rPr>
        <w:t xml:space="preserve"> دلالة على لا </w:t>
      </w:r>
      <w:r w:rsidR="00794E75">
        <w:rPr>
          <w:rFonts w:hint="cs"/>
          <w:rtl/>
        </w:rPr>
        <w:t>لعلاقة لها بالقدر ولها علاقة</w:t>
      </w:r>
      <w:r w:rsidR="009B1F23">
        <w:rPr>
          <w:rFonts w:hint="cs"/>
          <w:rtl/>
        </w:rPr>
        <w:t xml:space="preserve"> بالصفات</w:t>
      </w:r>
      <w:r w:rsidR="00794E75">
        <w:rPr>
          <w:rFonts w:hint="cs"/>
          <w:rtl/>
        </w:rPr>
        <w:t xml:space="preserve"> ، علاقتها</w:t>
      </w:r>
      <w:r w:rsidR="009B1F23">
        <w:rPr>
          <w:rFonts w:hint="cs"/>
          <w:rtl/>
        </w:rPr>
        <w:t xml:space="preserve"> بالقدر لن تخرج عن قدر الله بحال ومن الخلق ما هو أ</w:t>
      </w:r>
      <w:r w:rsidR="003E5A0C">
        <w:rPr>
          <w:rFonts w:hint="cs"/>
          <w:rtl/>
        </w:rPr>
        <w:t>ع</w:t>
      </w:r>
      <w:r w:rsidR="009B1F23">
        <w:rPr>
          <w:rFonts w:hint="cs"/>
          <w:rtl/>
        </w:rPr>
        <w:t>ظم منك</w:t>
      </w:r>
      <w:r w:rsidR="003E5A0C">
        <w:rPr>
          <w:rFonts w:hint="cs"/>
          <w:rtl/>
        </w:rPr>
        <w:t xml:space="preserve"> .</w:t>
      </w:r>
      <w:r w:rsidR="00794E75">
        <w:rPr>
          <w:rFonts w:hint="cs"/>
          <w:rtl/>
        </w:rPr>
        <w:t xml:space="preserve"> وعلاقتها</w:t>
      </w:r>
      <w:r w:rsidR="009B1F23">
        <w:rPr>
          <w:rFonts w:hint="cs"/>
          <w:rtl/>
        </w:rPr>
        <w:t xml:space="preserve"> الصفات كما في قوله ثم خلق آدم بيده فأثبت لله يداً هي صفة من صفاته بها خلق آدم وهذا كما جاء في الحديث الصحيح أن الله خلق آدم بيده وغرس الجنة كرامةً </w:t>
      </w:r>
      <w:r w:rsidR="003E5A0C">
        <w:rPr>
          <w:rFonts w:hint="cs"/>
          <w:rtl/>
        </w:rPr>
        <w:t>لأوليائه</w:t>
      </w:r>
      <w:r w:rsidR="009B1F23">
        <w:rPr>
          <w:rFonts w:hint="cs"/>
          <w:rtl/>
        </w:rPr>
        <w:t xml:space="preserve"> بيده وكتب الألواح لموسى بيده</w:t>
      </w:r>
      <w:r w:rsidR="003558BE">
        <w:rPr>
          <w:rFonts w:hint="cs"/>
          <w:rtl/>
        </w:rPr>
        <w:t xml:space="preserve"> </w:t>
      </w:r>
      <w:r w:rsidR="003558BE">
        <w:rPr>
          <w:rStyle w:val="a7"/>
          <w:rtl/>
        </w:rPr>
        <w:footnoteReference w:id="43"/>
      </w:r>
      <w:r w:rsidR="003558BE">
        <w:rPr>
          <w:rFonts w:hint="cs"/>
          <w:rtl/>
        </w:rPr>
        <w:t xml:space="preserve"> "</w:t>
      </w:r>
      <w:r w:rsidR="009B1F23">
        <w:rPr>
          <w:rFonts w:hint="cs"/>
          <w:rtl/>
        </w:rPr>
        <w:t xml:space="preserve"> فهذه الثلاث باشرتها يد الله عز وجل. خلق آدم بيده وهذا تشريف لآدم وتشريف لذريته وغرس الجنة كرامة لأوليائه </w:t>
      </w:r>
      <w:proofErr w:type="gramStart"/>
      <w:r w:rsidR="009B1F23">
        <w:rPr>
          <w:rFonts w:hint="cs"/>
          <w:rtl/>
        </w:rPr>
        <w:t xml:space="preserve">بيده </w:t>
      </w:r>
      <w:r w:rsidR="00B33966">
        <w:rPr>
          <w:rFonts w:hint="cs"/>
          <w:rtl/>
        </w:rPr>
        <w:t>،</w:t>
      </w:r>
      <w:proofErr w:type="gramEnd"/>
      <w:r w:rsidR="00B33966">
        <w:rPr>
          <w:rFonts w:hint="cs"/>
          <w:rtl/>
        </w:rPr>
        <w:t xml:space="preserve"> </w:t>
      </w:r>
      <w:r w:rsidR="009B1F23">
        <w:rPr>
          <w:rFonts w:hint="cs"/>
          <w:rtl/>
        </w:rPr>
        <w:t>نسأل الله أن يجعلنا منهم وكتب الألواح لم</w:t>
      </w:r>
      <w:r w:rsidR="003E5A0C">
        <w:rPr>
          <w:rFonts w:hint="cs"/>
          <w:rtl/>
        </w:rPr>
        <w:t xml:space="preserve">وسى بيده. </w:t>
      </w:r>
    </w:p>
    <w:p w:rsidR="00B53739" w:rsidRDefault="003E5A0C" w:rsidP="00B33966">
      <w:pPr>
        <w:spacing w:line="240" w:lineRule="auto"/>
        <w:jc w:val="both"/>
        <w:rPr>
          <w:rtl/>
        </w:rPr>
      </w:pPr>
      <w:r>
        <w:rPr>
          <w:rFonts w:hint="cs"/>
          <w:rtl/>
        </w:rPr>
        <w:lastRenderedPageBreak/>
        <w:t xml:space="preserve">وقبل ذلك </w:t>
      </w:r>
      <w:r w:rsidR="009B1F23">
        <w:rPr>
          <w:rFonts w:hint="cs"/>
          <w:rtl/>
        </w:rPr>
        <w:t>خلق الأرض قبل آدم ويجوز على الضمير قبل ذلك للأرض خلقه أي أن خل</w:t>
      </w:r>
      <w:r w:rsidR="000E7177">
        <w:rPr>
          <w:rFonts w:hint="cs"/>
          <w:rtl/>
        </w:rPr>
        <w:t>َ</w:t>
      </w:r>
      <w:r w:rsidR="009B1F23">
        <w:rPr>
          <w:rFonts w:hint="cs"/>
          <w:rtl/>
        </w:rPr>
        <w:t xml:space="preserve">ق </w:t>
      </w:r>
      <w:proofErr w:type="spellStart"/>
      <w:r w:rsidR="009B1F23">
        <w:rPr>
          <w:rFonts w:hint="cs"/>
          <w:rtl/>
        </w:rPr>
        <w:t>خل</w:t>
      </w:r>
      <w:r w:rsidR="000E7177">
        <w:rPr>
          <w:rFonts w:hint="cs"/>
          <w:rtl/>
        </w:rPr>
        <w:t>ْ</w:t>
      </w:r>
      <w:r w:rsidR="009B1F23">
        <w:rPr>
          <w:rFonts w:hint="cs"/>
          <w:rtl/>
        </w:rPr>
        <w:t>ق</w:t>
      </w:r>
      <w:proofErr w:type="spellEnd"/>
      <w:r w:rsidR="009B1F23">
        <w:rPr>
          <w:rFonts w:hint="cs"/>
          <w:rtl/>
        </w:rPr>
        <w:t xml:space="preserve"> آدم لينزله </w:t>
      </w:r>
      <w:r w:rsidR="000E7177">
        <w:rPr>
          <w:rFonts w:hint="cs"/>
          <w:rtl/>
        </w:rPr>
        <w:t>للأرض وين</w:t>
      </w:r>
      <w:r w:rsidR="00B53739">
        <w:rPr>
          <w:rFonts w:hint="cs"/>
          <w:rtl/>
        </w:rPr>
        <w:t>ي</w:t>
      </w:r>
      <w:r w:rsidR="000E7177">
        <w:rPr>
          <w:rFonts w:hint="cs"/>
          <w:rtl/>
        </w:rPr>
        <w:t>ل ذريته ليجع</w:t>
      </w:r>
      <w:r w:rsidR="009B1F23">
        <w:rPr>
          <w:rFonts w:hint="cs"/>
          <w:rtl/>
        </w:rPr>
        <w:t xml:space="preserve">ل البلاء في الدنيا بهذا </w:t>
      </w:r>
      <w:r w:rsidR="000E7177">
        <w:rPr>
          <w:rFonts w:hint="cs"/>
          <w:rtl/>
        </w:rPr>
        <w:t>ثم الثواب يوم القيامة لمن يطي</w:t>
      </w:r>
      <w:r w:rsidR="009B1F23">
        <w:rPr>
          <w:rFonts w:hint="cs"/>
          <w:rtl/>
        </w:rPr>
        <w:t xml:space="preserve">ع فيكون هذا سابق لعلم </w:t>
      </w:r>
      <w:proofErr w:type="gramStart"/>
      <w:r w:rsidR="009B1F23">
        <w:rPr>
          <w:rFonts w:hint="cs"/>
          <w:rtl/>
        </w:rPr>
        <w:t>الله</w:t>
      </w:r>
      <w:r w:rsidR="00B53739">
        <w:rPr>
          <w:rFonts w:hint="cs"/>
          <w:rtl/>
        </w:rPr>
        <w:t xml:space="preserve"> .</w:t>
      </w:r>
      <w:proofErr w:type="gramEnd"/>
    </w:p>
    <w:p w:rsidR="00B53739" w:rsidRPr="00B53739" w:rsidRDefault="00B53739" w:rsidP="00B33966">
      <w:pPr>
        <w:spacing w:line="240" w:lineRule="auto"/>
        <w:jc w:val="both"/>
        <w:rPr>
          <w:b/>
          <w:bCs/>
          <w:rtl/>
        </w:rPr>
      </w:pPr>
      <w:r w:rsidRPr="00B53739">
        <w:rPr>
          <w:rFonts w:hint="cs"/>
          <w:b/>
          <w:bCs/>
          <w:rtl/>
        </w:rPr>
        <w:t xml:space="preserve">الشجرة التي نُهي آدم عن </w:t>
      </w:r>
      <w:proofErr w:type="gramStart"/>
      <w:r w:rsidRPr="00B53739">
        <w:rPr>
          <w:rFonts w:hint="cs"/>
          <w:b/>
          <w:bCs/>
          <w:rtl/>
        </w:rPr>
        <w:t>أكلها :</w:t>
      </w:r>
      <w:proofErr w:type="gramEnd"/>
    </w:p>
    <w:p w:rsidR="00B53739" w:rsidRDefault="009B1F23" w:rsidP="00B53739">
      <w:pPr>
        <w:spacing w:line="240" w:lineRule="auto"/>
        <w:jc w:val="both"/>
        <w:rPr>
          <w:rtl/>
        </w:rPr>
      </w:pPr>
      <w:r>
        <w:rPr>
          <w:rFonts w:hint="cs"/>
          <w:rtl/>
        </w:rPr>
        <w:t xml:space="preserve"> الله خلق آدم في الجنة ومع ذلك أنزله إلى الأرض ويمكن أن يكون معناها أن الله خلق آدم من طينة الأرض وجعله في الجنة ونهاه عن شجرة ما هي </w:t>
      </w:r>
      <w:proofErr w:type="gramStart"/>
      <w:r>
        <w:rPr>
          <w:rFonts w:hint="cs"/>
          <w:rtl/>
        </w:rPr>
        <w:t>الشجرة ؟</w:t>
      </w:r>
      <w:proofErr w:type="gramEnd"/>
      <w:r>
        <w:rPr>
          <w:rFonts w:hint="cs"/>
          <w:rtl/>
        </w:rPr>
        <w:t xml:space="preserve">  </w:t>
      </w:r>
      <w:r w:rsidR="000E7177">
        <w:rPr>
          <w:rFonts w:hint="cs"/>
          <w:rtl/>
        </w:rPr>
        <w:t>في كتب بني إسرائيل التفاح. ولا ن</w:t>
      </w:r>
      <w:r>
        <w:rPr>
          <w:rFonts w:hint="cs"/>
          <w:rtl/>
        </w:rPr>
        <w:t xml:space="preserve">صدق ولا </w:t>
      </w:r>
      <w:proofErr w:type="gramStart"/>
      <w:r>
        <w:rPr>
          <w:rFonts w:hint="cs"/>
          <w:rtl/>
        </w:rPr>
        <w:t xml:space="preserve">نكذب </w:t>
      </w:r>
      <w:r w:rsidR="000E7177">
        <w:rPr>
          <w:rFonts w:hint="cs"/>
          <w:rtl/>
        </w:rPr>
        <w:t>،</w:t>
      </w:r>
      <w:proofErr w:type="gramEnd"/>
      <w:r w:rsidR="000E7177">
        <w:rPr>
          <w:rFonts w:hint="cs"/>
          <w:rtl/>
        </w:rPr>
        <w:t xml:space="preserve"> </w:t>
      </w:r>
      <w:r>
        <w:rPr>
          <w:rFonts w:hint="cs"/>
          <w:rtl/>
        </w:rPr>
        <w:t>حدثوا عن بني إسرائيل ولا حرج وهي شجرة نُهي عن أكلها</w:t>
      </w:r>
      <w:r w:rsidR="00B53739">
        <w:rPr>
          <w:rFonts w:hint="cs"/>
          <w:rtl/>
        </w:rPr>
        <w:t xml:space="preserve"> ،</w:t>
      </w:r>
      <w:r>
        <w:rPr>
          <w:rFonts w:hint="cs"/>
          <w:rtl/>
        </w:rPr>
        <w:t xml:space="preserve"> </w:t>
      </w:r>
      <w:r w:rsidR="00B53739">
        <w:rPr>
          <w:rFonts w:hint="cs"/>
          <w:rtl/>
        </w:rPr>
        <w:t>و</w:t>
      </w:r>
      <w:r>
        <w:rPr>
          <w:rFonts w:hint="cs"/>
          <w:rtl/>
        </w:rPr>
        <w:t xml:space="preserve">لو كان في تعيينها مصلحة لنبئُنا </w:t>
      </w:r>
      <w:r w:rsidR="00B53739">
        <w:rPr>
          <w:rFonts w:hint="cs"/>
          <w:rtl/>
        </w:rPr>
        <w:t>عنها</w:t>
      </w:r>
      <w:r>
        <w:rPr>
          <w:rFonts w:hint="cs"/>
          <w:rtl/>
        </w:rPr>
        <w:t xml:space="preserve"> </w:t>
      </w:r>
      <w:r w:rsidR="00B53739">
        <w:rPr>
          <w:rFonts w:hint="cs"/>
          <w:rtl/>
        </w:rPr>
        <w:t xml:space="preserve">وليس </w:t>
      </w:r>
      <w:r>
        <w:rPr>
          <w:rFonts w:hint="cs"/>
          <w:rtl/>
        </w:rPr>
        <w:t xml:space="preserve"> كل معلومة تنفع صاحبها</w:t>
      </w:r>
      <w:r w:rsidR="000E7177">
        <w:rPr>
          <w:rFonts w:hint="cs"/>
          <w:rtl/>
        </w:rPr>
        <w:t xml:space="preserve"> ،</w:t>
      </w:r>
      <w:r>
        <w:rPr>
          <w:rFonts w:hint="cs"/>
          <w:rtl/>
        </w:rPr>
        <w:t xml:space="preserve"> لو قال </w:t>
      </w:r>
      <w:r w:rsidR="00B53739">
        <w:rPr>
          <w:rFonts w:hint="cs"/>
          <w:rtl/>
        </w:rPr>
        <w:t>قائل</w:t>
      </w:r>
      <w:r>
        <w:rPr>
          <w:rFonts w:hint="cs"/>
          <w:rtl/>
        </w:rPr>
        <w:t xml:space="preserve"> ما اسم زوجة إبليس لقيل هذا عرس ما حضرناه</w:t>
      </w:r>
      <w:r w:rsidR="00B53739">
        <w:rPr>
          <w:rFonts w:hint="cs"/>
          <w:rtl/>
        </w:rPr>
        <w:t>!</w:t>
      </w:r>
      <w:r>
        <w:rPr>
          <w:rFonts w:hint="cs"/>
          <w:rtl/>
        </w:rPr>
        <w:t xml:space="preserve"> </w:t>
      </w:r>
      <w:r w:rsidR="00B53739">
        <w:rPr>
          <w:rFonts w:hint="cs"/>
          <w:rtl/>
        </w:rPr>
        <w:t>ف</w:t>
      </w:r>
      <w:r>
        <w:rPr>
          <w:rFonts w:hint="cs"/>
          <w:rtl/>
        </w:rPr>
        <w:t xml:space="preserve">ما </w:t>
      </w:r>
      <w:proofErr w:type="gramStart"/>
      <w:r>
        <w:rPr>
          <w:rFonts w:hint="cs"/>
          <w:rtl/>
        </w:rPr>
        <w:t>يفيدنا</w:t>
      </w:r>
      <w:r w:rsidR="000E7177">
        <w:rPr>
          <w:rFonts w:hint="cs"/>
          <w:rtl/>
        </w:rPr>
        <w:t xml:space="preserve"> ،</w:t>
      </w:r>
      <w:proofErr w:type="gramEnd"/>
      <w:r>
        <w:rPr>
          <w:rFonts w:hint="cs"/>
          <w:rtl/>
        </w:rPr>
        <w:t xml:space="preserve"> إذا</w:t>
      </w:r>
      <w:r w:rsidR="00B33966">
        <w:rPr>
          <w:rFonts w:hint="cs"/>
          <w:rtl/>
        </w:rPr>
        <w:t>ً</w:t>
      </w:r>
      <w:r>
        <w:rPr>
          <w:rFonts w:hint="cs"/>
          <w:rtl/>
        </w:rPr>
        <w:t xml:space="preserve"> </w:t>
      </w:r>
      <w:r w:rsidR="00B33966">
        <w:rPr>
          <w:rFonts w:hint="cs"/>
          <w:rtl/>
        </w:rPr>
        <w:t>ا</w:t>
      </w:r>
      <w:r>
        <w:rPr>
          <w:rFonts w:hint="cs"/>
          <w:rtl/>
        </w:rPr>
        <w:t xml:space="preserve">لعلم الذي يفيدنا أتانا الله منه علماً. </w:t>
      </w:r>
    </w:p>
    <w:p w:rsidR="009B1F23" w:rsidRDefault="009B1F23" w:rsidP="00D6671F">
      <w:pPr>
        <w:spacing w:line="240" w:lineRule="auto"/>
        <w:jc w:val="both"/>
        <w:rPr>
          <w:rtl/>
        </w:rPr>
      </w:pPr>
      <w:r>
        <w:rPr>
          <w:rFonts w:hint="cs"/>
          <w:rtl/>
        </w:rPr>
        <w:t xml:space="preserve">نهاه الله عن أكل شجرة فنفذ قضاؤه عليه بأكله ثم ابتلاه بما نهاه عنه </w:t>
      </w:r>
      <w:proofErr w:type="gramStart"/>
      <w:r>
        <w:rPr>
          <w:rFonts w:hint="cs"/>
          <w:rtl/>
        </w:rPr>
        <w:t>منها</w:t>
      </w:r>
      <w:r w:rsidR="000E7177">
        <w:rPr>
          <w:rFonts w:hint="cs"/>
          <w:rtl/>
        </w:rPr>
        <w:t xml:space="preserve"> ،</w:t>
      </w:r>
      <w:proofErr w:type="gramEnd"/>
      <w:r>
        <w:rPr>
          <w:rFonts w:hint="cs"/>
          <w:rtl/>
        </w:rPr>
        <w:t xml:space="preserve"> الله قد سبق بعلمه أنّ آدم ينظر إلى الشجرة ويأكلها وليس في معنى هذا ظلم لآدم أبداً لأن آدم أكل باختياره أو بما سبق به علم الله ؟ بإرادته واختياره</w:t>
      </w:r>
      <w:r w:rsidR="00062A01">
        <w:rPr>
          <w:rFonts w:hint="cs"/>
          <w:rtl/>
        </w:rPr>
        <w:t xml:space="preserve"> التي </w:t>
      </w:r>
      <w:proofErr w:type="spellStart"/>
      <w:r w:rsidR="00062A01">
        <w:rPr>
          <w:rFonts w:hint="cs"/>
          <w:rtl/>
        </w:rPr>
        <w:t>لاتخرج</w:t>
      </w:r>
      <w:proofErr w:type="spellEnd"/>
      <w:r w:rsidR="00062A01">
        <w:rPr>
          <w:rFonts w:hint="cs"/>
          <w:rtl/>
        </w:rPr>
        <w:t xml:space="preserve"> عن قضاء الله </w:t>
      </w:r>
      <w:proofErr w:type="gramStart"/>
      <w:r w:rsidR="00062A01">
        <w:rPr>
          <w:rFonts w:hint="cs"/>
          <w:rtl/>
        </w:rPr>
        <w:t xml:space="preserve">وعلمه </w:t>
      </w:r>
      <w:r>
        <w:rPr>
          <w:rFonts w:hint="cs"/>
          <w:rtl/>
        </w:rPr>
        <w:t xml:space="preserve"> ولكن</w:t>
      </w:r>
      <w:proofErr w:type="gramEnd"/>
      <w:r>
        <w:rPr>
          <w:rFonts w:hint="cs"/>
          <w:rtl/>
        </w:rPr>
        <w:t xml:space="preserve"> لما تاب آدم من أكل الشجرة صار من أكله منها وتوبته من ذلك </w:t>
      </w:r>
      <w:proofErr w:type="spellStart"/>
      <w:r>
        <w:rPr>
          <w:rFonts w:hint="cs"/>
          <w:rtl/>
        </w:rPr>
        <w:t>ممدحةٌ</w:t>
      </w:r>
      <w:proofErr w:type="spellEnd"/>
      <w:r>
        <w:rPr>
          <w:rFonts w:hint="cs"/>
          <w:rtl/>
        </w:rPr>
        <w:t xml:space="preserve"> لآدم ولهذا لما تحاج</w:t>
      </w:r>
      <w:r w:rsidR="00CD5A66">
        <w:rPr>
          <w:rFonts w:hint="cs"/>
          <w:rtl/>
        </w:rPr>
        <w:t>ّ</w:t>
      </w:r>
      <w:r>
        <w:rPr>
          <w:rFonts w:hint="cs"/>
          <w:rtl/>
        </w:rPr>
        <w:t xml:space="preserve"> آدم وموسى كما في الصحيحين</w:t>
      </w:r>
      <w:r w:rsidR="00A24F6C">
        <w:rPr>
          <w:rFonts w:hint="cs"/>
          <w:rtl/>
        </w:rPr>
        <w:t xml:space="preserve"> </w:t>
      </w:r>
      <w:r w:rsidR="00A24F6C">
        <w:rPr>
          <w:rStyle w:val="a7"/>
          <w:rtl/>
        </w:rPr>
        <w:footnoteReference w:id="44"/>
      </w:r>
      <w:r>
        <w:rPr>
          <w:rFonts w:hint="cs"/>
          <w:rtl/>
        </w:rPr>
        <w:t xml:space="preserve"> </w:t>
      </w:r>
      <w:r w:rsidR="00062A01">
        <w:rPr>
          <w:rFonts w:hint="cs"/>
          <w:rtl/>
        </w:rPr>
        <w:t>ف</w:t>
      </w:r>
      <w:r>
        <w:rPr>
          <w:rFonts w:hint="cs"/>
          <w:rtl/>
        </w:rPr>
        <w:t xml:space="preserve">من حج الآخر ؟ حج آدم موسى لما احتج بقدر الله على المصيبة أم على </w:t>
      </w:r>
      <w:proofErr w:type="gramStart"/>
      <w:r>
        <w:rPr>
          <w:rFonts w:hint="cs"/>
          <w:rtl/>
        </w:rPr>
        <w:t>المعيبة ؟</w:t>
      </w:r>
      <w:proofErr w:type="gramEnd"/>
      <w:r>
        <w:rPr>
          <w:rFonts w:hint="cs"/>
          <w:rtl/>
        </w:rPr>
        <w:t xml:space="preserve"> لما احتج بقدر الله على المصيبة لا على المعيبة لأن المصيبة وقعت وتاب إلى الله منها فلم تكن معيبة صارت في حقه رفعت في درجته ثم سلط عليه </w:t>
      </w:r>
      <w:proofErr w:type="gramStart"/>
      <w:r>
        <w:rPr>
          <w:rFonts w:hint="cs"/>
          <w:rtl/>
        </w:rPr>
        <w:t>عدوه</w:t>
      </w:r>
      <w:r w:rsidR="000E7177">
        <w:rPr>
          <w:rFonts w:hint="cs"/>
          <w:rtl/>
        </w:rPr>
        <w:t xml:space="preserve"> .</w:t>
      </w:r>
      <w:proofErr w:type="gramEnd"/>
      <w:r>
        <w:rPr>
          <w:rFonts w:hint="cs"/>
          <w:rtl/>
        </w:rPr>
        <w:t xml:space="preserve"> </w:t>
      </w:r>
      <w:r w:rsidR="00062A01">
        <w:rPr>
          <w:rFonts w:hint="cs"/>
          <w:rtl/>
        </w:rPr>
        <w:t>وهذا</w:t>
      </w:r>
      <w:r>
        <w:rPr>
          <w:rFonts w:hint="cs"/>
          <w:rtl/>
        </w:rPr>
        <w:t xml:space="preserve"> العدو </w:t>
      </w:r>
      <w:proofErr w:type="gramStart"/>
      <w:r>
        <w:rPr>
          <w:rFonts w:hint="cs"/>
          <w:rtl/>
        </w:rPr>
        <w:t xml:space="preserve">المسلط </w:t>
      </w:r>
      <w:r w:rsidR="00062A01">
        <w:rPr>
          <w:rFonts w:hint="cs"/>
          <w:rtl/>
        </w:rPr>
        <w:t>:</w:t>
      </w:r>
      <w:proofErr w:type="gramEnd"/>
      <w:r>
        <w:rPr>
          <w:rFonts w:hint="cs"/>
          <w:rtl/>
        </w:rPr>
        <w:t xml:space="preserve"> إبليس سلطه ال</w:t>
      </w:r>
      <w:r w:rsidR="000E7177">
        <w:rPr>
          <w:rFonts w:hint="cs"/>
          <w:rtl/>
        </w:rPr>
        <w:t xml:space="preserve">له على آدم لما أبى أن يسجد له </w:t>
      </w:r>
      <w:r w:rsidR="00062A01">
        <w:rPr>
          <w:rFonts w:hint="cs"/>
          <w:rtl/>
        </w:rPr>
        <w:t>،</w:t>
      </w:r>
      <w:r>
        <w:rPr>
          <w:rFonts w:hint="cs"/>
          <w:rtl/>
        </w:rPr>
        <w:t xml:space="preserve"> لما أبى أن يسجد إبليس مع الملائكة لآدم </w:t>
      </w:r>
      <w:r w:rsidR="000E7177">
        <w:rPr>
          <w:rFonts w:hint="cs"/>
          <w:rtl/>
        </w:rPr>
        <w:t xml:space="preserve">، </w:t>
      </w:r>
      <w:r>
        <w:rPr>
          <w:rFonts w:hint="cs"/>
          <w:rtl/>
        </w:rPr>
        <w:t>والسجود لآدم ما هو ؟</w:t>
      </w:r>
      <w:r w:rsidR="00062A01">
        <w:rPr>
          <w:rFonts w:hint="cs"/>
          <w:rtl/>
        </w:rPr>
        <w:t xml:space="preserve"> </w:t>
      </w:r>
      <w:proofErr w:type="gramStart"/>
      <w:r w:rsidR="00062A01">
        <w:rPr>
          <w:rFonts w:hint="cs"/>
          <w:rtl/>
        </w:rPr>
        <w:t>الجواب :</w:t>
      </w:r>
      <w:proofErr w:type="gramEnd"/>
      <w:r>
        <w:rPr>
          <w:rFonts w:hint="cs"/>
          <w:rtl/>
        </w:rPr>
        <w:t xml:space="preserve"> عبادة لله وإكرام لآدم. ليس هو عبادة لآدم كما قد يفهمه </w:t>
      </w:r>
      <w:proofErr w:type="spellStart"/>
      <w:r>
        <w:rPr>
          <w:rFonts w:hint="cs"/>
          <w:rtl/>
        </w:rPr>
        <w:t>الغالط</w:t>
      </w:r>
      <w:proofErr w:type="spellEnd"/>
      <w:r>
        <w:rPr>
          <w:rFonts w:hint="cs"/>
          <w:rtl/>
        </w:rPr>
        <w:t xml:space="preserve"> وإنما هو عبادة لله لأنه الآمر بالسجود وهي كرامة لآدم. سجد الملائكة كلهم أجمعون إلا إبليس هنا </w:t>
      </w:r>
      <w:proofErr w:type="gramStart"/>
      <w:r>
        <w:rPr>
          <w:rFonts w:hint="cs"/>
          <w:rtl/>
        </w:rPr>
        <w:t xml:space="preserve">استثناء </w:t>
      </w:r>
      <w:r w:rsidR="000E7177">
        <w:rPr>
          <w:rFonts w:hint="cs"/>
          <w:rtl/>
        </w:rPr>
        <w:t>،</w:t>
      </w:r>
      <w:proofErr w:type="gramEnd"/>
      <w:r>
        <w:rPr>
          <w:rFonts w:hint="cs"/>
          <w:rtl/>
        </w:rPr>
        <w:t xml:space="preserve"> </w:t>
      </w:r>
      <w:r w:rsidR="00062A01">
        <w:rPr>
          <w:rFonts w:hint="cs"/>
          <w:rtl/>
        </w:rPr>
        <w:t>ف</w:t>
      </w:r>
      <w:r>
        <w:rPr>
          <w:rFonts w:hint="cs"/>
          <w:rtl/>
        </w:rPr>
        <w:t>إبليس مع أنه</w:t>
      </w:r>
      <w:r w:rsidR="00062A01">
        <w:rPr>
          <w:rFonts w:hint="cs"/>
          <w:rtl/>
        </w:rPr>
        <w:t xml:space="preserve"> كان</w:t>
      </w:r>
      <w:r>
        <w:rPr>
          <w:rFonts w:hint="cs"/>
          <w:rtl/>
        </w:rPr>
        <w:t xml:space="preserve"> طائعاً وعابداً قبل ذلك </w:t>
      </w:r>
      <w:r>
        <w:rPr>
          <w:rFonts w:hint="cs"/>
          <w:rtl/>
        </w:rPr>
        <w:lastRenderedPageBreak/>
        <w:t>حتى رفعه الله من الأرض وسكن الجنة مع الملائكة</w:t>
      </w:r>
      <w:r w:rsidR="00062A01">
        <w:rPr>
          <w:rFonts w:hint="cs"/>
          <w:rtl/>
        </w:rPr>
        <w:t xml:space="preserve"> ،</w:t>
      </w:r>
      <w:r>
        <w:rPr>
          <w:rFonts w:hint="cs"/>
          <w:rtl/>
        </w:rPr>
        <w:t xml:space="preserve"> لكن رجع إلى أصله الناري </w:t>
      </w:r>
      <w:r w:rsidR="00062A01">
        <w:rPr>
          <w:rFonts w:hint="cs"/>
          <w:rtl/>
        </w:rPr>
        <w:t xml:space="preserve">، </w:t>
      </w:r>
      <w:r>
        <w:rPr>
          <w:rFonts w:hint="cs"/>
          <w:rtl/>
        </w:rPr>
        <w:t>وكبره</w:t>
      </w:r>
      <w:r w:rsidR="00062A01">
        <w:rPr>
          <w:rFonts w:hint="cs"/>
          <w:rtl/>
        </w:rPr>
        <w:t xml:space="preserve"> </w:t>
      </w:r>
      <w:r>
        <w:rPr>
          <w:rFonts w:hint="cs"/>
          <w:rtl/>
        </w:rPr>
        <w:t xml:space="preserve"> وعجبه فأبى أن يسجد</w:t>
      </w:r>
      <w:r w:rsidR="00062A01">
        <w:rPr>
          <w:rFonts w:hint="cs"/>
          <w:rtl/>
        </w:rPr>
        <w:t xml:space="preserve"> ؛</w:t>
      </w:r>
      <w:r>
        <w:rPr>
          <w:rFonts w:hint="cs"/>
          <w:rtl/>
        </w:rPr>
        <w:t xml:space="preserve"> فامتحنه الله وطرده ولعنه واستنظر به فأنظره قال (</w:t>
      </w:r>
      <w:r w:rsidR="00D6671F" w:rsidRPr="00D6671F">
        <w:rPr>
          <w:rtl/>
        </w:rPr>
        <w:t>قَالَ أَنْظِرْنِي إِلَى يَوْمِ يُبْعَثُونَ</w:t>
      </w:r>
      <w:r w:rsidR="00D6671F" w:rsidRPr="00D6671F">
        <w:rPr>
          <w:rStyle w:val="a7"/>
          <w:vertAlign w:val="baseline"/>
          <w:rtl/>
        </w:rPr>
        <w:t xml:space="preserve"> </w:t>
      </w:r>
      <w:r w:rsidR="00725B8F">
        <w:rPr>
          <w:rStyle w:val="a7"/>
          <w:rtl/>
        </w:rPr>
        <w:footnoteReference w:id="45"/>
      </w:r>
      <w:r>
        <w:rPr>
          <w:rFonts w:hint="cs"/>
          <w:rtl/>
        </w:rPr>
        <w:t xml:space="preserve">) </w:t>
      </w:r>
      <w:r w:rsidR="00D6671F">
        <w:rPr>
          <w:rFonts w:hint="cs"/>
          <w:rtl/>
        </w:rPr>
        <w:t>ثم بعد الإنظار</w:t>
      </w:r>
      <w:r>
        <w:rPr>
          <w:rFonts w:hint="cs"/>
          <w:rtl/>
        </w:rPr>
        <w:t xml:space="preserve"> مكان إبليس النار </w:t>
      </w:r>
      <w:r w:rsidR="00B33966">
        <w:rPr>
          <w:rFonts w:hint="cs"/>
          <w:rtl/>
        </w:rPr>
        <w:t xml:space="preserve">. </w:t>
      </w:r>
      <w:r>
        <w:rPr>
          <w:rFonts w:hint="cs"/>
          <w:rtl/>
        </w:rPr>
        <w:t xml:space="preserve">فأنظره الله ابتلاءً لآدم </w:t>
      </w:r>
      <w:proofErr w:type="gramStart"/>
      <w:r>
        <w:rPr>
          <w:rFonts w:hint="cs"/>
          <w:rtl/>
        </w:rPr>
        <w:t xml:space="preserve">وذريته </w:t>
      </w:r>
      <w:r w:rsidR="00D6671F">
        <w:rPr>
          <w:rFonts w:hint="cs"/>
          <w:rtl/>
        </w:rPr>
        <w:t>،</w:t>
      </w:r>
      <w:proofErr w:type="gramEnd"/>
      <w:r w:rsidR="00D6671F">
        <w:rPr>
          <w:rFonts w:hint="cs"/>
          <w:rtl/>
        </w:rPr>
        <w:t xml:space="preserve"> </w:t>
      </w:r>
      <w:r>
        <w:rPr>
          <w:rFonts w:hint="cs"/>
          <w:rtl/>
        </w:rPr>
        <w:t>فوقع الابتلاء على آدم وعلى ذريته وعلى زوجه بأكله من الشجرة</w:t>
      </w:r>
      <w:r w:rsidR="00D6671F">
        <w:rPr>
          <w:rFonts w:hint="cs"/>
          <w:rtl/>
        </w:rPr>
        <w:t xml:space="preserve"> ،</w:t>
      </w:r>
      <w:r>
        <w:rPr>
          <w:rFonts w:hint="cs"/>
          <w:rtl/>
        </w:rPr>
        <w:t xml:space="preserve"> وسيتبع إبليس أكثر ذرية آدم (</w:t>
      </w:r>
      <w:r w:rsidR="00D6671F" w:rsidRPr="00D6671F">
        <w:rPr>
          <w:rtl/>
        </w:rPr>
        <w:t>قَالَ فَبِعِزَّتِكَ لَأُغْوِيَنَّهُمْ أَجْمَعِينَ</w:t>
      </w:r>
      <w:r w:rsidR="00D6671F" w:rsidRPr="00D6671F">
        <w:rPr>
          <w:rStyle w:val="a7"/>
          <w:vertAlign w:val="baseline"/>
          <w:rtl/>
        </w:rPr>
        <w:t xml:space="preserve"> </w:t>
      </w:r>
      <w:r w:rsidR="00D6671F" w:rsidRPr="00D6671F">
        <w:rPr>
          <w:rtl/>
        </w:rPr>
        <w:t>إِلَّا عِبَادَكَ مِنْهُمُ الْمُخْلَصِينَ</w:t>
      </w:r>
      <w:r w:rsidR="00D6671F" w:rsidRPr="00D6671F">
        <w:rPr>
          <w:rStyle w:val="a7"/>
          <w:vertAlign w:val="baseline"/>
          <w:rtl/>
        </w:rPr>
        <w:t xml:space="preserve"> </w:t>
      </w:r>
      <w:r w:rsidR="00CC4BB3">
        <w:rPr>
          <w:rStyle w:val="a7"/>
          <w:rtl/>
        </w:rPr>
        <w:footnoteReference w:id="46"/>
      </w:r>
      <w:r>
        <w:rPr>
          <w:rFonts w:hint="cs"/>
          <w:rtl/>
        </w:rPr>
        <w:t xml:space="preserve">). </w:t>
      </w:r>
    </w:p>
    <w:p w:rsidR="009B1F23" w:rsidRPr="009B1F23" w:rsidRDefault="009B1F23" w:rsidP="009B1F23">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9B1F23">
        <w:rPr>
          <w:rFonts w:ascii="Traditional Arabic" w:hAnsi="Traditional Arabic" w:cs="Traditional Arabic" w:hint="cs"/>
          <w:b/>
          <w:bCs/>
          <w:color w:val="FF0000"/>
          <w:sz w:val="44"/>
          <w:szCs w:val="44"/>
          <w:rtl/>
          <w:lang w:bidi="ar-KW"/>
        </w:rPr>
        <w:t>ا</w:t>
      </w:r>
      <w:r w:rsidRPr="009B1F23">
        <w:rPr>
          <w:rFonts w:ascii="Traditional Arabic" w:hAnsi="Traditional Arabic" w:cs="Traditional Arabic"/>
          <w:b/>
          <w:bCs/>
          <w:color w:val="FF0000"/>
          <w:sz w:val="44"/>
          <w:szCs w:val="44"/>
          <w:rtl/>
          <w:lang w:bidi="ar-KW"/>
        </w:rPr>
        <w:t>لْجنَّة وَالنَّار</w:t>
      </w:r>
    </w:p>
    <w:p w:rsidR="009B1F23" w:rsidRDefault="009B1F23" w:rsidP="000E7177">
      <w:pPr>
        <w:autoSpaceDE w:val="0"/>
        <w:autoSpaceDN w:val="0"/>
        <w:adjustRightInd w:val="0"/>
        <w:spacing w:after="0" w:line="240" w:lineRule="auto"/>
        <w:rPr>
          <w:color w:val="FF0000"/>
          <w:rtl/>
          <w:lang w:bidi="ar-KW"/>
        </w:rPr>
      </w:pPr>
      <w:r w:rsidRPr="009B1F23">
        <w:rPr>
          <w:rFonts w:ascii="Traditional Arabic" w:hAnsi="Traditional Arabic" w:cs="Traditional Arabic"/>
          <w:b/>
          <w:bCs/>
          <w:color w:val="FF0000"/>
          <w:sz w:val="44"/>
          <w:szCs w:val="44"/>
          <w:rtl/>
          <w:lang w:bidi="ar-KW"/>
        </w:rPr>
        <w:t xml:space="preserve">5 - ثمَّ خلق للجنة من ذُريَّته أَهلا فهم بأعمالها بمشيئته عاملون وبقدرته وبإرادته </w:t>
      </w:r>
      <w:proofErr w:type="gramStart"/>
      <w:r w:rsidRPr="009B1F23">
        <w:rPr>
          <w:rFonts w:ascii="Traditional Arabic" w:hAnsi="Traditional Arabic" w:cs="Traditional Arabic"/>
          <w:b/>
          <w:bCs/>
          <w:color w:val="FF0000"/>
          <w:sz w:val="44"/>
          <w:szCs w:val="44"/>
          <w:rtl/>
          <w:lang w:bidi="ar-KW"/>
        </w:rPr>
        <w:t>ينفذون</w:t>
      </w:r>
      <w:r w:rsidR="000E7177">
        <w:rPr>
          <w:rFonts w:ascii="Traditional Arabic" w:hAnsi="Traditional Arabic" w:cs="Traditional Arabic" w:hint="cs"/>
          <w:b/>
          <w:bCs/>
          <w:color w:val="FF0000"/>
          <w:sz w:val="44"/>
          <w:szCs w:val="44"/>
          <w:rtl/>
          <w:lang w:bidi="ar-KW"/>
        </w:rPr>
        <w:t xml:space="preserve"> ،</w:t>
      </w:r>
      <w:proofErr w:type="gramEnd"/>
      <w:r w:rsidR="000E7177">
        <w:rPr>
          <w:rFonts w:ascii="Traditional Arabic" w:hAnsi="Traditional Arabic" w:cs="Traditional Arabic" w:hint="cs"/>
          <w:b/>
          <w:bCs/>
          <w:color w:val="FF0000"/>
          <w:sz w:val="44"/>
          <w:szCs w:val="44"/>
          <w:rtl/>
          <w:lang w:bidi="ar-KW"/>
        </w:rPr>
        <w:t xml:space="preserve"> </w:t>
      </w:r>
      <w:r w:rsidRPr="009B1F23">
        <w:rPr>
          <w:rFonts w:ascii="Traditional Arabic" w:hAnsi="Traditional Arabic" w:cs="Traditional Arabic"/>
          <w:b/>
          <w:bCs/>
          <w:color w:val="FF0000"/>
          <w:sz w:val="44"/>
          <w:szCs w:val="44"/>
          <w:rtl/>
          <w:lang w:bidi="ar-KW"/>
        </w:rPr>
        <w:t>وَخلق من ذُريَّته للنار أَهلا فخلق لَهُم أعينا لَا يبصرون بهَا</w:t>
      </w:r>
      <w:r w:rsidR="00CD5A66">
        <w:rPr>
          <w:rFonts w:ascii="Traditional Arabic" w:hAnsi="Traditional Arabic" w:cs="Traditional Arabic" w:hint="cs"/>
          <w:b/>
          <w:bCs/>
          <w:color w:val="FF0000"/>
          <w:sz w:val="44"/>
          <w:szCs w:val="44"/>
          <w:rtl/>
          <w:lang w:bidi="ar-KW"/>
        </w:rPr>
        <w:t xml:space="preserve"> ،</w:t>
      </w:r>
      <w:r w:rsidRPr="009B1F23">
        <w:rPr>
          <w:rFonts w:ascii="Traditional Arabic" w:hAnsi="Traditional Arabic" w:cs="Traditional Arabic"/>
          <w:b/>
          <w:bCs/>
          <w:color w:val="FF0000"/>
          <w:sz w:val="44"/>
          <w:szCs w:val="44"/>
          <w:rtl/>
          <w:lang w:bidi="ar-KW"/>
        </w:rPr>
        <w:t xml:space="preserve"> وآذانا لَا يسمعُونَ بهَا </w:t>
      </w:r>
      <w:r w:rsidR="00CD5A66">
        <w:rPr>
          <w:rFonts w:ascii="Traditional Arabic" w:hAnsi="Traditional Arabic" w:cs="Traditional Arabic" w:hint="cs"/>
          <w:b/>
          <w:bCs/>
          <w:color w:val="FF0000"/>
          <w:sz w:val="44"/>
          <w:szCs w:val="44"/>
          <w:rtl/>
          <w:lang w:bidi="ar-KW"/>
        </w:rPr>
        <w:t xml:space="preserve">، </w:t>
      </w:r>
      <w:r w:rsidRPr="009B1F23">
        <w:rPr>
          <w:rFonts w:ascii="Traditional Arabic" w:hAnsi="Traditional Arabic" w:cs="Traditional Arabic"/>
          <w:b/>
          <w:bCs/>
          <w:color w:val="FF0000"/>
          <w:sz w:val="44"/>
          <w:szCs w:val="44"/>
          <w:rtl/>
          <w:lang w:bidi="ar-KW"/>
        </w:rPr>
        <w:t>وَقُلُوبًا لَا يفقهُونَ بهَا فهم بذلك عَن الْهدى محجوبون</w:t>
      </w:r>
      <w:r w:rsidR="00D6671F">
        <w:rPr>
          <w:rFonts w:ascii="Traditional Arabic" w:hAnsi="Traditional Arabic" w:cs="Traditional Arabic" w:hint="cs"/>
          <w:b/>
          <w:bCs/>
          <w:color w:val="FF0000"/>
          <w:sz w:val="44"/>
          <w:szCs w:val="44"/>
          <w:rtl/>
          <w:lang w:bidi="ar-KW"/>
        </w:rPr>
        <w:t xml:space="preserve"> ،</w:t>
      </w:r>
      <w:r w:rsidRPr="009B1F23">
        <w:rPr>
          <w:rFonts w:ascii="Traditional Arabic" w:hAnsi="Traditional Arabic" w:cs="Traditional Arabic"/>
          <w:b/>
          <w:bCs/>
          <w:color w:val="FF0000"/>
          <w:sz w:val="44"/>
          <w:szCs w:val="44"/>
          <w:rtl/>
          <w:lang w:bidi="ar-KW"/>
        </w:rPr>
        <w:t xml:space="preserve"> وبأعمال أهل النَّار بسابق قدره يعْملُونَ</w:t>
      </w:r>
      <w:r w:rsidR="000E7177">
        <w:rPr>
          <w:rFonts w:hint="cs"/>
          <w:color w:val="FF0000"/>
          <w:rtl/>
          <w:lang w:bidi="ar-KW"/>
        </w:rPr>
        <w:t xml:space="preserve"> .</w:t>
      </w:r>
    </w:p>
    <w:p w:rsidR="00E6356B" w:rsidRDefault="002C27EC" w:rsidP="00E6356B">
      <w:pPr>
        <w:spacing w:line="240" w:lineRule="auto"/>
        <w:jc w:val="both"/>
        <w:rPr>
          <w:rtl/>
        </w:rPr>
      </w:pPr>
      <w:r w:rsidRPr="000E7177">
        <w:rPr>
          <w:rFonts w:hint="cs"/>
          <w:rtl/>
        </w:rPr>
        <w:t>في قوله رحمه الله ثم خلق للجن</w:t>
      </w:r>
      <w:r w:rsidR="000E7177">
        <w:rPr>
          <w:rFonts w:hint="cs"/>
          <w:rtl/>
        </w:rPr>
        <w:t>ة من ذرية</w:t>
      </w:r>
      <w:r w:rsidRPr="000E7177">
        <w:rPr>
          <w:rFonts w:hint="cs"/>
          <w:rtl/>
        </w:rPr>
        <w:t xml:space="preserve"> آدم ليس في معنى هذا أن ترتيب خلق الجنة أنه </w:t>
      </w:r>
      <w:r w:rsidR="00D6671F">
        <w:rPr>
          <w:rFonts w:hint="cs"/>
          <w:rtl/>
        </w:rPr>
        <w:t>مرتب</w:t>
      </w:r>
      <w:r w:rsidRPr="000E7177">
        <w:rPr>
          <w:rFonts w:hint="cs"/>
          <w:rtl/>
        </w:rPr>
        <w:t xml:space="preserve"> على خلق </w:t>
      </w:r>
      <w:proofErr w:type="gramStart"/>
      <w:r w:rsidRPr="000E7177">
        <w:rPr>
          <w:rFonts w:hint="cs"/>
          <w:rtl/>
        </w:rPr>
        <w:t>آدم</w:t>
      </w:r>
      <w:r w:rsidR="00D6671F">
        <w:rPr>
          <w:rFonts w:hint="cs"/>
          <w:rtl/>
        </w:rPr>
        <w:t xml:space="preserve"> ،</w:t>
      </w:r>
      <w:proofErr w:type="gramEnd"/>
      <w:r w:rsidR="000E7177">
        <w:rPr>
          <w:rFonts w:hint="cs"/>
          <w:rtl/>
        </w:rPr>
        <w:t xml:space="preserve"> فإن خلق الجنة سابق على خلق آدم . </w:t>
      </w:r>
      <w:r w:rsidR="00D6671F">
        <w:rPr>
          <w:rFonts w:hint="cs"/>
          <w:rtl/>
        </w:rPr>
        <w:t>و</w:t>
      </w:r>
      <w:r w:rsidRPr="000E7177">
        <w:rPr>
          <w:rFonts w:hint="cs"/>
          <w:rtl/>
        </w:rPr>
        <w:t xml:space="preserve">الترتيب هنا بترتيب القضاء والقدر. ترتيب القضاء والقدر بترتيب </w:t>
      </w:r>
      <w:proofErr w:type="spellStart"/>
      <w:r w:rsidRPr="000E7177">
        <w:rPr>
          <w:rFonts w:hint="cs"/>
          <w:rtl/>
        </w:rPr>
        <w:t>مفعولاته</w:t>
      </w:r>
      <w:proofErr w:type="spellEnd"/>
      <w:r w:rsidRPr="000E7177">
        <w:rPr>
          <w:rFonts w:hint="cs"/>
          <w:rtl/>
        </w:rPr>
        <w:t xml:space="preserve"> وما يقع من هذا القدر</w:t>
      </w:r>
      <w:r>
        <w:rPr>
          <w:rFonts w:hint="cs"/>
          <w:rtl/>
        </w:rPr>
        <w:t xml:space="preserve"> </w:t>
      </w:r>
      <w:r w:rsidR="00D6671F">
        <w:rPr>
          <w:rFonts w:hint="cs"/>
          <w:rtl/>
        </w:rPr>
        <w:t xml:space="preserve">، </w:t>
      </w:r>
      <w:r>
        <w:rPr>
          <w:rFonts w:hint="cs"/>
          <w:rtl/>
        </w:rPr>
        <w:t>فإن تقدير الله خلق آدم بعده تقديره إنه جعل من ذرية آدم أناساً لأهل الجنة وأناساً لأهل النار</w:t>
      </w:r>
      <w:r w:rsidR="00E015C8">
        <w:rPr>
          <w:rFonts w:hint="cs"/>
          <w:rtl/>
        </w:rPr>
        <w:t xml:space="preserve"> ،</w:t>
      </w:r>
      <w:r>
        <w:rPr>
          <w:rFonts w:hint="cs"/>
          <w:rtl/>
        </w:rPr>
        <w:t xml:space="preserve"> أي بما سبق</w:t>
      </w:r>
      <w:r w:rsidR="002653E0">
        <w:rPr>
          <w:rFonts w:hint="cs"/>
          <w:rtl/>
        </w:rPr>
        <w:t xml:space="preserve"> علمه ونفذ به إرادته وتقديره فهم بإعمال الجنة بمشيئته عاملون </w:t>
      </w:r>
      <w:r w:rsidR="00E015C8">
        <w:rPr>
          <w:rFonts w:hint="cs"/>
          <w:rtl/>
        </w:rPr>
        <w:t>:</w:t>
      </w:r>
      <w:r w:rsidR="002653E0">
        <w:rPr>
          <w:rFonts w:hint="cs"/>
          <w:rtl/>
        </w:rPr>
        <w:t xml:space="preserve"> عاملون بعمل الجنة بما سبق</w:t>
      </w:r>
      <w:r w:rsidR="00E015C8">
        <w:rPr>
          <w:rFonts w:hint="cs"/>
          <w:rtl/>
        </w:rPr>
        <w:t xml:space="preserve"> من علم الله و</w:t>
      </w:r>
      <w:r w:rsidR="00B33966">
        <w:rPr>
          <w:rFonts w:hint="cs"/>
          <w:rtl/>
        </w:rPr>
        <w:t>بمشيئة</w:t>
      </w:r>
      <w:r>
        <w:rPr>
          <w:rFonts w:hint="cs"/>
          <w:rtl/>
        </w:rPr>
        <w:t xml:space="preserve"> الله</w:t>
      </w:r>
      <w:r w:rsidR="002653E0">
        <w:rPr>
          <w:rFonts w:hint="cs"/>
          <w:rtl/>
        </w:rPr>
        <w:t xml:space="preserve"> ،</w:t>
      </w:r>
      <w:r>
        <w:rPr>
          <w:rFonts w:hint="cs"/>
          <w:rtl/>
        </w:rPr>
        <w:t xml:space="preserve"> كما أن أهل النار عملوا بعمل أهل النار بمشيئة الله</w:t>
      </w:r>
      <w:r w:rsidR="002653E0">
        <w:rPr>
          <w:rFonts w:hint="cs"/>
          <w:rtl/>
        </w:rPr>
        <w:t xml:space="preserve"> ،</w:t>
      </w:r>
      <w:r>
        <w:rPr>
          <w:rFonts w:hint="cs"/>
          <w:rtl/>
        </w:rPr>
        <w:t xml:space="preserve"> أي بما مضى من عمله وتقديره لا أن يدخلون الجنة والنار بمحض المشيئة </w:t>
      </w:r>
      <w:r w:rsidR="002653E0">
        <w:rPr>
          <w:rFonts w:hint="cs"/>
          <w:rtl/>
        </w:rPr>
        <w:t xml:space="preserve"> ، </w:t>
      </w:r>
      <w:r w:rsidR="00E015C8">
        <w:rPr>
          <w:rFonts w:hint="cs"/>
          <w:rtl/>
        </w:rPr>
        <w:t>ف</w:t>
      </w:r>
      <w:r>
        <w:rPr>
          <w:rFonts w:hint="cs"/>
          <w:rtl/>
        </w:rPr>
        <w:t>دخول الجنة والنار ليس بمحض المشيئة</w:t>
      </w:r>
      <w:r w:rsidR="00E015C8">
        <w:rPr>
          <w:rFonts w:hint="cs"/>
          <w:rtl/>
        </w:rPr>
        <w:t xml:space="preserve"> ؛</w:t>
      </w:r>
      <w:r>
        <w:rPr>
          <w:rFonts w:hint="cs"/>
          <w:rtl/>
        </w:rPr>
        <w:t xml:space="preserve"> وإنما بمشيئة مع تكليف المكلفين</w:t>
      </w:r>
      <w:r w:rsidR="00E015C8">
        <w:rPr>
          <w:rFonts w:hint="cs"/>
          <w:rtl/>
        </w:rPr>
        <w:t xml:space="preserve"> ،</w:t>
      </w:r>
      <w:r>
        <w:rPr>
          <w:rFonts w:hint="cs"/>
          <w:rtl/>
        </w:rPr>
        <w:t xml:space="preserve"> ولو أن الله عذّب جميع خلقه عذّب جميع أهل </w:t>
      </w:r>
      <w:proofErr w:type="spellStart"/>
      <w:r>
        <w:rPr>
          <w:rFonts w:hint="cs"/>
          <w:rtl/>
        </w:rPr>
        <w:t>سماواته</w:t>
      </w:r>
      <w:proofErr w:type="spellEnd"/>
      <w:r>
        <w:rPr>
          <w:rFonts w:hint="cs"/>
          <w:rtl/>
        </w:rPr>
        <w:t xml:space="preserve"> وأرضه لما كان ظالماً لهم</w:t>
      </w:r>
      <w:r w:rsidR="00CD5A66">
        <w:rPr>
          <w:rFonts w:hint="cs"/>
          <w:rtl/>
        </w:rPr>
        <w:t xml:space="preserve"> ؛</w:t>
      </w:r>
      <w:r>
        <w:rPr>
          <w:rFonts w:hint="cs"/>
          <w:rtl/>
        </w:rPr>
        <w:t xml:space="preserve"> لأن الخلق خلقه لا يُسأل عما يفعل وهم يسألون</w:t>
      </w:r>
      <w:r w:rsidR="00E015C8">
        <w:rPr>
          <w:rFonts w:hint="cs"/>
          <w:rtl/>
        </w:rPr>
        <w:t xml:space="preserve"> ،</w:t>
      </w:r>
      <w:r>
        <w:rPr>
          <w:rFonts w:hint="cs"/>
          <w:rtl/>
        </w:rPr>
        <w:t xml:space="preserve"> ولو </w:t>
      </w:r>
      <w:r>
        <w:rPr>
          <w:rFonts w:hint="cs"/>
          <w:rtl/>
        </w:rPr>
        <w:lastRenderedPageBreak/>
        <w:t>أدخلهم جميعاً الجنة لما كان ظالماً لهم لكنه سبحانه يهدي ويعصم من يشاء فضلاً يتفضل بذلك على من هداهم وعصمهم</w:t>
      </w:r>
      <w:r w:rsidR="00E015C8">
        <w:rPr>
          <w:rFonts w:hint="cs"/>
          <w:rtl/>
        </w:rPr>
        <w:t xml:space="preserve"> ،</w:t>
      </w:r>
      <w:r>
        <w:rPr>
          <w:rFonts w:hint="cs"/>
          <w:rtl/>
        </w:rPr>
        <w:t xml:space="preserve"> فاستقاموا فنالوا بذلك جنته</w:t>
      </w:r>
      <w:r w:rsidR="002653E0">
        <w:rPr>
          <w:rFonts w:hint="cs"/>
          <w:rtl/>
        </w:rPr>
        <w:t xml:space="preserve"> ،</w:t>
      </w:r>
      <w:r>
        <w:rPr>
          <w:rFonts w:hint="cs"/>
          <w:rtl/>
        </w:rPr>
        <w:t xml:space="preserve"> ويضل من يشاء</w:t>
      </w:r>
      <w:r w:rsidR="00B33966">
        <w:rPr>
          <w:rFonts w:hint="cs"/>
          <w:rtl/>
        </w:rPr>
        <w:t xml:space="preserve"> من</w:t>
      </w:r>
      <w:r w:rsidR="002653E0">
        <w:rPr>
          <w:rFonts w:hint="cs"/>
          <w:rtl/>
        </w:rPr>
        <w:t xml:space="preserve"> خلقه ، و</w:t>
      </w:r>
      <w:r w:rsidR="00E015C8">
        <w:rPr>
          <w:rFonts w:hint="cs"/>
          <w:rtl/>
        </w:rPr>
        <w:t>يبتلي</w:t>
      </w:r>
      <w:r>
        <w:rPr>
          <w:rFonts w:hint="cs"/>
          <w:rtl/>
        </w:rPr>
        <w:t xml:space="preserve"> عدلاً</w:t>
      </w:r>
      <w:r w:rsidR="00E015C8">
        <w:rPr>
          <w:rFonts w:hint="cs"/>
          <w:rtl/>
        </w:rPr>
        <w:t xml:space="preserve"> ؛</w:t>
      </w:r>
      <w:r>
        <w:rPr>
          <w:rFonts w:hint="cs"/>
          <w:rtl/>
        </w:rPr>
        <w:t xml:space="preserve"> لأن الخلق خلقه وله أن يفعل فيه ما يشاء</w:t>
      </w:r>
      <w:r w:rsidR="00E015C8">
        <w:rPr>
          <w:rFonts w:hint="cs"/>
          <w:rtl/>
        </w:rPr>
        <w:t xml:space="preserve"> ،</w:t>
      </w:r>
      <w:r>
        <w:rPr>
          <w:rFonts w:hint="cs"/>
          <w:rtl/>
        </w:rPr>
        <w:t xml:space="preserve"> فهم دائرون بين فضله وبين عدله</w:t>
      </w:r>
      <w:r w:rsidR="00E015C8">
        <w:rPr>
          <w:rFonts w:hint="cs"/>
          <w:rtl/>
        </w:rPr>
        <w:t xml:space="preserve"> ،</w:t>
      </w:r>
      <w:r>
        <w:rPr>
          <w:rFonts w:hint="cs"/>
          <w:rtl/>
        </w:rPr>
        <w:t xml:space="preserve"> فمن أصاب عدله فهذا بسبب نفسه</w:t>
      </w:r>
      <w:r w:rsidR="00CD5A66">
        <w:rPr>
          <w:rFonts w:hint="cs"/>
          <w:rtl/>
        </w:rPr>
        <w:t xml:space="preserve"> ،</w:t>
      </w:r>
      <w:r>
        <w:rPr>
          <w:rFonts w:hint="cs"/>
          <w:rtl/>
        </w:rPr>
        <w:t xml:space="preserve"> ومن أصاب فضلة فبرحمة الله به </w:t>
      </w:r>
      <w:r w:rsidR="00B33966">
        <w:rPr>
          <w:rFonts w:hint="cs"/>
          <w:rtl/>
        </w:rPr>
        <w:t xml:space="preserve">، </w:t>
      </w:r>
      <w:r>
        <w:rPr>
          <w:rFonts w:hint="cs"/>
          <w:rtl/>
        </w:rPr>
        <w:t>(</w:t>
      </w:r>
      <w:r w:rsidR="00E6356B" w:rsidRPr="00E6356B">
        <w:rPr>
          <w:rtl/>
        </w:rPr>
        <w:t>مَا أَصَابَكَ مِنْ حَسَنَةٍ فَمِنَ اللَّهِ وَمَا أَصَابَكَ مِنْ سَيِّئَةٍ فَمِنْ نَفْسِكَ وَأَرْسَلْنَاكَ لِلنَّاسِ رَسُولًا وَكَفَى بِاللَّهِ شَهِيدًا</w:t>
      </w:r>
      <w:r w:rsidR="00E6356B" w:rsidRPr="00E6356B">
        <w:rPr>
          <w:rStyle w:val="a7"/>
          <w:vertAlign w:val="baseline"/>
          <w:rtl/>
        </w:rPr>
        <w:t xml:space="preserve"> </w:t>
      </w:r>
      <w:r w:rsidR="00CC4BB3">
        <w:rPr>
          <w:rStyle w:val="a7"/>
          <w:rtl/>
        </w:rPr>
        <w:footnoteReference w:id="47"/>
      </w:r>
      <w:r>
        <w:rPr>
          <w:rFonts w:hint="cs"/>
          <w:rtl/>
        </w:rPr>
        <w:t xml:space="preserve">) وخلق من ذريته للنار أهلاً أي خلقاً من ذرية آدم فجعل لهم أعيناً وأبصاراً. فجعل لهم أعيناً لا يبصرون بها وآذاناً لا يسمعون بها وقلوباً لا يفقهون بها كما ذكره في غير آية </w:t>
      </w:r>
      <w:r w:rsidR="002653E0">
        <w:rPr>
          <w:rFonts w:hint="cs"/>
          <w:rtl/>
        </w:rPr>
        <w:t xml:space="preserve">، </w:t>
      </w:r>
      <w:r>
        <w:rPr>
          <w:rFonts w:hint="cs"/>
          <w:rtl/>
        </w:rPr>
        <w:t>ومنها آخر الأعراف</w:t>
      </w:r>
      <w:r w:rsidR="00E6356B">
        <w:rPr>
          <w:rFonts w:hint="cs"/>
          <w:rtl/>
        </w:rPr>
        <w:t xml:space="preserve"> " </w:t>
      </w:r>
      <w:r w:rsidR="00E6356B" w:rsidRPr="00E6356B">
        <w:rPr>
          <w:rtl/>
        </w:rPr>
        <w:t>أَلَهُمْ أَرْجُلٌ يَمْشُونَ بِهَا أَمْ لَهُمْ أَيْدٍ يَبْطِشُونَ بِهَا أَمْ لَهُمْ أَعْيُنٌ يُبْصِرُونَ بِهَا أَمْ لَهُمْ آذَانٌ يَسْمَعُونَ بِهَا قُلِ ادْعُوا شُرَكَاءَكُمْ ثُمَّ كِيدُونِ فَلَا تُنْظِرُونِ</w:t>
      </w:r>
      <w:r w:rsidR="00E6356B">
        <w:rPr>
          <w:rFonts w:hint="cs"/>
          <w:rtl/>
        </w:rPr>
        <w:t xml:space="preserve"> </w:t>
      </w:r>
      <w:r w:rsidR="00E6356B">
        <w:rPr>
          <w:rStyle w:val="a7"/>
          <w:rtl/>
        </w:rPr>
        <w:footnoteReference w:id="48"/>
      </w:r>
      <w:r w:rsidR="00E6356B">
        <w:rPr>
          <w:rFonts w:hint="cs"/>
          <w:rtl/>
        </w:rPr>
        <w:t xml:space="preserve"> "</w:t>
      </w:r>
      <w:r>
        <w:rPr>
          <w:rFonts w:hint="cs"/>
          <w:rtl/>
        </w:rPr>
        <w:t xml:space="preserve"> </w:t>
      </w:r>
      <w:r w:rsidR="00E6356B">
        <w:rPr>
          <w:rFonts w:hint="cs"/>
          <w:rtl/>
        </w:rPr>
        <w:t>ف</w:t>
      </w:r>
      <w:r>
        <w:rPr>
          <w:rFonts w:hint="cs"/>
          <w:rtl/>
        </w:rPr>
        <w:t xml:space="preserve">جعل لهم أعين لكنها ما دلتهم على الصراط المستقيم </w:t>
      </w:r>
      <w:proofErr w:type="spellStart"/>
      <w:r>
        <w:rPr>
          <w:rFonts w:hint="cs"/>
          <w:rtl/>
        </w:rPr>
        <w:t>كالعميان</w:t>
      </w:r>
      <w:proofErr w:type="spellEnd"/>
      <w:r>
        <w:rPr>
          <w:rFonts w:hint="cs"/>
          <w:rtl/>
        </w:rPr>
        <w:t xml:space="preserve"> بل أعمى البصر أحسن منه في الدلالة</w:t>
      </w:r>
      <w:r w:rsidR="00B33966">
        <w:rPr>
          <w:rFonts w:hint="cs"/>
          <w:rtl/>
        </w:rPr>
        <w:t xml:space="preserve"> ،</w:t>
      </w:r>
      <w:r>
        <w:rPr>
          <w:rFonts w:hint="cs"/>
          <w:rtl/>
        </w:rPr>
        <w:t xml:space="preserve"> لأن الحقيقة العمى عمى البصيرة لا عمى البصر (</w:t>
      </w:r>
      <w:r w:rsidR="00E6356B" w:rsidRPr="00E6356B">
        <w:rPr>
          <w:rtl/>
        </w:rPr>
        <w:t>فَإِنَّهَا لَا تَعْمَى الْأَبْصَارُ وَلَكِنْ تَعْمَى الْقُلُوبُ الَّتِي فِي الصُّدُورِ</w:t>
      </w:r>
      <w:r w:rsidR="007A1A3F">
        <w:rPr>
          <w:rFonts w:hint="cs"/>
          <w:rtl/>
        </w:rPr>
        <w:t xml:space="preserve"> </w:t>
      </w:r>
      <w:r w:rsidR="007A1A3F">
        <w:rPr>
          <w:rStyle w:val="a7"/>
          <w:rtl/>
        </w:rPr>
        <w:footnoteReference w:id="49"/>
      </w:r>
      <w:r w:rsidR="00E6356B">
        <w:rPr>
          <w:rFonts w:hint="cs"/>
          <w:rtl/>
        </w:rPr>
        <w:t xml:space="preserve"> </w:t>
      </w:r>
      <w:r>
        <w:rPr>
          <w:rFonts w:hint="cs"/>
          <w:rtl/>
        </w:rPr>
        <w:t>) جعل لهم آذاناً لكن لا يسمعون بها هم يسمعون حقيقة لكن سيأتي لا ينفعهم</w:t>
      </w:r>
      <w:r w:rsidR="00B33966">
        <w:rPr>
          <w:rFonts w:hint="cs"/>
          <w:rtl/>
        </w:rPr>
        <w:t xml:space="preserve"> ،</w:t>
      </w:r>
      <w:r>
        <w:rPr>
          <w:rFonts w:hint="cs"/>
          <w:rtl/>
        </w:rPr>
        <w:t xml:space="preserve"> ويبصرون بصراً لا ينفعهم</w:t>
      </w:r>
      <w:r w:rsidR="00E6356B">
        <w:rPr>
          <w:rFonts w:hint="cs"/>
          <w:rtl/>
        </w:rPr>
        <w:t xml:space="preserve"> ،</w:t>
      </w:r>
      <w:r>
        <w:rPr>
          <w:rFonts w:hint="cs"/>
          <w:rtl/>
        </w:rPr>
        <w:t xml:space="preserve"> ويفكرون ويعقلون وعندهم ذكاء لكن تفكيرهم لا ينفعهم ولهذا شبههم الله في آية الأعراف بأنهم كالأنعام بل هم أضل</w:t>
      </w:r>
      <w:r w:rsidR="002653E0">
        <w:rPr>
          <w:rFonts w:hint="cs"/>
          <w:rtl/>
        </w:rPr>
        <w:t xml:space="preserve"> لأن الأنعام لها سمع ولها بصر ولها قلب ولكنها جعلت جوارحها فيما ينفعها ، لماذا صاروا أضل</w:t>
      </w:r>
      <w:r w:rsidR="00B33966">
        <w:rPr>
          <w:rFonts w:hint="cs"/>
          <w:rtl/>
        </w:rPr>
        <w:t xml:space="preserve"> ؟</w:t>
      </w:r>
      <w:r>
        <w:rPr>
          <w:rFonts w:hint="cs"/>
          <w:rtl/>
        </w:rPr>
        <w:t xml:space="preserve">  لأن البهائم توحد الله وتعبد الله ومن بني آدم ومن الإنس والجن من كفر بالله وجحده فلم ينفعه سم</w:t>
      </w:r>
      <w:r w:rsidR="002653E0">
        <w:rPr>
          <w:rFonts w:hint="cs"/>
          <w:rtl/>
        </w:rPr>
        <w:t>ع</w:t>
      </w:r>
      <w:r>
        <w:rPr>
          <w:rFonts w:hint="cs"/>
          <w:rtl/>
        </w:rPr>
        <w:t xml:space="preserve"> ولا بصر ولا عقل ولو كان من أذكى </w:t>
      </w:r>
      <w:proofErr w:type="gramStart"/>
      <w:r>
        <w:rPr>
          <w:rFonts w:hint="cs"/>
          <w:rtl/>
        </w:rPr>
        <w:t xml:space="preserve">الناس </w:t>
      </w:r>
      <w:r w:rsidR="002653E0">
        <w:rPr>
          <w:rFonts w:hint="cs"/>
          <w:rtl/>
        </w:rPr>
        <w:t>.</w:t>
      </w:r>
      <w:proofErr w:type="gramEnd"/>
    </w:p>
    <w:p w:rsidR="004E6907" w:rsidRPr="004E6907" w:rsidRDefault="004E6907" w:rsidP="004E6907">
      <w:pPr>
        <w:spacing w:line="240" w:lineRule="auto"/>
        <w:jc w:val="both"/>
        <w:rPr>
          <w:b/>
          <w:bCs/>
          <w:rtl/>
        </w:rPr>
      </w:pPr>
      <w:r w:rsidRPr="004E6907">
        <w:rPr>
          <w:rFonts w:hint="cs"/>
          <w:b/>
          <w:bCs/>
          <w:rtl/>
        </w:rPr>
        <w:t xml:space="preserve">عدم </w:t>
      </w:r>
      <w:proofErr w:type="spellStart"/>
      <w:r w:rsidRPr="004E6907">
        <w:rPr>
          <w:rFonts w:hint="cs"/>
          <w:b/>
          <w:bCs/>
          <w:rtl/>
        </w:rPr>
        <w:t>الاغترار</w:t>
      </w:r>
      <w:proofErr w:type="spellEnd"/>
      <w:r w:rsidRPr="004E6907">
        <w:rPr>
          <w:rFonts w:hint="cs"/>
          <w:b/>
          <w:bCs/>
          <w:rtl/>
        </w:rPr>
        <w:t xml:space="preserve"> </w:t>
      </w:r>
      <w:proofErr w:type="gramStart"/>
      <w:r w:rsidRPr="004E6907">
        <w:rPr>
          <w:rFonts w:hint="cs"/>
          <w:b/>
          <w:bCs/>
          <w:rtl/>
        </w:rPr>
        <w:t>بالذكاء :</w:t>
      </w:r>
      <w:proofErr w:type="gramEnd"/>
    </w:p>
    <w:p w:rsidR="004E6907" w:rsidRDefault="002653E0" w:rsidP="004E6907">
      <w:pPr>
        <w:spacing w:line="240" w:lineRule="auto"/>
        <w:jc w:val="both"/>
        <w:rPr>
          <w:rtl/>
        </w:rPr>
      </w:pPr>
      <w:r>
        <w:rPr>
          <w:rFonts w:hint="cs"/>
          <w:rtl/>
        </w:rPr>
        <w:t xml:space="preserve"> </w:t>
      </w:r>
      <w:r w:rsidR="002C27EC">
        <w:rPr>
          <w:rFonts w:hint="cs"/>
          <w:rtl/>
        </w:rPr>
        <w:t xml:space="preserve">وهنا مسألة أن الإنسان </w:t>
      </w:r>
      <w:proofErr w:type="spellStart"/>
      <w:r w:rsidR="00E6356B">
        <w:rPr>
          <w:rFonts w:hint="cs"/>
          <w:rtl/>
        </w:rPr>
        <w:t>لا</w:t>
      </w:r>
      <w:r w:rsidR="002C27EC">
        <w:rPr>
          <w:rFonts w:hint="cs"/>
          <w:rtl/>
        </w:rPr>
        <w:t>يغتر</w:t>
      </w:r>
      <w:proofErr w:type="spellEnd"/>
      <w:r w:rsidR="002C27EC">
        <w:rPr>
          <w:rFonts w:hint="cs"/>
          <w:rtl/>
        </w:rPr>
        <w:t xml:space="preserve"> بذكائه مهما أوتي من ذكاء </w:t>
      </w:r>
      <w:r w:rsidR="004E6907">
        <w:rPr>
          <w:rFonts w:hint="cs"/>
          <w:rtl/>
        </w:rPr>
        <w:t>ف</w:t>
      </w:r>
      <w:r w:rsidR="002C27EC">
        <w:rPr>
          <w:rFonts w:hint="cs"/>
          <w:rtl/>
        </w:rPr>
        <w:t>لا يغتر بذكائه فربما هذا الذكاء الذي أوتيه المكلف سبباً في بلائه وفي ضرائه</w:t>
      </w:r>
      <w:r>
        <w:rPr>
          <w:rFonts w:hint="cs"/>
          <w:rtl/>
        </w:rPr>
        <w:t>.</w:t>
      </w:r>
      <w:r w:rsidR="002C27EC">
        <w:rPr>
          <w:rFonts w:hint="cs"/>
          <w:rtl/>
        </w:rPr>
        <w:t xml:space="preserve"> من تأمل من ضُلال</w:t>
      </w:r>
      <w:r>
        <w:rPr>
          <w:rFonts w:hint="cs"/>
          <w:rtl/>
        </w:rPr>
        <w:t xml:space="preserve"> الدنيا </w:t>
      </w:r>
      <w:r>
        <w:rPr>
          <w:rFonts w:hint="cs"/>
          <w:rtl/>
        </w:rPr>
        <w:lastRenderedPageBreak/>
        <w:t>أولهم إلى آخرهم وجدهم أذ</w:t>
      </w:r>
      <w:r w:rsidR="002C27EC">
        <w:rPr>
          <w:rFonts w:hint="cs"/>
          <w:rtl/>
        </w:rPr>
        <w:t xml:space="preserve">كى </w:t>
      </w:r>
      <w:proofErr w:type="gramStart"/>
      <w:r w:rsidR="002C27EC">
        <w:rPr>
          <w:rFonts w:hint="cs"/>
          <w:rtl/>
        </w:rPr>
        <w:t>الناس</w:t>
      </w:r>
      <w:r>
        <w:rPr>
          <w:rFonts w:hint="cs"/>
          <w:rtl/>
        </w:rPr>
        <w:t xml:space="preserve"> .</w:t>
      </w:r>
      <w:proofErr w:type="gramEnd"/>
      <w:r w:rsidR="002C27EC">
        <w:rPr>
          <w:rFonts w:hint="cs"/>
          <w:rtl/>
        </w:rPr>
        <w:t xml:space="preserve"> </w:t>
      </w:r>
      <w:r w:rsidR="004E6907">
        <w:rPr>
          <w:rFonts w:hint="cs"/>
          <w:rtl/>
        </w:rPr>
        <w:t xml:space="preserve">فهذا </w:t>
      </w:r>
      <w:r w:rsidR="002C27EC">
        <w:rPr>
          <w:rFonts w:hint="cs"/>
          <w:rtl/>
        </w:rPr>
        <w:t xml:space="preserve">قارون من أذكى </w:t>
      </w:r>
      <w:proofErr w:type="gramStart"/>
      <w:r w:rsidR="002C27EC">
        <w:rPr>
          <w:rFonts w:hint="cs"/>
          <w:rtl/>
        </w:rPr>
        <w:t>الناس</w:t>
      </w:r>
      <w:r w:rsidR="004E6907">
        <w:rPr>
          <w:rFonts w:hint="cs"/>
          <w:rtl/>
        </w:rPr>
        <w:t xml:space="preserve"> ،</w:t>
      </w:r>
      <w:proofErr w:type="gramEnd"/>
      <w:r w:rsidR="004E6907">
        <w:rPr>
          <w:rFonts w:hint="cs"/>
          <w:rtl/>
        </w:rPr>
        <w:t xml:space="preserve"> و</w:t>
      </w:r>
      <w:r w:rsidR="002C27EC">
        <w:rPr>
          <w:rFonts w:hint="cs"/>
          <w:rtl/>
        </w:rPr>
        <w:t xml:space="preserve">فرعون من أذكى الناس </w:t>
      </w:r>
      <w:r w:rsidR="004E6907">
        <w:rPr>
          <w:rFonts w:hint="cs"/>
          <w:rtl/>
        </w:rPr>
        <w:t>حيث</w:t>
      </w:r>
      <w:r w:rsidR="002C27EC">
        <w:rPr>
          <w:rFonts w:hint="cs"/>
          <w:rtl/>
        </w:rPr>
        <w:t xml:space="preserve"> ساس الملا</w:t>
      </w:r>
      <w:r>
        <w:rPr>
          <w:rFonts w:hint="cs"/>
          <w:rtl/>
        </w:rPr>
        <w:t xml:space="preserve">يين تحته لكن هؤلاء أوتوا ذكاء </w:t>
      </w:r>
      <w:r w:rsidR="002C27EC">
        <w:rPr>
          <w:rFonts w:hint="cs"/>
          <w:rtl/>
        </w:rPr>
        <w:t xml:space="preserve"> </w:t>
      </w:r>
      <w:r>
        <w:rPr>
          <w:rFonts w:hint="cs"/>
          <w:rtl/>
        </w:rPr>
        <w:t>و</w:t>
      </w:r>
      <w:r w:rsidR="002C27EC">
        <w:rPr>
          <w:rFonts w:hint="cs"/>
          <w:rtl/>
        </w:rPr>
        <w:t>لم يؤتوا عقلاً</w:t>
      </w:r>
      <w:r>
        <w:rPr>
          <w:rFonts w:hint="cs"/>
          <w:rtl/>
        </w:rPr>
        <w:t xml:space="preserve"> ،</w:t>
      </w:r>
      <w:r w:rsidR="002C27EC">
        <w:rPr>
          <w:rFonts w:hint="cs"/>
          <w:rtl/>
        </w:rPr>
        <w:t xml:space="preserve"> فلا يغتر الإنسان بعقله ولا بماله </w:t>
      </w:r>
      <w:r w:rsidR="004E6907">
        <w:rPr>
          <w:rFonts w:hint="cs"/>
          <w:rtl/>
        </w:rPr>
        <w:t>و</w:t>
      </w:r>
      <w:r w:rsidR="002C27EC">
        <w:rPr>
          <w:rFonts w:hint="cs"/>
          <w:rtl/>
        </w:rPr>
        <w:t xml:space="preserve">لا </w:t>
      </w:r>
      <w:r w:rsidR="004E6907">
        <w:rPr>
          <w:rFonts w:hint="cs"/>
          <w:rtl/>
        </w:rPr>
        <w:t>بمنصبه ولا بنسبه</w:t>
      </w:r>
      <w:r w:rsidR="002C27EC">
        <w:rPr>
          <w:rFonts w:hint="cs"/>
          <w:rtl/>
        </w:rPr>
        <w:t>. إنما يتكل على ربه في هدايته ولهذا تقرأون في كل ركعة</w:t>
      </w:r>
      <w:r w:rsidR="004E6907">
        <w:rPr>
          <w:rFonts w:hint="cs"/>
          <w:rtl/>
        </w:rPr>
        <w:t>: "</w:t>
      </w:r>
      <w:r w:rsidR="002C27EC">
        <w:rPr>
          <w:rFonts w:hint="cs"/>
          <w:rtl/>
        </w:rPr>
        <w:t xml:space="preserve"> </w:t>
      </w:r>
      <w:r w:rsidR="004E6907" w:rsidRPr="004E6907">
        <w:rPr>
          <w:rtl/>
        </w:rPr>
        <w:t>اهْدِنَا الصِّرَاطَ الْمُسْتَقِيمَ</w:t>
      </w:r>
      <w:r w:rsidR="004E6907">
        <w:rPr>
          <w:rFonts w:hint="cs"/>
          <w:rtl/>
        </w:rPr>
        <w:t xml:space="preserve"> "</w:t>
      </w:r>
      <w:r w:rsidR="002C27EC">
        <w:rPr>
          <w:rFonts w:hint="cs"/>
          <w:rtl/>
        </w:rPr>
        <w:t xml:space="preserve"> </w:t>
      </w:r>
    </w:p>
    <w:p w:rsidR="00B33966" w:rsidRDefault="00B33966" w:rsidP="004E6907">
      <w:pPr>
        <w:spacing w:line="240" w:lineRule="auto"/>
        <w:jc w:val="both"/>
        <w:rPr>
          <w:rtl/>
        </w:rPr>
      </w:pPr>
      <w:r>
        <w:rPr>
          <w:rFonts w:hint="cs"/>
          <w:sz w:val="27"/>
          <w:szCs w:val="27"/>
          <w:rtl/>
        </w:rPr>
        <w:t>إ</w:t>
      </w:r>
      <w:r>
        <w:rPr>
          <w:sz w:val="27"/>
          <w:szCs w:val="27"/>
          <w:rtl/>
        </w:rPr>
        <w:t>ذا لم يكن عونٌ من الله للفتى *** فأولُ ما يجني عليه اجتهادُهُ</w:t>
      </w:r>
      <w:r>
        <w:rPr>
          <w:rFonts w:hint="cs"/>
          <w:rtl/>
        </w:rPr>
        <w:t xml:space="preserve"> </w:t>
      </w:r>
      <w:r w:rsidR="007327E3">
        <w:rPr>
          <w:rStyle w:val="a7"/>
          <w:rtl/>
        </w:rPr>
        <w:footnoteReference w:id="50"/>
      </w:r>
    </w:p>
    <w:p w:rsidR="009B1F23" w:rsidRDefault="002C27EC" w:rsidP="00813A99">
      <w:pPr>
        <w:spacing w:line="240" w:lineRule="auto"/>
        <w:jc w:val="both"/>
        <w:rPr>
          <w:rtl/>
        </w:rPr>
      </w:pPr>
      <w:r>
        <w:rPr>
          <w:rFonts w:hint="cs"/>
          <w:rtl/>
        </w:rPr>
        <w:t xml:space="preserve">مع ما جعل الله لهم من الأدوات لكنهم عن الهدى محجوبون </w:t>
      </w:r>
      <w:r w:rsidR="00F52E47">
        <w:rPr>
          <w:rFonts w:hint="cs"/>
          <w:rtl/>
        </w:rPr>
        <w:t>وبأعمال أهل النار بسابق قدر الله</w:t>
      </w:r>
      <w:r>
        <w:rPr>
          <w:rFonts w:hint="cs"/>
          <w:rtl/>
        </w:rPr>
        <w:t xml:space="preserve"> يعملون. لن يدخل أحد النار بمحض المشيئة حتى يعمل لها عملاً فدخولهم النار </w:t>
      </w:r>
      <w:r w:rsidR="00F52E47">
        <w:rPr>
          <w:rFonts w:hint="cs"/>
          <w:rtl/>
        </w:rPr>
        <w:t xml:space="preserve">؛ </w:t>
      </w:r>
      <w:r>
        <w:rPr>
          <w:rFonts w:hint="cs"/>
          <w:rtl/>
        </w:rPr>
        <w:t>لأنهم علموا عمل أهل النار</w:t>
      </w:r>
      <w:r w:rsidR="00F52E47">
        <w:rPr>
          <w:rFonts w:hint="cs"/>
          <w:rtl/>
        </w:rPr>
        <w:t xml:space="preserve"> ،</w:t>
      </w:r>
      <w:r>
        <w:rPr>
          <w:rFonts w:hint="cs"/>
          <w:rtl/>
        </w:rPr>
        <w:t xml:space="preserve"> ودخول أهل الجنة لأنهم عملوا عمل أهل الجنة وهذا فيه أصل عظيم في باب العمل بالإيمان و</w:t>
      </w:r>
      <w:r w:rsidR="00F52E47">
        <w:rPr>
          <w:rFonts w:hint="cs"/>
          <w:rtl/>
        </w:rPr>
        <w:t>ال</w:t>
      </w:r>
      <w:r>
        <w:rPr>
          <w:rFonts w:hint="cs"/>
          <w:rtl/>
        </w:rPr>
        <w:t>رد على المرجئة</w:t>
      </w:r>
      <w:r w:rsidR="00F52E47">
        <w:rPr>
          <w:rFonts w:hint="cs"/>
          <w:rtl/>
        </w:rPr>
        <w:t xml:space="preserve"> ؛</w:t>
      </w:r>
      <w:r>
        <w:rPr>
          <w:rFonts w:hint="cs"/>
          <w:rtl/>
        </w:rPr>
        <w:t xml:space="preserve"> أنه لا إيمان إلا بعمل ولا عمل إلا بسنة ولا سنة إلا على طريق النبي و</w:t>
      </w:r>
      <w:r w:rsidR="00F52E47">
        <w:rPr>
          <w:rFonts w:hint="cs"/>
          <w:rtl/>
        </w:rPr>
        <w:t>ب</w:t>
      </w:r>
      <w:r>
        <w:rPr>
          <w:rFonts w:hint="cs"/>
          <w:rtl/>
        </w:rPr>
        <w:t>هذا اتفق السلف</w:t>
      </w:r>
      <w:r w:rsidR="00B33966">
        <w:rPr>
          <w:rFonts w:hint="cs"/>
          <w:rtl/>
        </w:rPr>
        <w:t xml:space="preserve"> ،</w:t>
      </w:r>
      <w:r>
        <w:rPr>
          <w:rFonts w:hint="cs"/>
          <w:rtl/>
        </w:rPr>
        <w:t xml:space="preserve"> حتى نشأ ناشئة من الخلف المتعا</w:t>
      </w:r>
      <w:r w:rsidR="00B33966">
        <w:rPr>
          <w:rFonts w:hint="cs"/>
          <w:rtl/>
        </w:rPr>
        <w:t>لم</w:t>
      </w:r>
      <w:r>
        <w:rPr>
          <w:rFonts w:hint="cs"/>
          <w:rtl/>
        </w:rPr>
        <w:t xml:space="preserve">ين فقالوا العمل </w:t>
      </w:r>
      <w:r w:rsidR="00F52E47">
        <w:rPr>
          <w:rFonts w:hint="cs"/>
          <w:rtl/>
        </w:rPr>
        <w:t>لا</w:t>
      </w:r>
      <w:r>
        <w:rPr>
          <w:rFonts w:hint="cs"/>
          <w:rtl/>
        </w:rPr>
        <w:t xml:space="preserve"> علاقة</w:t>
      </w:r>
      <w:r w:rsidR="00F52E47">
        <w:rPr>
          <w:rFonts w:hint="cs"/>
          <w:rtl/>
        </w:rPr>
        <w:t xml:space="preserve"> له</w:t>
      </w:r>
      <w:r>
        <w:rPr>
          <w:rFonts w:hint="cs"/>
          <w:rtl/>
        </w:rPr>
        <w:t xml:space="preserve"> بالإيمان</w:t>
      </w:r>
      <w:r w:rsidR="00F52E47">
        <w:rPr>
          <w:rFonts w:hint="cs"/>
          <w:rtl/>
        </w:rPr>
        <w:t xml:space="preserve"> ،</w:t>
      </w:r>
      <w:r>
        <w:rPr>
          <w:rFonts w:hint="cs"/>
          <w:rtl/>
        </w:rPr>
        <w:t xml:space="preserve"> أو العمل شرط كمال</w:t>
      </w:r>
      <w:r w:rsidR="00F52E47">
        <w:rPr>
          <w:rFonts w:hint="cs"/>
          <w:rtl/>
        </w:rPr>
        <w:t xml:space="preserve"> ،</w:t>
      </w:r>
      <w:r>
        <w:rPr>
          <w:rFonts w:hint="cs"/>
          <w:rtl/>
        </w:rPr>
        <w:t xml:space="preserve"> ما هو شرط صحة</w:t>
      </w:r>
      <w:r w:rsidR="00F52E47">
        <w:rPr>
          <w:rFonts w:hint="cs"/>
          <w:rtl/>
        </w:rPr>
        <w:t xml:space="preserve"> ،</w:t>
      </w:r>
      <w:r>
        <w:rPr>
          <w:rFonts w:hint="cs"/>
          <w:rtl/>
        </w:rPr>
        <w:t xml:space="preserve"> أو العمل لا يؤثر في </w:t>
      </w:r>
      <w:r w:rsidR="002653E0">
        <w:rPr>
          <w:rFonts w:hint="cs"/>
          <w:rtl/>
        </w:rPr>
        <w:t>الإ</w:t>
      </w:r>
      <w:r>
        <w:rPr>
          <w:rFonts w:hint="cs"/>
          <w:rtl/>
        </w:rPr>
        <w:t xml:space="preserve">يمان </w:t>
      </w:r>
      <w:r w:rsidR="002653E0">
        <w:rPr>
          <w:rFonts w:hint="cs"/>
          <w:rtl/>
        </w:rPr>
        <w:t xml:space="preserve">، </w:t>
      </w:r>
      <w:r>
        <w:rPr>
          <w:rFonts w:hint="cs"/>
          <w:rtl/>
        </w:rPr>
        <w:t xml:space="preserve">إلى أنواع </w:t>
      </w:r>
      <w:proofErr w:type="spellStart"/>
      <w:r>
        <w:rPr>
          <w:rFonts w:hint="cs"/>
          <w:rtl/>
        </w:rPr>
        <w:t>التمحلات</w:t>
      </w:r>
      <w:proofErr w:type="spellEnd"/>
      <w:r>
        <w:rPr>
          <w:rFonts w:hint="cs"/>
          <w:rtl/>
        </w:rPr>
        <w:t xml:space="preserve"> </w:t>
      </w:r>
      <w:proofErr w:type="spellStart"/>
      <w:r>
        <w:rPr>
          <w:rFonts w:hint="cs"/>
          <w:rtl/>
        </w:rPr>
        <w:t>والتعالم</w:t>
      </w:r>
      <w:proofErr w:type="spellEnd"/>
      <w:r>
        <w:rPr>
          <w:rFonts w:hint="cs"/>
          <w:rtl/>
        </w:rPr>
        <w:t xml:space="preserve"> الذي وقع فيه هؤلاء ليبر</w:t>
      </w:r>
      <w:r w:rsidR="000D5875">
        <w:rPr>
          <w:rFonts w:hint="cs"/>
          <w:rtl/>
        </w:rPr>
        <w:t>رو</w:t>
      </w:r>
      <w:r>
        <w:rPr>
          <w:rFonts w:hint="cs"/>
          <w:rtl/>
        </w:rPr>
        <w:t xml:space="preserve">ا أخطائهم </w:t>
      </w:r>
      <w:r w:rsidR="00F52E47">
        <w:rPr>
          <w:rFonts w:hint="cs"/>
          <w:rtl/>
        </w:rPr>
        <w:t xml:space="preserve">؛ </w:t>
      </w:r>
      <w:r>
        <w:rPr>
          <w:rFonts w:hint="cs"/>
          <w:rtl/>
        </w:rPr>
        <w:t xml:space="preserve">وإلا لو كانوا عقلاء لاستغفروا ربهم مما وقعوا فيه من غلط ورجعوا فيه. إلى جادة أهل السنة وردوا العلم إلى </w:t>
      </w:r>
      <w:proofErr w:type="gramStart"/>
      <w:r>
        <w:rPr>
          <w:rFonts w:hint="cs"/>
          <w:rtl/>
        </w:rPr>
        <w:t>أهله</w:t>
      </w:r>
      <w:r w:rsidR="00F52E47">
        <w:rPr>
          <w:rFonts w:hint="cs"/>
          <w:rtl/>
        </w:rPr>
        <w:t xml:space="preserve"> ،</w:t>
      </w:r>
      <w:proofErr w:type="gramEnd"/>
      <w:r>
        <w:rPr>
          <w:rFonts w:hint="cs"/>
          <w:rtl/>
        </w:rPr>
        <w:t xml:space="preserve"> ولم يتعالموا على خلق الله</w:t>
      </w:r>
      <w:r w:rsidR="00813A99">
        <w:rPr>
          <w:rFonts w:hint="cs"/>
          <w:rtl/>
        </w:rPr>
        <w:t xml:space="preserve"> ،</w:t>
      </w:r>
      <w:r w:rsidR="00F52E47">
        <w:rPr>
          <w:rFonts w:hint="cs"/>
          <w:rtl/>
        </w:rPr>
        <w:t xml:space="preserve"> </w:t>
      </w:r>
      <w:proofErr w:type="spellStart"/>
      <w:r w:rsidR="00F52E47">
        <w:rPr>
          <w:rFonts w:hint="cs"/>
          <w:rtl/>
        </w:rPr>
        <w:t>ولتأدبوا</w:t>
      </w:r>
      <w:proofErr w:type="spellEnd"/>
      <w:r w:rsidR="00F52E47">
        <w:rPr>
          <w:rFonts w:hint="cs"/>
          <w:rtl/>
        </w:rPr>
        <w:t xml:space="preserve"> مع العلماء وعرفوا قدرهم !</w:t>
      </w:r>
      <w:r>
        <w:rPr>
          <w:rFonts w:hint="cs"/>
          <w:rtl/>
        </w:rPr>
        <w:t xml:space="preserve"> </w:t>
      </w:r>
    </w:p>
    <w:p w:rsidR="002C27EC" w:rsidRPr="002C27EC" w:rsidRDefault="002C27EC" w:rsidP="002C27EC">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2C27EC">
        <w:rPr>
          <w:rFonts w:ascii="Traditional Arabic" w:hAnsi="Traditional Arabic" w:cs="Traditional Arabic"/>
          <w:b/>
          <w:bCs/>
          <w:color w:val="FF0000"/>
          <w:sz w:val="44"/>
          <w:szCs w:val="44"/>
          <w:rtl/>
          <w:lang w:bidi="ar-KW"/>
        </w:rPr>
        <w:t>الْإِيمَان</w:t>
      </w:r>
    </w:p>
    <w:p w:rsidR="002C27EC" w:rsidRPr="002C27EC" w:rsidRDefault="002C27EC" w:rsidP="002C27EC">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2C27EC">
        <w:rPr>
          <w:rFonts w:ascii="Traditional Arabic" w:hAnsi="Traditional Arabic" w:cs="Traditional Arabic"/>
          <w:b/>
          <w:bCs/>
          <w:color w:val="FF0000"/>
          <w:sz w:val="44"/>
          <w:szCs w:val="44"/>
          <w:rtl/>
          <w:lang w:bidi="ar-KW"/>
        </w:rPr>
        <w:t>6 - وَالْإِيمَان قَول وَعمل مَعَ اعْتِقَاده بالجنان قَول بِاللِّسَانِ وَعمل</w:t>
      </w:r>
    </w:p>
    <w:p w:rsidR="002C27EC" w:rsidRDefault="002C27EC" w:rsidP="000504F5">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2C27EC">
        <w:rPr>
          <w:rFonts w:ascii="Traditional Arabic" w:hAnsi="Traditional Arabic" w:cs="Traditional Arabic"/>
          <w:b/>
          <w:bCs/>
          <w:color w:val="FF0000"/>
          <w:sz w:val="44"/>
          <w:szCs w:val="44"/>
          <w:rtl/>
          <w:lang w:bidi="ar-KW"/>
        </w:rPr>
        <w:t xml:space="preserve">بالجوارح </w:t>
      </w:r>
      <w:proofErr w:type="gramStart"/>
      <w:r w:rsidRPr="002C27EC">
        <w:rPr>
          <w:rFonts w:ascii="Traditional Arabic" w:hAnsi="Traditional Arabic" w:cs="Traditional Arabic"/>
          <w:b/>
          <w:bCs/>
          <w:color w:val="FF0000"/>
          <w:sz w:val="44"/>
          <w:szCs w:val="44"/>
          <w:rtl/>
          <w:lang w:bidi="ar-KW"/>
        </w:rPr>
        <w:t>والأركان</w:t>
      </w:r>
      <w:r w:rsidR="00F55AE5">
        <w:rPr>
          <w:rFonts w:ascii="Traditional Arabic" w:hAnsi="Traditional Arabic" w:cs="Traditional Arabic" w:hint="cs"/>
          <w:b/>
          <w:bCs/>
          <w:color w:val="FF0000"/>
          <w:sz w:val="44"/>
          <w:szCs w:val="44"/>
          <w:rtl/>
          <w:lang w:bidi="ar-KW"/>
        </w:rPr>
        <w:t xml:space="preserve"> ،</w:t>
      </w:r>
      <w:proofErr w:type="gramEnd"/>
      <w:r w:rsidRPr="002C27EC">
        <w:rPr>
          <w:rFonts w:ascii="Traditional Arabic" w:hAnsi="Traditional Arabic" w:cs="Traditional Arabic"/>
          <w:b/>
          <w:bCs/>
          <w:color w:val="FF0000"/>
          <w:sz w:val="44"/>
          <w:szCs w:val="44"/>
          <w:rtl/>
          <w:lang w:bidi="ar-KW"/>
        </w:rPr>
        <w:t xml:space="preserve"> وهما سيان ونظامان وقرينان لَا نفرق بَينهمَا</w:t>
      </w:r>
      <w:r w:rsidR="00B33966">
        <w:rPr>
          <w:rFonts w:ascii="Traditional Arabic" w:hAnsi="Traditional Arabic" w:cs="Traditional Arabic" w:hint="cs"/>
          <w:b/>
          <w:bCs/>
          <w:color w:val="FF0000"/>
          <w:sz w:val="44"/>
          <w:szCs w:val="44"/>
          <w:rtl/>
          <w:lang w:bidi="ar-KW"/>
        </w:rPr>
        <w:t xml:space="preserve"> ،</w:t>
      </w:r>
      <w:r w:rsidRPr="002C27EC">
        <w:rPr>
          <w:rFonts w:ascii="Traditional Arabic" w:hAnsi="Traditional Arabic" w:cs="Traditional Arabic"/>
          <w:b/>
          <w:bCs/>
          <w:color w:val="FF0000"/>
          <w:sz w:val="44"/>
          <w:szCs w:val="44"/>
          <w:rtl/>
          <w:lang w:bidi="ar-KW"/>
        </w:rPr>
        <w:t xml:space="preserve"> لَا إِيمَان إِلَّا بِعَمَل وَلَا عمل إِلَّا بِإِيمَان</w:t>
      </w:r>
      <w:r w:rsidR="000504F5">
        <w:rPr>
          <w:rFonts w:ascii="Traditional Arabic" w:hAnsi="Traditional Arabic" w:cs="Traditional Arabic" w:hint="cs"/>
          <w:b/>
          <w:bCs/>
          <w:color w:val="FF0000"/>
          <w:sz w:val="44"/>
          <w:szCs w:val="44"/>
          <w:rtl/>
          <w:lang w:bidi="ar-KW"/>
        </w:rPr>
        <w:t xml:space="preserve"> ، </w:t>
      </w:r>
      <w:r w:rsidRPr="002C27EC">
        <w:rPr>
          <w:rFonts w:ascii="Traditional Arabic" w:hAnsi="Traditional Arabic" w:cs="Traditional Arabic"/>
          <w:b/>
          <w:bCs/>
          <w:color w:val="FF0000"/>
          <w:sz w:val="44"/>
          <w:szCs w:val="44"/>
          <w:rtl/>
          <w:lang w:bidi="ar-KW"/>
        </w:rPr>
        <w:t>والمؤمنون فِي الْإِيمَان يتفاضلون وبصالح الْأَعْمَال هم متزايدون</w:t>
      </w:r>
      <w:r w:rsidR="00F55AE5">
        <w:rPr>
          <w:rFonts w:ascii="Traditional Arabic" w:hAnsi="Traditional Arabic" w:cs="Traditional Arabic" w:hint="cs"/>
          <w:b/>
          <w:bCs/>
          <w:color w:val="FF0000"/>
          <w:sz w:val="44"/>
          <w:szCs w:val="44"/>
          <w:rtl/>
          <w:lang w:bidi="ar-KW"/>
        </w:rPr>
        <w:t xml:space="preserve"> ،</w:t>
      </w:r>
      <w:r w:rsidRPr="002C27EC">
        <w:rPr>
          <w:rFonts w:ascii="Traditional Arabic" w:hAnsi="Traditional Arabic" w:cs="Traditional Arabic"/>
          <w:b/>
          <w:bCs/>
          <w:color w:val="FF0000"/>
          <w:sz w:val="44"/>
          <w:szCs w:val="44"/>
          <w:rtl/>
          <w:lang w:bidi="ar-KW"/>
        </w:rPr>
        <w:t xml:space="preserve"> وَلَا يخرجُون بِالذنُوبِ من الْإِيمَان</w:t>
      </w:r>
      <w:r w:rsidR="00F55AE5">
        <w:rPr>
          <w:rFonts w:ascii="Traditional Arabic" w:hAnsi="Traditional Arabic" w:cs="Traditional Arabic" w:hint="cs"/>
          <w:b/>
          <w:bCs/>
          <w:color w:val="FF0000"/>
          <w:sz w:val="44"/>
          <w:szCs w:val="44"/>
          <w:rtl/>
          <w:lang w:bidi="ar-KW"/>
        </w:rPr>
        <w:t xml:space="preserve"> ،</w:t>
      </w:r>
      <w:r w:rsidRPr="002C27EC">
        <w:rPr>
          <w:rFonts w:ascii="Traditional Arabic" w:hAnsi="Traditional Arabic" w:cs="Traditional Arabic"/>
          <w:b/>
          <w:bCs/>
          <w:color w:val="FF0000"/>
          <w:sz w:val="44"/>
          <w:szCs w:val="44"/>
          <w:rtl/>
          <w:lang w:bidi="ar-KW"/>
        </w:rPr>
        <w:t xml:space="preserve"> وَلَا </w:t>
      </w:r>
      <w:r w:rsidRPr="002C27EC">
        <w:rPr>
          <w:rFonts w:ascii="Traditional Arabic" w:hAnsi="Traditional Arabic" w:cs="Traditional Arabic"/>
          <w:b/>
          <w:bCs/>
          <w:color w:val="FF0000"/>
          <w:sz w:val="44"/>
          <w:szCs w:val="44"/>
          <w:rtl/>
          <w:lang w:bidi="ar-KW"/>
        </w:rPr>
        <w:lastRenderedPageBreak/>
        <w:t xml:space="preserve">يكفرون بركوب كَبِيرَة وَلَا عصيان </w:t>
      </w:r>
      <w:r w:rsidR="00F55AE5">
        <w:rPr>
          <w:rFonts w:ascii="Traditional Arabic" w:hAnsi="Traditional Arabic" w:cs="Traditional Arabic" w:hint="cs"/>
          <w:b/>
          <w:bCs/>
          <w:color w:val="FF0000"/>
          <w:sz w:val="44"/>
          <w:szCs w:val="44"/>
          <w:rtl/>
          <w:lang w:bidi="ar-KW"/>
        </w:rPr>
        <w:t xml:space="preserve">، </w:t>
      </w:r>
      <w:r w:rsidRPr="002C27EC">
        <w:rPr>
          <w:rFonts w:ascii="Traditional Arabic" w:hAnsi="Traditional Arabic" w:cs="Traditional Arabic"/>
          <w:b/>
          <w:bCs/>
          <w:color w:val="FF0000"/>
          <w:sz w:val="44"/>
          <w:szCs w:val="44"/>
          <w:rtl/>
          <w:lang w:bidi="ar-KW"/>
        </w:rPr>
        <w:t xml:space="preserve">وَلَا نوجب </w:t>
      </w:r>
      <w:proofErr w:type="spellStart"/>
      <w:r w:rsidRPr="002C27EC">
        <w:rPr>
          <w:rFonts w:ascii="Traditional Arabic" w:hAnsi="Traditional Arabic" w:cs="Traditional Arabic"/>
          <w:b/>
          <w:bCs/>
          <w:color w:val="FF0000"/>
          <w:sz w:val="44"/>
          <w:szCs w:val="44"/>
          <w:rtl/>
          <w:lang w:bidi="ar-KW"/>
        </w:rPr>
        <w:t>لمحسنهم</w:t>
      </w:r>
      <w:proofErr w:type="spellEnd"/>
      <w:r w:rsidRPr="002C27EC">
        <w:rPr>
          <w:rFonts w:ascii="Traditional Arabic" w:hAnsi="Traditional Arabic" w:cs="Traditional Arabic"/>
          <w:b/>
          <w:bCs/>
          <w:color w:val="FF0000"/>
          <w:sz w:val="44"/>
          <w:szCs w:val="44"/>
          <w:rtl/>
          <w:lang w:bidi="ar-KW"/>
        </w:rPr>
        <w:t xml:space="preserve"> الْجنان بعد من أوجب لَهُ النَّبِي صلى الله عَلَيْهِ وَسلم وَلَا نشْهد على </w:t>
      </w:r>
      <w:proofErr w:type="spellStart"/>
      <w:r w:rsidRPr="002C27EC">
        <w:rPr>
          <w:rFonts w:ascii="Traditional Arabic" w:hAnsi="Traditional Arabic" w:cs="Traditional Arabic"/>
          <w:b/>
          <w:bCs/>
          <w:color w:val="FF0000"/>
          <w:sz w:val="44"/>
          <w:szCs w:val="44"/>
          <w:rtl/>
          <w:lang w:bidi="ar-KW"/>
        </w:rPr>
        <w:t>مسيئهم</w:t>
      </w:r>
      <w:proofErr w:type="spellEnd"/>
      <w:r w:rsidRPr="002C27EC">
        <w:rPr>
          <w:rFonts w:ascii="Traditional Arabic" w:hAnsi="Traditional Arabic" w:cs="Traditional Arabic"/>
          <w:b/>
          <w:bCs/>
          <w:color w:val="FF0000"/>
          <w:sz w:val="44"/>
          <w:szCs w:val="44"/>
          <w:rtl/>
          <w:lang w:bidi="ar-KW"/>
        </w:rPr>
        <w:t xml:space="preserve"> بالنَّار</w:t>
      </w:r>
      <w:r>
        <w:rPr>
          <w:rFonts w:ascii="Traditional Arabic" w:hAnsi="Traditional Arabic" w:cs="Traditional Arabic" w:hint="cs"/>
          <w:b/>
          <w:bCs/>
          <w:color w:val="FF0000"/>
          <w:sz w:val="44"/>
          <w:szCs w:val="44"/>
          <w:rtl/>
          <w:lang w:bidi="ar-KW"/>
        </w:rPr>
        <w:t xml:space="preserve"> .</w:t>
      </w:r>
    </w:p>
    <w:p w:rsidR="00164763" w:rsidRDefault="00F77321" w:rsidP="00164763">
      <w:pPr>
        <w:spacing w:line="240" w:lineRule="auto"/>
        <w:jc w:val="both"/>
        <w:rPr>
          <w:rtl/>
        </w:rPr>
      </w:pPr>
      <w:r>
        <w:rPr>
          <w:rFonts w:hint="cs"/>
          <w:rtl/>
        </w:rPr>
        <w:t xml:space="preserve">هذه الجملة جملة عظيمة عن الإرجاء تتعلق </w:t>
      </w:r>
      <w:r w:rsidR="00F55AE5">
        <w:rPr>
          <w:rFonts w:hint="cs"/>
          <w:rtl/>
        </w:rPr>
        <w:t>ب</w:t>
      </w:r>
      <w:r>
        <w:rPr>
          <w:rFonts w:hint="cs"/>
          <w:rtl/>
        </w:rPr>
        <w:t xml:space="preserve">بدعة </w:t>
      </w:r>
      <w:r w:rsidR="00F55AE5">
        <w:rPr>
          <w:rFonts w:hint="cs"/>
          <w:rtl/>
        </w:rPr>
        <w:t>الإرجاء،</w:t>
      </w:r>
      <w:r>
        <w:rPr>
          <w:rFonts w:hint="cs"/>
          <w:rtl/>
        </w:rPr>
        <w:t xml:space="preserve"> وهي في تقرير العلماء لها تسمى مسائل </w:t>
      </w:r>
      <w:proofErr w:type="gramStart"/>
      <w:r>
        <w:rPr>
          <w:rFonts w:hint="cs"/>
          <w:rtl/>
        </w:rPr>
        <w:t>الإيمان</w:t>
      </w:r>
      <w:r w:rsidR="00F55AE5">
        <w:rPr>
          <w:rFonts w:hint="cs"/>
          <w:rtl/>
        </w:rPr>
        <w:t xml:space="preserve"> ،</w:t>
      </w:r>
      <w:proofErr w:type="gramEnd"/>
      <w:r>
        <w:rPr>
          <w:rFonts w:hint="cs"/>
          <w:rtl/>
        </w:rPr>
        <w:t xml:space="preserve"> وهي أول المسائل التي وقع فيها الانحراف بين أهل القبلة</w:t>
      </w:r>
      <w:r w:rsidR="00F55AE5">
        <w:rPr>
          <w:rFonts w:hint="cs"/>
          <w:rtl/>
        </w:rPr>
        <w:t>،</w:t>
      </w:r>
      <w:r>
        <w:rPr>
          <w:rFonts w:hint="cs"/>
          <w:rtl/>
        </w:rPr>
        <w:t xml:space="preserve"> فهي</w:t>
      </w:r>
      <w:r w:rsidR="00F55AE5">
        <w:rPr>
          <w:rFonts w:hint="cs"/>
          <w:rtl/>
        </w:rPr>
        <w:t xml:space="preserve"> ثمرة</w:t>
      </w:r>
      <w:r>
        <w:rPr>
          <w:rFonts w:hint="cs"/>
          <w:rtl/>
        </w:rPr>
        <w:t xml:space="preserve"> </w:t>
      </w:r>
      <w:r w:rsidR="00F55AE5">
        <w:rPr>
          <w:rFonts w:hint="cs"/>
          <w:rtl/>
        </w:rPr>
        <w:t>و</w:t>
      </w:r>
      <w:r>
        <w:rPr>
          <w:rFonts w:hint="cs"/>
          <w:rtl/>
        </w:rPr>
        <w:t xml:space="preserve">نتاج مذهب الخوارج الذين كفروا الناس بالذنب ونتاج مذهب المرجئة وأولهم </w:t>
      </w:r>
      <w:proofErr w:type="spellStart"/>
      <w:r>
        <w:rPr>
          <w:rFonts w:hint="cs"/>
          <w:rtl/>
        </w:rPr>
        <w:t>الجهمي</w:t>
      </w:r>
      <w:proofErr w:type="spellEnd"/>
      <w:r>
        <w:rPr>
          <w:rFonts w:hint="cs"/>
          <w:rtl/>
        </w:rPr>
        <w:t xml:space="preserve"> الذي قال لا يضر مع الإيمان ذنب</w:t>
      </w:r>
      <w:r w:rsidR="00B33966">
        <w:rPr>
          <w:rFonts w:hint="cs"/>
          <w:rtl/>
        </w:rPr>
        <w:t xml:space="preserve"> </w:t>
      </w:r>
      <w:r w:rsidR="00164763">
        <w:rPr>
          <w:rFonts w:hint="cs"/>
          <w:rtl/>
        </w:rPr>
        <w:t>.</w:t>
      </w:r>
    </w:p>
    <w:p w:rsidR="00164763" w:rsidRDefault="00164763" w:rsidP="00164763">
      <w:pPr>
        <w:spacing w:line="240" w:lineRule="auto"/>
        <w:jc w:val="both"/>
        <w:rPr>
          <w:rtl/>
        </w:rPr>
      </w:pPr>
      <w:r>
        <w:rPr>
          <w:rFonts w:hint="cs"/>
          <w:rtl/>
        </w:rPr>
        <w:t xml:space="preserve">الإيمان عند أهل السنة </w:t>
      </w:r>
      <w:proofErr w:type="gramStart"/>
      <w:r>
        <w:rPr>
          <w:rFonts w:hint="cs"/>
          <w:rtl/>
        </w:rPr>
        <w:t>والجماعة :</w:t>
      </w:r>
      <w:proofErr w:type="gramEnd"/>
    </w:p>
    <w:p w:rsidR="00E13D05" w:rsidRDefault="00F77321" w:rsidP="00E13D05">
      <w:pPr>
        <w:spacing w:line="240" w:lineRule="auto"/>
        <w:jc w:val="both"/>
        <w:rPr>
          <w:rtl/>
        </w:rPr>
      </w:pPr>
      <w:r>
        <w:rPr>
          <w:rFonts w:hint="cs"/>
          <w:rtl/>
        </w:rPr>
        <w:t xml:space="preserve"> فذكر رحمة الله معنى الإيمان وأن الإيمان عند أهل السنة قول باللسان وعمل واعتقاد وهذا متفق عليه</w:t>
      </w:r>
      <w:r w:rsidR="00164763">
        <w:rPr>
          <w:rFonts w:hint="cs"/>
          <w:rtl/>
        </w:rPr>
        <w:t xml:space="preserve"> ، و</w:t>
      </w:r>
      <w:r>
        <w:rPr>
          <w:rFonts w:hint="cs"/>
          <w:rtl/>
        </w:rPr>
        <w:t>تفصيله الإيمان عند أه</w:t>
      </w:r>
      <w:r w:rsidR="00EC7F8A">
        <w:rPr>
          <w:rFonts w:hint="cs"/>
          <w:rtl/>
        </w:rPr>
        <w:t>ل السنة يقوم على خمسة أسس</w:t>
      </w:r>
      <w:r w:rsidR="00164763">
        <w:rPr>
          <w:rFonts w:hint="cs"/>
          <w:rtl/>
        </w:rPr>
        <w:t>:</w:t>
      </w:r>
      <w:r w:rsidR="00EC7F8A">
        <w:rPr>
          <w:rFonts w:hint="cs"/>
          <w:rtl/>
        </w:rPr>
        <w:t xml:space="preserve"> </w:t>
      </w:r>
      <w:r w:rsidR="00164763">
        <w:rPr>
          <w:rFonts w:hint="cs"/>
          <w:rtl/>
        </w:rPr>
        <w:t xml:space="preserve">1- </w:t>
      </w:r>
      <w:r w:rsidR="00EC7F8A">
        <w:rPr>
          <w:rFonts w:hint="cs"/>
          <w:rtl/>
        </w:rPr>
        <w:t>فهو ق</w:t>
      </w:r>
      <w:r>
        <w:rPr>
          <w:rFonts w:hint="cs"/>
          <w:rtl/>
        </w:rPr>
        <w:t>ول باللسان أعظمها قول لا إله إلا الله مفتاح دخول الإسلام</w:t>
      </w:r>
      <w:r w:rsidR="00164763">
        <w:rPr>
          <w:rFonts w:hint="cs"/>
          <w:rtl/>
        </w:rPr>
        <w:t xml:space="preserve"> 2- وعمل بالأركان</w:t>
      </w:r>
      <w:r>
        <w:rPr>
          <w:rFonts w:hint="cs"/>
          <w:rtl/>
        </w:rPr>
        <w:t xml:space="preserve"> لا إيمان إلا بعمل لو قال أنا مسلم وقعد ببيته لم يصلي ولم يصم ولم يحج ولم يعبد الله ما نفعه هذا أنه مسلم </w:t>
      </w:r>
      <w:r w:rsidR="00EC7F8A">
        <w:rPr>
          <w:rFonts w:hint="cs"/>
          <w:rtl/>
        </w:rPr>
        <w:t xml:space="preserve"> ، </w:t>
      </w:r>
      <w:r>
        <w:rPr>
          <w:rFonts w:hint="cs"/>
          <w:rtl/>
        </w:rPr>
        <w:t xml:space="preserve">لأنه أخلى العمل عن إسلامه واعتقاده وهو اعتقاد بالأركان </w:t>
      </w:r>
      <w:r w:rsidR="00B33966">
        <w:rPr>
          <w:rFonts w:hint="cs"/>
          <w:rtl/>
        </w:rPr>
        <w:t xml:space="preserve"> ،</w:t>
      </w:r>
      <w:r w:rsidR="00034C9F">
        <w:rPr>
          <w:rFonts w:hint="cs"/>
          <w:rtl/>
        </w:rPr>
        <w:t xml:space="preserve"> 3-</w:t>
      </w:r>
      <w:r w:rsidR="00B33966">
        <w:rPr>
          <w:rFonts w:hint="cs"/>
          <w:rtl/>
        </w:rPr>
        <w:t xml:space="preserve"> </w:t>
      </w:r>
      <w:r>
        <w:rPr>
          <w:rFonts w:hint="cs"/>
          <w:rtl/>
        </w:rPr>
        <w:t>اعتقاد بالجنان بالقلب وهذا هو المدار وهو المناط قد تكون صورة العمل صورة إيمان يقول لا إله إلا الله لكن ما اعتقدها يصلي</w:t>
      </w:r>
      <w:r w:rsidR="00034C9F">
        <w:rPr>
          <w:rFonts w:hint="cs"/>
          <w:rtl/>
        </w:rPr>
        <w:t xml:space="preserve"> بلا نية ولا إخلاص</w:t>
      </w:r>
      <w:r>
        <w:rPr>
          <w:rFonts w:hint="cs"/>
          <w:rtl/>
        </w:rPr>
        <w:t xml:space="preserve"> </w:t>
      </w:r>
      <w:r w:rsidR="00034C9F">
        <w:rPr>
          <w:rFonts w:hint="cs"/>
          <w:rtl/>
        </w:rPr>
        <w:t>لا</w:t>
      </w:r>
      <w:r>
        <w:rPr>
          <w:rFonts w:hint="cs"/>
          <w:rtl/>
        </w:rPr>
        <w:t xml:space="preserve"> تنفعه.</w:t>
      </w:r>
      <w:r w:rsidR="00034C9F">
        <w:rPr>
          <w:rFonts w:hint="cs"/>
          <w:rtl/>
        </w:rPr>
        <w:t xml:space="preserve"> 4-</w:t>
      </w:r>
      <w:r>
        <w:rPr>
          <w:rFonts w:hint="cs"/>
          <w:rtl/>
        </w:rPr>
        <w:t xml:space="preserve"> يزيد بطاعة الرحمن</w:t>
      </w:r>
      <w:r w:rsidR="00034C9F">
        <w:rPr>
          <w:rFonts w:hint="cs"/>
          <w:rtl/>
        </w:rPr>
        <w:t xml:space="preserve"> 5-</w:t>
      </w:r>
      <w:r>
        <w:rPr>
          <w:rFonts w:hint="cs"/>
          <w:rtl/>
        </w:rPr>
        <w:t xml:space="preserve"> وينقص بطاعة الشيطان.</w:t>
      </w:r>
      <w:r w:rsidR="007A1A3F">
        <w:rPr>
          <w:rFonts w:hint="cs"/>
          <w:rtl/>
        </w:rPr>
        <w:t xml:space="preserve"> </w:t>
      </w:r>
      <w:r w:rsidR="00EC7F8A" w:rsidRPr="00B33966">
        <w:rPr>
          <w:rtl/>
        </w:rPr>
        <w:t>وقال وهما</w:t>
      </w:r>
      <w:r w:rsidRPr="00B33966">
        <w:rPr>
          <w:rtl/>
        </w:rPr>
        <w:t xml:space="preserve"> أي القول والعمل سيان قرينان لا نفرق بينهما لا إيمان إلا بعمل ولا عمل إلا بإيمان هذا </w:t>
      </w:r>
      <w:proofErr w:type="spellStart"/>
      <w:r w:rsidR="00034C9F">
        <w:rPr>
          <w:rFonts w:hint="cs"/>
          <w:rtl/>
        </w:rPr>
        <w:t>ما</w:t>
      </w:r>
      <w:r w:rsidRPr="00B33966">
        <w:rPr>
          <w:rtl/>
        </w:rPr>
        <w:t>أجمع</w:t>
      </w:r>
      <w:proofErr w:type="spellEnd"/>
      <w:r w:rsidRPr="00B33966">
        <w:rPr>
          <w:rtl/>
        </w:rPr>
        <w:t xml:space="preserve"> عليه </w:t>
      </w:r>
      <w:proofErr w:type="gramStart"/>
      <w:r w:rsidRPr="00B33966">
        <w:rPr>
          <w:rtl/>
        </w:rPr>
        <w:t>السلف</w:t>
      </w:r>
      <w:r w:rsidR="00034C9F">
        <w:rPr>
          <w:rFonts w:hint="cs"/>
          <w:rtl/>
        </w:rPr>
        <w:t xml:space="preserve"> :</w:t>
      </w:r>
      <w:proofErr w:type="gramEnd"/>
      <w:r w:rsidRPr="00B33966">
        <w:rPr>
          <w:rtl/>
        </w:rPr>
        <w:t xml:space="preserve"> أن</w:t>
      </w:r>
      <w:r w:rsidR="00EC7F8A" w:rsidRPr="00B33966">
        <w:rPr>
          <w:rtl/>
        </w:rPr>
        <w:t xml:space="preserve"> لا</w:t>
      </w:r>
      <w:r w:rsidRPr="00B33966">
        <w:rPr>
          <w:rtl/>
        </w:rPr>
        <w:t xml:space="preserve"> إيمان إلا بالعمل ولا عمل إلا بالإيمان. </w:t>
      </w:r>
      <w:r w:rsidR="00034C9F">
        <w:rPr>
          <w:rFonts w:hint="cs"/>
          <w:rtl/>
        </w:rPr>
        <w:t>ف</w:t>
      </w:r>
      <w:r w:rsidRPr="00B33966">
        <w:rPr>
          <w:rtl/>
        </w:rPr>
        <w:t xml:space="preserve">لو عمل الإنسان </w:t>
      </w:r>
      <w:proofErr w:type="gramStart"/>
      <w:r w:rsidRPr="00B33966">
        <w:rPr>
          <w:rtl/>
        </w:rPr>
        <w:t>عملاً</w:t>
      </w:r>
      <w:r w:rsidR="00EC7F8A" w:rsidRPr="00B33966">
        <w:rPr>
          <w:rtl/>
        </w:rPr>
        <w:t xml:space="preserve"> </w:t>
      </w:r>
      <w:r w:rsidR="00034C9F">
        <w:rPr>
          <w:rFonts w:hint="cs"/>
          <w:rtl/>
        </w:rPr>
        <w:t xml:space="preserve"> :</w:t>
      </w:r>
      <w:proofErr w:type="gramEnd"/>
      <w:r w:rsidRPr="00B33966">
        <w:rPr>
          <w:rtl/>
        </w:rPr>
        <w:t xml:space="preserve"> تصدق</w:t>
      </w:r>
      <w:r w:rsidR="00EC7F8A" w:rsidRPr="00B33966">
        <w:rPr>
          <w:rtl/>
        </w:rPr>
        <w:t xml:space="preserve"> ،</w:t>
      </w:r>
      <w:r w:rsidRPr="00B33966">
        <w:rPr>
          <w:rtl/>
        </w:rPr>
        <w:t xml:space="preserve"> جاهد</w:t>
      </w:r>
      <w:r w:rsidR="00EC7F8A" w:rsidRPr="00B33966">
        <w:rPr>
          <w:rtl/>
        </w:rPr>
        <w:t xml:space="preserve"> ،</w:t>
      </w:r>
      <w:r w:rsidRPr="00B33966">
        <w:rPr>
          <w:rtl/>
        </w:rPr>
        <w:t xml:space="preserve"> أنفق </w:t>
      </w:r>
      <w:r w:rsidR="00EC7F8A" w:rsidRPr="00B33966">
        <w:rPr>
          <w:rtl/>
        </w:rPr>
        <w:t xml:space="preserve"> ، </w:t>
      </w:r>
      <w:r w:rsidRPr="00B33966">
        <w:rPr>
          <w:rtl/>
        </w:rPr>
        <w:t xml:space="preserve">صلى </w:t>
      </w:r>
      <w:r w:rsidR="00EC7F8A" w:rsidRPr="00B33966">
        <w:rPr>
          <w:rtl/>
        </w:rPr>
        <w:t xml:space="preserve">، </w:t>
      </w:r>
      <w:r w:rsidRPr="00B33966">
        <w:rPr>
          <w:rtl/>
        </w:rPr>
        <w:t>صام</w:t>
      </w:r>
      <w:r w:rsidR="00EC7F8A" w:rsidRPr="00B33966">
        <w:rPr>
          <w:rtl/>
        </w:rPr>
        <w:t xml:space="preserve"> ،</w:t>
      </w:r>
      <w:r w:rsidRPr="00B33966">
        <w:rPr>
          <w:rtl/>
        </w:rPr>
        <w:t xml:space="preserve"> برَّ</w:t>
      </w:r>
      <w:r w:rsidR="00034C9F">
        <w:rPr>
          <w:rtl/>
        </w:rPr>
        <w:t xml:space="preserve"> ، دعا </w:t>
      </w:r>
      <w:r w:rsidR="00034C9F">
        <w:rPr>
          <w:rFonts w:hint="cs"/>
          <w:rtl/>
        </w:rPr>
        <w:t>...الخ ،</w:t>
      </w:r>
      <w:r w:rsidRPr="00B33966">
        <w:rPr>
          <w:rtl/>
        </w:rPr>
        <w:t xml:space="preserve"> </w:t>
      </w:r>
      <w:r w:rsidR="009301C6">
        <w:rPr>
          <w:rFonts w:hint="cs"/>
          <w:rtl/>
        </w:rPr>
        <w:t>و</w:t>
      </w:r>
      <w:r w:rsidRPr="00B33966">
        <w:rPr>
          <w:rtl/>
        </w:rPr>
        <w:t>لم يقم ذلك على اعتقاد صحيح</w:t>
      </w:r>
      <w:r w:rsidR="009301C6">
        <w:rPr>
          <w:rFonts w:hint="cs"/>
          <w:rtl/>
        </w:rPr>
        <w:t xml:space="preserve"> ،</w:t>
      </w:r>
      <w:r w:rsidRPr="00B33966">
        <w:rPr>
          <w:rtl/>
        </w:rPr>
        <w:t xml:space="preserve"> </w:t>
      </w:r>
      <w:r w:rsidR="00034C9F">
        <w:rPr>
          <w:rFonts w:hint="cs"/>
          <w:rtl/>
        </w:rPr>
        <w:t>فلا</w:t>
      </w:r>
      <w:r w:rsidRPr="00B33966">
        <w:rPr>
          <w:rtl/>
        </w:rPr>
        <w:t xml:space="preserve"> ينفعه</w:t>
      </w:r>
      <w:r w:rsidR="00034C9F">
        <w:rPr>
          <w:rFonts w:hint="cs"/>
          <w:rtl/>
        </w:rPr>
        <w:t xml:space="preserve"> ذلك ،</w:t>
      </w:r>
      <w:r w:rsidR="009301C6">
        <w:rPr>
          <w:rFonts w:hint="cs"/>
          <w:rtl/>
        </w:rPr>
        <w:t xml:space="preserve"> </w:t>
      </w:r>
      <w:r w:rsidRPr="00B33966">
        <w:rPr>
          <w:rtl/>
        </w:rPr>
        <w:t xml:space="preserve"> فالمنافقون عملوا ذلك </w:t>
      </w:r>
      <w:r w:rsidR="00034C9F">
        <w:rPr>
          <w:rFonts w:hint="cs"/>
          <w:rtl/>
        </w:rPr>
        <w:t>ولم ينفعهم</w:t>
      </w:r>
      <w:r w:rsidRPr="00B33966">
        <w:rPr>
          <w:rtl/>
        </w:rPr>
        <w:t xml:space="preserve"> </w:t>
      </w:r>
      <w:r w:rsidR="00034C9F">
        <w:rPr>
          <w:rFonts w:hint="cs"/>
          <w:rtl/>
        </w:rPr>
        <w:t xml:space="preserve">بل </w:t>
      </w:r>
      <w:r w:rsidRPr="00B33966">
        <w:rPr>
          <w:rtl/>
        </w:rPr>
        <w:t xml:space="preserve"> أرداهم في النار</w:t>
      </w:r>
      <w:r w:rsidR="00034C9F">
        <w:rPr>
          <w:rFonts w:hint="cs"/>
          <w:rtl/>
        </w:rPr>
        <w:t xml:space="preserve"> ؛</w:t>
      </w:r>
      <w:r w:rsidRPr="00B33966">
        <w:rPr>
          <w:rtl/>
        </w:rPr>
        <w:t xml:space="preserve"> لأن العمل تخلف عن الاعتقاد</w:t>
      </w:r>
      <w:r w:rsidR="009301C6">
        <w:rPr>
          <w:rFonts w:hint="cs"/>
          <w:rtl/>
        </w:rPr>
        <w:t xml:space="preserve"> ،</w:t>
      </w:r>
      <w:r w:rsidRPr="00B33966">
        <w:rPr>
          <w:rtl/>
        </w:rPr>
        <w:t xml:space="preserve"> ولو قام عنده اعتقاد كما يدعيه</w:t>
      </w:r>
      <w:r w:rsidRPr="009301C6">
        <w:rPr>
          <w:rtl/>
        </w:rPr>
        <w:t>.</w:t>
      </w:r>
      <w:r w:rsidR="000504F5" w:rsidRPr="009301C6">
        <w:rPr>
          <w:rtl/>
        </w:rPr>
        <w:t xml:space="preserve"> </w:t>
      </w:r>
      <w:r w:rsidRPr="009301C6">
        <w:rPr>
          <w:rtl/>
        </w:rPr>
        <w:t xml:space="preserve">وليس عنده عمل ما ينفعه لابد مع الاعتقاد من </w:t>
      </w:r>
      <w:proofErr w:type="gramStart"/>
      <w:r w:rsidRPr="009301C6">
        <w:rPr>
          <w:rtl/>
        </w:rPr>
        <w:t xml:space="preserve">عمل </w:t>
      </w:r>
      <w:r w:rsidR="00E13D05">
        <w:rPr>
          <w:rFonts w:hint="cs"/>
          <w:rtl/>
        </w:rPr>
        <w:t>.</w:t>
      </w:r>
      <w:proofErr w:type="gramEnd"/>
    </w:p>
    <w:p w:rsidR="00E13D05" w:rsidRDefault="00E13D05" w:rsidP="00E13D05">
      <w:pPr>
        <w:spacing w:line="240" w:lineRule="auto"/>
        <w:jc w:val="both"/>
        <w:rPr>
          <w:rtl/>
        </w:rPr>
      </w:pPr>
      <w:r>
        <w:rPr>
          <w:rFonts w:hint="cs"/>
          <w:rtl/>
        </w:rPr>
        <w:t xml:space="preserve">أنواع العمل </w:t>
      </w:r>
      <w:proofErr w:type="gramStart"/>
      <w:r>
        <w:rPr>
          <w:rFonts w:hint="cs"/>
          <w:rtl/>
        </w:rPr>
        <w:t>والقول :</w:t>
      </w:r>
      <w:proofErr w:type="gramEnd"/>
    </w:p>
    <w:p w:rsidR="00E13D05" w:rsidRDefault="009301C6" w:rsidP="00E13D05">
      <w:pPr>
        <w:spacing w:line="240" w:lineRule="auto"/>
        <w:jc w:val="both"/>
        <w:rPr>
          <w:rtl/>
        </w:rPr>
      </w:pPr>
      <w:r>
        <w:rPr>
          <w:rFonts w:hint="cs"/>
          <w:rtl/>
        </w:rPr>
        <w:lastRenderedPageBreak/>
        <w:t xml:space="preserve"> </w:t>
      </w:r>
      <w:r w:rsidR="00F77321" w:rsidRPr="009301C6">
        <w:rPr>
          <w:rtl/>
        </w:rPr>
        <w:t xml:space="preserve">والعمل </w:t>
      </w:r>
      <w:proofErr w:type="gramStart"/>
      <w:r w:rsidR="00F77321" w:rsidRPr="009301C6">
        <w:rPr>
          <w:rtl/>
        </w:rPr>
        <w:t>عملان</w:t>
      </w:r>
      <w:r w:rsidR="00E13D05">
        <w:rPr>
          <w:rFonts w:hint="cs"/>
          <w:rtl/>
        </w:rPr>
        <w:t xml:space="preserve"> ،</w:t>
      </w:r>
      <w:proofErr w:type="gramEnd"/>
      <w:r w:rsidR="00E13D05">
        <w:rPr>
          <w:rtl/>
        </w:rPr>
        <w:t xml:space="preserve"> والقول قولان </w:t>
      </w:r>
      <w:r w:rsidR="00E13D05">
        <w:rPr>
          <w:rFonts w:hint="cs"/>
          <w:rtl/>
        </w:rPr>
        <w:t>، فا</w:t>
      </w:r>
      <w:r w:rsidR="00E13D05">
        <w:rPr>
          <w:rtl/>
        </w:rPr>
        <w:t xml:space="preserve">لعملان </w:t>
      </w:r>
      <w:r w:rsidR="00E13D05">
        <w:rPr>
          <w:rFonts w:hint="cs"/>
          <w:rtl/>
        </w:rPr>
        <w:t>: 1-</w:t>
      </w:r>
      <w:r w:rsidR="00F77321" w:rsidRPr="009301C6">
        <w:rPr>
          <w:rtl/>
        </w:rPr>
        <w:t xml:space="preserve"> عمل القلب النية </w:t>
      </w:r>
      <w:r>
        <w:rPr>
          <w:rFonts w:hint="cs"/>
          <w:rtl/>
        </w:rPr>
        <w:t xml:space="preserve"> ،</w:t>
      </w:r>
      <w:r w:rsidR="00F75D19">
        <w:rPr>
          <w:rFonts w:hint="cs"/>
          <w:rtl/>
        </w:rPr>
        <w:t xml:space="preserve"> </w:t>
      </w:r>
      <w:r w:rsidR="00F77321" w:rsidRPr="009301C6">
        <w:rPr>
          <w:rtl/>
        </w:rPr>
        <w:t>عمل التوكل عمل الخشية</w:t>
      </w:r>
      <w:r>
        <w:rPr>
          <w:rFonts w:hint="cs"/>
          <w:rtl/>
        </w:rPr>
        <w:t xml:space="preserve"> ،</w:t>
      </w:r>
      <w:r w:rsidR="00F77321" w:rsidRPr="009301C6">
        <w:rPr>
          <w:rtl/>
        </w:rPr>
        <w:t xml:space="preserve"> عمل الخوف</w:t>
      </w:r>
      <w:r>
        <w:rPr>
          <w:rFonts w:hint="cs"/>
          <w:rtl/>
        </w:rPr>
        <w:t xml:space="preserve"> ،</w:t>
      </w:r>
      <w:r w:rsidR="00F77321" w:rsidRPr="009301C6">
        <w:rPr>
          <w:rtl/>
        </w:rPr>
        <w:t xml:space="preserve"> عمل التذكر </w:t>
      </w:r>
      <w:r>
        <w:rPr>
          <w:rFonts w:hint="cs"/>
          <w:rtl/>
        </w:rPr>
        <w:t xml:space="preserve">، </w:t>
      </w:r>
      <w:r w:rsidR="00F77321" w:rsidRPr="009301C6">
        <w:rPr>
          <w:rtl/>
        </w:rPr>
        <w:t>عمل الإنابة عمل الاستكانة عمل</w:t>
      </w:r>
      <w:r>
        <w:rPr>
          <w:rFonts w:hint="cs"/>
          <w:rtl/>
        </w:rPr>
        <w:t xml:space="preserve"> ،</w:t>
      </w:r>
      <w:r w:rsidR="00F77321" w:rsidRPr="009301C6">
        <w:rPr>
          <w:rtl/>
        </w:rPr>
        <w:t xml:space="preserve"> هذا عمل القلب</w:t>
      </w:r>
      <w:r w:rsidR="00E13D05">
        <w:rPr>
          <w:rFonts w:hint="cs"/>
          <w:rtl/>
        </w:rPr>
        <w:t xml:space="preserve"> .</w:t>
      </w:r>
    </w:p>
    <w:p w:rsidR="00E13D05" w:rsidRDefault="00F77321" w:rsidP="00E13D05">
      <w:pPr>
        <w:pStyle w:val="a8"/>
        <w:numPr>
          <w:ilvl w:val="0"/>
          <w:numId w:val="30"/>
        </w:numPr>
        <w:spacing w:line="240" w:lineRule="auto"/>
        <w:jc w:val="both"/>
        <w:rPr>
          <w:rtl/>
        </w:rPr>
      </w:pPr>
      <w:r w:rsidRPr="009301C6">
        <w:rPr>
          <w:rtl/>
        </w:rPr>
        <w:t xml:space="preserve">وعمل الجوارح المعروف طواف </w:t>
      </w:r>
      <w:r w:rsidR="00E13D05">
        <w:rPr>
          <w:rFonts w:hint="cs"/>
          <w:rtl/>
        </w:rPr>
        <w:t>و</w:t>
      </w:r>
      <w:r w:rsidRPr="009301C6">
        <w:rPr>
          <w:rtl/>
        </w:rPr>
        <w:t xml:space="preserve">سعى </w:t>
      </w:r>
      <w:r w:rsidR="00E13D05">
        <w:rPr>
          <w:rFonts w:hint="cs"/>
          <w:rtl/>
        </w:rPr>
        <w:t>و</w:t>
      </w:r>
      <w:r w:rsidRPr="009301C6">
        <w:rPr>
          <w:rtl/>
        </w:rPr>
        <w:t xml:space="preserve">أذان </w:t>
      </w:r>
      <w:r w:rsidR="00E13D05">
        <w:rPr>
          <w:rFonts w:hint="cs"/>
          <w:rtl/>
        </w:rPr>
        <w:t>و</w:t>
      </w:r>
      <w:r w:rsidRPr="009301C6">
        <w:rPr>
          <w:rtl/>
        </w:rPr>
        <w:t>قراءة وصوم وصلاة وحج</w:t>
      </w:r>
      <w:r w:rsidR="00E13D05">
        <w:rPr>
          <w:rFonts w:hint="cs"/>
          <w:rtl/>
        </w:rPr>
        <w:t xml:space="preserve"> ...</w:t>
      </w:r>
      <w:proofErr w:type="gramStart"/>
      <w:r w:rsidR="00E13D05">
        <w:rPr>
          <w:rFonts w:hint="cs"/>
          <w:rtl/>
        </w:rPr>
        <w:t>الخ</w:t>
      </w:r>
      <w:r w:rsidRPr="009301C6">
        <w:rPr>
          <w:rtl/>
        </w:rPr>
        <w:t xml:space="preserve">  هذه</w:t>
      </w:r>
      <w:proofErr w:type="gramEnd"/>
      <w:r w:rsidRPr="009301C6">
        <w:rPr>
          <w:rtl/>
        </w:rPr>
        <w:t xml:space="preserve"> أعمال الجوارح</w:t>
      </w:r>
      <w:r w:rsidR="00E13D05">
        <w:rPr>
          <w:rtl/>
        </w:rPr>
        <w:t xml:space="preserve"> </w:t>
      </w:r>
      <w:r w:rsidR="00E13D05">
        <w:rPr>
          <w:rFonts w:hint="cs"/>
          <w:rtl/>
        </w:rPr>
        <w:t>.</w:t>
      </w:r>
    </w:p>
    <w:p w:rsidR="00E13D05" w:rsidRDefault="00F77321" w:rsidP="00E13D05">
      <w:pPr>
        <w:pStyle w:val="a8"/>
        <w:spacing w:line="240" w:lineRule="auto"/>
        <w:jc w:val="both"/>
        <w:rPr>
          <w:rtl/>
        </w:rPr>
      </w:pPr>
      <w:r w:rsidRPr="009301C6">
        <w:rPr>
          <w:rtl/>
        </w:rPr>
        <w:t xml:space="preserve"> والقول </w:t>
      </w:r>
      <w:proofErr w:type="gramStart"/>
      <w:r w:rsidRPr="009301C6">
        <w:rPr>
          <w:rtl/>
        </w:rPr>
        <w:t>قولان</w:t>
      </w:r>
      <w:r w:rsidR="00E13D05">
        <w:rPr>
          <w:rFonts w:hint="cs"/>
          <w:rtl/>
        </w:rPr>
        <w:t xml:space="preserve"> </w:t>
      </w:r>
      <w:r w:rsidRPr="009301C6">
        <w:rPr>
          <w:rtl/>
        </w:rPr>
        <w:t xml:space="preserve"> أيضاً</w:t>
      </w:r>
      <w:proofErr w:type="gramEnd"/>
      <w:r w:rsidR="00E13D05">
        <w:rPr>
          <w:rFonts w:hint="cs"/>
          <w:rtl/>
        </w:rPr>
        <w:t xml:space="preserve"> : 1-</w:t>
      </w:r>
      <w:r w:rsidRPr="009301C6">
        <w:rPr>
          <w:rtl/>
        </w:rPr>
        <w:t xml:space="preserve"> قول الجوارح </w:t>
      </w:r>
      <w:r w:rsidR="00E13D05">
        <w:rPr>
          <w:rFonts w:hint="cs"/>
          <w:rtl/>
        </w:rPr>
        <w:t>ك</w:t>
      </w:r>
      <w:r w:rsidRPr="009301C6">
        <w:rPr>
          <w:rtl/>
        </w:rPr>
        <w:t>قول لا إله إلا الله</w:t>
      </w:r>
      <w:r w:rsidR="009301C6">
        <w:rPr>
          <w:rFonts w:hint="cs"/>
          <w:rtl/>
        </w:rPr>
        <w:t xml:space="preserve"> ،</w:t>
      </w:r>
      <w:r w:rsidRPr="009301C6">
        <w:rPr>
          <w:rtl/>
        </w:rPr>
        <w:t xml:space="preserve"> </w:t>
      </w:r>
      <w:r w:rsidR="00E13D05">
        <w:rPr>
          <w:rFonts w:hint="cs"/>
          <w:rtl/>
        </w:rPr>
        <w:t>و</w:t>
      </w:r>
      <w:r w:rsidRPr="009301C6">
        <w:rPr>
          <w:rtl/>
        </w:rPr>
        <w:t xml:space="preserve">قراءة القرآن </w:t>
      </w:r>
      <w:r w:rsidR="00E13D05">
        <w:rPr>
          <w:rFonts w:hint="cs"/>
          <w:rtl/>
        </w:rPr>
        <w:t>و</w:t>
      </w:r>
      <w:r w:rsidRPr="009301C6">
        <w:rPr>
          <w:rtl/>
        </w:rPr>
        <w:t xml:space="preserve">الأذان </w:t>
      </w:r>
      <w:r w:rsidR="00E13D05">
        <w:rPr>
          <w:rFonts w:hint="cs"/>
          <w:rtl/>
        </w:rPr>
        <w:t>و</w:t>
      </w:r>
      <w:r w:rsidRPr="009301C6">
        <w:rPr>
          <w:rtl/>
        </w:rPr>
        <w:t xml:space="preserve">التسبيح </w:t>
      </w:r>
      <w:r w:rsidR="00E13D05">
        <w:rPr>
          <w:rFonts w:hint="cs"/>
          <w:rtl/>
        </w:rPr>
        <w:t>و</w:t>
      </w:r>
      <w:r w:rsidRPr="009301C6">
        <w:rPr>
          <w:rtl/>
        </w:rPr>
        <w:t>الذكر</w:t>
      </w:r>
      <w:r w:rsidR="009301C6">
        <w:rPr>
          <w:rFonts w:hint="cs"/>
          <w:rtl/>
        </w:rPr>
        <w:t xml:space="preserve"> </w:t>
      </w:r>
      <w:r w:rsidR="00E13D05">
        <w:rPr>
          <w:rFonts w:hint="cs"/>
          <w:rtl/>
        </w:rPr>
        <w:t>.</w:t>
      </w:r>
    </w:p>
    <w:p w:rsidR="00E13D05" w:rsidRDefault="00F77321" w:rsidP="00E13D05">
      <w:pPr>
        <w:pStyle w:val="a8"/>
        <w:numPr>
          <w:ilvl w:val="0"/>
          <w:numId w:val="30"/>
        </w:numPr>
        <w:spacing w:line="240" w:lineRule="auto"/>
        <w:jc w:val="both"/>
        <w:rPr>
          <w:rtl/>
        </w:rPr>
      </w:pPr>
      <w:r w:rsidRPr="009301C6">
        <w:rPr>
          <w:rtl/>
        </w:rPr>
        <w:t xml:space="preserve">وقول القلب هو اعتقاد </w:t>
      </w:r>
      <w:proofErr w:type="gramStart"/>
      <w:r w:rsidRPr="009301C6">
        <w:rPr>
          <w:rtl/>
        </w:rPr>
        <w:t xml:space="preserve">القلب </w:t>
      </w:r>
      <w:r w:rsidR="000504F5" w:rsidRPr="009301C6">
        <w:rPr>
          <w:rtl/>
        </w:rPr>
        <w:t>،</w:t>
      </w:r>
      <w:proofErr w:type="gramEnd"/>
      <w:r w:rsidR="000504F5" w:rsidRPr="009301C6">
        <w:rPr>
          <w:rtl/>
        </w:rPr>
        <w:t xml:space="preserve"> اعتقاد</w:t>
      </w:r>
      <w:r w:rsidRPr="009301C6">
        <w:rPr>
          <w:rtl/>
        </w:rPr>
        <w:t xml:space="preserve"> بالله </w:t>
      </w:r>
      <w:r w:rsidR="000504F5" w:rsidRPr="009301C6">
        <w:rPr>
          <w:rtl/>
        </w:rPr>
        <w:t>بأسمائه</w:t>
      </w:r>
      <w:r w:rsidRPr="009301C6">
        <w:rPr>
          <w:rtl/>
        </w:rPr>
        <w:t xml:space="preserve"> وصفاته ورسله وملائكته وجنته وناره </w:t>
      </w:r>
      <w:r w:rsidR="000504F5" w:rsidRPr="009301C6">
        <w:rPr>
          <w:rtl/>
        </w:rPr>
        <w:t>وقضاءه</w:t>
      </w:r>
      <w:r w:rsidRPr="009301C6">
        <w:rPr>
          <w:rtl/>
        </w:rPr>
        <w:t xml:space="preserve"> وقدره هذا كله قول القلب</w:t>
      </w:r>
      <w:r w:rsidR="00E13D05">
        <w:rPr>
          <w:rFonts w:hint="cs"/>
          <w:rtl/>
        </w:rPr>
        <w:t xml:space="preserve"> .</w:t>
      </w:r>
    </w:p>
    <w:p w:rsidR="00E13D05" w:rsidRDefault="00F77321" w:rsidP="00E13D05">
      <w:pPr>
        <w:pStyle w:val="a8"/>
        <w:spacing w:line="240" w:lineRule="auto"/>
        <w:jc w:val="both"/>
        <w:rPr>
          <w:rtl/>
        </w:rPr>
      </w:pPr>
      <w:r w:rsidRPr="009301C6">
        <w:rPr>
          <w:rtl/>
        </w:rPr>
        <w:t xml:space="preserve"> فالعمل والاعتقاد سيان ونظامان وقرينان لا نفرق بينهما وإنما حصل التفريق بينهما من أهل البدع سواء أهل البدعة الغلاة </w:t>
      </w:r>
      <w:proofErr w:type="spellStart"/>
      <w:r w:rsidRPr="009301C6">
        <w:rPr>
          <w:rtl/>
        </w:rPr>
        <w:t>الوعيدية</w:t>
      </w:r>
      <w:proofErr w:type="spellEnd"/>
      <w:r w:rsidRPr="009301C6">
        <w:rPr>
          <w:rtl/>
        </w:rPr>
        <w:t xml:space="preserve"> من الخوارج والمعتزلة أو أهل البدعة المتحللة من </w:t>
      </w:r>
      <w:proofErr w:type="gramStart"/>
      <w:r w:rsidRPr="009301C6">
        <w:rPr>
          <w:rtl/>
        </w:rPr>
        <w:t>المرجئة</w:t>
      </w:r>
      <w:r w:rsidR="00E13D05">
        <w:rPr>
          <w:rtl/>
        </w:rPr>
        <w:t xml:space="preserve"> </w:t>
      </w:r>
      <w:r w:rsidR="00E13D05">
        <w:rPr>
          <w:rFonts w:hint="cs"/>
          <w:rtl/>
        </w:rPr>
        <w:t>.</w:t>
      </w:r>
      <w:proofErr w:type="gramEnd"/>
    </w:p>
    <w:p w:rsidR="00F27FF0" w:rsidRDefault="00F27FF0" w:rsidP="00E13D05">
      <w:pPr>
        <w:pStyle w:val="a8"/>
        <w:spacing w:line="240" w:lineRule="auto"/>
        <w:jc w:val="both"/>
        <w:rPr>
          <w:rtl/>
        </w:rPr>
      </w:pPr>
      <w:r>
        <w:rPr>
          <w:rFonts w:hint="cs"/>
          <w:rtl/>
        </w:rPr>
        <w:t xml:space="preserve">فرق المرجئة في </w:t>
      </w:r>
      <w:proofErr w:type="gramStart"/>
      <w:r>
        <w:rPr>
          <w:rFonts w:hint="cs"/>
          <w:rtl/>
        </w:rPr>
        <w:t>الإيمان :</w:t>
      </w:r>
      <w:proofErr w:type="gramEnd"/>
    </w:p>
    <w:p w:rsidR="00C51E68" w:rsidRDefault="00F77321" w:rsidP="00775F16">
      <w:pPr>
        <w:pStyle w:val="a8"/>
        <w:spacing w:line="240" w:lineRule="auto"/>
        <w:jc w:val="both"/>
        <w:rPr>
          <w:rtl/>
        </w:rPr>
      </w:pPr>
      <w:r w:rsidRPr="009301C6">
        <w:rPr>
          <w:rtl/>
        </w:rPr>
        <w:t xml:space="preserve"> والمرجئة عدة </w:t>
      </w:r>
      <w:proofErr w:type="gramStart"/>
      <w:r w:rsidRPr="009301C6">
        <w:rPr>
          <w:rtl/>
        </w:rPr>
        <w:t>طبقات</w:t>
      </w:r>
      <w:r w:rsidR="00E13D05">
        <w:rPr>
          <w:rFonts w:hint="cs"/>
          <w:rtl/>
        </w:rPr>
        <w:t xml:space="preserve"> :</w:t>
      </w:r>
      <w:proofErr w:type="gramEnd"/>
      <w:r w:rsidR="00E13D05">
        <w:rPr>
          <w:rFonts w:hint="cs"/>
          <w:rtl/>
        </w:rPr>
        <w:t xml:space="preserve"> 1-</w:t>
      </w:r>
      <w:r w:rsidRPr="009301C6">
        <w:rPr>
          <w:rtl/>
        </w:rPr>
        <w:t xml:space="preserve"> أعلاها الجهمية</w:t>
      </w:r>
      <w:r w:rsidR="00F27FF0">
        <w:rPr>
          <w:rFonts w:hint="cs"/>
          <w:rtl/>
        </w:rPr>
        <w:t xml:space="preserve"> القائلون</w:t>
      </w:r>
      <w:r w:rsidR="00775F16">
        <w:rPr>
          <w:rFonts w:hint="cs"/>
          <w:rtl/>
        </w:rPr>
        <w:t xml:space="preserve"> بأن الإيمان هو المعرفة فقط ، فمن عرف الله فهو مؤمن ، ومن جهله فهو كافر </w:t>
      </w:r>
      <w:r w:rsidR="00F27FF0">
        <w:rPr>
          <w:rFonts w:hint="cs"/>
          <w:rtl/>
        </w:rPr>
        <w:t xml:space="preserve"> 2- </w:t>
      </w:r>
      <w:r w:rsidR="00F27FF0">
        <w:rPr>
          <w:rtl/>
        </w:rPr>
        <w:t>يليها المتكلمون</w:t>
      </w:r>
      <w:r w:rsidR="00F27FF0">
        <w:rPr>
          <w:rFonts w:hint="cs"/>
          <w:rtl/>
        </w:rPr>
        <w:t xml:space="preserve"> وأشدهم</w:t>
      </w:r>
      <w:r w:rsidRPr="009301C6">
        <w:rPr>
          <w:rtl/>
        </w:rPr>
        <w:t xml:space="preserve"> الأشاعرة</w:t>
      </w:r>
      <w:r w:rsidR="00775F16">
        <w:rPr>
          <w:rFonts w:hint="cs"/>
          <w:rtl/>
        </w:rPr>
        <w:t xml:space="preserve"> القائلون : بأن الإيمان هو تصديق القلب ، فالكفر عندهم هو التكذيب ، والجحود تكذيب وزيادة .</w:t>
      </w:r>
      <w:r w:rsidR="00F27FF0">
        <w:rPr>
          <w:rFonts w:hint="cs"/>
          <w:rtl/>
        </w:rPr>
        <w:t xml:space="preserve"> 3-</w:t>
      </w:r>
      <w:r w:rsidRPr="009301C6">
        <w:rPr>
          <w:rtl/>
        </w:rPr>
        <w:t xml:space="preserve"> يليها الكرَّامية</w:t>
      </w:r>
      <w:r w:rsidR="00775F16">
        <w:rPr>
          <w:rFonts w:hint="cs"/>
          <w:rtl/>
        </w:rPr>
        <w:t xml:space="preserve"> </w:t>
      </w:r>
      <w:proofErr w:type="gramStart"/>
      <w:r w:rsidR="00775F16">
        <w:rPr>
          <w:rFonts w:hint="cs"/>
          <w:rtl/>
        </w:rPr>
        <w:t>القائلون :</w:t>
      </w:r>
      <w:proofErr w:type="gramEnd"/>
      <w:r w:rsidR="00775F16">
        <w:rPr>
          <w:rFonts w:hint="cs"/>
          <w:rtl/>
        </w:rPr>
        <w:t xml:space="preserve"> بأن الإيمان هو قول اللسان .</w:t>
      </w:r>
      <w:r w:rsidRPr="009301C6">
        <w:rPr>
          <w:rtl/>
        </w:rPr>
        <w:t xml:space="preserve"> </w:t>
      </w:r>
      <w:r w:rsidR="00F27FF0">
        <w:rPr>
          <w:rFonts w:hint="cs"/>
          <w:rtl/>
        </w:rPr>
        <w:t xml:space="preserve">4- </w:t>
      </w:r>
      <w:r w:rsidR="00775F16">
        <w:rPr>
          <w:rtl/>
        </w:rPr>
        <w:t xml:space="preserve">يليها </w:t>
      </w:r>
      <w:proofErr w:type="spellStart"/>
      <w:r w:rsidR="00775F16">
        <w:rPr>
          <w:rtl/>
        </w:rPr>
        <w:t>الماتريدية</w:t>
      </w:r>
      <w:proofErr w:type="spellEnd"/>
      <w:r w:rsidR="00775F16">
        <w:rPr>
          <w:rFonts w:hint="cs"/>
          <w:rtl/>
        </w:rPr>
        <w:t xml:space="preserve"> </w:t>
      </w:r>
      <w:proofErr w:type="gramStart"/>
      <w:r w:rsidR="00775F16">
        <w:rPr>
          <w:rFonts w:hint="cs"/>
          <w:rtl/>
        </w:rPr>
        <w:t>القائلون :</w:t>
      </w:r>
      <w:proofErr w:type="gramEnd"/>
      <w:r w:rsidR="00775F16">
        <w:rPr>
          <w:rFonts w:hint="cs"/>
          <w:rtl/>
        </w:rPr>
        <w:t xml:space="preserve"> بأن الإيمان هو قول اللسان وعمل الأركان ركن زائد ليس بأصلي </w:t>
      </w:r>
      <w:r w:rsidR="00F27FF0">
        <w:rPr>
          <w:rFonts w:hint="cs"/>
          <w:rtl/>
        </w:rPr>
        <w:t xml:space="preserve">5- </w:t>
      </w:r>
      <w:r w:rsidRPr="009301C6">
        <w:rPr>
          <w:rtl/>
        </w:rPr>
        <w:t>يليها مرجئة الف</w:t>
      </w:r>
      <w:r w:rsidR="000504F5" w:rsidRPr="009301C6">
        <w:rPr>
          <w:rtl/>
        </w:rPr>
        <w:t>قهاء</w:t>
      </w:r>
      <w:r w:rsidR="00775F16">
        <w:rPr>
          <w:rFonts w:hint="cs"/>
          <w:rtl/>
        </w:rPr>
        <w:t xml:space="preserve"> بأن الإيمان قول واعتقاد فقط دون الإعمال فهو ليس في مسمى الإيمان</w:t>
      </w:r>
      <w:r w:rsidR="000504F5" w:rsidRPr="009301C6">
        <w:rPr>
          <w:rtl/>
        </w:rPr>
        <w:t xml:space="preserve"> </w:t>
      </w:r>
      <w:r w:rsidR="009301C6">
        <w:rPr>
          <w:rFonts w:hint="cs"/>
          <w:rtl/>
        </w:rPr>
        <w:t xml:space="preserve">، </w:t>
      </w:r>
      <w:r w:rsidR="000504F5" w:rsidRPr="009301C6">
        <w:rPr>
          <w:rtl/>
        </w:rPr>
        <w:t>والداخلون في الإرجاء داخلون</w:t>
      </w:r>
      <w:r w:rsidRPr="009301C6">
        <w:rPr>
          <w:rtl/>
        </w:rPr>
        <w:t xml:space="preserve"> في إحدى هذه المراتب الخمس والمقام لا يمكن فيه بسطه</w:t>
      </w:r>
      <w:r w:rsidR="00AE7D7D">
        <w:rPr>
          <w:rFonts w:hint="cs"/>
          <w:rtl/>
        </w:rPr>
        <w:t>ا</w:t>
      </w:r>
      <w:r w:rsidRPr="009301C6">
        <w:rPr>
          <w:rtl/>
        </w:rPr>
        <w:t xml:space="preserve"> </w:t>
      </w:r>
      <w:r w:rsidR="000504F5" w:rsidRPr="009301C6">
        <w:rPr>
          <w:rtl/>
        </w:rPr>
        <w:t xml:space="preserve">، </w:t>
      </w:r>
      <w:r w:rsidR="00AE7D7D">
        <w:rPr>
          <w:rFonts w:hint="cs"/>
          <w:rtl/>
        </w:rPr>
        <w:t>ف</w:t>
      </w:r>
      <w:r w:rsidRPr="009301C6">
        <w:rPr>
          <w:rtl/>
        </w:rPr>
        <w:t xml:space="preserve">من قالوا إن الصلاة ليست من الإيمان داخلون في حقيقة قول الجهمية الذين قالوا إن الإيمان يكفي بالمعرفة </w:t>
      </w:r>
      <w:r w:rsidR="00AE7D7D">
        <w:rPr>
          <w:rFonts w:hint="cs"/>
          <w:rtl/>
        </w:rPr>
        <w:t xml:space="preserve">، </w:t>
      </w:r>
      <w:r w:rsidRPr="009301C6">
        <w:rPr>
          <w:rtl/>
        </w:rPr>
        <w:t>ما أوجبوا الصلاة</w:t>
      </w:r>
      <w:r w:rsidR="00AE7D7D">
        <w:rPr>
          <w:rFonts w:hint="cs"/>
          <w:rtl/>
        </w:rPr>
        <w:t xml:space="preserve"> ،</w:t>
      </w:r>
      <w:r w:rsidRPr="009301C6">
        <w:rPr>
          <w:rtl/>
        </w:rPr>
        <w:t xml:space="preserve"> ولا دين يكون عندنا إلا بهذه الصلاة</w:t>
      </w:r>
      <w:r w:rsidR="009301C6">
        <w:rPr>
          <w:rFonts w:hint="cs"/>
          <w:rtl/>
        </w:rPr>
        <w:t xml:space="preserve"> ،</w:t>
      </w:r>
      <w:r w:rsidRPr="009301C6">
        <w:rPr>
          <w:rtl/>
        </w:rPr>
        <w:t xml:space="preserve"> ولهذا أجمع السلف على كفر تاركها.</w:t>
      </w:r>
    </w:p>
    <w:p w:rsidR="00C51E68" w:rsidRDefault="00C51E68" w:rsidP="00775F16">
      <w:pPr>
        <w:pStyle w:val="a8"/>
        <w:spacing w:line="240" w:lineRule="auto"/>
        <w:jc w:val="both"/>
        <w:rPr>
          <w:rtl/>
        </w:rPr>
      </w:pPr>
      <w:r>
        <w:rPr>
          <w:rFonts w:hint="cs"/>
          <w:rtl/>
        </w:rPr>
        <w:t xml:space="preserve">تفاضل أهل الإيمان بالزيادة </w:t>
      </w:r>
      <w:proofErr w:type="gramStart"/>
      <w:r>
        <w:rPr>
          <w:rFonts w:hint="cs"/>
          <w:rtl/>
        </w:rPr>
        <w:t>والنقصان :</w:t>
      </w:r>
      <w:proofErr w:type="gramEnd"/>
    </w:p>
    <w:p w:rsidR="00F77321" w:rsidRPr="009301C6" w:rsidRDefault="00F77321" w:rsidP="00C51E68">
      <w:pPr>
        <w:pStyle w:val="a8"/>
        <w:spacing w:line="240" w:lineRule="auto"/>
        <w:jc w:val="both"/>
        <w:rPr>
          <w:rtl/>
        </w:rPr>
      </w:pPr>
      <w:r w:rsidRPr="009301C6">
        <w:rPr>
          <w:rtl/>
        </w:rPr>
        <w:lastRenderedPageBreak/>
        <w:t xml:space="preserve"> والمؤمنون يتفاضلون في </w:t>
      </w:r>
      <w:proofErr w:type="gramStart"/>
      <w:r w:rsidRPr="009301C6">
        <w:rPr>
          <w:rtl/>
        </w:rPr>
        <w:t>الإيمان</w:t>
      </w:r>
      <w:r w:rsidR="00C51E68">
        <w:rPr>
          <w:rFonts w:hint="cs"/>
          <w:rtl/>
        </w:rPr>
        <w:t xml:space="preserve"> ،</w:t>
      </w:r>
      <w:proofErr w:type="gramEnd"/>
      <w:r w:rsidRPr="009301C6">
        <w:rPr>
          <w:rtl/>
        </w:rPr>
        <w:t xml:space="preserve"> هذه مسألة زيادة الإيمان ونقصانه</w:t>
      </w:r>
      <w:r w:rsidR="00C51E68">
        <w:rPr>
          <w:rFonts w:hint="cs"/>
          <w:rtl/>
        </w:rPr>
        <w:t xml:space="preserve"> ،</w:t>
      </w:r>
      <w:r w:rsidRPr="009301C6">
        <w:rPr>
          <w:rtl/>
        </w:rPr>
        <w:t xml:space="preserve"> وهي من أعظم مسائل الإيمان بعد معرفة المسمى. </w:t>
      </w:r>
      <w:r w:rsidRPr="00C51E68">
        <w:rPr>
          <w:rtl/>
        </w:rPr>
        <w:t xml:space="preserve">فالإيمان يزيد </w:t>
      </w:r>
      <w:r w:rsidR="00C51E68" w:rsidRPr="00C51E68">
        <w:rPr>
          <w:rtl/>
        </w:rPr>
        <w:t xml:space="preserve">" </w:t>
      </w:r>
      <w:r w:rsidR="00C51E68" w:rsidRPr="00C51E68">
        <w:rPr>
          <w:rtl/>
          <w:lang w:bidi="ar-KW"/>
        </w:rPr>
        <w:t>وَالَّذِينَ اهْتَدَوْا زَادَهُمْ هُدًى</w:t>
      </w:r>
      <w:r w:rsidR="00C51E68" w:rsidRPr="00C51E68">
        <w:rPr>
          <w:rtl/>
        </w:rPr>
        <w:t xml:space="preserve"> </w:t>
      </w:r>
      <w:r w:rsidR="00C51E68" w:rsidRPr="00C51E68">
        <w:rPr>
          <w:rStyle w:val="a7"/>
          <w:rtl/>
        </w:rPr>
        <w:footnoteReference w:id="51"/>
      </w:r>
      <w:r w:rsidR="00C51E68" w:rsidRPr="00C51E68">
        <w:rPr>
          <w:rtl/>
        </w:rPr>
        <w:t xml:space="preserve"> </w:t>
      </w:r>
      <w:proofErr w:type="gramStart"/>
      <w:r w:rsidR="00C51E68" w:rsidRPr="00C51E68">
        <w:rPr>
          <w:rtl/>
        </w:rPr>
        <w:t>" ،</w:t>
      </w:r>
      <w:proofErr w:type="gramEnd"/>
      <w:r w:rsidR="00C51E68" w:rsidRPr="00C51E68">
        <w:rPr>
          <w:rtl/>
        </w:rPr>
        <w:t xml:space="preserve"> "</w:t>
      </w:r>
      <w:r w:rsidRPr="00C51E68">
        <w:rPr>
          <w:rtl/>
        </w:rPr>
        <w:t xml:space="preserve"> </w:t>
      </w:r>
      <w:r w:rsidR="00C51E68" w:rsidRPr="00C51E68">
        <w:rPr>
          <w:rtl/>
          <w:lang w:bidi="ar-KW"/>
        </w:rPr>
        <w:t>وَيَزْدَادَ الَّذِينَ آمَنُوا إِيمَانًا</w:t>
      </w:r>
      <w:r w:rsidR="00C51E68" w:rsidRPr="00C51E68">
        <w:rPr>
          <w:rtl/>
        </w:rPr>
        <w:t xml:space="preserve"> </w:t>
      </w:r>
      <w:r w:rsidR="00C51E68" w:rsidRPr="00C51E68">
        <w:rPr>
          <w:rStyle w:val="a7"/>
          <w:rtl/>
        </w:rPr>
        <w:footnoteReference w:id="52"/>
      </w:r>
      <w:r w:rsidR="00C51E68" w:rsidRPr="00C51E68">
        <w:rPr>
          <w:rtl/>
        </w:rPr>
        <w:t xml:space="preserve"> "</w:t>
      </w:r>
      <w:r w:rsidR="000504F5" w:rsidRPr="00C51E68">
        <w:rPr>
          <w:rtl/>
        </w:rPr>
        <w:t xml:space="preserve"> </w:t>
      </w:r>
      <w:r w:rsidRPr="00C51E68">
        <w:rPr>
          <w:rtl/>
        </w:rPr>
        <w:t xml:space="preserve"> . وكل شيء يزيد لابد أن</w:t>
      </w:r>
      <w:r w:rsidRPr="009301C6">
        <w:rPr>
          <w:rtl/>
        </w:rPr>
        <w:t>ه ينقص</w:t>
      </w:r>
      <w:r w:rsidR="000504F5" w:rsidRPr="009301C6">
        <w:rPr>
          <w:rtl/>
        </w:rPr>
        <w:t>،</w:t>
      </w:r>
      <w:r w:rsidRPr="009301C6">
        <w:rPr>
          <w:rtl/>
        </w:rPr>
        <w:t xml:space="preserve"> ولهذا قال جل وعلا في نقصان </w:t>
      </w:r>
      <w:proofErr w:type="gramStart"/>
      <w:r w:rsidRPr="009301C6">
        <w:rPr>
          <w:rtl/>
        </w:rPr>
        <w:t>الإيمان.</w:t>
      </w:r>
      <w:r w:rsidR="000504F5" w:rsidRPr="009301C6">
        <w:rPr>
          <w:rtl/>
        </w:rPr>
        <w:t>(</w:t>
      </w:r>
      <w:proofErr w:type="gramEnd"/>
      <w:r w:rsidR="000504F5" w:rsidRPr="009301C6">
        <w:rPr>
          <w:rtl/>
        </w:rPr>
        <w:t xml:space="preserve"> </w:t>
      </w:r>
      <w:r w:rsidR="00C51E68" w:rsidRPr="00C51E68">
        <w:rPr>
          <w:rtl/>
        </w:rPr>
        <w:t>هُمْ لِلْكُفْرِ يَوْمَئِذٍ أَقْرَبُ مِنْهُمْ لِلْإِيمَانِ</w:t>
      </w:r>
      <w:r w:rsidR="007A1A3F">
        <w:rPr>
          <w:rFonts w:hint="cs"/>
          <w:rtl/>
        </w:rPr>
        <w:t xml:space="preserve"> </w:t>
      </w:r>
      <w:r w:rsidR="007A1A3F">
        <w:rPr>
          <w:rStyle w:val="a7"/>
          <w:rtl/>
        </w:rPr>
        <w:footnoteReference w:id="53"/>
      </w:r>
      <w:r w:rsidR="000504F5" w:rsidRPr="009301C6">
        <w:rPr>
          <w:rtl/>
        </w:rPr>
        <w:t xml:space="preserve">) </w:t>
      </w:r>
      <w:r w:rsidRPr="009301C6">
        <w:rPr>
          <w:rtl/>
        </w:rPr>
        <w:t>. ق</w:t>
      </w:r>
      <w:r w:rsidR="000504F5" w:rsidRPr="009301C6">
        <w:rPr>
          <w:rtl/>
        </w:rPr>
        <w:t>َ</w:t>
      </w:r>
      <w:r w:rsidRPr="009301C6">
        <w:rPr>
          <w:rtl/>
        </w:rPr>
        <w:t>ر</w:t>
      </w:r>
      <w:r w:rsidR="000504F5" w:rsidRPr="009301C6">
        <w:rPr>
          <w:rtl/>
        </w:rPr>
        <w:t>ُ</w:t>
      </w:r>
      <w:r w:rsidRPr="009301C6">
        <w:rPr>
          <w:rtl/>
        </w:rPr>
        <w:t xml:space="preserve">ب من الكفر لأنه نقص إيمانه فكاد أن يخرج من </w:t>
      </w:r>
      <w:proofErr w:type="gramStart"/>
      <w:r w:rsidRPr="009301C6">
        <w:rPr>
          <w:rtl/>
        </w:rPr>
        <w:t xml:space="preserve">الإيمان </w:t>
      </w:r>
      <w:r w:rsidR="009301C6">
        <w:rPr>
          <w:rFonts w:hint="cs"/>
          <w:rtl/>
        </w:rPr>
        <w:t xml:space="preserve"> ،</w:t>
      </w:r>
      <w:proofErr w:type="gramEnd"/>
      <w:r w:rsidR="009301C6">
        <w:rPr>
          <w:rFonts w:hint="cs"/>
          <w:rtl/>
        </w:rPr>
        <w:t xml:space="preserve"> </w:t>
      </w:r>
      <w:r w:rsidRPr="009301C6">
        <w:rPr>
          <w:rtl/>
        </w:rPr>
        <w:t>وقال النبي عليه الصلاة والسلام</w:t>
      </w:r>
      <w:r w:rsidR="00C11DA6">
        <w:rPr>
          <w:rFonts w:hint="cs"/>
          <w:rtl/>
        </w:rPr>
        <w:t xml:space="preserve"> "</w:t>
      </w:r>
      <w:r w:rsidRPr="009301C6">
        <w:rPr>
          <w:rtl/>
        </w:rPr>
        <w:t xml:space="preserve"> ما رأيت من ناقصات عقل ودين</w:t>
      </w:r>
      <w:r w:rsidR="00C11DA6">
        <w:rPr>
          <w:rFonts w:hint="cs"/>
          <w:rtl/>
        </w:rPr>
        <w:t xml:space="preserve"> " </w:t>
      </w:r>
      <w:r w:rsidR="00C11DA6">
        <w:rPr>
          <w:rStyle w:val="a7"/>
          <w:rtl/>
        </w:rPr>
        <w:footnoteReference w:id="54"/>
      </w:r>
      <w:r w:rsidRPr="009301C6">
        <w:rPr>
          <w:rtl/>
        </w:rPr>
        <w:t xml:space="preserve">. ينقص العقل بالنسيان </w:t>
      </w:r>
      <w:proofErr w:type="spellStart"/>
      <w:proofErr w:type="gramStart"/>
      <w:r w:rsidRPr="009301C6">
        <w:rPr>
          <w:rtl/>
        </w:rPr>
        <w:t>والتناسي</w:t>
      </w:r>
      <w:proofErr w:type="spellEnd"/>
      <w:r w:rsidR="00C71A7A">
        <w:rPr>
          <w:rFonts w:hint="cs"/>
          <w:rtl/>
        </w:rPr>
        <w:t xml:space="preserve"> ،</w:t>
      </w:r>
      <w:proofErr w:type="gramEnd"/>
      <w:r w:rsidR="00C71A7A">
        <w:rPr>
          <w:rtl/>
        </w:rPr>
        <w:t xml:space="preserve"> ونقص الدين بأن صلاتها</w:t>
      </w:r>
      <w:r w:rsidR="00C71A7A">
        <w:rPr>
          <w:rFonts w:hint="cs"/>
          <w:rtl/>
        </w:rPr>
        <w:t xml:space="preserve"> </w:t>
      </w:r>
      <w:r w:rsidRPr="009301C6">
        <w:rPr>
          <w:rtl/>
        </w:rPr>
        <w:t xml:space="preserve"> تبقى أيام لا تصوم ولا تصلي</w:t>
      </w:r>
      <w:r w:rsidR="00C71A7A">
        <w:rPr>
          <w:rFonts w:hint="cs"/>
          <w:rtl/>
        </w:rPr>
        <w:t xml:space="preserve"> ،</w:t>
      </w:r>
      <w:r w:rsidRPr="009301C6">
        <w:rPr>
          <w:rtl/>
        </w:rPr>
        <w:t xml:space="preserve"> ومن صلى وصام أرفع درج</w:t>
      </w:r>
      <w:r w:rsidR="00C71A7A">
        <w:rPr>
          <w:rtl/>
        </w:rPr>
        <w:t>ة من الذي لم يصل</w:t>
      </w:r>
      <w:r w:rsidR="00C71A7A">
        <w:rPr>
          <w:rFonts w:hint="cs"/>
          <w:rtl/>
        </w:rPr>
        <w:t>ّ</w:t>
      </w:r>
      <w:r w:rsidRPr="009301C6">
        <w:rPr>
          <w:rtl/>
        </w:rPr>
        <w:t xml:space="preserve"> مع </w:t>
      </w:r>
      <w:r w:rsidR="000504F5" w:rsidRPr="009301C6">
        <w:rPr>
          <w:rtl/>
        </w:rPr>
        <w:t>أنها</w:t>
      </w:r>
      <w:r w:rsidRPr="009301C6">
        <w:rPr>
          <w:rtl/>
        </w:rPr>
        <w:t xml:space="preserve"> </w:t>
      </w:r>
      <w:proofErr w:type="spellStart"/>
      <w:r w:rsidRPr="009301C6">
        <w:rPr>
          <w:rtl/>
        </w:rPr>
        <w:t>لاتؤاخذ</w:t>
      </w:r>
      <w:proofErr w:type="spellEnd"/>
      <w:r w:rsidRPr="009301C6">
        <w:rPr>
          <w:rtl/>
        </w:rPr>
        <w:t xml:space="preserve"> بترك الصلاة أو الصوم لأن الله تعبدها بذلك</w:t>
      </w:r>
      <w:r w:rsidR="000504F5" w:rsidRPr="009301C6">
        <w:rPr>
          <w:rtl/>
        </w:rPr>
        <w:t xml:space="preserve"> ،</w:t>
      </w:r>
      <w:r w:rsidRPr="009301C6">
        <w:rPr>
          <w:rtl/>
        </w:rPr>
        <w:t xml:space="preserve"> دل على أن من صلى أفضل ممن لا يصلي.</w:t>
      </w:r>
    </w:p>
    <w:p w:rsidR="00C71A7A" w:rsidRDefault="00F77321" w:rsidP="00C71A7A">
      <w:pPr>
        <w:spacing w:line="240" w:lineRule="auto"/>
        <w:jc w:val="both"/>
        <w:rPr>
          <w:rtl/>
        </w:rPr>
      </w:pPr>
      <w:r>
        <w:rPr>
          <w:rFonts w:hint="cs"/>
          <w:rtl/>
        </w:rPr>
        <w:t xml:space="preserve">يتفاضلون بصالح الأعمال وهم متزايدون. يزداد الإيمان حتى يبلغ </w:t>
      </w:r>
      <w:proofErr w:type="gramStart"/>
      <w:r>
        <w:rPr>
          <w:rFonts w:hint="cs"/>
          <w:rtl/>
        </w:rPr>
        <w:t>الكمال</w:t>
      </w:r>
      <w:r w:rsidR="00C71A7A">
        <w:rPr>
          <w:rFonts w:hint="cs"/>
          <w:rtl/>
        </w:rPr>
        <w:t xml:space="preserve"> ،</w:t>
      </w:r>
      <w:proofErr w:type="gramEnd"/>
      <w:r>
        <w:rPr>
          <w:rFonts w:hint="cs"/>
          <w:rtl/>
        </w:rPr>
        <w:t xml:space="preserve"> ويضعف الإيمان حتى يبلغ الكفر ولا يُخرجون</w:t>
      </w:r>
      <w:r w:rsidR="00C71A7A">
        <w:rPr>
          <w:rFonts w:hint="cs"/>
          <w:rtl/>
        </w:rPr>
        <w:t xml:space="preserve"> </w:t>
      </w:r>
      <w:r>
        <w:rPr>
          <w:rFonts w:hint="cs"/>
          <w:rtl/>
        </w:rPr>
        <w:t>من الإ</w:t>
      </w:r>
      <w:r w:rsidR="00931F1A">
        <w:rPr>
          <w:rFonts w:hint="cs"/>
          <w:rtl/>
        </w:rPr>
        <w:t xml:space="preserve">يمان بالذنب وهذا رد على </w:t>
      </w:r>
      <w:proofErr w:type="spellStart"/>
      <w:r w:rsidR="00931F1A">
        <w:rPr>
          <w:rFonts w:hint="cs"/>
          <w:rtl/>
        </w:rPr>
        <w:t>الوعيدية</w:t>
      </w:r>
      <w:proofErr w:type="spellEnd"/>
      <w:r>
        <w:rPr>
          <w:rFonts w:hint="cs"/>
          <w:rtl/>
        </w:rPr>
        <w:t xml:space="preserve"> من الخوارج والمعتزلة الذين قالوا من أذنب الذنب خرج من الإيمان فأما الخوارج قالوا صاحب الذنب</w:t>
      </w:r>
      <w:r w:rsidR="00931F1A">
        <w:rPr>
          <w:rFonts w:hint="cs"/>
          <w:rtl/>
        </w:rPr>
        <w:t xml:space="preserve"> خرج من الإيمان</w:t>
      </w:r>
      <w:r>
        <w:rPr>
          <w:rFonts w:hint="cs"/>
          <w:rtl/>
        </w:rPr>
        <w:t>.</w:t>
      </w:r>
    </w:p>
    <w:p w:rsidR="00C71A7A" w:rsidRDefault="00C71A7A" w:rsidP="00C71A7A">
      <w:pPr>
        <w:spacing w:line="240" w:lineRule="auto"/>
        <w:jc w:val="both"/>
        <w:rPr>
          <w:rtl/>
        </w:rPr>
      </w:pPr>
      <w:proofErr w:type="spellStart"/>
      <w:r>
        <w:rPr>
          <w:rFonts w:hint="cs"/>
          <w:rtl/>
        </w:rPr>
        <w:t>الوعيدية</w:t>
      </w:r>
      <w:proofErr w:type="spellEnd"/>
      <w:r>
        <w:rPr>
          <w:rFonts w:hint="cs"/>
          <w:rtl/>
        </w:rPr>
        <w:t xml:space="preserve"> لا يفرقون بين الذنوب الصغائر </w:t>
      </w:r>
      <w:proofErr w:type="gramStart"/>
      <w:r>
        <w:rPr>
          <w:rFonts w:hint="cs"/>
          <w:rtl/>
        </w:rPr>
        <w:t>والكبائر :</w:t>
      </w:r>
      <w:proofErr w:type="gramEnd"/>
    </w:p>
    <w:p w:rsidR="00955FDE" w:rsidRDefault="00F77321" w:rsidP="00C71A7A">
      <w:pPr>
        <w:spacing w:line="240" w:lineRule="auto"/>
        <w:jc w:val="both"/>
        <w:rPr>
          <w:rtl/>
        </w:rPr>
      </w:pPr>
      <w:r>
        <w:rPr>
          <w:rFonts w:hint="cs"/>
          <w:rtl/>
        </w:rPr>
        <w:t xml:space="preserve"> بالمناسبة </w:t>
      </w:r>
      <w:proofErr w:type="spellStart"/>
      <w:r>
        <w:rPr>
          <w:rFonts w:hint="cs"/>
          <w:rtl/>
        </w:rPr>
        <w:t>الوعيدية</w:t>
      </w:r>
      <w:proofErr w:type="spellEnd"/>
      <w:r>
        <w:rPr>
          <w:rFonts w:hint="cs"/>
          <w:rtl/>
        </w:rPr>
        <w:t xml:space="preserve"> كلهم لا يفرقون ب</w:t>
      </w:r>
      <w:r w:rsidR="00931F1A">
        <w:rPr>
          <w:rFonts w:hint="cs"/>
          <w:rtl/>
        </w:rPr>
        <w:t>ي</w:t>
      </w:r>
      <w:r>
        <w:rPr>
          <w:rFonts w:hint="cs"/>
          <w:rtl/>
        </w:rPr>
        <w:t xml:space="preserve">ن الصغائر </w:t>
      </w:r>
      <w:proofErr w:type="gramStart"/>
      <w:r>
        <w:rPr>
          <w:rFonts w:hint="cs"/>
          <w:rtl/>
        </w:rPr>
        <w:t>والكبائر</w:t>
      </w:r>
      <w:r w:rsidR="00931F1A">
        <w:rPr>
          <w:rFonts w:hint="cs"/>
          <w:rtl/>
        </w:rPr>
        <w:t xml:space="preserve"> ،</w:t>
      </w:r>
      <w:proofErr w:type="gramEnd"/>
      <w:r w:rsidR="00C71A7A">
        <w:rPr>
          <w:rFonts w:hint="cs"/>
          <w:rtl/>
        </w:rPr>
        <w:t xml:space="preserve"> لكن</w:t>
      </w:r>
      <w:r>
        <w:rPr>
          <w:rFonts w:hint="cs"/>
          <w:rtl/>
        </w:rPr>
        <w:t xml:space="preserve"> يفرقون بينهم أهل السنة. </w:t>
      </w:r>
      <w:r w:rsidR="00C71A7A">
        <w:rPr>
          <w:rFonts w:hint="cs"/>
          <w:rtl/>
        </w:rPr>
        <w:t>ف</w:t>
      </w:r>
      <w:r>
        <w:rPr>
          <w:rFonts w:hint="cs"/>
          <w:rtl/>
        </w:rPr>
        <w:t xml:space="preserve">الخوارج يقولون من فعل ذنباً خرج من الإيمان </w:t>
      </w:r>
      <w:r w:rsidR="00C71A7A">
        <w:rPr>
          <w:rFonts w:hint="cs"/>
          <w:rtl/>
        </w:rPr>
        <w:t>و يصير عندهم</w:t>
      </w:r>
      <w:r>
        <w:rPr>
          <w:rFonts w:hint="cs"/>
          <w:rtl/>
        </w:rPr>
        <w:t xml:space="preserve"> كافر حلال الدم </w:t>
      </w:r>
      <w:proofErr w:type="gramStart"/>
      <w:r>
        <w:rPr>
          <w:rFonts w:hint="cs"/>
          <w:rtl/>
        </w:rPr>
        <w:t>والمال</w:t>
      </w:r>
      <w:r w:rsidR="00C71A7A">
        <w:rPr>
          <w:rFonts w:hint="cs"/>
          <w:rtl/>
        </w:rPr>
        <w:t xml:space="preserve"> ،</w:t>
      </w:r>
      <w:proofErr w:type="gramEnd"/>
      <w:r>
        <w:rPr>
          <w:rFonts w:hint="cs"/>
          <w:rtl/>
        </w:rPr>
        <w:t xml:space="preserve"> ولو مات هو في نار جهنم. </w:t>
      </w:r>
    </w:p>
    <w:p w:rsidR="00955FDE" w:rsidRDefault="00955FDE" w:rsidP="00955FDE">
      <w:pPr>
        <w:spacing w:line="240" w:lineRule="auto"/>
        <w:jc w:val="both"/>
        <w:rPr>
          <w:rtl/>
        </w:rPr>
      </w:pPr>
      <w:r>
        <w:rPr>
          <w:rFonts w:hint="cs"/>
          <w:rtl/>
        </w:rPr>
        <w:lastRenderedPageBreak/>
        <w:t xml:space="preserve">أما </w:t>
      </w:r>
      <w:r w:rsidR="00F77321">
        <w:rPr>
          <w:rFonts w:hint="cs"/>
          <w:rtl/>
        </w:rPr>
        <w:t xml:space="preserve">المعتزلة </w:t>
      </w:r>
      <w:r>
        <w:rPr>
          <w:rFonts w:hint="cs"/>
          <w:rtl/>
        </w:rPr>
        <w:t>ف</w:t>
      </w:r>
      <w:r w:rsidR="00F77321">
        <w:rPr>
          <w:rFonts w:hint="cs"/>
          <w:rtl/>
        </w:rPr>
        <w:t xml:space="preserve">جنبت عن </w:t>
      </w:r>
      <w:proofErr w:type="gramStart"/>
      <w:r w:rsidR="00F77321">
        <w:rPr>
          <w:rFonts w:hint="cs"/>
          <w:rtl/>
        </w:rPr>
        <w:t>ذلك</w:t>
      </w:r>
      <w:r>
        <w:rPr>
          <w:rFonts w:hint="cs"/>
          <w:rtl/>
        </w:rPr>
        <w:t xml:space="preserve"> ،</w:t>
      </w:r>
      <w:proofErr w:type="gramEnd"/>
      <w:r w:rsidR="00F77321">
        <w:rPr>
          <w:rFonts w:hint="cs"/>
          <w:rtl/>
        </w:rPr>
        <w:t xml:space="preserve"> فقالوا من فعل ذنباً خرج من الإيمان ولم يدخل في الدنيا في الكفر بل بقي في محطة بينهما</w:t>
      </w:r>
      <w:r>
        <w:rPr>
          <w:rFonts w:hint="cs"/>
          <w:rtl/>
        </w:rPr>
        <w:t xml:space="preserve"> ، وهو قولهم</w:t>
      </w:r>
      <w:r w:rsidR="00F77321">
        <w:rPr>
          <w:rFonts w:hint="cs"/>
          <w:rtl/>
        </w:rPr>
        <w:t xml:space="preserve"> منزلة بين المنزلتين لا هو مؤمن ولا كافر</w:t>
      </w:r>
      <w:r>
        <w:rPr>
          <w:rFonts w:hint="cs"/>
          <w:rtl/>
        </w:rPr>
        <w:t xml:space="preserve"> ،</w:t>
      </w:r>
      <w:r w:rsidR="00F77321">
        <w:rPr>
          <w:rFonts w:hint="cs"/>
          <w:rtl/>
        </w:rPr>
        <w:t xml:space="preserve"> فإذا مات فهو خالد مخلد في النار</w:t>
      </w:r>
      <w:r>
        <w:rPr>
          <w:rFonts w:hint="cs"/>
          <w:rtl/>
        </w:rPr>
        <w:t xml:space="preserve"> .</w:t>
      </w:r>
    </w:p>
    <w:p w:rsidR="00955FDE" w:rsidRDefault="00955FDE" w:rsidP="00955FDE">
      <w:pPr>
        <w:spacing w:line="240" w:lineRule="auto"/>
        <w:jc w:val="both"/>
        <w:rPr>
          <w:rtl/>
        </w:rPr>
      </w:pPr>
      <w:r>
        <w:rPr>
          <w:rFonts w:hint="cs"/>
          <w:rtl/>
        </w:rPr>
        <w:t xml:space="preserve">الفرق بين مذهبي الخوارج والمعتزلة في صاحب </w:t>
      </w:r>
      <w:proofErr w:type="gramStart"/>
      <w:r>
        <w:rPr>
          <w:rFonts w:hint="cs"/>
          <w:rtl/>
        </w:rPr>
        <w:t>الذنب :</w:t>
      </w:r>
      <w:proofErr w:type="gramEnd"/>
    </w:p>
    <w:p w:rsidR="000E6773" w:rsidRDefault="00F77321" w:rsidP="000E6773">
      <w:pPr>
        <w:spacing w:line="240" w:lineRule="auto"/>
        <w:jc w:val="both"/>
        <w:rPr>
          <w:rtl/>
        </w:rPr>
      </w:pPr>
      <w:r>
        <w:rPr>
          <w:rFonts w:hint="cs"/>
          <w:rtl/>
        </w:rPr>
        <w:t xml:space="preserve"> ولهذا لما </w:t>
      </w:r>
      <w:r w:rsidR="00931F1A">
        <w:rPr>
          <w:rFonts w:hint="cs"/>
          <w:rtl/>
        </w:rPr>
        <w:t>لم يستبن</w:t>
      </w:r>
      <w:r>
        <w:rPr>
          <w:rFonts w:hint="cs"/>
          <w:rtl/>
        </w:rPr>
        <w:t xml:space="preserve"> مذهبهم من صاحب المعصية في الدنيا واستبان في </w:t>
      </w:r>
      <w:proofErr w:type="gramStart"/>
      <w:r>
        <w:rPr>
          <w:rFonts w:hint="cs"/>
          <w:rtl/>
        </w:rPr>
        <w:t>الآخر</w:t>
      </w:r>
      <w:r w:rsidR="00931F1A">
        <w:rPr>
          <w:rFonts w:hint="cs"/>
          <w:rtl/>
        </w:rPr>
        <w:t>ة</w:t>
      </w:r>
      <w:r w:rsidR="00955FDE">
        <w:rPr>
          <w:rFonts w:hint="cs"/>
          <w:rtl/>
        </w:rPr>
        <w:t xml:space="preserve"> ،</w:t>
      </w:r>
      <w:proofErr w:type="gramEnd"/>
      <w:r w:rsidR="00931F1A">
        <w:rPr>
          <w:rFonts w:hint="cs"/>
          <w:rtl/>
        </w:rPr>
        <w:t xml:space="preserve"> </w:t>
      </w:r>
      <w:r w:rsidR="00955FDE">
        <w:rPr>
          <w:rFonts w:hint="cs"/>
          <w:rtl/>
        </w:rPr>
        <w:t xml:space="preserve">ولهذا </w:t>
      </w:r>
      <w:r w:rsidR="00931F1A">
        <w:rPr>
          <w:rFonts w:hint="cs"/>
          <w:rtl/>
        </w:rPr>
        <w:t>قال العلماء إن المعتزلة مخانيث الخوارج والمخنث</w:t>
      </w:r>
      <w:r>
        <w:rPr>
          <w:rFonts w:hint="cs"/>
          <w:rtl/>
        </w:rPr>
        <w:t xml:space="preserve"> عند العرب وفي الشرع </w:t>
      </w:r>
      <w:r w:rsidR="00F75D19">
        <w:rPr>
          <w:rFonts w:hint="cs"/>
          <w:rtl/>
        </w:rPr>
        <w:t xml:space="preserve"> : </w:t>
      </w:r>
      <w:r>
        <w:rPr>
          <w:rFonts w:hint="cs"/>
          <w:rtl/>
        </w:rPr>
        <w:t>من لم يتبين فيه أنه ذكر أو أنثى</w:t>
      </w:r>
      <w:r w:rsidR="00955FDE">
        <w:rPr>
          <w:rFonts w:hint="cs"/>
          <w:rtl/>
        </w:rPr>
        <w:t xml:space="preserve"> ؛ لأنه</w:t>
      </w:r>
      <w:r>
        <w:rPr>
          <w:rFonts w:hint="cs"/>
          <w:rtl/>
        </w:rPr>
        <w:t xml:space="preserve"> مشتبه</w:t>
      </w:r>
      <w:r w:rsidR="00955FDE">
        <w:rPr>
          <w:rFonts w:hint="cs"/>
          <w:rtl/>
        </w:rPr>
        <w:t xml:space="preserve"> فيه .ولهذا </w:t>
      </w:r>
      <w:r w:rsidR="00931F1A">
        <w:rPr>
          <w:rFonts w:hint="cs"/>
          <w:rtl/>
        </w:rPr>
        <w:t>قيل مخانيث</w:t>
      </w:r>
      <w:r>
        <w:rPr>
          <w:rFonts w:hint="cs"/>
          <w:rtl/>
        </w:rPr>
        <w:t xml:space="preserve"> الخوارج</w:t>
      </w:r>
      <w:r w:rsidR="00931F1A">
        <w:rPr>
          <w:rFonts w:hint="cs"/>
          <w:rtl/>
        </w:rPr>
        <w:t xml:space="preserve"> ،</w:t>
      </w:r>
      <w:r>
        <w:rPr>
          <w:rFonts w:hint="cs"/>
          <w:rtl/>
        </w:rPr>
        <w:t xml:space="preserve"> لأن الخوارج قالوا </w:t>
      </w:r>
      <w:r w:rsidR="000E6773">
        <w:rPr>
          <w:rFonts w:hint="cs"/>
          <w:rtl/>
        </w:rPr>
        <w:t>بأن صاحب الذنب</w:t>
      </w:r>
      <w:r>
        <w:rPr>
          <w:rFonts w:hint="cs"/>
          <w:rtl/>
        </w:rPr>
        <w:t xml:space="preserve"> كافر</w:t>
      </w:r>
      <w:r w:rsidR="00931F1A">
        <w:rPr>
          <w:rFonts w:hint="cs"/>
          <w:rtl/>
        </w:rPr>
        <w:t xml:space="preserve"> في الدنيا</w:t>
      </w:r>
      <w:r>
        <w:rPr>
          <w:rFonts w:hint="cs"/>
          <w:rtl/>
        </w:rPr>
        <w:t xml:space="preserve"> وفي الآخرة هو في النار </w:t>
      </w:r>
      <w:r w:rsidR="00931F1A">
        <w:rPr>
          <w:rFonts w:hint="cs"/>
          <w:rtl/>
        </w:rPr>
        <w:t>،</w:t>
      </w:r>
      <w:r w:rsidR="000E6773">
        <w:rPr>
          <w:rFonts w:hint="cs"/>
          <w:rtl/>
        </w:rPr>
        <w:t xml:space="preserve"> أما</w:t>
      </w:r>
      <w:r>
        <w:rPr>
          <w:rFonts w:hint="cs"/>
          <w:rtl/>
        </w:rPr>
        <w:t xml:space="preserve"> المعتزلة </w:t>
      </w:r>
      <w:r w:rsidR="000E6773">
        <w:rPr>
          <w:rFonts w:hint="cs"/>
          <w:rtl/>
        </w:rPr>
        <w:t>ف</w:t>
      </w:r>
      <w:r>
        <w:rPr>
          <w:rFonts w:hint="cs"/>
          <w:rtl/>
        </w:rPr>
        <w:t>قالوا</w:t>
      </w:r>
      <w:r w:rsidR="000E6773">
        <w:rPr>
          <w:rFonts w:hint="cs"/>
          <w:rtl/>
        </w:rPr>
        <w:t xml:space="preserve"> بأن صاحب الذنب</w:t>
      </w:r>
      <w:r>
        <w:rPr>
          <w:rFonts w:hint="cs"/>
          <w:rtl/>
        </w:rPr>
        <w:t xml:space="preserve"> في الدنيا لا هو مؤمن ولا كافر</w:t>
      </w:r>
      <w:r w:rsidR="000E6773">
        <w:rPr>
          <w:rFonts w:hint="cs"/>
          <w:rtl/>
        </w:rPr>
        <w:t xml:space="preserve"> ، بل</w:t>
      </w:r>
      <w:r>
        <w:rPr>
          <w:rFonts w:hint="cs"/>
          <w:rtl/>
        </w:rPr>
        <w:t xml:space="preserve"> في منزلة بين المنزلتين وفي الآخرة هو في النار</w:t>
      </w:r>
      <w:r w:rsidR="00931F1A">
        <w:rPr>
          <w:rFonts w:hint="cs"/>
          <w:rtl/>
        </w:rPr>
        <w:t xml:space="preserve"> .</w:t>
      </w:r>
      <w:r>
        <w:rPr>
          <w:rFonts w:hint="cs"/>
          <w:rtl/>
        </w:rPr>
        <w:t xml:space="preserve"> </w:t>
      </w:r>
      <w:r w:rsidR="00931F1A">
        <w:rPr>
          <w:rFonts w:hint="cs"/>
          <w:rtl/>
        </w:rPr>
        <w:t>فآ</w:t>
      </w:r>
      <w:r>
        <w:rPr>
          <w:rFonts w:hint="cs"/>
          <w:rtl/>
        </w:rPr>
        <w:t xml:space="preserve">ل قولهم </w:t>
      </w:r>
      <w:proofErr w:type="gramStart"/>
      <w:r>
        <w:rPr>
          <w:rFonts w:hint="cs"/>
          <w:rtl/>
        </w:rPr>
        <w:t>إليهم</w:t>
      </w:r>
      <w:r w:rsidR="00931F1A">
        <w:rPr>
          <w:rFonts w:hint="cs"/>
          <w:rtl/>
        </w:rPr>
        <w:t xml:space="preserve"> .</w:t>
      </w:r>
      <w:proofErr w:type="gramEnd"/>
      <w:r>
        <w:rPr>
          <w:rFonts w:hint="cs"/>
          <w:rtl/>
        </w:rPr>
        <w:t xml:space="preserve"> وهذا ما أجمعت عليه الخوارج في حق صاحب الذنب أنه في النار لأنهم كفروه بالذنب وهذا هو خصيصة الخوارج قديماً أو حديثاً ي</w:t>
      </w:r>
      <w:r w:rsidR="00931F1A">
        <w:rPr>
          <w:rFonts w:hint="cs"/>
          <w:rtl/>
        </w:rPr>
        <w:t>ُ</w:t>
      </w:r>
      <w:r>
        <w:rPr>
          <w:rFonts w:hint="cs"/>
          <w:rtl/>
        </w:rPr>
        <w:t xml:space="preserve">كفرون مخالفهم بما يعتقدونه كفراً وهو في حق دين الله ليس </w:t>
      </w:r>
      <w:proofErr w:type="gramStart"/>
      <w:r>
        <w:rPr>
          <w:rFonts w:hint="cs"/>
          <w:rtl/>
        </w:rPr>
        <w:t>كفراً</w:t>
      </w:r>
      <w:r w:rsidR="000E6773">
        <w:rPr>
          <w:rFonts w:hint="cs"/>
          <w:rtl/>
        </w:rPr>
        <w:t xml:space="preserve"> ،</w:t>
      </w:r>
      <w:proofErr w:type="gramEnd"/>
      <w:r>
        <w:rPr>
          <w:rFonts w:hint="cs"/>
          <w:rtl/>
        </w:rPr>
        <w:t xml:space="preserve"> نعم قد </w:t>
      </w:r>
      <w:proofErr w:type="spellStart"/>
      <w:r>
        <w:rPr>
          <w:rFonts w:hint="cs"/>
          <w:rtl/>
        </w:rPr>
        <w:t>لاي</w:t>
      </w:r>
      <w:r w:rsidR="00931F1A">
        <w:rPr>
          <w:rFonts w:hint="cs"/>
          <w:rtl/>
        </w:rPr>
        <w:t>ُ</w:t>
      </w:r>
      <w:r>
        <w:rPr>
          <w:rFonts w:hint="cs"/>
          <w:rtl/>
        </w:rPr>
        <w:t>كفرون</w:t>
      </w:r>
      <w:proofErr w:type="spellEnd"/>
      <w:r>
        <w:rPr>
          <w:rFonts w:hint="cs"/>
          <w:rtl/>
        </w:rPr>
        <w:t xml:space="preserve"> بكل ذنب لكن بما يسمى عند العلماء </w:t>
      </w:r>
      <w:r w:rsidR="000E6773">
        <w:rPr>
          <w:rFonts w:hint="cs"/>
          <w:rtl/>
        </w:rPr>
        <w:t xml:space="preserve">، </w:t>
      </w:r>
      <w:r>
        <w:rPr>
          <w:rFonts w:hint="cs"/>
          <w:rtl/>
        </w:rPr>
        <w:t>إذ يكفرون به وإن لم يبلغ به حد الكفر</w:t>
      </w:r>
      <w:r w:rsidR="009301C6">
        <w:rPr>
          <w:rFonts w:hint="cs"/>
          <w:rtl/>
        </w:rPr>
        <w:t xml:space="preserve"> ،</w:t>
      </w:r>
      <w:r>
        <w:rPr>
          <w:rFonts w:hint="cs"/>
          <w:rtl/>
        </w:rPr>
        <w:t xml:space="preserve"> قال لا يخرجون بالذنب من الإيمان ولا ي</w:t>
      </w:r>
      <w:r w:rsidR="00931F1A">
        <w:rPr>
          <w:rFonts w:hint="cs"/>
          <w:rtl/>
        </w:rPr>
        <w:t>ُ</w:t>
      </w:r>
      <w:r>
        <w:rPr>
          <w:rFonts w:hint="cs"/>
          <w:rtl/>
        </w:rPr>
        <w:t xml:space="preserve">كفرون </w:t>
      </w:r>
      <w:r w:rsidR="00F75D19">
        <w:rPr>
          <w:rFonts w:hint="cs"/>
          <w:rtl/>
        </w:rPr>
        <w:t>بارتكاب</w:t>
      </w:r>
      <w:r>
        <w:rPr>
          <w:rFonts w:hint="cs"/>
          <w:rtl/>
        </w:rPr>
        <w:t xml:space="preserve"> كبيرة ولا عصيان.</w:t>
      </w:r>
    </w:p>
    <w:p w:rsidR="000E6773" w:rsidRDefault="000E6773" w:rsidP="000E6773">
      <w:pPr>
        <w:spacing w:line="240" w:lineRule="auto"/>
        <w:jc w:val="both"/>
        <w:rPr>
          <w:rtl/>
        </w:rPr>
      </w:pPr>
      <w:r>
        <w:rPr>
          <w:rFonts w:hint="cs"/>
          <w:rtl/>
        </w:rPr>
        <w:t xml:space="preserve">صاحب الذنب عند أهل </w:t>
      </w:r>
      <w:proofErr w:type="gramStart"/>
      <w:r>
        <w:rPr>
          <w:rFonts w:hint="cs"/>
          <w:rtl/>
        </w:rPr>
        <w:t>السنة :</w:t>
      </w:r>
      <w:proofErr w:type="gramEnd"/>
    </w:p>
    <w:p w:rsidR="000E6773" w:rsidRDefault="00F77321" w:rsidP="00D2773B">
      <w:pPr>
        <w:spacing w:line="240" w:lineRule="auto"/>
        <w:jc w:val="both"/>
        <w:rPr>
          <w:rtl/>
        </w:rPr>
      </w:pPr>
      <w:r>
        <w:rPr>
          <w:rFonts w:hint="cs"/>
          <w:rtl/>
        </w:rPr>
        <w:t xml:space="preserve"> فالمؤمن عندنا عند أهل السنة إذا أتى ذنباً يصير مؤمناً بإيمانه فاسق بذنبه بكبيرة أو عاص </w:t>
      </w:r>
      <w:proofErr w:type="gramStart"/>
      <w:r>
        <w:rPr>
          <w:rFonts w:hint="cs"/>
          <w:rtl/>
        </w:rPr>
        <w:t>بمعصيته</w:t>
      </w:r>
      <w:r w:rsidR="000E6773">
        <w:rPr>
          <w:rFonts w:hint="cs"/>
          <w:rtl/>
        </w:rPr>
        <w:t xml:space="preserve"> ،</w:t>
      </w:r>
      <w:proofErr w:type="gramEnd"/>
      <w:r>
        <w:rPr>
          <w:rFonts w:hint="cs"/>
          <w:rtl/>
        </w:rPr>
        <w:t xml:space="preserve"> قال الله في حق المتقاتلين (</w:t>
      </w:r>
      <w:r w:rsidR="000E6773" w:rsidRPr="000E6773">
        <w:rPr>
          <w:rtl/>
        </w:rPr>
        <w:t xml:space="preserve">وَإِنْ طَائِفَتَانِ مِنَ الْمُؤْمِنِينَ اقْتَتَلُوا فَأَصْلِحُوا بَيْنَهُمَا </w:t>
      </w:r>
      <w:r w:rsidR="007A1A3F">
        <w:rPr>
          <w:rStyle w:val="a7"/>
          <w:rtl/>
        </w:rPr>
        <w:footnoteReference w:id="55"/>
      </w:r>
      <w:r>
        <w:rPr>
          <w:rFonts w:hint="cs"/>
          <w:rtl/>
        </w:rPr>
        <w:t xml:space="preserve"> ) فسماهم المؤمنين وقال (</w:t>
      </w:r>
      <w:r w:rsidR="00D2773B" w:rsidRPr="00D2773B">
        <w:rPr>
          <w:rtl/>
          <w:lang w:bidi="ar-KW"/>
        </w:rPr>
        <w:t>فَأَصْلِحُوا بَيْنَ أَخَوَيْكُمْ</w:t>
      </w:r>
      <w:r w:rsidR="00D2773B">
        <w:rPr>
          <w:rFonts w:hint="cs"/>
          <w:rtl/>
          <w:lang w:bidi="ar-KW"/>
        </w:rPr>
        <w:t xml:space="preserve"> </w:t>
      </w:r>
      <w:r w:rsidR="00D2773B">
        <w:rPr>
          <w:rStyle w:val="a7"/>
          <w:rtl/>
          <w:lang w:bidi="ar-KW"/>
        </w:rPr>
        <w:footnoteReference w:id="56"/>
      </w:r>
      <w:r>
        <w:rPr>
          <w:rFonts w:hint="cs"/>
          <w:rtl/>
        </w:rPr>
        <w:t>) فسماهم إخوان</w:t>
      </w:r>
      <w:r w:rsidR="000E6773">
        <w:rPr>
          <w:rFonts w:hint="cs"/>
          <w:rtl/>
        </w:rPr>
        <w:t>ا</w:t>
      </w:r>
      <w:r>
        <w:rPr>
          <w:rFonts w:hint="cs"/>
          <w:rtl/>
        </w:rPr>
        <w:t xml:space="preserve"> لنا. لو كانوا كفار ما جاز أن يسميهم ذلك. دل على أنه لا يخرج من الإيمان مادام أنه عنده إيمان حتى يأتي ما ينقض هذا الإيمان. والإيمان قولي وفعلي واعتقادي.</w:t>
      </w:r>
      <w:r w:rsidR="000E6773">
        <w:rPr>
          <w:rFonts w:hint="cs"/>
          <w:rtl/>
        </w:rPr>
        <w:t xml:space="preserve"> </w:t>
      </w:r>
    </w:p>
    <w:p w:rsidR="000E6773" w:rsidRPr="007B2019" w:rsidRDefault="000E6773" w:rsidP="000E6773">
      <w:pPr>
        <w:spacing w:line="240" w:lineRule="auto"/>
        <w:jc w:val="both"/>
        <w:rPr>
          <w:b/>
          <w:bCs/>
          <w:rtl/>
        </w:rPr>
      </w:pPr>
      <w:r w:rsidRPr="007B2019">
        <w:rPr>
          <w:rFonts w:hint="cs"/>
          <w:b/>
          <w:bCs/>
          <w:rtl/>
        </w:rPr>
        <w:lastRenderedPageBreak/>
        <w:t xml:space="preserve">الشهادة للمعيّن بالجنة </w:t>
      </w:r>
      <w:proofErr w:type="gramStart"/>
      <w:r w:rsidRPr="007B2019">
        <w:rPr>
          <w:rFonts w:hint="cs"/>
          <w:b/>
          <w:bCs/>
          <w:rtl/>
        </w:rPr>
        <w:t>والنار :</w:t>
      </w:r>
      <w:proofErr w:type="gramEnd"/>
    </w:p>
    <w:p w:rsidR="00474DE3" w:rsidRDefault="00F77321" w:rsidP="00474DE3">
      <w:pPr>
        <w:spacing w:line="240" w:lineRule="auto"/>
        <w:jc w:val="both"/>
        <w:rPr>
          <w:rtl/>
        </w:rPr>
      </w:pPr>
      <w:r>
        <w:rPr>
          <w:rFonts w:hint="cs"/>
          <w:rtl/>
        </w:rPr>
        <w:t xml:space="preserve"> </w:t>
      </w:r>
      <w:r w:rsidR="000E6773">
        <w:rPr>
          <w:rFonts w:hint="cs"/>
          <w:rtl/>
        </w:rPr>
        <w:t xml:space="preserve">وعند أهل السنة والجماعة عدم القطع </w:t>
      </w:r>
      <w:r w:rsidR="00474DE3">
        <w:rPr>
          <w:rFonts w:hint="cs"/>
          <w:rtl/>
        </w:rPr>
        <w:t xml:space="preserve">لأحد بجنة أو نار إلا لمن جاء له النص الشريف من الوحي </w:t>
      </w:r>
      <w:proofErr w:type="gramStart"/>
      <w:r w:rsidR="00474DE3">
        <w:rPr>
          <w:rFonts w:hint="cs"/>
          <w:rtl/>
        </w:rPr>
        <w:t>بذلك ،</w:t>
      </w:r>
      <w:proofErr w:type="gramEnd"/>
      <w:r w:rsidR="00474DE3">
        <w:rPr>
          <w:rFonts w:hint="cs"/>
          <w:rtl/>
        </w:rPr>
        <w:t xml:space="preserve"> بل نحسن الظن بالمسلمين ، ولا نوجب </w:t>
      </w:r>
      <w:proofErr w:type="spellStart"/>
      <w:r w:rsidR="00474DE3">
        <w:rPr>
          <w:rFonts w:hint="cs"/>
          <w:rtl/>
        </w:rPr>
        <w:t>لمحسنهم</w:t>
      </w:r>
      <w:proofErr w:type="spellEnd"/>
      <w:r w:rsidR="00474DE3">
        <w:rPr>
          <w:rFonts w:hint="cs"/>
          <w:rtl/>
        </w:rPr>
        <w:t xml:space="preserve"> الجنان</w:t>
      </w:r>
      <w:r>
        <w:rPr>
          <w:rFonts w:hint="cs"/>
          <w:rtl/>
        </w:rPr>
        <w:t xml:space="preserve"> بعد ما أوجب له النبي عليه الصلاة والسلام بعدما شهدوا على أنفسهم</w:t>
      </w:r>
      <w:r w:rsidR="00474DE3">
        <w:rPr>
          <w:rFonts w:hint="cs"/>
          <w:rtl/>
        </w:rPr>
        <w:t xml:space="preserve"> ،</w:t>
      </w:r>
      <w:r>
        <w:rPr>
          <w:rFonts w:hint="cs"/>
          <w:rtl/>
        </w:rPr>
        <w:t xml:space="preserve"> هذه مسألة تسمى مسألة الشهادة عين بالجنة أو النار والسلف كثر كلامهم </w:t>
      </w:r>
      <w:r w:rsidR="00474DE3">
        <w:rPr>
          <w:rFonts w:hint="cs"/>
          <w:rtl/>
        </w:rPr>
        <w:t>في</w:t>
      </w:r>
      <w:r>
        <w:rPr>
          <w:rFonts w:hint="cs"/>
          <w:rtl/>
        </w:rPr>
        <w:t xml:space="preserve">ها. هذا المزني والطحاوي في عقيدته يذكرونها لأنها كانت من جراء الفتنة التي وقعت في آخر القرن </w:t>
      </w:r>
      <w:proofErr w:type="gramStart"/>
      <w:r>
        <w:rPr>
          <w:rFonts w:hint="cs"/>
          <w:rtl/>
        </w:rPr>
        <w:t>الأول</w:t>
      </w:r>
      <w:r w:rsidR="00474DE3">
        <w:rPr>
          <w:rFonts w:hint="cs"/>
          <w:rtl/>
        </w:rPr>
        <w:t xml:space="preserve"> ،</w:t>
      </w:r>
      <w:proofErr w:type="gramEnd"/>
      <w:r>
        <w:rPr>
          <w:rFonts w:hint="cs"/>
          <w:rtl/>
        </w:rPr>
        <w:t xml:space="preserve"> فتنة الإرجاء هل </w:t>
      </w:r>
      <w:r w:rsidR="004075E8">
        <w:rPr>
          <w:rFonts w:hint="cs"/>
          <w:rtl/>
        </w:rPr>
        <w:t xml:space="preserve">نحكم على </w:t>
      </w:r>
      <w:r>
        <w:rPr>
          <w:rFonts w:hint="cs"/>
          <w:rtl/>
        </w:rPr>
        <w:t xml:space="preserve">معين بالجنة أم لا ؟ هل نحكم عليه بالنار أم </w:t>
      </w:r>
      <w:proofErr w:type="gramStart"/>
      <w:r>
        <w:rPr>
          <w:rFonts w:hint="cs"/>
          <w:rtl/>
        </w:rPr>
        <w:t>لا ؟</w:t>
      </w:r>
      <w:proofErr w:type="gramEnd"/>
      <w:r>
        <w:rPr>
          <w:rFonts w:hint="cs"/>
          <w:rtl/>
        </w:rPr>
        <w:t xml:space="preserve"> وأهل السنة مذهبهم فيها المذهب الحق هو </w:t>
      </w:r>
      <w:proofErr w:type="gramStart"/>
      <w:r>
        <w:rPr>
          <w:rFonts w:hint="cs"/>
          <w:rtl/>
        </w:rPr>
        <w:t>أن لا</w:t>
      </w:r>
      <w:proofErr w:type="gramEnd"/>
      <w:r>
        <w:rPr>
          <w:rFonts w:hint="cs"/>
          <w:rtl/>
        </w:rPr>
        <w:t xml:space="preserve"> </w:t>
      </w:r>
      <w:r w:rsidR="004075E8">
        <w:rPr>
          <w:rFonts w:hint="cs"/>
          <w:rtl/>
        </w:rPr>
        <w:t>ن</w:t>
      </w:r>
      <w:r>
        <w:rPr>
          <w:rFonts w:hint="cs"/>
          <w:rtl/>
        </w:rPr>
        <w:t>شهد</w:t>
      </w:r>
      <w:r w:rsidR="004075E8">
        <w:rPr>
          <w:rFonts w:hint="cs"/>
          <w:rtl/>
        </w:rPr>
        <w:t xml:space="preserve"> على</w:t>
      </w:r>
      <w:r>
        <w:rPr>
          <w:rFonts w:hint="cs"/>
          <w:rtl/>
        </w:rPr>
        <w:t xml:space="preserve"> المعين لا بالجنة ولا بالنار. إلا من شهد له النبي عليه الصلاة والسلام.</w:t>
      </w:r>
      <w:r w:rsidR="009301C6">
        <w:rPr>
          <w:rFonts w:hint="cs"/>
          <w:rtl/>
        </w:rPr>
        <w:tab/>
      </w:r>
      <w:r>
        <w:rPr>
          <w:rFonts w:hint="cs"/>
          <w:rtl/>
        </w:rPr>
        <w:br/>
      </w:r>
      <w:r w:rsidR="004075E8">
        <w:rPr>
          <w:rFonts w:hint="cs"/>
          <w:rtl/>
        </w:rPr>
        <w:t xml:space="preserve">يعني من شهد له </w:t>
      </w:r>
      <w:r w:rsidR="00474DE3">
        <w:rPr>
          <w:rFonts w:hint="cs"/>
          <w:rtl/>
        </w:rPr>
        <w:t>الوحي</w:t>
      </w:r>
      <w:r w:rsidR="004075E8">
        <w:rPr>
          <w:rFonts w:hint="cs"/>
          <w:rtl/>
        </w:rPr>
        <w:t xml:space="preserve"> </w:t>
      </w:r>
      <w:proofErr w:type="gramStart"/>
      <w:r w:rsidR="004075E8">
        <w:rPr>
          <w:rFonts w:hint="cs"/>
          <w:rtl/>
        </w:rPr>
        <w:t>بذلك .</w:t>
      </w:r>
      <w:proofErr w:type="gramEnd"/>
      <w:r w:rsidR="004075E8">
        <w:rPr>
          <w:rFonts w:hint="cs"/>
          <w:rtl/>
        </w:rPr>
        <w:t xml:space="preserve"> من عين</w:t>
      </w:r>
      <w:r>
        <w:rPr>
          <w:rFonts w:hint="cs"/>
          <w:rtl/>
        </w:rPr>
        <w:t xml:space="preserve">هم الله أنهم في النار </w:t>
      </w:r>
      <w:proofErr w:type="gramStart"/>
      <w:r>
        <w:rPr>
          <w:rFonts w:hint="cs"/>
          <w:rtl/>
        </w:rPr>
        <w:t xml:space="preserve">من </w:t>
      </w:r>
      <w:r w:rsidR="00474DE3">
        <w:rPr>
          <w:rFonts w:hint="cs"/>
          <w:rtl/>
        </w:rPr>
        <w:t>:</w:t>
      </w:r>
      <w:proofErr w:type="gramEnd"/>
      <w:r>
        <w:rPr>
          <w:rFonts w:hint="cs"/>
          <w:rtl/>
        </w:rPr>
        <w:t xml:space="preserve"> فرعون وقارو</w:t>
      </w:r>
      <w:r w:rsidR="004075E8">
        <w:rPr>
          <w:rFonts w:hint="cs"/>
          <w:rtl/>
        </w:rPr>
        <w:t>ن وإبليس عينهم بأسمائهم.</w:t>
      </w:r>
    </w:p>
    <w:p w:rsidR="00866817" w:rsidRDefault="004075E8" w:rsidP="00866817">
      <w:pPr>
        <w:spacing w:line="240" w:lineRule="auto"/>
        <w:jc w:val="both"/>
        <w:rPr>
          <w:rtl/>
        </w:rPr>
      </w:pPr>
      <w:r>
        <w:rPr>
          <w:rFonts w:hint="cs"/>
          <w:rtl/>
        </w:rPr>
        <w:t xml:space="preserve"> ممن عين</w:t>
      </w:r>
      <w:r w:rsidR="00F77321">
        <w:rPr>
          <w:rFonts w:hint="cs"/>
          <w:rtl/>
        </w:rPr>
        <w:t xml:space="preserve">هم الله أنهم في </w:t>
      </w:r>
      <w:proofErr w:type="gramStart"/>
      <w:r w:rsidR="00F77321">
        <w:rPr>
          <w:rFonts w:hint="cs"/>
          <w:rtl/>
        </w:rPr>
        <w:t xml:space="preserve">الجنة </w:t>
      </w:r>
      <w:r>
        <w:rPr>
          <w:rFonts w:hint="cs"/>
          <w:rtl/>
        </w:rPr>
        <w:t>:</w:t>
      </w:r>
      <w:proofErr w:type="gramEnd"/>
      <w:r>
        <w:rPr>
          <w:rFonts w:hint="cs"/>
          <w:rtl/>
        </w:rPr>
        <w:t xml:space="preserve"> </w:t>
      </w:r>
      <w:r w:rsidR="00F77321">
        <w:rPr>
          <w:rFonts w:hint="cs"/>
          <w:rtl/>
        </w:rPr>
        <w:t>آسيا بنت مزاحم زوجة فرعون</w:t>
      </w:r>
      <w:r w:rsidR="00474DE3">
        <w:rPr>
          <w:rFonts w:hint="cs"/>
          <w:rtl/>
        </w:rPr>
        <w:t xml:space="preserve"> ،</w:t>
      </w:r>
      <w:r w:rsidR="00F77321">
        <w:rPr>
          <w:rFonts w:hint="cs"/>
          <w:rtl/>
        </w:rPr>
        <w:t xml:space="preserve"> فهي في الجنة </w:t>
      </w:r>
      <w:r w:rsidR="00474DE3">
        <w:rPr>
          <w:rFonts w:hint="cs"/>
          <w:rtl/>
        </w:rPr>
        <w:t xml:space="preserve">، </w:t>
      </w:r>
      <w:r w:rsidR="00F77321">
        <w:rPr>
          <w:rFonts w:hint="cs"/>
          <w:rtl/>
        </w:rPr>
        <w:t xml:space="preserve">ومريم بنت عمران. ممن عينهم النبي عيه الصلاة والسلام أنهم في النار </w:t>
      </w:r>
      <w:proofErr w:type="gramStart"/>
      <w:r w:rsidR="00F77321">
        <w:rPr>
          <w:rFonts w:hint="cs"/>
          <w:rtl/>
        </w:rPr>
        <w:t>بأعيانهم</w:t>
      </w:r>
      <w:r>
        <w:rPr>
          <w:rFonts w:hint="cs"/>
          <w:rtl/>
        </w:rPr>
        <w:t xml:space="preserve"> :</w:t>
      </w:r>
      <w:proofErr w:type="gramEnd"/>
      <w:r>
        <w:rPr>
          <w:rFonts w:hint="cs"/>
          <w:rtl/>
        </w:rPr>
        <w:t xml:space="preserve">  عمرو بن هشام </w:t>
      </w:r>
      <w:proofErr w:type="spellStart"/>
      <w:r>
        <w:rPr>
          <w:rFonts w:hint="cs"/>
          <w:rtl/>
        </w:rPr>
        <w:t>أبوجهل</w:t>
      </w:r>
      <w:proofErr w:type="spellEnd"/>
      <w:r>
        <w:rPr>
          <w:rFonts w:hint="cs"/>
          <w:rtl/>
        </w:rPr>
        <w:t xml:space="preserve"> ، </w:t>
      </w:r>
      <w:r w:rsidR="00474DE3">
        <w:rPr>
          <w:rFonts w:hint="cs"/>
          <w:rtl/>
        </w:rPr>
        <w:t>و</w:t>
      </w:r>
      <w:r>
        <w:rPr>
          <w:rFonts w:hint="cs"/>
          <w:rtl/>
        </w:rPr>
        <w:t>أمية</w:t>
      </w:r>
      <w:r w:rsidR="00F77321">
        <w:rPr>
          <w:rFonts w:hint="cs"/>
          <w:rtl/>
        </w:rPr>
        <w:t xml:space="preserve"> بن خلف</w:t>
      </w:r>
      <w:r>
        <w:rPr>
          <w:rFonts w:hint="cs"/>
          <w:rtl/>
        </w:rPr>
        <w:t xml:space="preserve"> ،</w:t>
      </w:r>
      <w:r w:rsidR="00F77321">
        <w:rPr>
          <w:rFonts w:hint="cs"/>
          <w:rtl/>
        </w:rPr>
        <w:t xml:space="preserve"> </w:t>
      </w:r>
      <w:r w:rsidR="00474DE3">
        <w:rPr>
          <w:rFonts w:hint="cs"/>
          <w:rtl/>
        </w:rPr>
        <w:t>وعمه</w:t>
      </w:r>
      <w:r w:rsidR="00F77321">
        <w:rPr>
          <w:rFonts w:hint="cs"/>
          <w:rtl/>
        </w:rPr>
        <w:t xml:space="preserve"> أبوطالب. وممن عينهم النبي فهم في الجنة بأعيانهم العشرة المبشرون </w:t>
      </w:r>
      <w:proofErr w:type="gramStart"/>
      <w:r w:rsidR="00F77321">
        <w:rPr>
          <w:rFonts w:hint="cs"/>
          <w:rtl/>
        </w:rPr>
        <w:t>بالجنة</w:t>
      </w:r>
      <w:r>
        <w:rPr>
          <w:rFonts w:hint="cs"/>
          <w:rtl/>
        </w:rPr>
        <w:t xml:space="preserve"> .</w:t>
      </w:r>
      <w:proofErr w:type="gramEnd"/>
      <w:r>
        <w:rPr>
          <w:rFonts w:hint="cs"/>
          <w:rtl/>
        </w:rPr>
        <w:t xml:space="preserve"> من </w:t>
      </w:r>
      <w:proofErr w:type="gramStart"/>
      <w:r>
        <w:rPr>
          <w:rFonts w:hint="cs"/>
          <w:rtl/>
        </w:rPr>
        <w:t xml:space="preserve">العشرة </w:t>
      </w:r>
      <w:r w:rsidR="00F77321">
        <w:rPr>
          <w:rFonts w:hint="cs"/>
          <w:rtl/>
        </w:rPr>
        <w:t xml:space="preserve"> من</w:t>
      </w:r>
      <w:proofErr w:type="gramEnd"/>
      <w:r w:rsidR="00F77321">
        <w:rPr>
          <w:rFonts w:hint="cs"/>
          <w:rtl/>
        </w:rPr>
        <w:t xml:space="preserve"> شهد له النبي بعينه في الجنة نقطع بأنه في الجنة. م</w:t>
      </w:r>
      <w:r w:rsidR="00866817">
        <w:rPr>
          <w:rFonts w:hint="cs"/>
          <w:rtl/>
        </w:rPr>
        <w:t>َ</w:t>
      </w:r>
      <w:r w:rsidR="00F77321">
        <w:rPr>
          <w:rFonts w:hint="cs"/>
          <w:rtl/>
        </w:rPr>
        <w:t>ن دونهم المعين لا</w:t>
      </w:r>
      <w:r w:rsidR="00866817">
        <w:rPr>
          <w:rFonts w:hint="cs"/>
          <w:rtl/>
        </w:rPr>
        <w:t xml:space="preserve"> نقطع له</w:t>
      </w:r>
      <w:r w:rsidR="00F77321">
        <w:rPr>
          <w:rFonts w:hint="cs"/>
          <w:rtl/>
        </w:rPr>
        <w:t xml:space="preserve">. لكن نشهد بالجملة. </w:t>
      </w:r>
      <w:r w:rsidR="00866817">
        <w:rPr>
          <w:rFonts w:hint="cs"/>
          <w:rtl/>
        </w:rPr>
        <w:t>ف</w:t>
      </w:r>
      <w:r w:rsidR="00F77321">
        <w:rPr>
          <w:rFonts w:hint="cs"/>
          <w:rtl/>
        </w:rPr>
        <w:t>الصحابة</w:t>
      </w:r>
      <w:r w:rsidR="00866817">
        <w:rPr>
          <w:rFonts w:hint="cs"/>
          <w:rtl/>
        </w:rPr>
        <w:t xml:space="preserve"> </w:t>
      </w:r>
      <w:r w:rsidR="00866817">
        <w:rPr>
          <w:rtl/>
        </w:rPr>
        <w:t>–</w:t>
      </w:r>
      <w:r w:rsidR="00866817">
        <w:rPr>
          <w:rFonts w:hint="cs"/>
          <w:rtl/>
        </w:rPr>
        <w:t xml:space="preserve"> رضي الله عنهم -</w:t>
      </w:r>
      <w:r w:rsidR="00F77321">
        <w:rPr>
          <w:rFonts w:hint="cs"/>
          <w:rtl/>
        </w:rPr>
        <w:t xml:space="preserve"> كلهم في الجنة</w:t>
      </w:r>
      <w:r w:rsidR="00866817">
        <w:rPr>
          <w:rFonts w:hint="cs"/>
          <w:rtl/>
        </w:rPr>
        <w:t xml:space="preserve"> رضي الله </w:t>
      </w:r>
      <w:proofErr w:type="gramStart"/>
      <w:r w:rsidR="00866817">
        <w:rPr>
          <w:rFonts w:hint="cs"/>
          <w:rtl/>
        </w:rPr>
        <w:t xml:space="preserve">عنهم </w:t>
      </w:r>
      <w:r w:rsidR="00F77321">
        <w:rPr>
          <w:rFonts w:hint="cs"/>
          <w:rtl/>
        </w:rPr>
        <w:t>.</w:t>
      </w:r>
      <w:proofErr w:type="gramEnd"/>
      <w:r w:rsidR="00F77321">
        <w:rPr>
          <w:rFonts w:hint="cs"/>
          <w:rtl/>
        </w:rPr>
        <w:t xml:space="preserve"> </w:t>
      </w:r>
      <w:r w:rsidR="00866817">
        <w:rPr>
          <w:rFonts w:hint="cs"/>
          <w:rtl/>
        </w:rPr>
        <w:t>و</w:t>
      </w:r>
      <w:r w:rsidR="00F77321">
        <w:rPr>
          <w:rFonts w:hint="cs"/>
          <w:rtl/>
        </w:rPr>
        <w:t xml:space="preserve">المؤمنون </w:t>
      </w:r>
      <w:r>
        <w:rPr>
          <w:rFonts w:hint="cs"/>
          <w:rtl/>
        </w:rPr>
        <w:t xml:space="preserve">في الجنة. </w:t>
      </w:r>
      <w:r w:rsidR="00866817">
        <w:rPr>
          <w:rFonts w:hint="cs"/>
          <w:rtl/>
        </w:rPr>
        <w:t>و</w:t>
      </w:r>
      <w:r>
        <w:rPr>
          <w:rFonts w:hint="cs"/>
          <w:rtl/>
        </w:rPr>
        <w:t>الكفار في النار. هذا ج</w:t>
      </w:r>
      <w:r w:rsidR="00F77321">
        <w:rPr>
          <w:rFonts w:hint="cs"/>
          <w:rtl/>
        </w:rPr>
        <w:t xml:space="preserve">ملة غير المعين. تبقى مسألة غير من </w:t>
      </w:r>
      <w:r w:rsidR="00866817">
        <w:rPr>
          <w:rFonts w:hint="cs"/>
          <w:rtl/>
        </w:rPr>
        <w:t>نصّ عليهم الوحي الشريف</w:t>
      </w:r>
      <w:r w:rsidR="00F77321">
        <w:rPr>
          <w:rFonts w:hint="cs"/>
          <w:rtl/>
        </w:rPr>
        <w:t xml:space="preserve"> في الجنة أو في النار هذه اختلف فيها العلماء على أقوال </w:t>
      </w:r>
      <w:proofErr w:type="gramStart"/>
      <w:r w:rsidR="00F77321">
        <w:rPr>
          <w:rFonts w:hint="cs"/>
          <w:rtl/>
        </w:rPr>
        <w:t>ثلاثة</w:t>
      </w:r>
      <w:r>
        <w:rPr>
          <w:rFonts w:hint="cs"/>
          <w:rtl/>
        </w:rPr>
        <w:t xml:space="preserve"> ،</w:t>
      </w:r>
      <w:proofErr w:type="gramEnd"/>
      <w:r w:rsidR="00F77321">
        <w:rPr>
          <w:rFonts w:hint="cs"/>
          <w:rtl/>
        </w:rPr>
        <w:t xml:space="preserve"> أصحها القول الذي ذكرناه</w:t>
      </w:r>
      <w:r w:rsidR="00866817">
        <w:rPr>
          <w:rFonts w:hint="cs"/>
          <w:rtl/>
        </w:rPr>
        <w:t xml:space="preserve"> .</w:t>
      </w:r>
    </w:p>
    <w:p w:rsidR="00866817" w:rsidRDefault="00F77321" w:rsidP="00866817">
      <w:pPr>
        <w:spacing w:line="240" w:lineRule="auto"/>
        <w:jc w:val="both"/>
        <w:rPr>
          <w:rtl/>
        </w:rPr>
      </w:pPr>
      <w:r>
        <w:rPr>
          <w:rFonts w:hint="cs"/>
          <w:rtl/>
        </w:rPr>
        <w:t xml:space="preserve"> القول الثاني لا ي</w:t>
      </w:r>
      <w:r w:rsidR="004075E8">
        <w:rPr>
          <w:rFonts w:hint="cs"/>
          <w:rtl/>
        </w:rPr>
        <w:t>ُ</w:t>
      </w:r>
      <w:r>
        <w:rPr>
          <w:rFonts w:hint="cs"/>
          <w:rtl/>
        </w:rPr>
        <w:t>قطع بالجنة إلا للأنبياء</w:t>
      </w:r>
      <w:r w:rsidR="00866817">
        <w:rPr>
          <w:rFonts w:hint="cs"/>
          <w:rtl/>
        </w:rPr>
        <w:t xml:space="preserve"> عليهم </w:t>
      </w:r>
      <w:proofErr w:type="gramStart"/>
      <w:r w:rsidR="00866817">
        <w:rPr>
          <w:rFonts w:hint="cs"/>
          <w:rtl/>
        </w:rPr>
        <w:t>السلام ،</w:t>
      </w:r>
      <w:proofErr w:type="gramEnd"/>
      <w:r>
        <w:rPr>
          <w:rFonts w:hint="cs"/>
          <w:rtl/>
        </w:rPr>
        <w:t xml:space="preserve"> قاله محمد بن الحسن من الحنفية </w:t>
      </w:r>
      <w:r w:rsidR="00866817">
        <w:rPr>
          <w:rFonts w:hint="cs"/>
          <w:rtl/>
        </w:rPr>
        <w:t>.</w:t>
      </w:r>
    </w:p>
    <w:p w:rsidR="00A50F59" w:rsidRDefault="00F77321" w:rsidP="00A50F59">
      <w:pPr>
        <w:spacing w:line="240" w:lineRule="auto"/>
        <w:jc w:val="both"/>
        <w:rPr>
          <w:rtl/>
        </w:rPr>
      </w:pPr>
      <w:r>
        <w:rPr>
          <w:rFonts w:hint="cs"/>
          <w:rtl/>
        </w:rPr>
        <w:t xml:space="preserve"> </w:t>
      </w:r>
      <w:r w:rsidR="00866817">
        <w:rPr>
          <w:rFonts w:hint="cs"/>
          <w:rtl/>
        </w:rPr>
        <w:t>و</w:t>
      </w:r>
      <w:r>
        <w:rPr>
          <w:rFonts w:hint="cs"/>
          <w:rtl/>
        </w:rPr>
        <w:t xml:space="preserve">القول الثالث يشهد بالجنة أو النار لمن شهد له </w:t>
      </w:r>
      <w:proofErr w:type="gramStart"/>
      <w:r>
        <w:rPr>
          <w:rFonts w:hint="cs"/>
          <w:rtl/>
        </w:rPr>
        <w:t xml:space="preserve">المؤمنون </w:t>
      </w:r>
      <w:r w:rsidR="00866817">
        <w:rPr>
          <w:rFonts w:hint="cs"/>
          <w:rtl/>
        </w:rPr>
        <w:t>،</w:t>
      </w:r>
      <w:proofErr w:type="gramEnd"/>
      <w:r w:rsidR="00866817">
        <w:rPr>
          <w:rFonts w:hint="cs"/>
          <w:rtl/>
        </w:rPr>
        <w:t xml:space="preserve"> </w:t>
      </w:r>
      <w:r>
        <w:rPr>
          <w:rFonts w:hint="cs"/>
          <w:rtl/>
        </w:rPr>
        <w:t>وهؤلاء أشكل ع</w:t>
      </w:r>
      <w:r w:rsidR="00866817">
        <w:rPr>
          <w:rFonts w:hint="cs"/>
          <w:rtl/>
        </w:rPr>
        <w:t>ل</w:t>
      </w:r>
      <w:r>
        <w:rPr>
          <w:rFonts w:hint="cs"/>
          <w:rtl/>
        </w:rPr>
        <w:t xml:space="preserve">يهم قول النبي عليه الصلاة والسلام لما مر بين يديهم بجنازة فأثنوا عليها خيراً قال وجبت </w:t>
      </w:r>
      <w:r>
        <w:rPr>
          <w:rFonts w:hint="cs"/>
          <w:rtl/>
        </w:rPr>
        <w:lastRenderedPageBreak/>
        <w:t xml:space="preserve">قالوا ما وجبت قال </w:t>
      </w:r>
      <w:r w:rsidR="004075E8">
        <w:rPr>
          <w:rFonts w:hint="cs"/>
          <w:rtl/>
        </w:rPr>
        <w:t>: قال وجبت له الجنة ، ومروا ب</w:t>
      </w:r>
      <w:r w:rsidR="009301C6">
        <w:rPr>
          <w:rFonts w:hint="cs"/>
          <w:rtl/>
        </w:rPr>
        <w:t>جنازة فأثنوا</w:t>
      </w:r>
      <w:r w:rsidR="004075E8">
        <w:rPr>
          <w:rFonts w:hint="cs"/>
          <w:rtl/>
        </w:rPr>
        <w:t xml:space="preserve"> عليها شرا ، قال : وجبت ، قالوا : </w:t>
      </w:r>
      <w:proofErr w:type="spellStart"/>
      <w:r w:rsidR="004075E8">
        <w:rPr>
          <w:rFonts w:hint="cs"/>
          <w:rtl/>
        </w:rPr>
        <w:t>ماوجبت</w:t>
      </w:r>
      <w:proofErr w:type="spellEnd"/>
      <w:r w:rsidR="004075E8">
        <w:rPr>
          <w:rFonts w:hint="cs"/>
          <w:rtl/>
        </w:rPr>
        <w:t xml:space="preserve"> ؟ قال : </w:t>
      </w:r>
      <w:r>
        <w:rPr>
          <w:rFonts w:hint="cs"/>
          <w:rtl/>
        </w:rPr>
        <w:t>وجبت له النار</w:t>
      </w:r>
      <w:r w:rsidR="009301C6">
        <w:rPr>
          <w:rFonts w:hint="cs"/>
          <w:rtl/>
        </w:rPr>
        <w:t xml:space="preserve"> ،</w:t>
      </w:r>
      <w:r>
        <w:rPr>
          <w:rFonts w:hint="cs"/>
          <w:rtl/>
        </w:rPr>
        <w:t xml:space="preserve"> ثم قال كدتم أن تعرفوا أهل الجنة من أهل النار أنتم شهداء الله في الأرض</w:t>
      </w:r>
      <w:r w:rsidR="00F065E2">
        <w:rPr>
          <w:rFonts w:hint="cs"/>
          <w:rtl/>
        </w:rPr>
        <w:t xml:space="preserve"> </w:t>
      </w:r>
      <w:r w:rsidR="00F065E2">
        <w:rPr>
          <w:rStyle w:val="a7"/>
          <w:rtl/>
        </w:rPr>
        <w:footnoteReference w:id="57"/>
      </w:r>
      <w:r w:rsidR="009301C6">
        <w:rPr>
          <w:rFonts w:hint="cs"/>
          <w:rtl/>
        </w:rPr>
        <w:t>"</w:t>
      </w:r>
      <w:r>
        <w:rPr>
          <w:rFonts w:hint="cs"/>
          <w:rtl/>
        </w:rPr>
        <w:t xml:space="preserve">. ظن بعض الناس أن من أطبق المؤمنون له بالشهادة أنه من أهل الجنة وأطبق المؤمنون له </w:t>
      </w:r>
      <w:r w:rsidR="004075E8">
        <w:rPr>
          <w:rFonts w:hint="cs"/>
          <w:rtl/>
        </w:rPr>
        <w:t xml:space="preserve">الشهادة أنه من أهل </w:t>
      </w:r>
      <w:proofErr w:type="gramStart"/>
      <w:r w:rsidR="004075E8">
        <w:rPr>
          <w:rFonts w:hint="cs"/>
          <w:rtl/>
        </w:rPr>
        <w:t xml:space="preserve">النار </w:t>
      </w:r>
      <w:r w:rsidR="00866817">
        <w:rPr>
          <w:rFonts w:hint="cs"/>
          <w:rtl/>
        </w:rPr>
        <w:t>؛</w:t>
      </w:r>
      <w:proofErr w:type="gramEnd"/>
      <w:r w:rsidR="004075E8">
        <w:rPr>
          <w:rFonts w:hint="cs"/>
          <w:rtl/>
        </w:rPr>
        <w:t xml:space="preserve"> </w:t>
      </w:r>
      <w:r>
        <w:rPr>
          <w:rFonts w:hint="cs"/>
          <w:rtl/>
        </w:rPr>
        <w:t xml:space="preserve">لأن النبي عليه الصلاة والسلام هو الذي قال ذلك في هذا </w:t>
      </w:r>
      <w:r w:rsidR="009301C6">
        <w:rPr>
          <w:rFonts w:hint="cs"/>
          <w:rtl/>
        </w:rPr>
        <w:t>،</w:t>
      </w:r>
      <w:r>
        <w:rPr>
          <w:rFonts w:hint="cs"/>
          <w:rtl/>
        </w:rPr>
        <w:t xml:space="preserve">وفي هذا النبي </w:t>
      </w:r>
      <w:r w:rsidR="00866817">
        <w:rPr>
          <w:rFonts w:hint="cs"/>
          <w:rtl/>
        </w:rPr>
        <w:t xml:space="preserve"> عليه الصلاة والسلام </w:t>
      </w:r>
      <w:r>
        <w:rPr>
          <w:rFonts w:hint="cs"/>
          <w:rtl/>
        </w:rPr>
        <w:t>يوحى إليه</w:t>
      </w:r>
      <w:r w:rsidR="00866817">
        <w:rPr>
          <w:rFonts w:hint="cs"/>
          <w:rtl/>
        </w:rPr>
        <w:t xml:space="preserve"> ،</w:t>
      </w:r>
      <w:r>
        <w:rPr>
          <w:rFonts w:hint="cs"/>
          <w:rtl/>
        </w:rPr>
        <w:t xml:space="preserve"> والنبي</w:t>
      </w:r>
      <w:r w:rsidR="00866817">
        <w:rPr>
          <w:rFonts w:hint="cs"/>
          <w:rtl/>
        </w:rPr>
        <w:t xml:space="preserve"> عليه الصلاة والسلام </w:t>
      </w:r>
      <w:r>
        <w:rPr>
          <w:rFonts w:hint="cs"/>
          <w:rtl/>
        </w:rPr>
        <w:t xml:space="preserve"> قال كدتم ولم يقل جزمتم</w:t>
      </w:r>
      <w:r w:rsidR="00866817">
        <w:rPr>
          <w:rFonts w:hint="cs"/>
          <w:rtl/>
        </w:rPr>
        <w:t xml:space="preserve"> ،</w:t>
      </w:r>
      <w:r>
        <w:rPr>
          <w:rFonts w:hint="cs"/>
          <w:rtl/>
        </w:rPr>
        <w:t xml:space="preserve"> ولم يقطع لهم</w:t>
      </w:r>
      <w:r w:rsidR="00A50F59">
        <w:rPr>
          <w:rFonts w:hint="cs"/>
          <w:rtl/>
        </w:rPr>
        <w:t xml:space="preserve"> ،</w:t>
      </w:r>
      <w:r>
        <w:rPr>
          <w:rFonts w:hint="cs"/>
          <w:rtl/>
        </w:rPr>
        <w:t xml:space="preserve"> </w:t>
      </w:r>
      <w:r w:rsidR="00A50F59">
        <w:rPr>
          <w:rFonts w:hint="cs"/>
          <w:rtl/>
        </w:rPr>
        <w:t>و</w:t>
      </w:r>
      <w:r>
        <w:rPr>
          <w:rFonts w:hint="cs"/>
          <w:rtl/>
        </w:rPr>
        <w:t>كاد من أفعال المق</w:t>
      </w:r>
      <w:r w:rsidR="004075E8">
        <w:rPr>
          <w:rFonts w:hint="cs"/>
          <w:rtl/>
        </w:rPr>
        <w:t>ا</w:t>
      </w:r>
      <w:r>
        <w:rPr>
          <w:rFonts w:hint="cs"/>
          <w:rtl/>
        </w:rPr>
        <w:t>ربة</w:t>
      </w:r>
      <w:r w:rsidR="004075E8">
        <w:rPr>
          <w:rFonts w:hint="cs"/>
          <w:rtl/>
        </w:rPr>
        <w:t xml:space="preserve"> ،</w:t>
      </w:r>
      <w:r>
        <w:rPr>
          <w:rFonts w:hint="cs"/>
          <w:rtl/>
        </w:rPr>
        <w:t xml:space="preserve"> ولهذا أهل السنة يقو</w:t>
      </w:r>
      <w:r w:rsidR="009301C6">
        <w:rPr>
          <w:rFonts w:hint="cs"/>
          <w:rtl/>
        </w:rPr>
        <w:t>لو</w:t>
      </w:r>
      <w:r>
        <w:rPr>
          <w:rFonts w:hint="cs"/>
          <w:rtl/>
        </w:rPr>
        <w:t>ن</w:t>
      </w:r>
      <w:r w:rsidR="00A50F59">
        <w:rPr>
          <w:rFonts w:hint="cs"/>
          <w:rtl/>
        </w:rPr>
        <w:t xml:space="preserve"> :</w:t>
      </w:r>
      <w:r>
        <w:rPr>
          <w:rFonts w:hint="cs"/>
          <w:rtl/>
        </w:rPr>
        <w:t xml:space="preserve"> ولا نشهد لمعين بأنه من أهل الجنة أو من أهل النار. لكن نرجو لل</w:t>
      </w:r>
      <w:r w:rsidR="004075E8">
        <w:rPr>
          <w:rFonts w:hint="cs"/>
          <w:rtl/>
        </w:rPr>
        <w:t>م</w:t>
      </w:r>
      <w:r>
        <w:rPr>
          <w:rFonts w:hint="cs"/>
          <w:rtl/>
        </w:rPr>
        <w:t xml:space="preserve">حسن أن يكون من أهل </w:t>
      </w:r>
      <w:proofErr w:type="gramStart"/>
      <w:r>
        <w:rPr>
          <w:rFonts w:hint="cs"/>
          <w:rtl/>
        </w:rPr>
        <w:t xml:space="preserve">الجنة </w:t>
      </w:r>
      <w:r w:rsidR="00A50F59">
        <w:rPr>
          <w:rFonts w:hint="cs"/>
          <w:rtl/>
        </w:rPr>
        <w:t>،</w:t>
      </w:r>
      <w:proofErr w:type="gramEnd"/>
      <w:r w:rsidR="00A50F59">
        <w:rPr>
          <w:rFonts w:hint="cs"/>
          <w:rtl/>
        </w:rPr>
        <w:t xml:space="preserve"> </w:t>
      </w:r>
      <w:r>
        <w:rPr>
          <w:rFonts w:hint="cs"/>
          <w:rtl/>
        </w:rPr>
        <w:t>ولا نقطع ونخاف على المسيء أنه من أهل النار ولا نقطع</w:t>
      </w:r>
      <w:r w:rsidR="004075E8">
        <w:rPr>
          <w:rFonts w:hint="cs"/>
          <w:rtl/>
        </w:rPr>
        <w:t xml:space="preserve"> .</w:t>
      </w:r>
      <w:r w:rsidR="00A50F59">
        <w:rPr>
          <w:rFonts w:hint="cs"/>
          <w:rtl/>
        </w:rPr>
        <w:t xml:space="preserve"> </w:t>
      </w:r>
      <w:r>
        <w:rPr>
          <w:rFonts w:hint="cs"/>
          <w:rtl/>
        </w:rPr>
        <w:t xml:space="preserve"> هذه أصح الأقوال في هذه المسألة. </w:t>
      </w:r>
    </w:p>
    <w:p w:rsidR="00A50F59" w:rsidRPr="007B2019" w:rsidRDefault="00A50F59" w:rsidP="00A50F59">
      <w:pPr>
        <w:spacing w:line="240" w:lineRule="auto"/>
        <w:jc w:val="both"/>
        <w:rPr>
          <w:b/>
          <w:bCs/>
          <w:rtl/>
        </w:rPr>
      </w:pPr>
      <w:r w:rsidRPr="007B2019">
        <w:rPr>
          <w:rFonts w:hint="cs"/>
          <w:b/>
          <w:bCs/>
          <w:rtl/>
        </w:rPr>
        <w:t xml:space="preserve">من مات مشركاً أيحكم عليه </w:t>
      </w:r>
      <w:proofErr w:type="gramStart"/>
      <w:r w:rsidRPr="007B2019">
        <w:rPr>
          <w:rFonts w:hint="cs"/>
          <w:b/>
          <w:bCs/>
          <w:rtl/>
        </w:rPr>
        <w:t>بالنار</w:t>
      </w:r>
      <w:r w:rsidR="007B2019">
        <w:rPr>
          <w:rFonts w:hint="cs"/>
          <w:b/>
          <w:bCs/>
          <w:rtl/>
        </w:rPr>
        <w:t xml:space="preserve"> ؟</w:t>
      </w:r>
      <w:proofErr w:type="gramEnd"/>
      <w:r w:rsidRPr="007B2019">
        <w:rPr>
          <w:rFonts w:hint="cs"/>
          <w:b/>
          <w:bCs/>
          <w:rtl/>
        </w:rPr>
        <w:t xml:space="preserve"> :</w:t>
      </w:r>
    </w:p>
    <w:p w:rsidR="00E61CBD" w:rsidRDefault="00F77321" w:rsidP="00A50F59">
      <w:pPr>
        <w:spacing w:line="240" w:lineRule="auto"/>
        <w:jc w:val="both"/>
        <w:rPr>
          <w:rtl/>
        </w:rPr>
      </w:pPr>
      <w:r>
        <w:rPr>
          <w:rFonts w:hint="cs"/>
          <w:rtl/>
        </w:rPr>
        <w:t>من مات على الشرك</w:t>
      </w:r>
      <w:r w:rsidR="00A50F59">
        <w:rPr>
          <w:rFonts w:hint="cs"/>
          <w:rtl/>
        </w:rPr>
        <w:t xml:space="preserve"> والكفر</w:t>
      </w:r>
      <w:r>
        <w:rPr>
          <w:rFonts w:hint="cs"/>
          <w:rtl/>
        </w:rPr>
        <w:t xml:space="preserve"> تجري عليه في الدنيا أحكام الشرك</w:t>
      </w:r>
      <w:r w:rsidR="00A50F59">
        <w:rPr>
          <w:rFonts w:hint="cs"/>
          <w:rtl/>
        </w:rPr>
        <w:t xml:space="preserve"> </w:t>
      </w:r>
      <w:proofErr w:type="gramStart"/>
      <w:r w:rsidR="00A50F59">
        <w:rPr>
          <w:rFonts w:hint="cs"/>
          <w:rtl/>
        </w:rPr>
        <w:t xml:space="preserve">والكفر </w:t>
      </w:r>
      <w:r w:rsidR="00E61CBD">
        <w:rPr>
          <w:rFonts w:hint="cs"/>
          <w:rtl/>
        </w:rPr>
        <w:t>،</w:t>
      </w:r>
      <w:proofErr w:type="gramEnd"/>
      <w:r>
        <w:rPr>
          <w:rFonts w:hint="cs"/>
          <w:rtl/>
        </w:rPr>
        <w:t xml:space="preserve"> لا نغسله </w:t>
      </w:r>
      <w:r w:rsidR="00E61CBD">
        <w:rPr>
          <w:rFonts w:hint="cs"/>
          <w:rtl/>
        </w:rPr>
        <w:t xml:space="preserve">، </w:t>
      </w:r>
      <w:r>
        <w:rPr>
          <w:rFonts w:hint="cs"/>
          <w:rtl/>
        </w:rPr>
        <w:t>ولا نصلي عليه</w:t>
      </w:r>
      <w:r w:rsidR="00E61CBD">
        <w:rPr>
          <w:rFonts w:hint="cs"/>
          <w:rtl/>
        </w:rPr>
        <w:t xml:space="preserve"> ،</w:t>
      </w:r>
      <w:r>
        <w:rPr>
          <w:rFonts w:hint="cs"/>
          <w:rtl/>
        </w:rPr>
        <w:t xml:space="preserve"> ولا يورث من المسلم </w:t>
      </w:r>
      <w:r w:rsidR="00E61CBD">
        <w:rPr>
          <w:rFonts w:hint="cs"/>
          <w:rtl/>
        </w:rPr>
        <w:t xml:space="preserve">، </w:t>
      </w:r>
      <w:r>
        <w:rPr>
          <w:rFonts w:hint="cs"/>
          <w:rtl/>
        </w:rPr>
        <w:t>ولا ندعو له</w:t>
      </w:r>
      <w:r w:rsidR="00E61CBD">
        <w:rPr>
          <w:rFonts w:hint="cs"/>
          <w:rtl/>
        </w:rPr>
        <w:t xml:space="preserve"> ،</w:t>
      </w:r>
      <w:r>
        <w:rPr>
          <w:rFonts w:hint="cs"/>
          <w:rtl/>
        </w:rPr>
        <w:t xml:space="preserve"> ولا نترحم عليه</w:t>
      </w:r>
      <w:r w:rsidR="00E61CBD">
        <w:rPr>
          <w:rFonts w:hint="cs"/>
          <w:rtl/>
        </w:rPr>
        <w:t xml:space="preserve"> ،</w:t>
      </w:r>
      <w:r>
        <w:rPr>
          <w:rFonts w:hint="cs"/>
          <w:rtl/>
        </w:rPr>
        <w:t xml:space="preserve"> ونقول إذا مات على ما هو عليه فهو من أهل النار</w:t>
      </w:r>
      <w:r w:rsidR="00E61CBD">
        <w:rPr>
          <w:rFonts w:hint="cs"/>
          <w:rtl/>
        </w:rPr>
        <w:t xml:space="preserve"> .</w:t>
      </w:r>
    </w:p>
    <w:p w:rsidR="00BA6D59" w:rsidRDefault="00F77321" w:rsidP="00BA6D59">
      <w:pPr>
        <w:spacing w:line="240" w:lineRule="auto"/>
        <w:jc w:val="both"/>
        <w:rPr>
          <w:rtl/>
        </w:rPr>
      </w:pPr>
      <w:r>
        <w:rPr>
          <w:rFonts w:hint="cs"/>
          <w:rtl/>
        </w:rPr>
        <w:t xml:space="preserve"> إذاً لا نعلم ما بينه وبين الله جل وعلا فلا نقطع لا للمعين في الجنة و لا للمعين في النار إلا من جاء له </w:t>
      </w:r>
      <w:r w:rsidR="00E61CBD">
        <w:rPr>
          <w:rFonts w:hint="cs"/>
          <w:rtl/>
        </w:rPr>
        <w:t xml:space="preserve">الوحي الشريف </w:t>
      </w:r>
      <w:proofErr w:type="gramStart"/>
      <w:r w:rsidR="00E61CBD">
        <w:rPr>
          <w:rFonts w:hint="cs"/>
          <w:rtl/>
        </w:rPr>
        <w:t>بذلك</w:t>
      </w:r>
      <w:r w:rsidR="004075E8">
        <w:rPr>
          <w:rFonts w:hint="cs"/>
          <w:rtl/>
        </w:rPr>
        <w:t xml:space="preserve"> .</w:t>
      </w:r>
      <w:proofErr w:type="gramEnd"/>
      <w:r>
        <w:rPr>
          <w:rFonts w:hint="cs"/>
          <w:rtl/>
        </w:rPr>
        <w:t xml:space="preserve"> قد تقول ما الجواب على قول النبي عليه الصلاة والسلام فيما رواه </w:t>
      </w:r>
      <w:r w:rsidR="00E61CBD">
        <w:rPr>
          <w:rFonts w:hint="cs"/>
          <w:rtl/>
        </w:rPr>
        <w:t>ابن ماجه</w:t>
      </w:r>
      <w:r>
        <w:rPr>
          <w:rFonts w:hint="cs"/>
          <w:rtl/>
        </w:rPr>
        <w:t xml:space="preserve"> وغيره </w:t>
      </w:r>
      <w:proofErr w:type="gramStart"/>
      <w:r>
        <w:rPr>
          <w:rFonts w:hint="cs"/>
          <w:rtl/>
        </w:rPr>
        <w:t>( إذا</w:t>
      </w:r>
      <w:proofErr w:type="gramEnd"/>
      <w:r>
        <w:rPr>
          <w:rFonts w:hint="cs"/>
          <w:rtl/>
        </w:rPr>
        <w:t xml:space="preserve"> مررتم بقبور المشركين فاشهدوا لهم بالنار</w:t>
      </w:r>
      <w:r w:rsidR="00201A9E">
        <w:rPr>
          <w:rFonts w:hint="cs"/>
          <w:rtl/>
        </w:rPr>
        <w:t xml:space="preserve"> ..</w:t>
      </w:r>
      <w:r>
        <w:rPr>
          <w:rFonts w:hint="cs"/>
          <w:rtl/>
        </w:rPr>
        <w:t xml:space="preserve"> وفي رواية إذا مررتم بقبر مشرك فبشروه بالنار</w:t>
      </w:r>
      <w:r w:rsidR="005A4DC6">
        <w:rPr>
          <w:rStyle w:val="a7"/>
          <w:rtl/>
        </w:rPr>
        <w:footnoteReference w:id="58"/>
      </w:r>
      <w:r w:rsidR="004075E8">
        <w:rPr>
          <w:rFonts w:hint="cs"/>
          <w:rtl/>
        </w:rPr>
        <w:t xml:space="preserve"> )</w:t>
      </w:r>
      <w:r w:rsidR="00201A9E">
        <w:rPr>
          <w:rFonts w:hint="cs"/>
          <w:rtl/>
        </w:rPr>
        <w:t xml:space="preserve"> ؟</w:t>
      </w:r>
      <w:r>
        <w:rPr>
          <w:rFonts w:hint="cs"/>
          <w:rtl/>
        </w:rPr>
        <w:t xml:space="preserve"> </w:t>
      </w:r>
      <w:r w:rsidR="00E61CBD">
        <w:rPr>
          <w:rFonts w:hint="cs"/>
          <w:rtl/>
        </w:rPr>
        <w:t>فالجواب</w:t>
      </w:r>
      <w:r>
        <w:rPr>
          <w:rFonts w:hint="cs"/>
          <w:rtl/>
        </w:rPr>
        <w:t xml:space="preserve"> بقوله إذا مررتم بقبر مشرك </w:t>
      </w:r>
      <w:r w:rsidR="00E61CBD">
        <w:rPr>
          <w:rFonts w:hint="cs"/>
          <w:rtl/>
        </w:rPr>
        <w:t xml:space="preserve">بأن </w:t>
      </w:r>
      <w:r>
        <w:rPr>
          <w:rFonts w:hint="cs"/>
          <w:rtl/>
        </w:rPr>
        <w:t>ي</w:t>
      </w:r>
      <w:r w:rsidR="00E61CBD">
        <w:rPr>
          <w:rFonts w:hint="cs"/>
          <w:rtl/>
        </w:rPr>
        <w:t>ُ</w:t>
      </w:r>
      <w:r>
        <w:rPr>
          <w:rFonts w:hint="cs"/>
          <w:rtl/>
        </w:rPr>
        <w:t xml:space="preserve">رد هذا اللفظ الآخر </w:t>
      </w:r>
      <w:r w:rsidR="00197204">
        <w:rPr>
          <w:rFonts w:hint="cs"/>
          <w:rtl/>
        </w:rPr>
        <w:t>بقبور</w:t>
      </w:r>
      <w:r>
        <w:rPr>
          <w:rFonts w:hint="cs"/>
          <w:rtl/>
        </w:rPr>
        <w:t xml:space="preserve"> </w:t>
      </w:r>
      <w:proofErr w:type="gramStart"/>
      <w:r>
        <w:rPr>
          <w:rFonts w:hint="cs"/>
          <w:rtl/>
        </w:rPr>
        <w:t>المشركين</w:t>
      </w:r>
      <w:r w:rsidR="00197204">
        <w:rPr>
          <w:rFonts w:hint="cs"/>
          <w:rtl/>
        </w:rPr>
        <w:t xml:space="preserve"> ،</w:t>
      </w:r>
      <w:proofErr w:type="gramEnd"/>
      <w:r w:rsidR="00197204">
        <w:rPr>
          <w:rFonts w:hint="cs"/>
          <w:rtl/>
        </w:rPr>
        <w:t xml:space="preserve"> وهو أكثر ألفاظه ورودا </w:t>
      </w:r>
      <w:r>
        <w:rPr>
          <w:rFonts w:hint="cs"/>
          <w:rtl/>
        </w:rPr>
        <w:t xml:space="preserve"> </w:t>
      </w:r>
      <w:r w:rsidR="00197204">
        <w:rPr>
          <w:rFonts w:hint="cs"/>
          <w:rtl/>
        </w:rPr>
        <w:t>ف</w:t>
      </w:r>
      <w:r>
        <w:rPr>
          <w:rFonts w:hint="cs"/>
          <w:rtl/>
        </w:rPr>
        <w:t xml:space="preserve">يبقى على المطلقين غير المعينين </w:t>
      </w:r>
      <w:r w:rsidR="004075E8">
        <w:rPr>
          <w:rFonts w:hint="cs"/>
          <w:rtl/>
        </w:rPr>
        <w:t>.</w:t>
      </w:r>
      <w:r w:rsidR="00BA6D59">
        <w:rPr>
          <w:rFonts w:hint="cs"/>
          <w:rtl/>
        </w:rPr>
        <w:t xml:space="preserve"> فنقول:</w:t>
      </w:r>
      <w:r w:rsidR="004075E8">
        <w:rPr>
          <w:rFonts w:hint="cs"/>
          <w:rtl/>
        </w:rPr>
        <w:t xml:space="preserve"> </w:t>
      </w:r>
      <w:r>
        <w:rPr>
          <w:rFonts w:hint="cs"/>
          <w:rtl/>
        </w:rPr>
        <w:t xml:space="preserve">أبشروا بالنار أي لعموم </w:t>
      </w:r>
      <w:r>
        <w:rPr>
          <w:rFonts w:hint="cs"/>
          <w:rtl/>
        </w:rPr>
        <w:lastRenderedPageBreak/>
        <w:t>المشركين وهذا ما ندين ونعتقده أن جنس الكفار في النار</w:t>
      </w:r>
      <w:r w:rsidR="00BA6D59">
        <w:rPr>
          <w:rFonts w:hint="cs"/>
          <w:rtl/>
        </w:rPr>
        <w:t>؛</w:t>
      </w:r>
      <w:r>
        <w:rPr>
          <w:rFonts w:hint="cs"/>
          <w:rtl/>
        </w:rPr>
        <w:t xml:space="preserve"> إذاً القطع </w:t>
      </w:r>
      <w:r w:rsidR="00042019">
        <w:rPr>
          <w:rFonts w:hint="cs"/>
          <w:rtl/>
        </w:rPr>
        <w:t xml:space="preserve">للمعين أنه بالنار هذا </w:t>
      </w:r>
      <w:proofErr w:type="gramStart"/>
      <w:r w:rsidR="00042019">
        <w:rPr>
          <w:rFonts w:hint="cs"/>
          <w:rtl/>
        </w:rPr>
        <w:t xml:space="preserve">ليس </w:t>
      </w:r>
      <w:r>
        <w:rPr>
          <w:rFonts w:hint="cs"/>
          <w:rtl/>
        </w:rPr>
        <w:t xml:space="preserve"> إلينا</w:t>
      </w:r>
      <w:proofErr w:type="gramEnd"/>
      <w:r>
        <w:rPr>
          <w:rFonts w:hint="cs"/>
          <w:rtl/>
        </w:rPr>
        <w:t>.</w:t>
      </w:r>
    </w:p>
    <w:p w:rsidR="00F77321" w:rsidRDefault="00F77321" w:rsidP="00BA6D59">
      <w:pPr>
        <w:spacing w:line="240" w:lineRule="auto"/>
        <w:jc w:val="both"/>
        <w:rPr>
          <w:rtl/>
        </w:rPr>
      </w:pPr>
      <w:r>
        <w:rPr>
          <w:rFonts w:hint="cs"/>
          <w:rtl/>
        </w:rPr>
        <w:t xml:space="preserve"> </w:t>
      </w:r>
      <w:r w:rsidR="00BA6D59">
        <w:rPr>
          <w:rFonts w:hint="cs"/>
          <w:rtl/>
        </w:rPr>
        <w:t xml:space="preserve">وهذا مثال يوضح </w:t>
      </w:r>
      <w:proofErr w:type="gramStart"/>
      <w:r w:rsidR="00BA6D59">
        <w:rPr>
          <w:rFonts w:hint="cs"/>
          <w:rtl/>
        </w:rPr>
        <w:t>المقصود</w:t>
      </w:r>
      <w:r>
        <w:rPr>
          <w:rFonts w:hint="cs"/>
          <w:rtl/>
        </w:rPr>
        <w:t xml:space="preserve"> </w:t>
      </w:r>
      <w:r w:rsidR="00BA6D59">
        <w:rPr>
          <w:rFonts w:hint="cs"/>
          <w:rtl/>
        </w:rPr>
        <w:t>:</w:t>
      </w:r>
      <w:proofErr w:type="gramEnd"/>
      <w:r w:rsidR="00BA6D59">
        <w:rPr>
          <w:rFonts w:hint="cs"/>
          <w:rtl/>
        </w:rPr>
        <w:t xml:space="preserve"> فلو </w:t>
      </w:r>
      <w:r>
        <w:rPr>
          <w:rFonts w:hint="cs"/>
          <w:rtl/>
        </w:rPr>
        <w:t>ق</w:t>
      </w:r>
      <w:r w:rsidR="00042019">
        <w:rPr>
          <w:rFonts w:hint="cs"/>
          <w:rtl/>
        </w:rPr>
        <w:t>ُ</w:t>
      </w:r>
      <w:r>
        <w:rPr>
          <w:rFonts w:hint="cs"/>
          <w:rtl/>
        </w:rPr>
        <w:t>بض على ساحر وح</w:t>
      </w:r>
      <w:r w:rsidR="00BA6D59">
        <w:rPr>
          <w:rFonts w:hint="cs"/>
          <w:rtl/>
        </w:rPr>
        <w:t>ُ</w:t>
      </w:r>
      <w:r>
        <w:rPr>
          <w:rFonts w:hint="cs"/>
          <w:rtl/>
        </w:rPr>
        <w:t>وكم بحد</w:t>
      </w:r>
      <w:r w:rsidR="00BA6D59">
        <w:rPr>
          <w:rFonts w:hint="cs"/>
          <w:rtl/>
        </w:rPr>
        <w:t>ّ</w:t>
      </w:r>
      <w:r>
        <w:rPr>
          <w:rFonts w:hint="cs"/>
          <w:rtl/>
        </w:rPr>
        <w:t xml:space="preserve"> الردة لأنه ساحر</w:t>
      </w:r>
      <w:r w:rsidR="00042019">
        <w:rPr>
          <w:rFonts w:hint="cs"/>
          <w:rtl/>
        </w:rPr>
        <w:t>، ولم نعلم منه</w:t>
      </w:r>
      <w:r>
        <w:rPr>
          <w:rFonts w:hint="cs"/>
          <w:rtl/>
        </w:rPr>
        <w:t xml:space="preserve"> توبة </w:t>
      </w:r>
      <w:r w:rsidR="00BA6D59">
        <w:rPr>
          <w:rFonts w:hint="cs"/>
          <w:rtl/>
        </w:rPr>
        <w:t>، فلا</w:t>
      </w:r>
      <w:r>
        <w:rPr>
          <w:rFonts w:hint="cs"/>
          <w:rtl/>
        </w:rPr>
        <w:t xml:space="preserve"> نقطع له بعينه أنه من أهل النار</w:t>
      </w:r>
      <w:r w:rsidR="00BA6D59">
        <w:rPr>
          <w:rFonts w:hint="cs"/>
          <w:rtl/>
        </w:rPr>
        <w:t xml:space="preserve"> ،</w:t>
      </w:r>
      <w:r>
        <w:rPr>
          <w:rFonts w:hint="cs"/>
          <w:rtl/>
        </w:rPr>
        <w:t xml:space="preserve"> نجري عليه أحكام الكافر في الدنيا لكن لا نقطع بالحكم الأخروي أنه في النار لأننا </w:t>
      </w:r>
      <w:r w:rsidR="00BA6D59">
        <w:rPr>
          <w:rFonts w:hint="cs"/>
          <w:rtl/>
        </w:rPr>
        <w:t>لا ندري بينه وبين ربه، وبم ختم له !</w:t>
      </w:r>
    </w:p>
    <w:p w:rsidR="002C27EC" w:rsidRDefault="00F77321" w:rsidP="00F77321">
      <w:pPr>
        <w:autoSpaceDE w:val="0"/>
        <w:autoSpaceDN w:val="0"/>
        <w:adjustRightInd w:val="0"/>
        <w:spacing w:after="0" w:line="240" w:lineRule="auto"/>
        <w:rPr>
          <w:rtl/>
        </w:rPr>
      </w:pPr>
      <w:r>
        <w:rPr>
          <w:rFonts w:hint="cs"/>
          <w:rtl/>
        </w:rPr>
        <w:t xml:space="preserve">ولهذا احتيج إلى معرفة القطع </w:t>
      </w:r>
      <w:proofErr w:type="gramStart"/>
      <w:r>
        <w:rPr>
          <w:rFonts w:hint="cs"/>
          <w:rtl/>
        </w:rPr>
        <w:t>بماذا ؟</w:t>
      </w:r>
      <w:proofErr w:type="gramEnd"/>
      <w:r>
        <w:rPr>
          <w:rFonts w:hint="cs"/>
          <w:rtl/>
        </w:rPr>
        <w:t xml:space="preserve"> إلى الوحي لأن الله يعلم وأعلم من نبيه بحال أهل الجنة وأهل النار.</w:t>
      </w:r>
    </w:p>
    <w:p w:rsidR="00F64588" w:rsidRPr="00F64588" w:rsidRDefault="00F64588" w:rsidP="00F64588">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F64588">
        <w:rPr>
          <w:rFonts w:ascii="Traditional Arabic" w:hAnsi="Traditional Arabic" w:cs="Traditional Arabic"/>
          <w:b/>
          <w:bCs/>
          <w:color w:val="FF0000"/>
          <w:sz w:val="44"/>
          <w:szCs w:val="44"/>
          <w:rtl/>
          <w:lang w:bidi="ar-KW"/>
        </w:rPr>
        <w:t>الْقُرْآن</w:t>
      </w:r>
    </w:p>
    <w:p w:rsidR="00F64588" w:rsidRDefault="00F64588" w:rsidP="00F64588">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F64588">
        <w:rPr>
          <w:rFonts w:ascii="Traditional Arabic" w:hAnsi="Traditional Arabic" w:cs="Traditional Arabic"/>
          <w:b/>
          <w:bCs/>
          <w:color w:val="FF0000"/>
          <w:sz w:val="44"/>
          <w:szCs w:val="44"/>
          <w:rtl/>
          <w:lang w:bidi="ar-KW"/>
        </w:rPr>
        <w:t xml:space="preserve">7 - وَالْقُرْآن كَلَام الله عز </w:t>
      </w:r>
      <w:proofErr w:type="gramStart"/>
      <w:r w:rsidRPr="00F64588">
        <w:rPr>
          <w:rFonts w:ascii="Traditional Arabic" w:hAnsi="Traditional Arabic" w:cs="Traditional Arabic"/>
          <w:b/>
          <w:bCs/>
          <w:color w:val="FF0000"/>
          <w:sz w:val="44"/>
          <w:szCs w:val="44"/>
          <w:rtl/>
          <w:lang w:bidi="ar-KW"/>
        </w:rPr>
        <w:t>وَجل</w:t>
      </w:r>
      <w:r w:rsidR="004838A3">
        <w:rPr>
          <w:rFonts w:ascii="Traditional Arabic" w:hAnsi="Traditional Arabic" w:cs="Traditional Arabic" w:hint="cs"/>
          <w:b/>
          <w:bCs/>
          <w:color w:val="FF0000"/>
          <w:sz w:val="44"/>
          <w:szCs w:val="44"/>
          <w:rtl/>
          <w:lang w:bidi="ar-KW"/>
        </w:rPr>
        <w:t xml:space="preserve"> ،</w:t>
      </w:r>
      <w:proofErr w:type="gramEnd"/>
      <w:r w:rsidRPr="00F64588">
        <w:rPr>
          <w:rFonts w:ascii="Traditional Arabic" w:hAnsi="Traditional Arabic" w:cs="Traditional Arabic"/>
          <w:b/>
          <w:bCs/>
          <w:color w:val="FF0000"/>
          <w:sz w:val="44"/>
          <w:szCs w:val="44"/>
          <w:rtl/>
          <w:lang w:bidi="ar-KW"/>
        </w:rPr>
        <w:t xml:space="preserve"> وَمن لَدنه وَلَيْسَ بمخلوق</w:t>
      </w:r>
      <w:r>
        <w:rPr>
          <w:rFonts w:ascii="Traditional Arabic" w:hAnsi="Traditional Arabic" w:cs="Traditional Arabic" w:hint="cs"/>
          <w:b/>
          <w:bCs/>
          <w:color w:val="FF0000"/>
          <w:sz w:val="44"/>
          <w:szCs w:val="44"/>
          <w:rtl/>
          <w:lang w:bidi="ar-KW"/>
        </w:rPr>
        <w:t xml:space="preserve"> .</w:t>
      </w:r>
    </w:p>
    <w:p w:rsidR="000A2A8E" w:rsidRDefault="005C07BB" w:rsidP="000A2A8E">
      <w:pPr>
        <w:autoSpaceDE w:val="0"/>
        <w:autoSpaceDN w:val="0"/>
        <w:adjustRightInd w:val="0"/>
        <w:spacing w:after="0" w:line="240" w:lineRule="auto"/>
        <w:rPr>
          <w:rtl/>
        </w:rPr>
      </w:pPr>
      <w:r>
        <w:rPr>
          <w:rFonts w:hint="cs"/>
          <w:rtl/>
        </w:rPr>
        <w:t>هذه مسألة أخرى فيما حصل فيه تشويش</w:t>
      </w:r>
      <w:r w:rsidR="004838A3">
        <w:rPr>
          <w:rFonts w:hint="cs"/>
          <w:rtl/>
        </w:rPr>
        <w:t xml:space="preserve"> </w:t>
      </w:r>
      <w:r w:rsidR="003B35ED">
        <w:rPr>
          <w:rFonts w:hint="cs"/>
          <w:rtl/>
        </w:rPr>
        <w:t>وانحراف</w:t>
      </w:r>
      <w:r w:rsidR="004838A3">
        <w:rPr>
          <w:rFonts w:hint="cs"/>
          <w:rtl/>
        </w:rPr>
        <w:t xml:space="preserve"> من المبتدعة أهل </w:t>
      </w:r>
      <w:proofErr w:type="gramStart"/>
      <w:r w:rsidR="004838A3">
        <w:rPr>
          <w:rFonts w:hint="cs"/>
          <w:rtl/>
        </w:rPr>
        <w:t xml:space="preserve">الأهواء </w:t>
      </w:r>
      <w:r>
        <w:rPr>
          <w:rFonts w:hint="cs"/>
          <w:rtl/>
        </w:rPr>
        <w:t>.</w:t>
      </w:r>
      <w:proofErr w:type="gramEnd"/>
      <w:r>
        <w:rPr>
          <w:rFonts w:hint="cs"/>
          <w:rtl/>
        </w:rPr>
        <w:t xml:space="preserve"> القرآن كلام الله وهو صفة من </w:t>
      </w:r>
      <w:proofErr w:type="gramStart"/>
      <w:r>
        <w:rPr>
          <w:rFonts w:hint="cs"/>
          <w:rtl/>
        </w:rPr>
        <w:t>صفاته</w:t>
      </w:r>
      <w:r w:rsidR="004838A3">
        <w:rPr>
          <w:rFonts w:hint="cs"/>
          <w:rtl/>
        </w:rPr>
        <w:t xml:space="preserve"> ،</w:t>
      </w:r>
      <w:proofErr w:type="gramEnd"/>
      <w:r>
        <w:rPr>
          <w:rFonts w:hint="cs"/>
          <w:rtl/>
        </w:rPr>
        <w:t xml:space="preserve"> فالله تكلم بالقرآن</w:t>
      </w:r>
      <w:r w:rsidR="000A2A8E">
        <w:rPr>
          <w:rFonts w:hint="cs"/>
          <w:rtl/>
        </w:rPr>
        <w:t xml:space="preserve"> ،</w:t>
      </w:r>
      <w:r>
        <w:rPr>
          <w:rFonts w:hint="cs"/>
          <w:rtl/>
        </w:rPr>
        <w:t xml:space="preserve"> وتكلم قبل القرآن بالإنجيل</w:t>
      </w:r>
      <w:r w:rsidR="004838A3">
        <w:rPr>
          <w:rFonts w:hint="cs"/>
          <w:rtl/>
        </w:rPr>
        <w:t xml:space="preserve"> ،</w:t>
      </w:r>
      <w:r>
        <w:rPr>
          <w:rFonts w:hint="cs"/>
          <w:rtl/>
        </w:rPr>
        <w:t xml:space="preserve"> وقبل الإنجيل بالزبور</w:t>
      </w:r>
      <w:r w:rsidR="004838A3">
        <w:rPr>
          <w:rFonts w:hint="cs"/>
          <w:rtl/>
        </w:rPr>
        <w:t>،</w:t>
      </w:r>
      <w:r>
        <w:rPr>
          <w:rFonts w:hint="cs"/>
          <w:rtl/>
        </w:rPr>
        <w:t xml:space="preserve"> وقبل الزبور بالتوراة</w:t>
      </w:r>
      <w:r w:rsidR="004838A3">
        <w:rPr>
          <w:rFonts w:hint="cs"/>
          <w:rtl/>
        </w:rPr>
        <w:t xml:space="preserve"> ،</w:t>
      </w:r>
      <w:r>
        <w:rPr>
          <w:rFonts w:hint="cs"/>
          <w:rtl/>
        </w:rPr>
        <w:t xml:space="preserve"> وقبل التوراة بصحف إبراهيم</w:t>
      </w:r>
      <w:r w:rsidR="004838A3">
        <w:rPr>
          <w:rFonts w:hint="cs"/>
          <w:rtl/>
        </w:rPr>
        <w:t xml:space="preserve"> ،</w:t>
      </w:r>
      <w:r>
        <w:rPr>
          <w:rFonts w:hint="cs"/>
          <w:rtl/>
        </w:rPr>
        <w:t xml:space="preserve"> وتكلم الله كلاماً لا نعلمه وسيتكلم بعد ذلك</w:t>
      </w:r>
      <w:r w:rsidR="00042019">
        <w:rPr>
          <w:rFonts w:hint="cs"/>
          <w:rtl/>
        </w:rPr>
        <w:t xml:space="preserve"> .</w:t>
      </w:r>
      <w:r>
        <w:rPr>
          <w:rFonts w:hint="cs"/>
          <w:rtl/>
        </w:rPr>
        <w:t xml:space="preserve"> </w:t>
      </w:r>
      <w:r w:rsidR="004838A3">
        <w:rPr>
          <w:rFonts w:hint="cs"/>
          <w:rtl/>
        </w:rPr>
        <w:t>فإن</w:t>
      </w:r>
      <w:r>
        <w:rPr>
          <w:rFonts w:hint="cs"/>
          <w:rtl/>
        </w:rPr>
        <w:t xml:space="preserve"> الله من صفاته أنه </w:t>
      </w:r>
      <w:proofErr w:type="gramStart"/>
      <w:r>
        <w:rPr>
          <w:rFonts w:hint="cs"/>
          <w:rtl/>
        </w:rPr>
        <w:t xml:space="preserve">متكلم </w:t>
      </w:r>
      <w:r w:rsidR="004838A3">
        <w:rPr>
          <w:rFonts w:hint="cs"/>
          <w:rtl/>
        </w:rPr>
        <w:t>،</w:t>
      </w:r>
      <w:proofErr w:type="gramEnd"/>
      <w:r w:rsidR="004838A3">
        <w:rPr>
          <w:rFonts w:hint="cs"/>
          <w:rtl/>
        </w:rPr>
        <w:t xml:space="preserve"> </w:t>
      </w:r>
      <w:r>
        <w:rPr>
          <w:rFonts w:hint="cs"/>
          <w:rtl/>
        </w:rPr>
        <w:t>وكلام الله من الصفات الذاتية التي تتعلق بذاته</w:t>
      </w:r>
      <w:r w:rsidR="004838A3">
        <w:rPr>
          <w:rFonts w:hint="cs"/>
          <w:rtl/>
        </w:rPr>
        <w:t xml:space="preserve"> ،</w:t>
      </w:r>
      <w:r>
        <w:rPr>
          <w:rFonts w:hint="cs"/>
          <w:rtl/>
        </w:rPr>
        <w:t xml:space="preserve"> ومن الصفات الفعلية </w:t>
      </w:r>
      <w:r w:rsidR="00042019">
        <w:rPr>
          <w:rFonts w:hint="cs"/>
          <w:rtl/>
        </w:rPr>
        <w:t>في</w:t>
      </w:r>
      <w:r>
        <w:rPr>
          <w:rFonts w:hint="cs"/>
          <w:rtl/>
        </w:rPr>
        <w:t xml:space="preserve"> إفراده وآحاده ولهذا في آية سورة الأنبياء (</w:t>
      </w:r>
      <w:r w:rsidR="004838A3" w:rsidRPr="004838A3">
        <w:rPr>
          <w:rtl/>
        </w:rPr>
        <w:t>مَا يَأْتِيهِمْ مِنْ ذِكْرٍ مِنْ رَبِّهِمْ مُحْدَثٍ</w:t>
      </w:r>
      <w:r w:rsidR="004838A3" w:rsidRPr="004838A3">
        <w:rPr>
          <w:rStyle w:val="a7"/>
          <w:vertAlign w:val="baseline"/>
          <w:rtl/>
        </w:rPr>
        <w:t xml:space="preserve"> </w:t>
      </w:r>
      <w:r w:rsidR="00053A0E">
        <w:rPr>
          <w:rStyle w:val="a7"/>
          <w:rtl/>
        </w:rPr>
        <w:footnoteReference w:id="59"/>
      </w:r>
      <w:r w:rsidR="00042019">
        <w:rPr>
          <w:rFonts w:hint="cs"/>
          <w:rtl/>
        </w:rPr>
        <w:t xml:space="preserve"> )</w:t>
      </w:r>
      <w:r>
        <w:rPr>
          <w:rFonts w:hint="cs"/>
          <w:rtl/>
        </w:rPr>
        <w:t xml:space="preserve">. معنى محدث أي </w:t>
      </w:r>
      <w:proofErr w:type="gramStart"/>
      <w:r>
        <w:rPr>
          <w:rFonts w:hint="cs"/>
          <w:rtl/>
        </w:rPr>
        <w:t>متج</w:t>
      </w:r>
      <w:r w:rsidR="00042019">
        <w:rPr>
          <w:rFonts w:hint="cs"/>
          <w:rtl/>
        </w:rPr>
        <w:t>د</w:t>
      </w:r>
      <w:r>
        <w:rPr>
          <w:rFonts w:hint="cs"/>
          <w:rtl/>
        </w:rPr>
        <w:t>د</w:t>
      </w:r>
      <w:r w:rsidR="000A2A8E">
        <w:rPr>
          <w:rFonts w:hint="cs"/>
          <w:rtl/>
        </w:rPr>
        <w:t xml:space="preserve"> ،</w:t>
      </w:r>
      <w:proofErr w:type="gramEnd"/>
      <w:r>
        <w:rPr>
          <w:rFonts w:hint="cs"/>
          <w:rtl/>
        </w:rPr>
        <w:t xml:space="preserve"> وليس محدث أي مخلوق</w:t>
      </w:r>
      <w:r w:rsidR="000A2A8E">
        <w:rPr>
          <w:rFonts w:hint="cs"/>
          <w:rtl/>
        </w:rPr>
        <w:t xml:space="preserve"> ،</w:t>
      </w:r>
      <w:r>
        <w:rPr>
          <w:rFonts w:hint="cs"/>
          <w:rtl/>
        </w:rPr>
        <w:t xml:space="preserve"> فالله يتكلم إذا شاء بما شاء وبهذا الاعتبار </w:t>
      </w:r>
      <w:r w:rsidR="000A2A8E">
        <w:rPr>
          <w:rFonts w:hint="cs"/>
          <w:rtl/>
        </w:rPr>
        <w:t>فصفة الكلام من الصفات الفعلية ، لكن أصل الصفة من الصفات الذاتية  .</w:t>
      </w:r>
    </w:p>
    <w:p w:rsidR="000A2A8E" w:rsidRDefault="005C07BB" w:rsidP="000A2A8E">
      <w:pPr>
        <w:autoSpaceDE w:val="0"/>
        <w:autoSpaceDN w:val="0"/>
        <w:adjustRightInd w:val="0"/>
        <w:spacing w:after="0" w:line="240" w:lineRule="auto"/>
        <w:rPr>
          <w:rtl/>
        </w:rPr>
      </w:pPr>
      <w:r>
        <w:rPr>
          <w:rFonts w:hint="cs"/>
          <w:rtl/>
        </w:rPr>
        <w:t xml:space="preserve">القرآن كلام الله عز وجل ومن لدنه أي هو الذي ابتدأه وليس بمخلوق </w:t>
      </w:r>
      <w:proofErr w:type="gramStart"/>
      <w:r>
        <w:rPr>
          <w:rFonts w:hint="cs"/>
          <w:rtl/>
        </w:rPr>
        <w:t>فيبيد</w:t>
      </w:r>
      <w:r w:rsidR="000A2A8E">
        <w:rPr>
          <w:rFonts w:hint="cs"/>
          <w:rtl/>
        </w:rPr>
        <w:t xml:space="preserve"> ؛</w:t>
      </w:r>
      <w:proofErr w:type="gramEnd"/>
      <w:r>
        <w:rPr>
          <w:rFonts w:hint="cs"/>
          <w:rtl/>
        </w:rPr>
        <w:t xml:space="preserve"> لأن كل مخلوق كتب الله عليه الموت والفناء ممن كتب عليهم ذلك.</w:t>
      </w:r>
    </w:p>
    <w:p w:rsidR="00406083" w:rsidRDefault="005C07BB" w:rsidP="00406083">
      <w:pPr>
        <w:autoSpaceDE w:val="0"/>
        <w:autoSpaceDN w:val="0"/>
        <w:adjustRightInd w:val="0"/>
        <w:spacing w:after="0" w:line="240" w:lineRule="auto"/>
        <w:rPr>
          <w:rtl/>
        </w:rPr>
      </w:pPr>
      <w:r>
        <w:rPr>
          <w:rFonts w:hint="cs"/>
          <w:rtl/>
        </w:rPr>
        <w:lastRenderedPageBreak/>
        <w:t xml:space="preserve"> الله جل وعلا وصف القرآن في غير ما آية (</w:t>
      </w:r>
      <w:r w:rsidR="000A2A8E" w:rsidRPr="000A2A8E">
        <w:rPr>
          <w:rtl/>
        </w:rPr>
        <w:t>وَإِنْ أَحَدٌ مِنَ الْمُشْرِكِينَ اسْتَجَارَكَ فَأَجِرْهُ حَتَّى يَسْمَعَ كَلَامَ اللَّهِ</w:t>
      </w:r>
      <w:r>
        <w:rPr>
          <w:rFonts w:hint="cs"/>
          <w:rtl/>
        </w:rPr>
        <w:t xml:space="preserve"> </w:t>
      </w:r>
      <w:r w:rsidR="00053A0E">
        <w:rPr>
          <w:rFonts w:hint="cs"/>
          <w:rtl/>
        </w:rPr>
        <w:t xml:space="preserve"> </w:t>
      </w:r>
      <w:r w:rsidR="00053A0E">
        <w:rPr>
          <w:rStyle w:val="a7"/>
          <w:rtl/>
        </w:rPr>
        <w:footnoteReference w:id="60"/>
      </w:r>
      <w:proofErr w:type="gramStart"/>
      <w:r>
        <w:rPr>
          <w:rFonts w:hint="cs"/>
          <w:rtl/>
        </w:rPr>
        <w:t xml:space="preserve">) </w:t>
      </w:r>
      <w:r w:rsidR="003B35ED">
        <w:rPr>
          <w:rFonts w:hint="cs"/>
          <w:rtl/>
        </w:rPr>
        <w:t>،</w:t>
      </w:r>
      <w:proofErr w:type="gramEnd"/>
      <w:r w:rsidR="003B35ED">
        <w:rPr>
          <w:rFonts w:hint="cs"/>
          <w:rtl/>
        </w:rPr>
        <w:t xml:space="preserve"> </w:t>
      </w:r>
      <w:r>
        <w:rPr>
          <w:rFonts w:hint="cs"/>
          <w:rtl/>
        </w:rPr>
        <w:t>(</w:t>
      </w:r>
      <w:r w:rsidR="00406083" w:rsidRPr="00406083">
        <w:rPr>
          <w:rtl/>
        </w:rPr>
        <w:t>يُحَرِّفُونَ الْكَلِمَ عَنْ مَوَاضِعِهِ</w:t>
      </w:r>
      <w:r w:rsidR="00406083" w:rsidRPr="00406083">
        <w:rPr>
          <w:rStyle w:val="a7"/>
          <w:vertAlign w:val="baseline"/>
          <w:rtl/>
        </w:rPr>
        <w:t xml:space="preserve"> </w:t>
      </w:r>
      <w:r w:rsidR="00053A0E">
        <w:rPr>
          <w:rStyle w:val="a7"/>
          <w:rtl/>
        </w:rPr>
        <w:footnoteReference w:id="61"/>
      </w:r>
      <w:r>
        <w:rPr>
          <w:rFonts w:hint="cs"/>
          <w:rtl/>
        </w:rPr>
        <w:t xml:space="preserve"> ) فنسب الله القرآن إ</w:t>
      </w:r>
      <w:r w:rsidR="009301C6">
        <w:rPr>
          <w:rFonts w:hint="cs"/>
          <w:rtl/>
        </w:rPr>
        <w:t xml:space="preserve">ليه كلام </w:t>
      </w:r>
      <w:r w:rsidR="00042019">
        <w:rPr>
          <w:rFonts w:hint="cs"/>
          <w:rtl/>
        </w:rPr>
        <w:t xml:space="preserve"> تكلم به بل نسب نفسه أن</w:t>
      </w:r>
      <w:r>
        <w:rPr>
          <w:rFonts w:hint="cs"/>
          <w:rtl/>
        </w:rPr>
        <w:t>ه متكلم (</w:t>
      </w:r>
      <w:r w:rsidR="00406083" w:rsidRPr="00406083">
        <w:rPr>
          <w:rtl/>
        </w:rPr>
        <w:t>وَكَلَّمَ اللَّهُ مُوسَى تَكْلِيمًا</w:t>
      </w:r>
      <w:r w:rsidR="00406083" w:rsidRPr="00406083">
        <w:rPr>
          <w:rStyle w:val="a7"/>
          <w:vertAlign w:val="baseline"/>
          <w:rtl/>
        </w:rPr>
        <w:t xml:space="preserve"> </w:t>
      </w:r>
      <w:r w:rsidR="00053A0E">
        <w:rPr>
          <w:rStyle w:val="a7"/>
          <w:rtl/>
        </w:rPr>
        <w:footnoteReference w:id="62"/>
      </w:r>
      <w:r>
        <w:rPr>
          <w:rFonts w:hint="cs"/>
          <w:rtl/>
        </w:rPr>
        <w:t xml:space="preserve">) </w:t>
      </w:r>
      <w:r w:rsidR="00406083">
        <w:rPr>
          <w:rFonts w:hint="cs"/>
          <w:rtl/>
        </w:rPr>
        <w:t>.</w:t>
      </w:r>
    </w:p>
    <w:p w:rsidR="00406083" w:rsidRPr="00E34B32" w:rsidRDefault="00406083" w:rsidP="00406083">
      <w:pPr>
        <w:autoSpaceDE w:val="0"/>
        <w:autoSpaceDN w:val="0"/>
        <w:adjustRightInd w:val="0"/>
        <w:spacing w:after="0" w:line="240" w:lineRule="auto"/>
        <w:rPr>
          <w:b/>
          <w:bCs/>
          <w:rtl/>
        </w:rPr>
      </w:pPr>
      <w:r w:rsidRPr="00E34B32">
        <w:rPr>
          <w:rFonts w:hint="cs"/>
          <w:b/>
          <w:bCs/>
          <w:rtl/>
        </w:rPr>
        <w:t xml:space="preserve">قصة العالم السني مع </w:t>
      </w:r>
      <w:proofErr w:type="spellStart"/>
      <w:r w:rsidRPr="00E34B32">
        <w:rPr>
          <w:rFonts w:hint="cs"/>
          <w:b/>
          <w:bCs/>
          <w:rtl/>
        </w:rPr>
        <w:t>الجهمي</w:t>
      </w:r>
      <w:proofErr w:type="spellEnd"/>
      <w:r w:rsidRPr="00E34B32">
        <w:rPr>
          <w:rFonts w:hint="cs"/>
          <w:b/>
          <w:bCs/>
          <w:rtl/>
        </w:rPr>
        <w:t xml:space="preserve"> في </w:t>
      </w:r>
      <w:proofErr w:type="gramStart"/>
      <w:r w:rsidRPr="00E34B32">
        <w:rPr>
          <w:rFonts w:hint="cs"/>
          <w:b/>
          <w:bCs/>
          <w:rtl/>
        </w:rPr>
        <w:t>القرآن :</w:t>
      </w:r>
      <w:proofErr w:type="gramEnd"/>
    </w:p>
    <w:p w:rsidR="005C07BB" w:rsidRDefault="005C07BB" w:rsidP="00E34B32">
      <w:pPr>
        <w:pStyle w:val="a9"/>
        <w:rPr>
          <w:rtl/>
        </w:rPr>
      </w:pPr>
      <w:r>
        <w:rPr>
          <w:rFonts w:hint="cs"/>
          <w:rtl/>
        </w:rPr>
        <w:t>من لطائف الاستدلال أن القارئ المشهور</w:t>
      </w:r>
      <w:r w:rsidR="00042019">
        <w:rPr>
          <w:rFonts w:hint="cs"/>
          <w:rtl/>
        </w:rPr>
        <w:t xml:space="preserve"> </w:t>
      </w:r>
      <w:proofErr w:type="spellStart"/>
      <w:r w:rsidR="00042019">
        <w:rPr>
          <w:rFonts w:hint="cs"/>
          <w:rtl/>
        </w:rPr>
        <w:t>أبوعمرو</w:t>
      </w:r>
      <w:proofErr w:type="spellEnd"/>
      <w:r w:rsidR="00042019">
        <w:rPr>
          <w:rFonts w:hint="cs"/>
          <w:rtl/>
        </w:rPr>
        <w:t xml:space="preserve"> بن العلاء جاءه أحد الجهمية</w:t>
      </w:r>
      <w:r>
        <w:rPr>
          <w:rFonts w:hint="cs"/>
          <w:rtl/>
        </w:rPr>
        <w:t xml:space="preserve"> فقال له أريد ان تقرأ قول الله (</w:t>
      </w:r>
      <w:r w:rsidR="00E34B32" w:rsidRPr="00406083">
        <w:rPr>
          <w:rtl/>
        </w:rPr>
        <w:t>وَكَلَّمَ اللَّهُ مُوسَى تَكْلِيمًا</w:t>
      </w:r>
      <w:r>
        <w:rPr>
          <w:rFonts w:hint="cs"/>
          <w:rtl/>
        </w:rPr>
        <w:t>) أن تقرأها هكذا وكلم اللِهَ موسى. فيك</w:t>
      </w:r>
      <w:r w:rsidR="009301C6">
        <w:rPr>
          <w:rFonts w:hint="cs"/>
          <w:rtl/>
        </w:rPr>
        <w:t>ون موسى هو الم</w:t>
      </w:r>
      <w:r w:rsidR="00406083">
        <w:rPr>
          <w:rFonts w:hint="cs"/>
          <w:rtl/>
        </w:rPr>
        <w:t>ُ</w:t>
      </w:r>
      <w:r w:rsidR="009301C6">
        <w:rPr>
          <w:rFonts w:hint="cs"/>
          <w:rtl/>
        </w:rPr>
        <w:t>ك</w:t>
      </w:r>
      <w:r w:rsidR="00406083">
        <w:rPr>
          <w:rFonts w:hint="cs"/>
          <w:rtl/>
        </w:rPr>
        <w:t>ّ</w:t>
      </w:r>
      <w:r w:rsidR="009301C6">
        <w:rPr>
          <w:rFonts w:hint="cs"/>
          <w:rtl/>
        </w:rPr>
        <w:t xml:space="preserve">لم والله هو </w:t>
      </w:r>
      <w:proofErr w:type="gramStart"/>
      <w:r w:rsidR="009301C6">
        <w:rPr>
          <w:rFonts w:hint="cs"/>
          <w:rtl/>
        </w:rPr>
        <w:t>المكَ</w:t>
      </w:r>
      <w:r>
        <w:rPr>
          <w:rFonts w:hint="cs"/>
          <w:rtl/>
        </w:rPr>
        <w:t>لَّم</w:t>
      </w:r>
      <w:r w:rsidR="009301C6">
        <w:rPr>
          <w:rFonts w:hint="cs"/>
          <w:rtl/>
        </w:rPr>
        <w:t xml:space="preserve"> ،</w:t>
      </w:r>
      <w:proofErr w:type="gramEnd"/>
      <w:r>
        <w:rPr>
          <w:rFonts w:hint="cs"/>
          <w:rtl/>
        </w:rPr>
        <w:t xml:space="preserve"> </w:t>
      </w:r>
      <w:r w:rsidR="009301C6">
        <w:rPr>
          <w:rFonts w:hint="cs"/>
          <w:rtl/>
        </w:rPr>
        <w:t>لئلا</w:t>
      </w:r>
      <w:r>
        <w:rPr>
          <w:rFonts w:hint="cs"/>
          <w:rtl/>
        </w:rPr>
        <w:t xml:space="preserve"> لا يثبت الكلام صفة لله قال له</w:t>
      </w:r>
      <w:r w:rsidR="00E34B32">
        <w:rPr>
          <w:rFonts w:hint="cs"/>
          <w:rtl/>
        </w:rPr>
        <w:t xml:space="preserve"> :</w:t>
      </w:r>
      <w:r>
        <w:rPr>
          <w:rFonts w:hint="cs"/>
          <w:rtl/>
        </w:rPr>
        <w:t>هب أنّي فعلت ذلك كيف تصنع بقول الله جلا وعلا ( ولما جاء موسى لميقاتنا وكلمه ربه</w:t>
      </w:r>
      <w:r w:rsidR="00053A0E">
        <w:rPr>
          <w:rFonts w:hint="cs"/>
          <w:rtl/>
        </w:rPr>
        <w:t xml:space="preserve"> </w:t>
      </w:r>
      <w:r w:rsidR="00053A0E">
        <w:rPr>
          <w:rStyle w:val="a7"/>
          <w:rtl/>
        </w:rPr>
        <w:footnoteReference w:id="63"/>
      </w:r>
      <w:r>
        <w:rPr>
          <w:rFonts w:hint="cs"/>
          <w:rtl/>
        </w:rPr>
        <w:t>) قال ففر منه</w:t>
      </w:r>
      <w:r w:rsidR="009301C6">
        <w:rPr>
          <w:rFonts w:hint="cs"/>
          <w:rtl/>
        </w:rPr>
        <w:t xml:space="preserve"> هذا </w:t>
      </w:r>
      <w:proofErr w:type="spellStart"/>
      <w:r w:rsidR="009301C6">
        <w:rPr>
          <w:rFonts w:hint="cs"/>
          <w:rtl/>
        </w:rPr>
        <w:t>الجهمي</w:t>
      </w:r>
      <w:proofErr w:type="spellEnd"/>
      <w:r w:rsidR="00E34B32">
        <w:rPr>
          <w:rFonts w:hint="cs"/>
          <w:rtl/>
        </w:rPr>
        <w:t xml:space="preserve"> ،</w:t>
      </w:r>
      <w:r>
        <w:rPr>
          <w:rFonts w:hint="cs"/>
          <w:rtl/>
        </w:rPr>
        <w:t xml:space="preserve"> </w:t>
      </w:r>
      <w:r w:rsidRPr="009301C6">
        <w:rPr>
          <w:rFonts w:hint="cs"/>
          <w:rtl/>
        </w:rPr>
        <w:t xml:space="preserve">أوتي من </w:t>
      </w:r>
      <w:r w:rsidR="009301C6" w:rsidRPr="009301C6">
        <w:rPr>
          <w:rFonts w:hint="cs"/>
          <w:rtl/>
        </w:rPr>
        <w:t>عُجمته</w:t>
      </w:r>
      <w:r w:rsidR="00042019" w:rsidRPr="009301C6">
        <w:rPr>
          <w:rFonts w:hint="cs"/>
          <w:rtl/>
        </w:rPr>
        <w:t xml:space="preserve"> </w:t>
      </w:r>
      <w:r w:rsidR="00042019">
        <w:rPr>
          <w:rFonts w:hint="cs"/>
          <w:rtl/>
        </w:rPr>
        <w:t>،</w:t>
      </w:r>
      <w:r>
        <w:rPr>
          <w:rFonts w:hint="cs"/>
          <w:rtl/>
        </w:rPr>
        <w:t xml:space="preserve"> إذاً الكلام صفة الله</w:t>
      </w:r>
      <w:r w:rsidR="00E34B32">
        <w:rPr>
          <w:rFonts w:hint="cs"/>
          <w:rtl/>
        </w:rPr>
        <w:t xml:space="preserve"> </w:t>
      </w:r>
      <w:r>
        <w:rPr>
          <w:rFonts w:hint="cs"/>
          <w:rtl/>
        </w:rPr>
        <w:t>. قال ومن لدنه لأن</w:t>
      </w:r>
      <w:r w:rsidR="00E34B32">
        <w:rPr>
          <w:rFonts w:hint="cs"/>
          <w:rtl/>
        </w:rPr>
        <w:t>ه</w:t>
      </w:r>
      <w:r>
        <w:rPr>
          <w:rFonts w:hint="cs"/>
          <w:rtl/>
        </w:rPr>
        <w:t xml:space="preserve"> قال في القرآن إنه علم الله. (</w:t>
      </w:r>
      <w:proofErr w:type="gramStart"/>
      <w:r w:rsidR="00E34B32" w:rsidRPr="00E34B32">
        <w:rPr>
          <w:rtl/>
          <w:lang w:bidi="ar-KW"/>
        </w:rPr>
        <w:t xml:space="preserve">الرَّحْمَنُ </w:t>
      </w:r>
      <w:r w:rsidR="00E34B32">
        <w:rPr>
          <w:rFonts w:hint="cs"/>
          <w:rtl/>
          <w:lang w:bidi="ar-KW"/>
        </w:rPr>
        <w:t>،</w:t>
      </w:r>
      <w:proofErr w:type="gramEnd"/>
      <w:r w:rsidR="00E34B32" w:rsidRPr="00E34B32">
        <w:rPr>
          <w:rtl/>
          <w:lang w:bidi="ar-KW"/>
        </w:rPr>
        <w:t xml:space="preserve"> عَلَّمَ الْقُرْآنَ</w:t>
      </w:r>
      <w:r w:rsidR="00E34B32" w:rsidRPr="00E34B32">
        <w:rPr>
          <w:rStyle w:val="a7"/>
          <w:rtl/>
        </w:rPr>
        <w:t xml:space="preserve"> </w:t>
      </w:r>
      <w:r w:rsidR="00053A0E">
        <w:rPr>
          <w:rStyle w:val="a7"/>
          <w:rtl/>
        </w:rPr>
        <w:footnoteReference w:id="64"/>
      </w:r>
      <w:r>
        <w:rPr>
          <w:rFonts w:hint="cs"/>
          <w:rtl/>
        </w:rPr>
        <w:t xml:space="preserve"> ) فالقرآن من علم الله. ولهذا أعظم ما حاج الإمام أحمد ل</w:t>
      </w:r>
      <w:r w:rsidR="009301C6">
        <w:rPr>
          <w:rFonts w:hint="cs"/>
          <w:rtl/>
        </w:rPr>
        <w:t>مّا ن</w:t>
      </w:r>
      <w:r w:rsidR="00E34B32">
        <w:rPr>
          <w:rFonts w:hint="cs"/>
          <w:rtl/>
        </w:rPr>
        <w:t>ُ</w:t>
      </w:r>
      <w:r w:rsidR="009301C6">
        <w:rPr>
          <w:rFonts w:hint="cs"/>
          <w:rtl/>
        </w:rPr>
        <w:t>وظر في حضرة المعتصم. ناظره</w:t>
      </w:r>
      <w:r>
        <w:rPr>
          <w:rFonts w:hint="cs"/>
          <w:rtl/>
        </w:rPr>
        <w:t xml:space="preserve"> اثنين وأربعين عالماً من علماء الجهمية والمعتزلة قال </w:t>
      </w:r>
      <w:proofErr w:type="spellStart"/>
      <w:r>
        <w:rPr>
          <w:rFonts w:hint="cs"/>
          <w:rtl/>
        </w:rPr>
        <w:t>أجيبوني</w:t>
      </w:r>
      <w:proofErr w:type="spellEnd"/>
      <w:r>
        <w:rPr>
          <w:rFonts w:hint="cs"/>
          <w:rtl/>
        </w:rPr>
        <w:t xml:space="preserve"> بأية واحدة أن القرآن ليس من علم </w:t>
      </w:r>
      <w:proofErr w:type="gramStart"/>
      <w:r>
        <w:rPr>
          <w:rFonts w:hint="cs"/>
          <w:rtl/>
        </w:rPr>
        <w:t>الله</w:t>
      </w:r>
      <w:r w:rsidR="00042019">
        <w:rPr>
          <w:rFonts w:hint="cs"/>
          <w:rtl/>
        </w:rPr>
        <w:t xml:space="preserve"> ،</w:t>
      </w:r>
      <w:proofErr w:type="gramEnd"/>
      <w:r>
        <w:rPr>
          <w:rFonts w:hint="cs"/>
          <w:rtl/>
        </w:rPr>
        <w:t xml:space="preserve"> والله يقول الرحمن علّم القرآن </w:t>
      </w:r>
      <w:r w:rsidR="009301C6">
        <w:rPr>
          <w:rFonts w:hint="cs"/>
          <w:rtl/>
        </w:rPr>
        <w:t xml:space="preserve">، </w:t>
      </w:r>
      <w:r>
        <w:rPr>
          <w:rFonts w:hint="cs"/>
          <w:rtl/>
        </w:rPr>
        <w:t>والله يقول</w:t>
      </w:r>
      <w:r w:rsidR="009301C6">
        <w:rPr>
          <w:rFonts w:hint="cs"/>
          <w:rtl/>
        </w:rPr>
        <w:t xml:space="preserve"> "</w:t>
      </w:r>
      <w:r>
        <w:rPr>
          <w:rFonts w:hint="cs"/>
          <w:rtl/>
        </w:rPr>
        <w:t xml:space="preserve"> </w:t>
      </w:r>
      <w:r w:rsidR="00E34B32" w:rsidRPr="00E34B32">
        <w:rPr>
          <w:rtl/>
          <w:lang w:bidi="ar-KW"/>
        </w:rPr>
        <w:t>فَمَنْ حَاجَّكَ فِيهِ مِنْ بَعْدِ مَا جَاءَكَ مِنَ الْعِلْمِ</w:t>
      </w:r>
      <w:r w:rsidR="00E34B32" w:rsidRPr="00E34B32">
        <w:rPr>
          <w:rFonts w:hint="cs"/>
          <w:rtl/>
        </w:rPr>
        <w:t xml:space="preserve"> </w:t>
      </w:r>
      <w:r w:rsidR="00E34B32" w:rsidRPr="00E34B32">
        <w:rPr>
          <w:rStyle w:val="a7"/>
          <w:rtl/>
        </w:rPr>
        <w:footnoteReference w:id="65"/>
      </w:r>
      <w:r w:rsidR="009301C6" w:rsidRPr="00E34B32">
        <w:rPr>
          <w:rFonts w:hint="cs"/>
          <w:rtl/>
        </w:rPr>
        <w:t xml:space="preserve"> </w:t>
      </w:r>
      <w:r w:rsidR="009301C6">
        <w:rPr>
          <w:rFonts w:hint="cs"/>
          <w:rtl/>
        </w:rPr>
        <w:t>"</w:t>
      </w:r>
      <w:r>
        <w:rPr>
          <w:rFonts w:hint="cs"/>
          <w:rtl/>
        </w:rPr>
        <w:t xml:space="preserve"> . ما العلم الذي جاء </w:t>
      </w:r>
      <w:proofErr w:type="gramStart"/>
      <w:r>
        <w:rPr>
          <w:rFonts w:hint="cs"/>
          <w:rtl/>
        </w:rPr>
        <w:t>به ؟</w:t>
      </w:r>
      <w:proofErr w:type="gramEnd"/>
      <w:r>
        <w:rPr>
          <w:rFonts w:hint="cs"/>
          <w:rtl/>
        </w:rPr>
        <w:t xml:space="preserve"> هو القرآن فالقرآن من علم الله والله</w:t>
      </w:r>
      <w:r w:rsidR="009301C6">
        <w:rPr>
          <w:rFonts w:hint="cs"/>
          <w:rtl/>
        </w:rPr>
        <w:t xml:space="preserve"> قال </w:t>
      </w:r>
      <w:r w:rsidR="009301C6" w:rsidRPr="004B0F3C">
        <w:rPr>
          <w:rFonts w:hint="cs"/>
          <w:rtl/>
        </w:rPr>
        <w:t>(</w:t>
      </w:r>
      <w:r w:rsidR="004B0F3C" w:rsidRPr="004B0F3C">
        <w:rPr>
          <w:rtl/>
          <w:lang w:bidi="ar-KW"/>
        </w:rPr>
        <w:t>وَعَلَّمْنَاهُ مِنْ لَدُنَّا عِلْمًا</w:t>
      </w:r>
      <w:r w:rsidR="004B0F3C" w:rsidRPr="004B0F3C">
        <w:rPr>
          <w:vertAlign w:val="superscript"/>
          <w:rtl/>
        </w:rPr>
        <w:t xml:space="preserve"> </w:t>
      </w:r>
      <w:r w:rsidR="00D85E78" w:rsidRPr="004B0F3C">
        <w:rPr>
          <w:rStyle w:val="a7"/>
          <w:rtl/>
        </w:rPr>
        <w:footnoteReference w:id="66"/>
      </w:r>
      <w:r w:rsidR="00042019" w:rsidRPr="004B0F3C">
        <w:rPr>
          <w:rFonts w:hint="cs"/>
          <w:rtl/>
        </w:rPr>
        <w:t xml:space="preserve"> )</w:t>
      </w:r>
      <w:r w:rsidR="00042019">
        <w:rPr>
          <w:rFonts w:hint="cs"/>
          <w:rtl/>
        </w:rPr>
        <w:t xml:space="preserve"> إذا كيف يأتي علم الله من لدنه إلا </w:t>
      </w:r>
      <w:proofErr w:type="gramStart"/>
      <w:r w:rsidR="00042019">
        <w:rPr>
          <w:rFonts w:hint="cs"/>
          <w:rtl/>
        </w:rPr>
        <w:t>بالوحي ،</w:t>
      </w:r>
      <w:proofErr w:type="gramEnd"/>
      <w:r w:rsidR="00042019">
        <w:rPr>
          <w:rFonts w:hint="cs"/>
          <w:rtl/>
        </w:rPr>
        <w:t xml:space="preserve"> فالله سبحانه </w:t>
      </w:r>
      <w:r w:rsidR="009301C6">
        <w:rPr>
          <w:rFonts w:hint="cs"/>
          <w:rtl/>
        </w:rPr>
        <w:t>م</w:t>
      </w:r>
      <w:r w:rsidR="00042019">
        <w:rPr>
          <w:rFonts w:hint="cs"/>
          <w:rtl/>
        </w:rPr>
        <w:t xml:space="preserve">تكلم ولهذا </w:t>
      </w:r>
      <w:r>
        <w:rPr>
          <w:rFonts w:hint="cs"/>
          <w:rtl/>
        </w:rPr>
        <w:t xml:space="preserve"> قال بن عباس ما تقرب لله من العباد بشيء بأفضل مما خرج منه القرآن. هذا القرآن من الله بدأ أي ظهر</w:t>
      </w:r>
      <w:r w:rsidR="009301C6">
        <w:rPr>
          <w:rFonts w:hint="cs"/>
          <w:rtl/>
        </w:rPr>
        <w:t xml:space="preserve"> القرآن</w:t>
      </w:r>
      <w:r>
        <w:rPr>
          <w:rFonts w:hint="cs"/>
          <w:rtl/>
        </w:rPr>
        <w:t xml:space="preserve"> من </w:t>
      </w:r>
      <w:proofErr w:type="gramStart"/>
      <w:r>
        <w:rPr>
          <w:rFonts w:hint="cs"/>
          <w:rtl/>
        </w:rPr>
        <w:t>الله</w:t>
      </w:r>
      <w:r w:rsidR="009301C6">
        <w:rPr>
          <w:rFonts w:hint="cs"/>
          <w:rtl/>
        </w:rPr>
        <w:t xml:space="preserve"> ،</w:t>
      </w:r>
      <w:proofErr w:type="gramEnd"/>
      <w:r>
        <w:rPr>
          <w:rFonts w:hint="cs"/>
          <w:rtl/>
        </w:rPr>
        <w:t xml:space="preserve"> بدأ </w:t>
      </w:r>
      <w:r w:rsidRPr="009301C6">
        <w:rPr>
          <w:rFonts w:hint="cs"/>
          <w:rtl/>
        </w:rPr>
        <w:t>بالهمز</w:t>
      </w:r>
      <w:r>
        <w:rPr>
          <w:rFonts w:hint="cs"/>
          <w:rtl/>
        </w:rPr>
        <w:t xml:space="preserve"> أي ابتدأ</w:t>
      </w:r>
      <w:r w:rsidR="009301C6">
        <w:rPr>
          <w:rFonts w:hint="cs"/>
          <w:rtl/>
        </w:rPr>
        <w:t xml:space="preserve"> بالكلام منه</w:t>
      </w:r>
      <w:r>
        <w:rPr>
          <w:rFonts w:hint="cs"/>
          <w:rtl/>
        </w:rPr>
        <w:t xml:space="preserve"> وإليه يعود </w:t>
      </w:r>
      <w:r w:rsidR="00042019">
        <w:rPr>
          <w:rFonts w:hint="cs"/>
          <w:rtl/>
        </w:rPr>
        <w:t>في</w:t>
      </w:r>
      <w:r>
        <w:rPr>
          <w:rFonts w:hint="cs"/>
          <w:rtl/>
        </w:rPr>
        <w:t xml:space="preserve"> آخر الزمان إذا أعرض الخلق عن كلام الله رجع الكلام لصاحبه.</w:t>
      </w:r>
    </w:p>
    <w:p w:rsidR="005C07BB" w:rsidRDefault="005C07BB" w:rsidP="005C07BB">
      <w:pPr>
        <w:autoSpaceDE w:val="0"/>
        <w:autoSpaceDN w:val="0"/>
        <w:adjustRightInd w:val="0"/>
        <w:spacing w:after="0" w:line="240" w:lineRule="auto"/>
        <w:rPr>
          <w:rFonts w:ascii="Traditional Arabic" w:hAnsi="Traditional Arabic" w:cs="Traditional Arabic"/>
          <w:b/>
          <w:bCs/>
          <w:color w:val="FF0000"/>
          <w:sz w:val="44"/>
          <w:szCs w:val="44"/>
          <w:rtl/>
          <w:lang w:bidi="ar-KW"/>
        </w:rPr>
      </w:pPr>
      <w:proofErr w:type="gramStart"/>
      <w:r>
        <w:rPr>
          <w:rFonts w:ascii="Traditional Arabic" w:hAnsi="Traditional Arabic" w:cs="Traditional Arabic"/>
          <w:b/>
          <w:bCs/>
          <w:color w:val="800000"/>
          <w:sz w:val="44"/>
          <w:szCs w:val="44"/>
          <w:rtl/>
          <w:lang w:bidi="ar-KW"/>
        </w:rPr>
        <w:t>الصِّفَات</w:t>
      </w:r>
      <w:r w:rsidR="00E34B32">
        <w:rPr>
          <w:rFonts w:ascii="Traditional Arabic" w:hAnsi="Traditional Arabic" w:cs="Traditional Arabic" w:hint="cs"/>
          <w:b/>
          <w:bCs/>
          <w:color w:val="FF0000"/>
          <w:sz w:val="44"/>
          <w:szCs w:val="44"/>
          <w:rtl/>
          <w:lang w:bidi="ar-KW"/>
        </w:rPr>
        <w:t xml:space="preserve"> :</w:t>
      </w:r>
      <w:proofErr w:type="gramEnd"/>
    </w:p>
    <w:p w:rsidR="005C07BB" w:rsidRPr="005C07BB" w:rsidRDefault="005C07BB" w:rsidP="005C07BB">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5C07BB">
        <w:rPr>
          <w:rFonts w:ascii="Traditional Arabic" w:hAnsi="Traditional Arabic" w:cs="Traditional Arabic"/>
          <w:b/>
          <w:bCs/>
          <w:color w:val="FF0000"/>
          <w:sz w:val="44"/>
          <w:szCs w:val="44"/>
          <w:rtl/>
          <w:lang w:bidi="ar-KW"/>
        </w:rPr>
        <w:lastRenderedPageBreak/>
        <w:t>8 - وكلمات الله وقدرة الله ونعته وَصِفَاته كاملات غير مخلوقات</w:t>
      </w:r>
      <w:r w:rsidR="00C92A20">
        <w:rPr>
          <w:rFonts w:ascii="Traditional Arabic" w:hAnsi="Traditional Arabic" w:cs="Traditional Arabic" w:hint="cs"/>
          <w:b/>
          <w:bCs/>
          <w:color w:val="FF0000"/>
          <w:sz w:val="44"/>
          <w:szCs w:val="44"/>
          <w:rtl/>
          <w:lang w:bidi="ar-KW"/>
        </w:rPr>
        <w:t>،</w:t>
      </w:r>
      <w:r w:rsidRPr="005C07BB">
        <w:rPr>
          <w:rFonts w:ascii="Traditional Arabic" w:hAnsi="Traditional Arabic" w:cs="Traditional Arabic"/>
          <w:b/>
          <w:bCs/>
          <w:color w:val="FF0000"/>
          <w:sz w:val="44"/>
          <w:szCs w:val="44"/>
          <w:rtl/>
          <w:lang w:bidi="ar-KW"/>
        </w:rPr>
        <w:t xml:space="preserve"> دائمات أزليات وَلَيْسَت بمحدثات فتبيد وَلَا كَانَ رَبنَا نَاقِصا </w:t>
      </w:r>
      <w:proofErr w:type="gramStart"/>
      <w:r w:rsidRPr="005C07BB">
        <w:rPr>
          <w:rFonts w:ascii="Traditional Arabic" w:hAnsi="Traditional Arabic" w:cs="Traditional Arabic"/>
          <w:b/>
          <w:bCs/>
          <w:color w:val="FF0000"/>
          <w:sz w:val="44"/>
          <w:szCs w:val="44"/>
          <w:rtl/>
          <w:lang w:bidi="ar-KW"/>
        </w:rPr>
        <w:t>فيزيد</w:t>
      </w:r>
      <w:r w:rsidR="00C92A20">
        <w:rPr>
          <w:rFonts w:ascii="Traditional Arabic" w:hAnsi="Traditional Arabic" w:cs="Traditional Arabic" w:hint="cs"/>
          <w:b/>
          <w:bCs/>
          <w:color w:val="FF0000"/>
          <w:sz w:val="44"/>
          <w:szCs w:val="44"/>
          <w:rtl/>
          <w:lang w:bidi="ar-KW"/>
        </w:rPr>
        <w:t xml:space="preserve"> ،</w:t>
      </w:r>
      <w:proofErr w:type="gramEnd"/>
    </w:p>
    <w:p w:rsidR="005C07BB" w:rsidRPr="005C07BB" w:rsidRDefault="005C07BB" w:rsidP="005C07BB">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5C07BB">
        <w:rPr>
          <w:rFonts w:ascii="Traditional Arabic" w:hAnsi="Traditional Arabic" w:cs="Traditional Arabic"/>
          <w:b/>
          <w:bCs/>
          <w:color w:val="FF0000"/>
          <w:sz w:val="44"/>
          <w:szCs w:val="44"/>
          <w:rtl/>
          <w:lang w:bidi="ar-KW"/>
        </w:rPr>
        <w:t xml:space="preserve">جلت صِفَاته عَن شبه صِفَات </w:t>
      </w:r>
      <w:proofErr w:type="gramStart"/>
      <w:r w:rsidRPr="005C07BB">
        <w:rPr>
          <w:rFonts w:ascii="Traditional Arabic" w:hAnsi="Traditional Arabic" w:cs="Traditional Arabic"/>
          <w:b/>
          <w:bCs/>
          <w:color w:val="FF0000"/>
          <w:sz w:val="44"/>
          <w:szCs w:val="44"/>
          <w:rtl/>
          <w:lang w:bidi="ar-KW"/>
        </w:rPr>
        <w:t>المخلوقين</w:t>
      </w:r>
      <w:r w:rsidR="00C92A20">
        <w:rPr>
          <w:rFonts w:ascii="Traditional Arabic" w:hAnsi="Traditional Arabic" w:cs="Traditional Arabic" w:hint="cs"/>
          <w:b/>
          <w:bCs/>
          <w:color w:val="FF0000"/>
          <w:sz w:val="44"/>
          <w:szCs w:val="44"/>
          <w:rtl/>
          <w:lang w:bidi="ar-KW"/>
        </w:rPr>
        <w:t xml:space="preserve"> ،</w:t>
      </w:r>
      <w:proofErr w:type="gramEnd"/>
      <w:r w:rsidRPr="005C07BB">
        <w:rPr>
          <w:rFonts w:ascii="Traditional Arabic" w:hAnsi="Traditional Arabic" w:cs="Traditional Arabic"/>
          <w:b/>
          <w:bCs/>
          <w:color w:val="FF0000"/>
          <w:sz w:val="44"/>
          <w:szCs w:val="44"/>
          <w:rtl/>
          <w:lang w:bidi="ar-KW"/>
        </w:rPr>
        <w:t xml:space="preserve"> وَقصرت عَنهُ فطن</w:t>
      </w:r>
      <w:r w:rsidRPr="005C07BB">
        <w:rPr>
          <w:rFonts w:ascii="Traditional Arabic" w:hAnsi="Traditional Arabic" w:cs="Traditional Arabic" w:hint="cs"/>
          <w:b/>
          <w:bCs/>
          <w:color w:val="FF0000"/>
          <w:sz w:val="44"/>
          <w:szCs w:val="44"/>
          <w:rtl/>
          <w:lang w:bidi="ar-KW"/>
        </w:rPr>
        <w:t xml:space="preserve"> </w:t>
      </w:r>
    </w:p>
    <w:p w:rsidR="005C07BB" w:rsidRPr="005C07BB" w:rsidRDefault="005C07BB" w:rsidP="005C07BB">
      <w:pPr>
        <w:autoSpaceDE w:val="0"/>
        <w:autoSpaceDN w:val="0"/>
        <w:adjustRightInd w:val="0"/>
        <w:spacing w:after="0" w:line="240" w:lineRule="auto"/>
        <w:rPr>
          <w:rFonts w:ascii="Traditional Arabic" w:hAnsi="Traditional Arabic" w:cs="Traditional Arabic"/>
          <w:b/>
          <w:bCs/>
          <w:color w:val="FF0000"/>
          <w:sz w:val="44"/>
          <w:szCs w:val="44"/>
          <w:rtl/>
          <w:lang w:bidi="ar-KW"/>
        </w:rPr>
      </w:pPr>
      <w:proofErr w:type="gramStart"/>
      <w:r w:rsidRPr="005C07BB">
        <w:rPr>
          <w:rFonts w:ascii="Traditional Arabic" w:hAnsi="Traditional Arabic" w:cs="Traditional Arabic"/>
          <w:b/>
          <w:bCs/>
          <w:color w:val="FF0000"/>
          <w:sz w:val="44"/>
          <w:szCs w:val="44"/>
          <w:rtl/>
          <w:lang w:bidi="ar-KW"/>
        </w:rPr>
        <w:t xml:space="preserve">الواصفين </w:t>
      </w:r>
      <w:r w:rsidR="00C92A20">
        <w:rPr>
          <w:rFonts w:ascii="Traditional Arabic" w:hAnsi="Traditional Arabic" w:cs="Traditional Arabic" w:hint="cs"/>
          <w:b/>
          <w:bCs/>
          <w:color w:val="FF0000"/>
          <w:sz w:val="44"/>
          <w:szCs w:val="44"/>
          <w:rtl/>
          <w:lang w:bidi="ar-KW"/>
        </w:rPr>
        <w:t>،</w:t>
      </w:r>
      <w:proofErr w:type="gramEnd"/>
      <w:r w:rsidR="00C92A20">
        <w:rPr>
          <w:rFonts w:ascii="Traditional Arabic" w:hAnsi="Traditional Arabic" w:cs="Traditional Arabic" w:hint="cs"/>
          <w:b/>
          <w:bCs/>
          <w:color w:val="FF0000"/>
          <w:sz w:val="44"/>
          <w:szCs w:val="44"/>
          <w:rtl/>
          <w:lang w:bidi="ar-KW"/>
        </w:rPr>
        <w:t xml:space="preserve"> </w:t>
      </w:r>
      <w:r w:rsidRPr="005C07BB">
        <w:rPr>
          <w:rFonts w:ascii="Traditional Arabic" w:hAnsi="Traditional Arabic" w:cs="Traditional Arabic"/>
          <w:b/>
          <w:bCs/>
          <w:color w:val="FF0000"/>
          <w:sz w:val="44"/>
          <w:szCs w:val="44"/>
          <w:rtl/>
          <w:lang w:bidi="ar-KW"/>
        </w:rPr>
        <w:t>قريب بالإجابة عِنْد السُّؤَال</w:t>
      </w:r>
      <w:r w:rsidR="00C92A20">
        <w:rPr>
          <w:rFonts w:ascii="Traditional Arabic" w:hAnsi="Traditional Arabic" w:cs="Traditional Arabic" w:hint="cs"/>
          <w:b/>
          <w:bCs/>
          <w:color w:val="FF0000"/>
          <w:sz w:val="44"/>
          <w:szCs w:val="44"/>
          <w:rtl/>
          <w:lang w:bidi="ar-KW"/>
        </w:rPr>
        <w:t xml:space="preserve"> ،</w:t>
      </w:r>
      <w:r w:rsidRPr="005C07BB">
        <w:rPr>
          <w:rFonts w:ascii="Traditional Arabic" w:hAnsi="Traditional Arabic" w:cs="Traditional Arabic"/>
          <w:b/>
          <w:bCs/>
          <w:color w:val="FF0000"/>
          <w:sz w:val="44"/>
          <w:szCs w:val="44"/>
          <w:rtl/>
          <w:lang w:bidi="ar-KW"/>
        </w:rPr>
        <w:t xml:space="preserve"> بعيد </w:t>
      </w:r>
      <w:proofErr w:type="spellStart"/>
      <w:r w:rsidRPr="005C07BB">
        <w:rPr>
          <w:rFonts w:ascii="Traditional Arabic" w:hAnsi="Traditional Arabic" w:cs="Traditional Arabic"/>
          <w:b/>
          <w:bCs/>
          <w:color w:val="FF0000"/>
          <w:sz w:val="44"/>
          <w:szCs w:val="44"/>
          <w:rtl/>
          <w:lang w:bidi="ar-KW"/>
        </w:rPr>
        <w:t>بالتعزز</w:t>
      </w:r>
      <w:proofErr w:type="spellEnd"/>
      <w:r w:rsidRPr="005C07BB">
        <w:rPr>
          <w:rFonts w:ascii="Traditional Arabic" w:hAnsi="Traditional Arabic" w:cs="Traditional Arabic"/>
          <w:b/>
          <w:bCs/>
          <w:color w:val="FF0000"/>
          <w:sz w:val="44"/>
          <w:szCs w:val="44"/>
          <w:rtl/>
          <w:lang w:bidi="ar-KW"/>
        </w:rPr>
        <w:t xml:space="preserve"> لَا ينَال</w:t>
      </w:r>
      <w:r w:rsidR="00C92A20">
        <w:rPr>
          <w:rFonts w:ascii="Traditional Arabic" w:hAnsi="Traditional Arabic" w:cs="Traditional Arabic" w:hint="cs"/>
          <w:b/>
          <w:bCs/>
          <w:color w:val="FF0000"/>
          <w:sz w:val="44"/>
          <w:szCs w:val="44"/>
          <w:rtl/>
          <w:lang w:bidi="ar-KW"/>
        </w:rPr>
        <w:t>،</w:t>
      </w:r>
    </w:p>
    <w:p w:rsidR="005C07BB" w:rsidRDefault="005C07BB" w:rsidP="005C07BB">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5C07BB">
        <w:rPr>
          <w:rFonts w:ascii="Traditional Arabic" w:hAnsi="Traditional Arabic" w:cs="Traditional Arabic"/>
          <w:b/>
          <w:bCs/>
          <w:color w:val="FF0000"/>
          <w:sz w:val="44"/>
          <w:szCs w:val="44"/>
          <w:rtl/>
          <w:lang w:bidi="ar-KW"/>
        </w:rPr>
        <w:t xml:space="preserve">عَال على عَرْشه بَائِن من خلقه مَوْجُود وَلَيْسَ بمعدوم وَلَا </w:t>
      </w:r>
      <w:proofErr w:type="gramStart"/>
      <w:r w:rsidRPr="005C07BB">
        <w:rPr>
          <w:rFonts w:ascii="Traditional Arabic" w:hAnsi="Traditional Arabic" w:cs="Traditional Arabic"/>
          <w:b/>
          <w:bCs/>
          <w:color w:val="FF0000"/>
          <w:sz w:val="44"/>
          <w:szCs w:val="44"/>
          <w:rtl/>
          <w:lang w:bidi="ar-KW"/>
        </w:rPr>
        <w:t>بمفقود</w:t>
      </w:r>
      <w:r w:rsidR="009301C6">
        <w:rPr>
          <w:rFonts w:ascii="Traditional Arabic" w:hAnsi="Traditional Arabic" w:cs="Traditional Arabic" w:hint="cs"/>
          <w:b/>
          <w:bCs/>
          <w:color w:val="FF0000"/>
          <w:sz w:val="44"/>
          <w:szCs w:val="44"/>
          <w:rtl/>
          <w:lang w:bidi="ar-KW"/>
        </w:rPr>
        <w:t xml:space="preserve"> .</w:t>
      </w:r>
      <w:proofErr w:type="gramEnd"/>
    </w:p>
    <w:p w:rsidR="004D3861" w:rsidRDefault="004D3861" w:rsidP="004D3861">
      <w:pPr>
        <w:tabs>
          <w:tab w:val="right" w:pos="8306"/>
        </w:tabs>
        <w:spacing w:line="240" w:lineRule="auto"/>
        <w:jc w:val="both"/>
        <w:rPr>
          <w:rtl/>
        </w:rPr>
      </w:pPr>
      <w:r>
        <w:rPr>
          <w:rFonts w:hint="cs"/>
          <w:rtl/>
        </w:rPr>
        <w:t xml:space="preserve">بدأ بقوله وقدرة الله ونعته وصفاته كاملات. أعوذ بكلمات الله التامات من شر ما خلق كلماته الشرعية والكونية تامّة لا نقص </w:t>
      </w:r>
      <w:proofErr w:type="gramStart"/>
      <w:r>
        <w:rPr>
          <w:rFonts w:hint="cs"/>
          <w:rtl/>
        </w:rPr>
        <w:t>فيها</w:t>
      </w:r>
      <w:r w:rsidR="00C92A20">
        <w:rPr>
          <w:rFonts w:hint="cs"/>
          <w:rtl/>
        </w:rPr>
        <w:t xml:space="preserve"> ،</w:t>
      </w:r>
      <w:proofErr w:type="gramEnd"/>
      <w:r>
        <w:rPr>
          <w:rFonts w:hint="cs"/>
          <w:rtl/>
        </w:rPr>
        <w:t xml:space="preserve"> وقدرة الله أيضاً تامة غير ناقصة</w:t>
      </w:r>
      <w:r w:rsidR="00C92A20">
        <w:rPr>
          <w:rFonts w:hint="cs"/>
          <w:rtl/>
        </w:rPr>
        <w:t xml:space="preserve"> ،</w:t>
      </w:r>
      <w:r>
        <w:rPr>
          <w:rFonts w:hint="cs"/>
          <w:rtl/>
        </w:rPr>
        <w:t xml:space="preserve"> وإلا يكون يلزم عليها العجز والنقص في حق الله وحاشا ذلك ربنا.</w:t>
      </w:r>
    </w:p>
    <w:p w:rsidR="00A8667E" w:rsidRDefault="004D3861" w:rsidP="00A8667E">
      <w:pPr>
        <w:tabs>
          <w:tab w:val="right" w:pos="8306"/>
        </w:tabs>
        <w:spacing w:line="240" w:lineRule="auto"/>
        <w:jc w:val="both"/>
        <w:rPr>
          <w:rtl/>
        </w:rPr>
      </w:pPr>
      <w:r>
        <w:rPr>
          <w:rFonts w:hint="cs"/>
          <w:rtl/>
        </w:rPr>
        <w:t xml:space="preserve">ونعته </w:t>
      </w:r>
      <w:proofErr w:type="gramStart"/>
      <w:r>
        <w:rPr>
          <w:rFonts w:hint="cs"/>
          <w:rtl/>
        </w:rPr>
        <w:t>وصفاته</w:t>
      </w:r>
      <w:r w:rsidR="00C92A20">
        <w:rPr>
          <w:rFonts w:hint="cs"/>
          <w:rtl/>
        </w:rPr>
        <w:t xml:space="preserve"> ،</w:t>
      </w:r>
      <w:proofErr w:type="gramEnd"/>
      <w:r>
        <w:rPr>
          <w:rFonts w:hint="cs"/>
          <w:rtl/>
        </w:rPr>
        <w:t xml:space="preserve"> النعت هي الصفة والوصف</w:t>
      </w:r>
      <w:r w:rsidR="00C92A20">
        <w:rPr>
          <w:rFonts w:hint="cs"/>
          <w:rtl/>
        </w:rPr>
        <w:t xml:space="preserve"> ،</w:t>
      </w:r>
      <w:r>
        <w:rPr>
          <w:rFonts w:hint="cs"/>
          <w:rtl/>
        </w:rPr>
        <w:t xml:space="preserve"> وهذا من باب التنويع </w:t>
      </w:r>
      <w:r w:rsidR="00C92A20">
        <w:rPr>
          <w:rFonts w:hint="cs"/>
          <w:rtl/>
        </w:rPr>
        <w:t>، وقد</w:t>
      </w:r>
      <w:r>
        <w:rPr>
          <w:rFonts w:hint="cs"/>
          <w:rtl/>
        </w:rPr>
        <w:t xml:space="preserve"> ألف الإمام النسائي كتاباً</w:t>
      </w:r>
      <w:r w:rsidR="00C92A20">
        <w:rPr>
          <w:rFonts w:hint="cs"/>
          <w:rtl/>
        </w:rPr>
        <w:t xml:space="preserve"> -</w:t>
      </w:r>
      <w:r>
        <w:rPr>
          <w:rFonts w:hint="cs"/>
          <w:rtl/>
        </w:rPr>
        <w:t xml:space="preserve"> هو في الحقيقة جزء من كتاب السنن الكبرى </w:t>
      </w:r>
      <w:r w:rsidR="00C92A20">
        <w:rPr>
          <w:rtl/>
        </w:rPr>
        <w:t>–</w:t>
      </w:r>
      <w:r w:rsidR="00C92A20">
        <w:rPr>
          <w:rFonts w:hint="cs"/>
          <w:rtl/>
        </w:rPr>
        <w:t xml:space="preserve"> </w:t>
      </w:r>
      <w:r>
        <w:rPr>
          <w:rFonts w:hint="cs"/>
          <w:rtl/>
        </w:rPr>
        <w:t>سمَّاه</w:t>
      </w:r>
      <w:r w:rsidR="00C92A20">
        <w:rPr>
          <w:rFonts w:hint="cs"/>
          <w:rtl/>
        </w:rPr>
        <w:t xml:space="preserve"> "</w:t>
      </w:r>
      <w:r>
        <w:rPr>
          <w:rFonts w:hint="cs"/>
          <w:rtl/>
        </w:rPr>
        <w:t xml:space="preserve"> كتاب النعوت</w:t>
      </w:r>
      <w:r w:rsidR="00C92A20">
        <w:rPr>
          <w:rFonts w:hint="cs"/>
          <w:rtl/>
        </w:rPr>
        <w:t xml:space="preserve"> " و</w:t>
      </w:r>
      <w:r w:rsidR="005D7F98">
        <w:rPr>
          <w:rFonts w:hint="cs"/>
          <w:rtl/>
        </w:rPr>
        <w:t xml:space="preserve"> المراد بالنعوت </w:t>
      </w:r>
      <w:r w:rsidR="00C92A20">
        <w:rPr>
          <w:rFonts w:hint="cs"/>
          <w:rtl/>
        </w:rPr>
        <w:t>:</w:t>
      </w:r>
      <w:r w:rsidR="005D7F98">
        <w:rPr>
          <w:rFonts w:hint="cs"/>
          <w:rtl/>
        </w:rPr>
        <w:t xml:space="preserve"> </w:t>
      </w:r>
      <w:r>
        <w:rPr>
          <w:rFonts w:hint="cs"/>
          <w:rtl/>
        </w:rPr>
        <w:t>الصفات</w:t>
      </w:r>
      <w:r w:rsidR="00C92A20">
        <w:rPr>
          <w:rFonts w:hint="cs"/>
          <w:rtl/>
        </w:rPr>
        <w:t xml:space="preserve"> ،</w:t>
      </w:r>
      <w:r>
        <w:rPr>
          <w:rFonts w:hint="cs"/>
          <w:rtl/>
        </w:rPr>
        <w:t xml:space="preserve"> أي صفات الله. ونعوته وصفاته كاملات غير مخلوقات لأن صفات الله من </w:t>
      </w:r>
      <w:proofErr w:type="gramStart"/>
      <w:r>
        <w:rPr>
          <w:rFonts w:hint="cs"/>
          <w:rtl/>
        </w:rPr>
        <w:t xml:space="preserve">ذاته </w:t>
      </w:r>
      <w:r w:rsidR="009301C6">
        <w:rPr>
          <w:rFonts w:hint="cs"/>
          <w:rtl/>
        </w:rPr>
        <w:t>،</w:t>
      </w:r>
      <w:proofErr w:type="gramEnd"/>
      <w:r w:rsidR="009301C6">
        <w:rPr>
          <w:rFonts w:hint="cs"/>
          <w:rtl/>
        </w:rPr>
        <w:t xml:space="preserve"> </w:t>
      </w:r>
      <w:r>
        <w:rPr>
          <w:rFonts w:hint="cs"/>
          <w:rtl/>
        </w:rPr>
        <w:t xml:space="preserve">وأسماءه وصفاته تامة لا نقص فيها ولا عيب غير مخلوقة. أزليات يعني قديمات لأن الله قال هو </w:t>
      </w:r>
      <w:r w:rsidR="005D7F98">
        <w:rPr>
          <w:rFonts w:hint="cs"/>
          <w:rtl/>
        </w:rPr>
        <w:t>(</w:t>
      </w:r>
      <w:r w:rsidR="004B0F3C" w:rsidRPr="00E34B32">
        <w:rPr>
          <w:rtl/>
          <w:lang w:bidi="ar-KW"/>
        </w:rPr>
        <w:t>هُوَ الْأَوَّلُ وَالْآخِرُ وَالظَّاهِرُ وَالْبَاطِنُ وَهُوَ بِكُلِّ شَيْءٍ عَلِيمٌ</w:t>
      </w:r>
      <w:r w:rsidR="004B0F3C">
        <w:rPr>
          <w:rFonts w:hint="cs"/>
          <w:rtl/>
        </w:rPr>
        <w:t xml:space="preserve"> </w:t>
      </w:r>
      <w:r w:rsidR="004B0F3C">
        <w:rPr>
          <w:rStyle w:val="a7"/>
          <w:rtl/>
        </w:rPr>
        <w:footnoteReference w:id="67"/>
      </w:r>
      <w:r w:rsidR="005D7F98">
        <w:rPr>
          <w:rFonts w:hint="cs"/>
          <w:rtl/>
        </w:rPr>
        <w:t>)</w:t>
      </w:r>
      <w:r>
        <w:rPr>
          <w:rFonts w:hint="cs"/>
          <w:rtl/>
        </w:rPr>
        <w:t xml:space="preserve"> فالله كان بصفاته قبل خلقه كما قاله </w:t>
      </w:r>
      <w:proofErr w:type="gramStart"/>
      <w:r>
        <w:rPr>
          <w:rFonts w:hint="cs"/>
          <w:rtl/>
        </w:rPr>
        <w:t>الطحاوي</w:t>
      </w:r>
      <w:r w:rsidR="006D3C2A">
        <w:rPr>
          <w:rFonts w:hint="cs"/>
          <w:rtl/>
        </w:rPr>
        <w:t xml:space="preserve"> :</w:t>
      </w:r>
      <w:proofErr w:type="gramEnd"/>
      <w:r w:rsidR="006D3C2A">
        <w:rPr>
          <w:rFonts w:hint="cs"/>
          <w:rtl/>
        </w:rPr>
        <w:t xml:space="preserve"> "</w:t>
      </w:r>
      <w:r>
        <w:rPr>
          <w:rFonts w:hint="cs"/>
          <w:rtl/>
        </w:rPr>
        <w:t xml:space="preserve"> ما زال بصفاته قبل خلقه لم يزداد بكونهم شيئاً لم يكن قبله من صفة وكما كان بصفاته أ</w:t>
      </w:r>
      <w:r w:rsidR="005D7F98">
        <w:rPr>
          <w:rFonts w:hint="cs"/>
          <w:rtl/>
        </w:rPr>
        <w:t>زلياً فهو كذلك عليها أبدياً</w:t>
      </w:r>
      <w:r w:rsidR="00AB1780">
        <w:rPr>
          <w:rFonts w:hint="cs"/>
          <w:rtl/>
        </w:rPr>
        <w:t xml:space="preserve"> </w:t>
      </w:r>
      <w:r w:rsidR="00AB1780">
        <w:rPr>
          <w:rStyle w:val="a7"/>
          <w:rtl/>
        </w:rPr>
        <w:footnoteReference w:id="68"/>
      </w:r>
      <w:r w:rsidR="009301C6">
        <w:rPr>
          <w:rFonts w:hint="cs"/>
          <w:rtl/>
        </w:rPr>
        <w:t xml:space="preserve"> </w:t>
      </w:r>
      <w:r w:rsidR="006D3C2A">
        <w:rPr>
          <w:rFonts w:hint="cs"/>
          <w:rtl/>
        </w:rPr>
        <w:t xml:space="preserve">" </w:t>
      </w:r>
      <w:r w:rsidR="009301C6">
        <w:rPr>
          <w:rFonts w:hint="cs"/>
          <w:rtl/>
        </w:rPr>
        <w:t>،</w:t>
      </w:r>
      <w:r w:rsidR="005D7F98">
        <w:rPr>
          <w:rFonts w:hint="cs"/>
          <w:rtl/>
        </w:rPr>
        <w:t xml:space="preserve"> وليس</w:t>
      </w:r>
      <w:r>
        <w:rPr>
          <w:rFonts w:hint="cs"/>
          <w:rtl/>
        </w:rPr>
        <w:t xml:space="preserve"> بمحدثات أي أن صفات الله وكلماته وذاته ونعوته ليست محدثة لأن المحدث يبيد وينتهي ويزول</w:t>
      </w:r>
      <w:r w:rsidR="00E34B32">
        <w:rPr>
          <w:rFonts w:hint="cs"/>
          <w:rtl/>
        </w:rPr>
        <w:t xml:space="preserve"> ،</w:t>
      </w:r>
      <w:r>
        <w:rPr>
          <w:rFonts w:hint="cs"/>
          <w:rtl/>
        </w:rPr>
        <w:t xml:space="preserve"> والله </w:t>
      </w:r>
      <w:r w:rsidR="009301C6">
        <w:rPr>
          <w:rFonts w:hint="cs"/>
          <w:rtl/>
        </w:rPr>
        <w:t>بأسمائه</w:t>
      </w:r>
      <w:r>
        <w:rPr>
          <w:rFonts w:hint="cs"/>
          <w:rtl/>
        </w:rPr>
        <w:t xml:space="preserve"> وصفاته واحد أحد </w:t>
      </w:r>
      <w:r w:rsidR="00A8667E">
        <w:rPr>
          <w:rFonts w:hint="cs"/>
          <w:rtl/>
        </w:rPr>
        <w:t xml:space="preserve">، </w:t>
      </w:r>
      <w:r>
        <w:rPr>
          <w:rFonts w:hint="cs"/>
          <w:rtl/>
        </w:rPr>
        <w:t>لا م</w:t>
      </w:r>
      <w:r w:rsidR="00A8667E">
        <w:rPr>
          <w:rFonts w:hint="cs"/>
          <w:rtl/>
        </w:rPr>
        <w:t>ُ</w:t>
      </w:r>
      <w:r>
        <w:rPr>
          <w:rFonts w:hint="cs"/>
          <w:rtl/>
        </w:rPr>
        <w:t>ح</w:t>
      </w:r>
      <w:r w:rsidR="00A8667E">
        <w:rPr>
          <w:rFonts w:hint="cs"/>
          <w:rtl/>
        </w:rPr>
        <w:t>َ</w:t>
      </w:r>
      <w:r>
        <w:rPr>
          <w:rFonts w:hint="cs"/>
          <w:rtl/>
        </w:rPr>
        <w:t>دث ولا مخلوق</w:t>
      </w:r>
      <w:r w:rsidR="00A8667E">
        <w:rPr>
          <w:rFonts w:hint="cs"/>
          <w:rtl/>
        </w:rPr>
        <w:t xml:space="preserve"> ،</w:t>
      </w:r>
      <w:r>
        <w:rPr>
          <w:rFonts w:hint="cs"/>
          <w:rtl/>
        </w:rPr>
        <w:t xml:space="preserve"> ولم يسبقه نقص ولا كان ربنا ناقصاً فيزيد. لا يظن أن الظان إذا أثبت لله صفة أن الله </w:t>
      </w:r>
      <w:proofErr w:type="spellStart"/>
      <w:r>
        <w:rPr>
          <w:rFonts w:hint="cs"/>
          <w:rtl/>
        </w:rPr>
        <w:t>ازاداد</w:t>
      </w:r>
      <w:proofErr w:type="spellEnd"/>
      <w:r>
        <w:rPr>
          <w:rFonts w:hint="cs"/>
          <w:rtl/>
        </w:rPr>
        <w:t xml:space="preserve"> </w:t>
      </w:r>
      <w:proofErr w:type="gramStart"/>
      <w:r>
        <w:rPr>
          <w:rFonts w:hint="cs"/>
          <w:rtl/>
        </w:rPr>
        <w:t>بها</w:t>
      </w:r>
      <w:r w:rsidR="009301C6">
        <w:rPr>
          <w:rFonts w:hint="cs"/>
          <w:rtl/>
        </w:rPr>
        <w:t xml:space="preserve"> </w:t>
      </w:r>
      <w:r>
        <w:rPr>
          <w:rFonts w:hint="cs"/>
          <w:rtl/>
        </w:rPr>
        <w:t xml:space="preserve"> </w:t>
      </w:r>
      <w:r w:rsidR="00A8667E">
        <w:rPr>
          <w:rFonts w:hint="cs"/>
          <w:rtl/>
        </w:rPr>
        <w:t>،</w:t>
      </w:r>
      <w:proofErr w:type="gramEnd"/>
      <w:r>
        <w:rPr>
          <w:rFonts w:hint="cs"/>
          <w:rtl/>
        </w:rPr>
        <w:t xml:space="preserve"> الله متصف بها أزلاً </w:t>
      </w:r>
      <w:r w:rsidR="009301C6">
        <w:rPr>
          <w:rFonts w:hint="cs"/>
          <w:rtl/>
        </w:rPr>
        <w:t>في</w:t>
      </w:r>
      <w:r>
        <w:rPr>
          <w:rFonts w:hint="cs"/>
          <w:rtl/>
        </w:rPr>
        <w:t xml:space="preserve"> القدم ويبقى عليها أبداً لا يزداد بهذه الصفات لأنه كامل أبداً وكامل أزلاً </w:t>
      </w:r>
      <w:r w:rsidR="009301C6">
        <w:rPr>
          <w:rFonts w:hint="cs"/>
          <w:rtl/>
        </w:rPr>
        <w:t xml:space="preserve"> ، </w:t>
      </w:r>
      <w:r>
        <w:rPr>
          <w:rFonts w:hint="cs"/>
          <w:rtl/>
        </w:rPr>
        <w:t>ل</w:t>
      </w:r>
      <w:r w:rsidR="005D7F98">
        <w:rPr>
          <w:rFonts w:hint="cs"/>
          <w:rtl/>
        </w:rPr>
        <w:t>م يأته</w:t>
      </w:r>
      <w:r w:rsidR="009301C6">
        <w:rPr>
          <w:rFonts w:hint="cs"/>
          <w:rtl/>
        </w:rPr>
        <w:t xml:space="preserve"> علم</w:t>
      </w:r>
      <w:r w:rsidR="005D7F98">
        <w:rPr>
          <w:rFonts w:hint="cs"/>
          <w:rtl/>
        </w:rPr>
        <w:t xml:space="preserve"> لم يكن عنده</w:t>
      </w:r>
      <w:r w:rsidR="009301C6">
        <w:rPr>
          <w:rFonts w:hint="cs"/>
          <w:rtl/>
        </w:rPr>
        <w:t xml:space="preserve"> ،</w:t>
      </w:r>
      <w:r w:rsidR="005D7F98">
        <w:rPr>
          <w:rFonts w:hint="cs"/>
          <w:rtl/>
        </w:rPr>
        <w:t xml:space="preserve"> </w:t>
      </w:r>
      <w:r w:rsidR="00A8667E">
        <w:rPr>
          <w:rFonts w:hint="cs"/>
          <w:rtl/>
        </w:rPr>
        <w:t>و</w:t>
      </w:r>
      <w:r w:rsidR="005D7F98">
        <w:rPr>
          <w:rFonts w:hint="cs"/>
          <w:rtl/>
        </w:rPr>
        <w:t>لم تلحقه قدره</w:t>
      </w:r>
      <w:r>
        <w:rPr>
          <w:rFonts w:hint="cs"/>
          <w:rtl/>
        </w:rPr>
        <w:t xml:space="preserve"> كان عاجزاً عنها</w:t>
      </w:r>
      <w:r w:rsidR="00A8667E">
        <w:rPr>
          <w:rFonts w:hint="cs"/>
          <w:rtl/>
        </w:rPr>
        <w:t xml:space="preserve"> ، و</w:t>
      </w:r>
      <w:r>
        <w:rPr>
          <w:rFonts w:hint="cs"/>
          <w:rtl/>
        </w:rPr>
        <w:t xml:space="preserve">لم تحدث له صفة </w:t>
      </w:r>
      <w:r>
        <w:rPr>
          <w:rFonts w:hint="cs"/>
          <w:rtl/>
        </w:rPr>
        <w:lastRenderedPageBreak/>
        <w:t>لم يكن متصفاً بها وهذا من نعوت</w:t>
      </w:r>
      <w:r w:rsidR="009301C6">
        <w:rPr>
          <w:rFonts w:hint="cs"/>
          <w:rtl/>
        </w:rPr>
        <w:t xml:space="preserve"> جلاله ونعوت </w:t>
      </w:r>
      <w:proofErr w:type="spellStart"/>
      <w:r w:rsidR="009301C6">
        <w:rPr>
          <w:rFonts w:hint="cs"/>
          <w:rtl/>
        </w:rPr>
        <w:t>فوح</w:t>
      </w:r>
      <w:r>
        <w:rPr>
          <w:rFonts w:hint="cs"/>
          <w:rtl/>
        </w:rPr>
        <w:t>دانيته</w:t>
      </w:r>
      <w:proofErr w:type="spellEnd"/>
      <w:r>
        <w:rPr>
          <w:rFonts w:hint="cs"/>
          <w:rtl/>
        </w:rPr>
        <w:t xml:space="preserve"> سبحانه الذي استحق بها الربوبية والتي استلزمت إفراده بالعبادة والألوهية</w:t>
      </w:r>
      <w:r w:rsidR="009301C6">
        <w:rPr>
          <w:rFonts w:hint="cs"/>
          <w:rtl/>
        </w:rPr>
        <w:t xml:space="preserve"> .</w:t>
      </w:r>
    </w:p>
    <w:p w:rsidR="00A8667E" w:rsidRPr="00E34B32" w:rsidRDefault="00A8667E" w:rsidP="00A8667E">
      <w:pPr>
        <w:tabs>
          <w:tab w:val="right" w:pos="8306"/>
        </w:tabs>
        <w:spacing w:line="240" w:lineRule="auto"/>
        <w:jc w:val="both"/>
        <w:rPr>
          <w:b/>
          <w:bCs/>
          <w:rtl/>
        </w:rPr>
      </w:pPr>
      <w:r w:rsidRPr="00E34B32">
        <w:rPr>
          <w:rFonts w:hint="cs"/>
          <w:b/>
          <w:bCs/>
          <w:rtl/>
        </w:rPr>
        <w:t xml:space="preserve">تقدس الله عن الشبيه وعن </w:t>
      </w:r>
      <w:proofErr w:type="gramStart"/>
      <w:r w:rsidRPr="00E34B32">
        <w:rPr>
          <w:rFonts w:hint="cs"/>
          <w:b/>
          <w:bCs/>
          <w:rtl/>
        </w:rPr>
        <w:t>المثيل :</w:t>
      </w:r>
      <w:proofErr w:type="gramEnd"/>
    </w:p>
    <w:p w:rsidR="00A8667E" w:rsidRDefault="004D3861" w:rsidP="00A8667E">
      <w:pPr>
        <w:tabs>
          <w:tab w:val="right" w:pos="8306"/>
        </w:tabs>
        <w:spacing w:line="240" w:lineRule="auto"/>
        <w:jc w:val="both"/>
        <w:rPr>
          <w:rtl/>
        </w:rPr>
      </w:pPr>
      <w:r>
        <w:rPr>
          <w:rFonts w:hint="cs"/>
          <w:rtl/>
        </w:rPr>
        <w:t xml:space="preserve"> قال</w:t>
      </w:r>
      <w:r w:rsidR="009301C6">
        <w:rPr>
          <w:rFonts w:hint="cs"/>
          <w:rtl/>
        </w:rPr>
        <w:t xml:space="preserve"> :</w:t>
      </w:r>
      <w:r>
        <w:rPr>
          <w:rFonts w:hint="cs"/>
          <w:rtl/>
        </w:rPr>
        <w:t xml:space="preserve"> </w:t>
      </w:r>
      <w:r w:rsidRPr="009301C6">
        <w:rPr>
          <w:rFonts w:hint="cs"/>
          <w:b/>
          <w:bCs/>
          <w:rtl/>
        </w:rPr>
        <w:t>جلت صفاته عن شبه صفات المخلوقين</w:t>
      </w:r>
      <w:r>
        <w:rPr>
          <w:rFonts w:hint="cs"/>
          <w:rtl/>
        </w:rPr>
        <w:t xml:space="preserve"> لا أحد يشبه الله بصفاته من خلقه أبداً والدليل (</w:t>
      </w:r>
      <w:r w:rsidR="00A8667E" w:rsidRPr="00A8667E">
        <w:rPr>
          <w:rtl/>
        </w:rPr>
        <w:t>وَلَمْ يَكُنْ لَهُ كُفُوًا أَحَدٌ</w:t>
      </w:r>
      <w:r w:rsidR="00A8667E" w:rsidRPr="00A8667E">
        <w:rPr>
          <w:rStyle w:val="a7"/>
          <w:vertAlign w:val="baseline"/>
          <w:rtl/>
        </w:rPr>
        <w:t xml:space="preserve"> </w:t>
      </w:r>
      <w:r w:rsidR="004B0F3C">
        <w:rPr>
          <w:rStyle w:val="a7"/>
          <w:rtl/>
        </w:rPr>
        <w:footnoteReference w:id="69"/>
      </w:r>
      <w:r>
        <w:rPr>
          <w:rFonts w:hint="cs"/>
          <w:rtl/>
        </w:rPr>
        <w:t>) والدليل (</w:t>
      </w:r>
      <w:r w:rsidR="00A8667E" w:rsidRPr="00A8667E">
        <w:rPr>
          <w:rtl/>
        </w:rPr>
        <w:t>لَيْسَ كَمِثْلِهِ شَيْءٌ</w:t>
      </w:r>
      <w:r w:rsidR="00A8667E" w:rsidRPr="00A8667E">
        <w:rPr>
          <w:rStyle w:val="a7"/>
          <w:vertAlign w:val="baseline"/>
          <w:rtl/>
        </w:rPr>
        <w:t xml:space="preserve"> </w:t>
      </w:r>
      <w:r w:rsidR="004B0F3C">
        <w:rPr>
          <w:rStyle w:val="a7"/>
          <w:rtl/>
        </w:rPr>
        <w:footnoteReference w:id="70"/>
      </w:r>
      <w:r>
        <w:rPr>
          <w:rFonts w:hint="cs"/>
          <w:rtl/>
        </w:rPr>
        <w:t xml:space="preserve"> </w:t>
      </w:r>
      <w:r w:rsidR="004B0F3C">
        <w:rPr>
          <w:rFonts w:hint="cs"/>
          <w:rtl/>
        </w:rPr>
        <w:t>) والدليل</w:t>
      </w:r>
      <w:r>
        <w:rPr>
          <w:rFonts w:hint="cs"/>
          <w:rtl/>
        </w:rPr>
        <w:t xml:space="preserve"> (</w:t>
      </w:r>
      <w:r w:rsidR="00A8667E" w:rsidRPr="00A8667E">
        <w:rPr>
          <w:rtl/>
        </w:rPr>
        <w:t>هَلْ تَعْلَمُ لَهُ سَمِيًّا</w:t>
      </w:r>
      <w:r>
        <w:rPr>
          <w:rFonts w:hint="cs"/>
          <w:rtl/>
        </w:rPr>
        <w:t xml:space="preserve"> </w:t>
      </w:r>
      <w:r w:rsidR="004B0F3C">
        <w:rPr>
          <w:rStyle w:val="a7"/>
          <w:rtl/>
        </w:rPr>
        <w:footnoteReference w:id="71"/>
      </w:r>
      <w:r>
        <w:rPr>
          <w:rFonts w:hint="cs"/>
          <w:rtl/>
        </w:rPr>
        <w:t>) والدليل (</w:t>
      </w:r>
      <w:r w:rsidR="00A8667E" w:rsidRPr="00A8667E">
        <w:rPr>
          <w:rtl/>
        </w:rPr>
        <w:t>وَمِنَ النَّاسِ مَنْ يَتَّخِذُ مِنْ دُونِ اللَّهِ أَنْدَادًا</w:t>
      </w:r>
      <w:r w:rsidR="00A8667E" w:rsidRPr="00A8667E">
        <w:rPr>
          <w:rStyle w:val="a7"/>
          <w:vertAlign w:val="baseline"/>
          <w:rtl/>
        </w:rPr>
        <w:t xml:space="preserve"> </w:t>
      </w:r>
      <w:r w:rsidR="004B0F3C">
        <w:rPr>
          <w:rStyle w:val="a7"/>
          <w:rtl/>
        </w:rPr>
        <w:footnoteReference w:id="72"/>
      </w:r>
      <w:r>
        <w:rPr>
          <w:rFonts w:hint="cs"/>
          <w:rtl/>
        </w:rPr>
        <w:t xml:space="preserve"> ) أي نظراء </w:t>
      </w:r>
      <w:r w:rsidR="009301C6">
        <w:rPr>
          <w:rFonts w:hint="cs"/>
          <w:rtl/>
        </w:rPr>
        <w:t xml:space="preserve"> ، </w:t>
      </w:r>
      <w:r>
        <w:rPr>
          <w:rFonts w:hint="cs"/>
          <w:rtl/>
        </w:rPr>
        <w:t xml:space="preserve">فالله لا يناظره </w:t>
      </w:r>
      <w:r w:rsidR="00A8667E">
        <w:rPr>
          <w:rFonts w:hint="cs"/>
          <w:rtl/>
        </w:rPr>
        <w:t>و</w:t>
      </w:r>
      <w:r>
        <w:rPr>
          <w:rFonts w:hint="cs"/>
          <w:rtl/>
        </w:rPr>
        <w:t xml:space="preserve">لا يساميه ولا </w:t>
      </w:r>
      <w:proofErr w:type="spellStart"/>
      <w:r>
        <w:rPr>
          <w:rFonts w:hint="cs"/>
          <w:rtl/>
        </w:rPr>
        <w:t>يمايزه</w:t>
      </w:r>
      <w:proofErr w:type="spellEnd"/>
      <w:r w:rsidR="00A8667E">
        <w:rPr>
          <w:rFonts w:hint="cs"/>
          <w:rtl/>
        </w:rPr>
        <w:t xml:space="preserve"> ،</w:t>
      </w:r>
      <w:r>
        <w:rPr>
          <w:rFonts w:hint="cs"/>
          <w:rtl/>
        </w:rPr>
        <w:t xml:space="preserve"> ولا يكافئه شيء من خلقه</w:t>
      </w:r>
      <w:r w:rsidR="00A8667E">
        <w:rPr>
          <w:rFonts w:hint="cs"/>
          <w:rtl/>
        </w:rPr>
        <w:t xml:space="preserve"> ،</w:t>
      </w:r>
      <w:r>
        <w:rPr>
          <w:rFonts w:hint="cs"/>
          <w:rtl/>
        </w:rPr>
        <w:t xml:space="preserve"> ومن قال أن صفات</w:t>
      </w:r>
      <w:r w:rsidR="005D7F98">
        <w:rPr>
          <w:rFonts w:hint="cs"/>
          <w:rtl/>
        </w:rPr>
        <w:t xml:space="preserve"> المخلوقين كصفات الخالق كفر</w:t>
      </w:r>
      <w:r w:rsidR="00A8667E">
        <w:rPr>
          <w:rFonts w:hint="cs"/>
          <w:rtl/>
        </w:rPr>
        <w:t xml:space="preserve"> ،</w:t>
      </w:r>
      <w:r w:rsidR="005D7F98">
        <w:rPr>
          <w:rFonts w:hint="cs"/>
          <w:rtl/>
        </w:rPr>
        <w:t xml:space="preserve"> كما</w:t>
      </w:r>
      <w:r>
        <w:rPr>
          <w:rFonts w:hint="cs"/>
          <w:rtl/>
        </w:rPr>
        <w:t xml:space="preserve"> قاله</w:t>
      </w:r>
      <w:r w:rsidR="00A8667E">
        <w:rPr>
          <w:rFonts w:hint="cs"/>
          <w:rtl/>
        </w:rPr>
        <w:t xml:space="preserve"> عبدالله</w:t>
      </w:r>
      <w:r>
        <w:rPr>
          <w:rFonts w:hint="cs"/>
          <w:rtl/>
        </w:rPr>
        <w:t xml:space="preserve"> بن المبارك و</w:t>
      </w:r>
      <w:r w:rsidR="00A8667E">
        <w:rPr>
          <w:rFonts w:hint="cs"/>
          <w:rtl/>
        </w:rPr>
        <w:t>أ</w:t>
      </w:r>
      <w:r>
        <w:rPr>
          <w:rFonts w:hint="cs"/>
          <w:rtl/>
        </w:rPr>
        <w:t>جمع عليه السلف</w:t>
      </w:r>
      <w:r w:rsidR="009301C6">
        <w:rPr>
          <w:rFonts w:hint="cs"/>
          <w:rtl/>
        </w:rPr>
        <w:t xml:space="preserve"> </w:t>
      </w:r>
      <w:r w:rsidR="00A8667E">
        <w:rPr>
          <w:rFonts w:hint="cs"/>
          <w:rtl/>
        </w:rPr>
        <w:t>،</w:t>
      </w:r>
      <w:r>
        <w:rPr>
          <w:rFonts w:hint="cs"/>
          <w:rtl/>
        </w:rPr>
        <w:t xml:space="preserve"> من وصف الله بمعنى من معاني البشر كفر</w:t>
      </w:r>
      <w:r w:rsidR="00A8667E">
        <w:rPr>
          <w:rFonts w:hint="cs"/>
          <w:rtl/>
        </w:rPr>
        <w:t xml:space="preserve"> ،</w:t>
      </w:r>
      <w:r>
        <w:rPr>
          <w:rFonts w:hint="cs"/>
          <w:rtl/>
        </w:rPr>
        <w:t xml:space="preserve"> ومن شبه الله بخلقه فقد كفر</w:t>
      </w:r>
      <w:r w:rsidR="009301C6">
        <w:rPr>
          <w:rFonts w:hint="cs"/>
          <w:rtl/>
        </w:rPr>
        <w:t xml:space="preserve"> ،</w:t>
      </w:r>
      <w:r>
        <w:rPr>
          <w:rFonts w:hint="cs"/>
          <w:rtl/>
        </w:rPr>
        <w:t xml:space="preserve"> وليس فيما و</w:t>
      </w:r>
      <w:r w:rsidR="005D7F98">
        <w:rPr>
          <w:rFonts w:hint="cs"/>
          <w:rtl/>
        </w:rPr>
        <w:t>صف الله نفسه تشبيه.</w:t>
      </w:r>
    </w:p>
    <w:p w:rsidR="00A8667E" w:rsidRDefault="005D7F98" w:rsidP="00A8667E">
      <w:pPr>
        <w:tabs>
          <w:tab w:val="right" w:pos="8306"/>
        </w:tabs>
        <w:spacing w:line="240" w:lineRule="auto"/>
        <w:jc w:val="both"/>
        <w:rPr>
          <w:b/>
          <w:bCs/>
          <w:rtl/>
        </w:rPr>
      </w:pPr>
      <w:r>
        <w:rPr>
          <w:rFonts w:hint="cs"/>
          <w:rtl/>
        </w:rPr>
        <w:t xml:space="preserve"> </w:t>
      </w:r>
      <w:r w:rsidRPr="009301C6">
        <w:rPr>
          <w:rFonts w:hint="cs"/>
          <w:b/>
          <w:bCs/>
          <w:rtl/>
        </w:rPr>
        <w:t>وقصرت عنه فط</w:t>
      </w:r>
      <w:r w:rsidR="004D3861" w:rsidRPr="009301C6">
        <w:rPr>
          <w:rFonts w:hint="cs"/>
          <w:b/>
          <w:bCs/>
          <w:rtl/>
        </w:rPr>
        <w:t>ن الواصفين</w:t>
      </w:r>
      <w:r w:rsidR="004D3861">
        <w:rPr>
          <w:rFonts w:hint="cs"/>
          <w:rtl/>
        </w:rPr>
        <w:t xml:space="preserve"> مهما حاول الواصفون والناعتون فإنهم لن يستطيعوا أن يدركوا لله</w:t>
      </w:r>
      <w:r w:rsidR="009301C6">
        <w:rPr>
          <w:rFonts w:hint="cs"/>
          <w:rtl/>
        </w:rPr>
        <w:t xml:space="preserve"> كُنه</w:t>
      </w:r>
      <w:r w:rsidR="004D3861">
        <w:rPr>
          <w:rFonts w:hint="cs"/>
          <w:rtl/>
        </w:rPr>
        <w:t xml:space="preserve"> ذاته ولا كيفية صفاته حتى </w:t>
      </w:r>
      <w:r w:rsidR="009301C6">
        <w:rPr>
          <w:rFonts w:hint="cs"/>
          <w:rtl/>
        </w:rPr>
        <w:t>نبينا عليه الصلاة والسلام خفي</w:t>
      </w:r>
      <w:r w:rsidR="004D3861">
        <w:rPr>
          <w:rFonts w:hint="cs"/>
          <w:rtl/>
        </w:rPr>
        <w:t xml:space="preserve"> عنه كيفية صفات الله وكيفية ذاته أعلمه الله بأسمائه الحسنى وأعلمه </w:t>
      </w:r>
      <w:proofErr w:type="gramStart"/>
      <w:r w:rsidR="004D3861">
        <w:rPr>
          <w:rFonts w:hint="cs"/>
          <w:rtl/>
        </w:rPr>
        <w:t>بصفاته</w:t>
      </w:r>
      <w:r w:rsidR="009301C6">
        <w:rPr>
          <w:rFonts w:hint="cs"/>
          <w:rtl/>
        </w:rPr>
        <w:t xml:space="preserve"> .</w:t>
      </w:r>
      <w:proofErr w:type="gramEnd"/>
      <w:r w:rsidR="004D3861">
        <w:rPr>
          <w:rFonts w:hint="cs"/>
          <w:rtl/>
        </w:rPr>
        <w:t xml:space="preserve"> لكن </w:t>
      </w:r>
      <w:proofErr w:type="gramStart"/>
      <w:r w:rsidR="009301C6">
        <w:rPr>
          <w:rFonts w:hint="cs"/>
          <w:rtl/>
        </w:rPr>
        <w:t>( ا</w:t>
      </w:r>
      <w:r w:rsidR="004D3861">
        <w:rPr>
          <w:rFonts w:hint="cs"/>
          <w:rtl/>
        </w:rPr>
        <w:t>لك</w:t>
      </w:r>
      <w:r w:rsidR="009301C6">
        <w:rPr>
          <w:rFonts w:hint="cs"/>
          <w:rtl/>
        </w:rPr>
        <w:t>ُ</w:t>
      </w:r>
      <w:r w:rsidR="004D3861">
        <w:rPr>
          <w:rFonts w:hint="cs"/>
          <w:rtl/>
        </w:rPr>
        <w:t>نه</w:t>
      </w:r>
      <w:proofErr w:type="gramEnd"/>
      <w:r w:rsidR="009301C6">
        <w:rPr>
          <w:rFonts w:hint="cs"/>
          <w:rtl/>
        </w:rPr>
        <w:t>)</w:t>
      </w:r>
      <w:r w:rsidR="004D3861">
        <w:rPr>
          <w:rFonts w:hint="cs"/>
          <w:rtl/>
        </w:rPr>
        <w:t xml:space="preserve"> هو الحقيقة ومبلغ الآمال انقطع عنه كل خلق الله </w:t>
      </w:r>
      <w:r w:rsidR="009301C6">
        <w:rPr>
          <w:rFonts w:hint="cs"/>
          <w:rtl/>
        </w:rPr>
        <w:t xml:space="preserve"> ،</w:t>
      </w:r>
      <w:r w:rsidR="004D3861">
        <w:rPr>
          <w:rFonts w:hint="cs"/>
          <w:rtl/>
        </w:rPr>
        <w:t>ولهذا علمنا صلى الله عليه وسلم في دعا</w:t>
      </w:r>
      <w:r w:rsidR="00A8667E">
        <w:rPr>
          <w:rFonts w:hint="cs"/>
          <w:rtl/>
        </w:rPr>
        <w:t>ء اله</w:t>
      </w:r>
      <w:r w:rsidR="009301C6">
        <w:rPr>
          <w:rFonts w:hint="cs"/>
          <w:rtl/>
        </w:rPr>
        <w:t xml:space="preserve">م </w:t>
      </w:r>
      <w:r w:rsidR="004D3861">
        <w:rPr>
          <w:rFonts w:hint="cs"/>
          <w:rtl/>
        </w:rPr>
        <w:t>.</w:t>
      </w:r>
      <w:r w:rsidR="009301C6">
        <w:rPr>
          <w:rFonts w:hint="cs"/>
          <w:rtl/>
        </w:rPr>
        <w:t>"</w:t>
      </w:r>
      <w:r w:rsidR="004D3861">
        <w:rPr>
          <w:rFonts w:hint="cs"/>
          <w:rtl/>
        </w:rPr>
        <w:t xml:space="preserve"> أسألك بكل اسم هو لك سميت به نفسك أو أنزلته في كتابك أو علمته أحد من خلقك أو استأثرت به في علم الغيب عندك</w:t>
      </w:r>
      <w:r w:rsidR="006A7103">
        <w:rPr>
          <w:rFonts w:hint="cs"/>
          <w:rtl/>
        </w:rPr>
        <w:t xml:space="preserve"> </w:t>
      </w:r>
      <w:r w:rsidR="009D2501">
        <w:rPr>
          <w:rStyle w:val="a7"/>
          <w:rtl/>
        </w:rPr>
        <w:footnoteReference w:id="73"/>
      </w:r>
      <w:r w:rsidR="009301C6">
        <w:rPr>
          <w:rFonts w:hint="cs"/>
          <w:rtl/>
        </w:rPr>
        <w:t xml:space="preserve"> "</w:t>
      </w:r>
      <w:r w:rsidR="004D3861">
        <w:rPr>
          <w:rFonts w:hint="cs"/>
          <w:rtl/>
        </w:rPr>
        <w:t xml:space="preserve">. إذاً من أسماء الله ونعوته ما استأثر الله بها. فلا يمكن أن يكون الله في ذهن كل ذاهن لا تبلغه الأوهام لا تدركه </w:t>
      </w:r>
      <w:r w:rsidR="007D1082">
        <w:rPr>
          <w:rFonts w:hint="cs"/>
          <w:rtl/>
        </w:rPr>
        <w:t>الافهام</w:t>
      </w:r>
      <w:r w:rsidR="004D3861">
        <w:rPr>
          <w:rFonts w:hint="cs"/>
          <w:rtl/>
        </w:rPr>
        <w:t xml:space="preserve"> مهما بلغ الذكاء والإحاطة لن يبلغ </w:t>
      </w:r>
      <w:r>
        <w:rPr>
          <w:rFonts w:hint="cs"/>
          <w:rtl/>
        </w:rPr>
        <w:t>ك</w:t>
      </w:r>
      <w:r w:rsidR="009301C6">
        <w:rPr>
          <w:rFonts w:hint="cs"/>
          <w:rtl/>
        </w:rPr>
        <w:t>ُ</w:t>
      </w:r>
      <w:r>
        <w:rPr>
          <w:rFonts w:hint="cs"/>
          <w:rtl/>
        </w:rPr>
        <w:t xml:space="preserve">نه </w:t>
      </w:r>
      <w:r w:rsidR="004D3861">
        <w:rPr>
          <w:rFonts w:hint="cs"/>
          <w:rtl/>
        </w:rPr>
        <w:t xml:space="preserve">ذاته </w:t>
      </w:r>
      <w:proofErr w:type="gramStart"/>
      <w:r w:rsidR="004D3861">
        <w:rPr>
          <w:rFonts w:hint="cs"/>
          <w:rtl/>
        </w:rPr>
        <w:t>سبحانه</w:t>
      </w:r>
      <w:r>
        <w:rPr>
          <w:rFonts w:hint="cs"/>
          <w:rtl/>
        </w:rPr>
        <w:t xml:space="preserve"> ،</w:t>
      </w:r>
      <w:proofErr w:type="gramEnd"/>
      <w:r>
        <w:rPr>
          <w:rFonts w:hint="cs"/>
          <w:rtl/>
        </w:rPr>
        <w:t xml:space="preserve"> ولا حقيقة كيفية صفاته</w:t>
      </w:r>
      <w:r w:rsidR="00A8667E">
        <w:rPr>
          <w:rFonts w:hint="cs"/>
          <w:rtl/>
        </w:rPr>
        <w:t xml:space="preserve"> </w:t>
      </w:r>
      <w:r>
        <w:rPr>
          <w:rFonts w:hint="cs"/>
          <w:rtl/>
        </w:rPr>
        <w:t xml:space="preserve"> </w:t>
      </w:r>
    </w:p>
    <w:p w:rsidR="00C85796" w:rsidRDefault="004D3861" w:rsidP="00E34B32">
      <w:pPr>
        <w:tabs>
          <w:tab w:val="right" w:pos="8306"/>
        </w:tabs>
        <w:spacing w:line="240" w:lineRule="auto"/>
        <w:jc w:val="both"/>
        <w:rPr>
          <w:rtl/>
        </w:rPr>
      </w:pPr>
      <w:r w:rsidRPr="009301C6">
        <w:rPr>
          <w:rFonts w:hint="cs"/>
          <w:b/>
          <w:bCs/>
          <w:rtl/>
        </w:rPr>
        <w:lastRenderedPageBreak/>
        <w:t xml:space="preserve">قريب بالإجابة عند السؤال </w:t>
      </w:r>
      <w:r w:rsidR="00E34B32">
        <w:rPr>
          <w:rFonts w:hint="cs"/>
          <w:b/>
          <w:bCs/>
          <w:rtl/>
        </w:rPr>
        <w:t>ب</w:t>
      </w:r>
      <w:r w:rsidRPr="009301C6">
        <w:rPr>
          <w:rFonts w:hint="cs"/>
          <w:b/>
          <w:bCs/>
          <w:rtl/>
        </w:rPr>
        <w:t xml:space="preserve">عيد </w:t>
      </w:r>
      <w:proofErr w:type="spellStart"/>
      <w:r w:rsidRPr="009301C6">
        <w:rPr>
          <w:rFonts w:hint="cs"/>
          <w:b/>
          <w:bCs/>
          <w:rtl/>
        </w:rPr>
        <w:t>بالتعزز</w:t>
      </w:r>
      <w:proofErr w:type="spellEnd"/>
      <w:r>
        <w:rPr>
          <w:rFonts w:hint="cs"/>
          <w:rtl/>
        </w:rPr>
        <w:t xml:space="preserve"> </w:t>
      </w:r>
      <w:proofErr w:type="gramStart"/>
      <w:r>
        <w:rPr>
          <w:rFonts w:hint="cs"/>
          <w:rtl/>
        </w:rPr>
        <w:t>أي</w:t>
      </w:r>
      <w:r w:rsidR="009301C6">
        <w:rPr>
          <w:rFonts w:hint="cs"/>
          <w:rtl/>
        </w:rPr>
        <w:t xml:space="preserve"> :</w:t>
      </w:r>
      <w:proofErr w:type="gramEnd"/>
      <w:r>
        <w:rPr>
          <w:rFonts w:hint="cs"/>
          <w:rtl/>
        </w:rPr>
        <w:t xml:space="preserve"> بالعزة وهي</w:t>
      </w:r>
      <w:r w:rsidR="00C85796">
        <w:rPr>
          <w:rFonts w:hint="cs"/>
          <w:rtl/>
        </w:rPr>
        <w:t xml:space="preserve"> المنعة والارتفاع إذا قيل نخلة عزيز</w:t>
      </w:r>
      <w:r>
        <w:rPr>
          <w:rFonts w:hint="cs"/>
          <w:rtl/>
        </w:rPr>
        <w:t>ة أي مرتفعة.</w:t>
      </w:r>
    </w:p>
    <w:p w:rsidR="00521DA1" w:rsidRDefault="004D3861" w:rsidP="00E34B32">
      <w:pPr>
        <w:tabs>
          <w:tab w:val="right" w:pos="8306"/>
        </w:tabs>
        <w:spacing w:line="240" w:lineRule="auto"/>
        <w:jc w:val="both"/>
        <w:rPr>
          <w:rtl/>
        </w:rPr>
      </w:pPr>
      <w:r>
        <w:rPr>
          <w:rFonts w:hint="cs"/>
          <w:rtl/>
        </w:rPr>
        <w:t xml:space="preserve"> </w:t>
      </w:r>
      <w:proofErr w:type="spellStart"/>
      <w:r>
        <w:rPr>
          <w:rFonts w:hint="cs"/>
          <w:rtl/>
        </w:rPr>
        <w:t>بالتعزز</w:t>
      </w:r>
      <w:proofErr w:type="spellEnd"/>
      <w:r>
        <w:rPr>
          <w:rFonts w:hint="cs"/>
          <w:rtl/>
        </w:rPr>
        <w:t xml:space="preserve"> لا </w:t>
      </w:r>
      <w:proofErr w:type="gramStart"/>
      <w:r>
        <w:rPr>
          <w:rFonts w:hint="cs"/>
          <w:rtl/>
        </w:rPr>
        <w:t xml:space="preserve">يُنال </w:t>
      </w:r>
      <w:r w:rsidR="00E34B32">
        <w:rPr>
          <w:rFonts w:hint="cs"/>
          <w:rtl/>
        </w:rPr>
        <w:t>،</w:t>
      </w:r>
      <w:proofErr w:type="gramEnd"/>
      <w:r w:rsidR="00E34B32">
        <w:rPr>
          <w:rFonts w:hint="cs"/>
          <w:rtl/>
        </w:rPr>
        <w:t xml:space="preserve"> </w:t>
      </w:r>
      <w:proofErr w:type="spellStart"/>
      <w:r>
        <w:rPr>
          <w:rFonts w:hint="cs"/>
          <w:rtl/>
        </w:rPr>
        <w:t>بتعزز</w:t>
      </w:r>
      <w:proofErr w:type="spellEnd"/>
      <w:r>
        <w:rPr>
          <w:rFonts w:hint="cs"/>
          <w:rtl/>
        </w:rPr>
        <w:t xml:space="preserve"> أسمائه وصفاته وذاته بكيفيتها ولا بقدرها فلا يناله أحد </w:t>
      </w:r>
      <w:r w:rsidR="00C85796">
        <w:rPr>
          <w:rFonts w:hint="cs"/>
          <w:rtl/>
        </w:rPr>
        <w:t xml:space="preserve">، </w:t>
      </w:r>
      <w:r>
        <w:rPr>
          <w:rFonts w:hint="cs"/>
          <w:rtl/>
        </w:rPr>
        <w:t>وهو عند إجابة داعية قريب كما قال جل وعلا (</w:t>
      </w:r>
      <w:r w:rsidR="00C85796" w:rsidRPr="00C85796">
        <w:rPr>
          <w:rtl/>
        </w:rPr>
        <w:t>وَإِذَا سَأَلَكَ عِبَادِي عَنِّي فَإِنِّي قَرِيبٌ أُجِيبُ دَعْوَةَ الدَّاعِ إِذَا دَعَانِ</w:t>
      </w:r>
      <w:r w:rsidR="000A2508">
        <w:rPr>
          <w:rFonts w:hint="cs"/>
          <w:rtl/>
        </w:rPr>
        <w:t xml:space="preserve"> </w:t>
      </w:r>
      <w:r w:rsidR="000A2508">
        <w:rPr>
          <w:rStyle w:val="a7"/>
          <w:rtl/>
        </w:rPr>
        <w:footnoteReference w:id="74"/>
      </w:r>
      <w:r>
        <w:rPr>
          <w:rFonts w:hint="cs"/>
          <w:rtl/>
        </w:rPr>
        <w:t xml:space="preserve"> ) ولما ك</w:t>
      </w:r>
      <w:r w:rsidR="007D1082">
        <w:rPr>
          <w:rFonts w:hint="cs"/>
          <w:rtl/>
        </w:rPr>
        <w:t>ا</w:t>
      </w:r>
      <w:r>
        <w:rPr>
          <w:rFonts w:hint="cs"/>
          <w:rtl/>
        </w:rPr>
        <w:t xml:space="preserve">ن النبي عليه الصلاة والسلام مع </w:t>
      </w:r>
      <w:r w:rsidR="007D1082">
        <w:rPr>
          <w:rFonts w:hint="cs"/>
          <w:rtl/>
        </w:rPr>
        <w:t>أصحابه</w:t>
      </w:r>
      <w:r>
        <w:rPr>
          <w:rFonts w:hint="cs"/>
          <w:rtl/>
        </w:rPr>
        <w:t xml:space="preserve"> في سفر</w:t>
      </w:r>
      <w:r w:rsidR="009301C6">
        <w:rPr>
          <w:rFonts w:hint="cs"/>
          <w:rtl/>
        </w:rPr>
        <w:t xml:space="preserve"> في</w:t>
      </w:r>
      <w:r>
        <w:rPr>
          <w:rFonts w:hint="cs"/>
          <w:rtl/>
        </w:rPr>
        <w:t xml:space="preserve"> حديث أبي موسى رفعوا أصواتهم بالدعاء</w:t>
      </w:r>
      <w:r w:rsidR="00C85796">
        <w:rPr>
          <w:rFonts w:hint="cs"/>
          <w:rtl/>
        </w:rPr>
        <w:t xml:space="preserve"> قال ل</w:t>
      </w:r>
      <w:r>
        <w:rPr>
          <w:rFonts w:hint="cs"/>
          <w:rtl/>
        </w:rPr>
        <w:t xml:space="preserve">هم </w:t>
      </w:r>
      <w:r>
        <w:rPr>
          <w:rtl/>
        </w:rPr>
        <w:br/>
      </w:r>
      <w:r w:rsidR="00C85796">
        <w:rPr>
          <w:rFonts w:hint="cs"/>
          <w:rtl/>
        </w:rPr>
        <w:t>:"</w:t>
      </w:r>
      <w:r>
        <w:rPr>
          <w:rFonts w:hint="cs"/>
          <w:rtl/>
        </w:rPr>
        <w:t xml:space="preserve"> أربعوا على أنفسكم إنكم لا تدعون أصماً يعني يسمع</w:t>
      </w:r>
      <w:r w:rsidR="007D1082">
        <w:rPr>
          <w:rFonts w:hint="cs"/>
          <w:rtl/>
        </w:rPr>
        <w:t xml:space="preserve"> ,</w:t>
      </w:r>
      <w:r>
        <w:rPr>
          <w:rFonts w:hint="cs"/>
          <w:rtl/>
        </w:rPr>
        <w:t xml:space="preserve"> ولا غائباً بل حاضر معكم إن الذي تدعونه أقرب إلى أحدكم من عنق راحلته </w:t>
      </w:r>
      <w:r w:rsidR="009301C6" w:rsidRPr="00E40923">
        <w:rPr>
          <w:rFonts w:ascii="Traditional Arabic" w:hAnsi="Traditional Arabic" w:cs="Traditional Arabic" w:hint="cs"/>
          <w:color w:val="000000"/>
          <w:sz w:val="44"/>
          <w:szCs w:val="44"/>
          <w:rtl/>
          <w:lang w:bidi="ar-KW"/>
        </w:rPr>
        <w:t>ف</w:t>
      </w:r>
      <w:r w:rsidR="009301C6" w:rsidRPr="00E40923">
        <w:rPr>
          <w:rFonts w:ascii="Traditional Arabic" w:hAnsi="Traditional Arabic" w:cs="Traditional Arabic"/>
          <w:color w:val="000000"/>
          <w:sz w:val="44"/>
          <w:szCs w:val="44"/>
          <w:rtl/>
          <w:lang w:bidi="ar-KW"/>
        </w:rPr>
        <w:t>ارْبَعُوا</w:t>
      </w:r>
      <w:r>
        <w:rPr>
          <w:rFonts w:hint="cs"/>
          <w:rtl/>
        </w:rPr>
        <w:t xml:space="preserve"> على أنفسكم </w:t>
      </w:r>
      <w:r w:rsidR="001B67A0">
        <w:rPr>
          <w:rStyle w:val="a7"/>
          <w:rtl/>
        </w:rPr>
        <w:footnoteReference w:id="75"/>
      </w:r>
      <w:r w:rsidR="00C85796">
        <w:rPr>
          <w:rFonts w:hint="cs"/>
          <w:rtl/>
        </w:rPr>
        <w:t>"</w:t>
      </w:r>
      <w:r>
        <w:rPr>
          <w:rFonts w:hint="cs"/>
          <w:rtl/>
        </w:rPr>
        <w:t xml:space="preserve">. بل بالدعاء أُمرنا </w:t>
      </w:r>
      <w:proofErr w:type="spellStart"/>
      <w:r>
        <w:rPr>
          <w:rFonts w:hint="cs"/>
          <w:rtl/>
        </w:rPr>
        <w:t>بالإخفات</w:t>
      </w:r>
      <w:proofErr w:type="spellEnd"/>
      <w:r>
        <w:rPr>
          <w:rFonts w:hint="cs"/>
          <w:rtl/>
        </w:rPr>
        <w:t xml:space="preserve"> لأنه أدعى للإخلاص. </w:t>
      </w:r>
      <w:r w:rsidR="00C85796">
        <w:rPr>
          <w:rFonts w:hint="cs"/>
          <w:rtl/>
        </w:rPr>
        <w:t>ف</w:t>
      </w:r>
      <w:r>
        <w:rPr>
          <w:rFonts w:hint="cs"/>
          <w:rtl/>
        </w:rPr>
        <w:t>في باب الذكر شرع لنا رفع الصوت في التلبية في الذكر عقب الصلاة لأنه في معنى التوحيد ومعنى الدعوة إليه.</w:t>
      </w:r>
    </w:p>
    <w:p w:rsidR="001842A9" w:rsidRDefault="004D3861" w:rsidP="00521DA1">
      <w:pPr>
        <w:tabs>
          <w:tab w:val="right" w:pos="8306"/>
        </w:tabs>
        <w:spacing w:line="240" w:lineRule="auto"/>
        <w:jc w:val="both"/>
        <w:rPr>
          <w:rtl/>
        </w:rPr>
      </w:pPr>
      <w:r>
        <w:rPr>
          <w:rFonts w:hint="cs"/>
          <w:rtl/>
        </w:rPr>
        <w:t xml:space="preserve"> قال</w:t>
      </w:r>
      <w:r w:rsidR="009301C6">
        <w:rPr>
          <w:rFonts w:hint="cs"/>
          <w:rtl/>
        </w:rPr>
        <w:t>:</w:t>
      </w:r>
      <w:r>
        <w:rPr>
          <w:rFonts w:hint="cs"/>
          <w:rtl/>
        </w:rPr>
        <w:t xml:space="preserve"> </w:t>
      </w:r>
      <w:r w:rsidRPr="009301C6">
        <w:rPr>
          <w:rFonts w:hint="cs"/>
          <w:b/>
          <w:bCs/>
          <w:rtl/>
        </w:rPr>
        <w:t xml:space="preserve">عالٍ على عرشه بائن من خلقه موجود ليس بمعدوم ولا </w:t>
      </w:r>
      <w:proofErr w:type="gramStart"/>
      <w:r w:rsidRPr="009301C6">
        <w:rPr>
          <w:rFonts w:hint="cs"/>
          <w:b/>
          <w:bCs/>
          <w:rtl/>
        </w:rPr>
        <w:t>مفقود</w:t>
      </w:r>
      <w:r>
        <w:rPr>
          <w:rFonts w:hint="cs"/>
          <w:rtl/>
        </w:rPr>
        <w:t xml:space="preserve"> </w:t>
      </w:r>
      <w:r w:rsidR="009301C6">
        <w:rPr>
          <w:rFonts w:hint="cs"/>
          <w:rtl/>
        </w:rPr>
        <w:t>،</w:t>
      </w:r>
      <w:proofErr w:type="gramEnd"/>
      <w:r w:rsidR="009301C6">
        <w:rPr>
          <w:rFonts w:hint="cs"/>
          <w:rtl/>
        </w:rPr>
        <w:t xml:space="preserve"> </w:t>
      </w:r>
      <w:r>
        <w:rPr>
          <w:rFonts w:hint="cs"/>
          <w:rtl/>
        </w:rPr>
        <w:t xml:space="preserve">هذه </w:t>
      </w:r>
      <w:proofErr w:type="spellStart"/>
      <w:r w:rsidR="00521DA1">
        <w:rPr>
          <w:rFonts w:hint="cs"/>
          <w:rtl/>
        </w:rPr>
        <w:t>ما</w:t>
      </w:r>
      <w:r>
        <w:rPr>
          <w:rFonts w:hint="cs"/>
          <w:rtl/>
        </w:rPr>
        <w:t>أطبق</w:t>
      </w:r>
      <w:proofErr w:type="spellEnd"/>
      <w:r>
        <w:rPr>
          <w:rFonts w:hint="cs"/>
          <w:rtl/>
        </w:rPr>
        <w:t xml:space="preserve"> عليها الس</w:t>
      </w:r>
      <w:r w:rsidR="00624C20">
        <w:rPr>
          <w:rFonts w:hint="cs"/>
          <w:rtl/>
        </w:rPr>
        <w:t>ل</w:t>
      </w:r>
      <w:r>
        <w:rPr>
          <w:rFonts w:hint="cs"/>
          <w:rtl/>
        </w:rPr>
        <w:t>ف و</w:t>
      </w:r>
      <w:r w:rsidR="00521DA1">
        <w:rPr>
          <w:rFonts w:hint="cs"/>
          <w:rtl/>
        </w:rPr>
        <w:t>أجمعوا عليه</w:t>
      </w:r>
      <w:r>
        <w:rPr>
          <w:rFonts w:hint="cs"/>
          <w:rtl/>
        </w:rPr>
        <w:t xml:space="preserve"> أن الله عالٍ على عرشه بائن من خلقه. عالٍ على عرشه كما جاء في الآيات (</w:t>
      </w:r>
      <w:r w:rsidR="00521DA1" w:rsidRPr="00521DA1">
        <w:rPr>
          <w:rtl/>
        </w:rPr>
        <w:t>ثُمَّ اسْتَوَى عَلَى الْعَرْشِ</w:t>
      </w:r>
      <w:r w:rsidR="00521DA1" w:rsidRPr="00521DA1">
        <w:rPr>
          <w:rStyle w:val="a7"/>
          <w:vertAlign w:val="baseline"/>
          <w:rtl/>
        </w:rPr>
        <w:t xml:space="preserve"> </w:t>
      </w:r>
      <w:r w:rsidR="000A2508">
        <w:rPr>
          <w:rStyle w:val="a7"/>
          <w:rtl/>
        </w:rPr>
        <w:footnoteReference w:id="76"/>
      </w:r>
      <w:r>
        <w:rPr>
          <w:rFonts w:hint="cs"/>
          <w:rtl/>
        </w:rPr>
        <w:t xml:space="preserve"> </w:t>
      </w:r>
      <w:r w:rsidR="00624C20">
        <w:rPr>
          <w:rFonts w:hint="cs"/>
          <w:rtl/>
        </w:rPr>
        <w:t>) ،</w:t>
      </w:r>
      <w:r>
        <w:rPr>
          <w:rFonts w:hint="cs"/>
          <w:rtl/>
        </w:rPr>
        <w:t xml:space="preserve"> </w:t>
      </w:r>
      <w:proofErr w:type="gramStart"/>
      <w:r w:rsidR="00624C20">
        <w:rPr>
          <w:rFonts w:hint="cs"/>
          <w:rtl/>
        </w:rPr>
        <w:t>(</w:t>
      </w:r>
      <w:r w:rsidR="001842A9">
        <w:rPr>
          <w:rFonts w:hint="cs"/>
          <w:rtl/>
        </w:rPr>
        <w:t xml:space="preserve"> </w:t>
      </w:r>
      <w:r w:rsidR="00521DA1" w:rsidRPr="00521DA1">
        <w:rPr>
          <w:rtl/>
        </w:rPr>
        <w:t>سَبِّحِ</w:t>
      </w:r>
      <w:proofErr w:type="gramEnd"/>
      <w:r w:rsidR="00521DA1" w:rsidRPr="00521DA1">
        <w:rPr>
          <w:rtl/>
        </w:rPr>
        <w:t xml:space="preserve"> اسْمَ رَبِّكَ الْأَعْلَى</w:t>
      </w:r>
      <w:r w:rsidR="000A2508">
        <w:rPr>
          <w:rFonts w:hint="cs"/>
          <w:rtl/>
        </w:rPr>
        <w:t xml:space="preserve"> </w:t>
      </w:r>
      <w:r w:rsidR="000A2508">
        <w:rPr>
          <w:rStyle w:val="a7"/>
          <w:rtl/>
        </w:rPr>
        <w:footnoteReference w:id="77"/>
      </w:r>
      <w:r>
        <w:rPr>
          <w:rFonts w:hint="cs"/>
          <w:rtl/>
        </w:rPr>
        <w:t xml:space="preserve"> </w:t>
      </w:r>
      <w:r w:rsidR="00624C20">
        <w:rPr>
          <w:rFonts w:hint="cs"/>
          <w:rtl/>
        </w:rPr>
        <w:t>) ، (</w:t>
      </w:r>
      <w:r w:rsidR="00521DA1" w:rsidRPr="00521DA1">
        <w:rPr>
          <w:rtl/>
        </w:rPr>
        <w:t>وَهُوَ الْعَلِيُّ الْعَظِيمُ</w:t>
      </w:r>
      <w:r w:rsidR="00521DA1" w:rsidRPr="00521DA1">
        <w:rPr>
          <w:rStyle w:val="a7"/>
          <w:vertAlign w:val="baseline"/>
          <w:rtl/>
        </w:rPr>
        <w:t xml:space="preserve"> </w:t>
      </w:r>
      <w:r w:rsidR="000A2508">
        <w:rPr>
          <w:rStyle w:val="a7"/>
          <w:rtl/>
        </w:rPr>
        <w:footnoteReference w:id="78"/>
      </w:r>
      <w:r>
        <w:rPr>
          <w:rFonts w:hint="cs"/>
          <w:rtl/>
        </w:rPr>
        <w:t xml:space="preserve"> </w:t>
      </w:r>
      <w:r w:rsidR="00624C20">
        <w:rPr>
          <w:rFonts w:hint="cs"/>
          <w:rtl/>
        </w:rPr>
        <w:t>) ، (</w:t>
      </w:r>
      <w:r w:rsidR="00521DA1" w:rsidRPr="00521DA1">
        <w:rPr>
          <w:rtl/>
        </w:rPr>
        <w:t>يَخَافُونَ رَبَّهُمْ مِنْ فَوْقِهِمْ</w:t>
      </w:r>
      <w:r w:rsidR="00521DA1" w:rsidRPr="00521DA1">
        <w:rPr>
          <w:rStyle w:val="a7"/>
          <w:vertAlign w:val="baseline"/>
          <w:rtl/>
        </w:rPr>
        <w:t xml:space="preserve"> </w:t>
      </w:r>
      <w:r w:rsidR="006D7C6D">
        <w:rPr>
          <w:rStyle w:val="a7"/>
          <w:rtl/>
        </w:rPr>
        <w:footnoteReference w:id="79"/>
      </w:r>
      <w:r>
        <w:rPr>
          <w:rFonts w:hint="cs"/>
          <w:rtl/>
        </w:rPr>
        <w:t xml:space="preserve"> ) بائن من خل</w:t>
      </w:r>
      <w:r w:rsidR="00624C20">
        <w:rPr>
          <w:rFonts w:hint="cs"/>
          <w:rtl/>
        </w:rPr>
        <w:t>ق</w:t>
      </w:r>
      <w:r>
        <w:rPr>
          <w:rFonts w:hint="cs"/>
          <w:rtl/>
        </w:rPr>
        <w:t>ه أي منفصل عنهم غير مماز</w:t>
      </w:r>
      <w:r w:rsidR="009301C6">
        <w:rPr>
          <w:rFonts w:hint="cs"/>
          <w:rtl/>
        </w:rPr>
        <w:t>ج</w:t>
      </w:r>
      <w:r>
        <w:rPr>
          <w:rFonts w:hint="cs"/>
          <w:rtl/>
        </w:rPr>
        <w:t xml:space="preserve"> لهم غير مخالط كما يعتقده أهل الحلول والاتحاد وأهل وحدة الوجود</w:t>
      </w:r>
      <w:r w:rsidR="009301C6">
        <w:rPr>
          <w:rFonts w:hint="cs"/>
          <w:rtl/>
        </w:rPr>
        <w:t xml:space="preserve"> ،</w:t>
      </w:r>
      <w:r>
        <w:rPr>
          <w:rFonts w:hint="cs"/>
          <w:rtl/>
        </w:rPr>
        <w:t xml:space="preserve"> بل الخالق شيء والمخلوق شيء آخر</w:t>
      </w:r>
      <w:r w:rsidR="009301C6">
        <w:rPr>
          <w:rFonts w:hint="cs"/>
          <w:rtl/>
        </w:rPr>
        <w:t xml:space="preserve"> ،</w:t>
      </w:r>
      <w:r>
        <w:rPr>
          <w:rFonts w:hint="cs"/>
          <w:rtl/>
        </w:rPr>
        <w:t xml:space="preserve"> فهو مع قربه بعلمه وإحاطته هو بعيد عنهم منفصل عنهم بذاته </w:t>
      </w:r>
      <w:r w:rsidR="009301C6">
        <w:rPr>
          <w:rFonts w:hint="cs"/>
          <w:rtl/>
        </w:rPr>
        <w:t xml:space="preserve">، </w:t>
      </w:r>
      <w:r>
        <w:rPr>
          <w:rFonts w:hint="cs"/>
          <w:rtl/>
        </w:rPr>
        <w:t>لأنه فوقهم وهذا</w:t>
      </w:r>
      <w:r w:rsidR="001842A9">
        <w:rPr>
          <w:rFonts w:hint="cs"/>
          <w:rtl/>
        </w:rPr>
        <w:t xml:space="preserve"> ما</w:t>
      </w:r>
      <w:r>
        <w:rPr>
          <w:rFonts w:hint="cs"/>
          <w:rtl/>
        </w:rPr>
        <w:t xml:space="preserve"> أجمع عليها أهل السنة لأنها مدلول الأحاديث والآيات.</w:t>
      </w:r>
    </w:p>
    <w:p w:rsidR="004D3861" w:rsidRDefault="004D3861" w:rsidP="00E40923">
      <w:pPr>
        <w:tabs>
          <w:tab w:val="right" w:pos="8306"/>
        </w:tabs>
        <w:spacing w:line="240" w:lineRule="auto"/>
        <w:jc w:val="both"/>
        <w:rPr>
          <w:rtl/>
        </w:rPr>
      </w:pPr>
      <w:r>
        <w:rPr>
          <w:rFonts w:hint="cs"/>
          <w:rtl/>
        </w:rPr>
        <w:lastRenderedPageBreak/>
        <w:t xml:space="preserve"> قال </w:t>
      </w:r>
      <w:r w:rsidRPr="009301C6">
        <w:rPr>
          <w:rFonts w:hint="cs"/>
          <w:b/>
          <w:bCs/>
          <w:rtl/>
        </w:rPr>
        <w:t>موجود</w:t>
      </w:r>
      <w:r>
        <w:rPr>
          <w:rFonts w:hint="cs"/>
          <w:rtl/>
        </w:rPr>
        <w:t xml:space="preserve"> ضد المعدوم</w:t>
      </w:r>
      <w:r w:rsidR="009301C6">
        <w:rPr>
          <w:rFonts w:hint="cs"/>
          <w:rtl/>
        </w:rPr>
        <w:t xml:space="preserve"> ،</w:t>
      </w:r>
      <w:r>
        <w:rPr>
          <w:rFonts w:hint="cs"/>
          <w:rtl/>
        </w:rPr>
        <w:t xml:space="preserve"> وهذا من باب الخبر والإطلاق وليس من أسمائه</w:t>
      </w:r>
      <w:r w:rsidR="001842A9">
        <w:rPr>
          <w:rFonts w:hint="cs"/>
          <w:rtl/>
        </w:rPr>
        <w:t xml:space="preserve"> سبحانه</w:t>
      </w:r>
      <w:r>
        <w:rPr>
          <w:rFonts w:hint="cs"/>
          <w:rtl/>
        </w:rPr>
        <w:t xml:space="preserve"> </w:t>
      </w:r>
      <w:r w:rsidR="00624C20">
        <w:rPr>
          <w:rFonts w:hint="cs"/>
          <w:rtl/>
        </w:rPr>
        <w:t xml:space="preserve">، </w:t>
      </w:r>
      <w:r w:rsidR="001842A9">
        <w:rPr>
          <w:rFonts w:hint="cs"/>
          <w:rtl/>
        </w:rPr>
        <w:t>ف</w:t>
      </w:r>
      <w:r>
        <w:rPr>
          <w:rFonts w:hint="cs"/>
          <w:rtl/>
        </w:rPr>
        <w:t>الله</w:t>
      </w:r>
      <w:r w:rsidR="001842A9">
        <w:rPr>
          <w:rFonts w:hint="cs"/>
          <w:rtl/>
        </w:rPr>
        <w:t xml:space="preserve"> تعالى</w:t>
      </w:r>
      <w:r>
        <w:rPr>
          <w:rFonts w:hint="cs"/>
          <w:rtl/>
        </w:rPr>
        <w:t xml:space="preserve"> يخبر عنه بأنه موجود أي أنه ليس معدوم ولا مفقود </w:t>
      </w:r>
      <w:r w:rsidR="001842A9">
        <w:rPr>
          <w:rFonts w:hint="cs"/>
          <w:rtl/>
        </w:rPr>
        <w:t xml:space="preserve">، </w:t>
      </w:r>
      <w:r>
        <w:rPr>
          <w:rFonts w:hint="cs"/>
          <w:rtl/>
        </w:rPr>
        <w:t>فإن المعبودات هي أوهام وبعضها غير موجود معدوم</w:t>
      </w:r>
      <w:r w:rsidR="009301C6">
        <w:rPr>
          <w:rFonts w:hint="cs"/>
          <w:rtl/>
        </w:rPr>
        <w:t xml:space="preserve"> ،</w:t>
      </w:r>
      <w:r>
        <w:rPr>
          <w:rFonts w:hint="cs"/>
          <w:rtl/>
        </w:rPr>
        <w:t xml:space="preserve"> لكن ربنا جل وعلا المعبود الذي لم تره العيون في الدنيا</w:t>
      </w:r>
      <w:r w:rsidR="001842A9">
        <w:rPr>
          <w:rFonts w:hint="cs"/>
          <w:rtl/>
        </w:rPr>
        <w:t xml:space="preserve"> ،</w:t>
      </w:r>
      <w:r>
        <w:rPr>
          <w:rFonts w:hint="cs"/>
          <w:rtl/>
        </w:rPr>
        <w:t xml:space="preserve"> ولم تحسه الأيادي</w:t>
      </w:r>
      <w:r w:rsidR="001842A9">
        <w:rPr>
          <w:rFonts w:hint="cs"/>
          <w:rtl/>
        </w:rPr>
        <w:t xml:space="preserve"> ،</w:t>
      </w:r>
      <w:r>
        <w:rPr>
          <w:rFonts w:hint="cs"/>
          <w:rtl/>
        </w:rPr>
        <w:t xml:space="preserve"> هو موجود ليس بمفقود ولا معدوم ليُعبد </w:t>
      </w:r>
      <w:r w:rsidR="00624C20">
        <w:rPr>
          <w:rFonts w:hint="cs"/>
          <w:rtl/>
        </w:rPr>
        <w:t xml:space="preserve">، </w:t>
      </w:r>
      <w:r>
        <w:rPr>
          <w:rFonts w:hint="cs"/>
          <w:rtl/>
        </w:rPr>
        <w:t>ولهذا كانت أجل</w:t>
      </w:r>
      <w:r w:rsidR="00E40923">
        <w:rPr>
          <w:rFonts w:hint="cs"/>
          <w:rtl/>
        </w:rPr>
        <w:t>ّ</w:t>
      </w:r>
      <w:r>
        <w:rPr>
          <w:rFonts w:hint="cs"/>
          <w:rtl/>
        </w:rPr>
        <w:t xml:space="preserve"> كرامة وأعظم عطية وأرفع مِنَّةٍ </w:t>
      </w:r>
      <w:r w:rsidR="009301C6">
        <w:rPr>
          <w:rFonts w:hint="cs"/>
          <w:rtl/>
        </w:rPr>
        <w:t>في</w:t>
      </w:r>
      <w:r>
        <w:rPr>
          <w:rFonts w:hint="cs"/>
          <w:rtl/>
        </w:rPr>
        <w:t xml:space="preserve"> الجنة يمنحها الله لأوليائه أن يكشف الحجاب عن وجهه فينظرون إلى من عبدوه في الدنيا ولم يروه</w:t>
      </w:r>
      <w:r w:rsidR="009301C6">
        <w:rPr>
          <w:rFonts w:hint="cs"/>
          <w:rtl/>
        </w:rPr>
        <w:t xml:space="preserve"> ،</w:t>
      </w:r>
      <w:r>
        <w:rPr>
          <w:rFonts w:hint="cs"/>
          <w:rtl/>
        </w:rPr>
        <w:t xml:space="preserve"> وهذا كما في قول النبي عليه الصلاة والسلام في الصحيحين</w:t>
      </w:r>
      <w:r w:rsidR="001B67A0">
        <w:rPr>
          <w:rFonts w:hint="cs"/>
          <w:rtl/>
        </w:rPr>
        <w:t xml:space="preserve"> </w:t>
      </w:r>
      <w:r w:rsidR="001B67A0">
        <w:rPr>
          <w:rStyle w:val="a7"/>
          <w:rtl/>
        </w:rPr>
        <w:footnoteReference w:id="80"/>
      </w:r>
      <w:r>
        <w:rPr>
          <w:rFonts w:hint="cs"/>
          <w:rtl/>
        </w:rPr>
        <w:t xml:space="preserve"> وهي أجمع ما جاء في وصف نعيم الجنة قوله عليه الصلاة والسلام </w:t>
      </w:r>
      <w:r w:rsidR="00E40923">
        <w:rPr>
          <w:rFonts w:hint="cs"/>
          <w:rtl/>
        </w:rPr>
        <w:t>: "</w:t>
      </w:r>
      <w:r>
        <w:rPr>
          <w:rFonts w:hint="cs"/>
          <w:rtl/>
        </w:rPr>
        <w:t xml:space="preserve"> إن في الجنة ما لا عين رأت ولا أذن سمعت ولا خطر على قلب بشر واقرأوا إن شئتم " </w:t>
      </w:r>
      <w:r w:rsidR="00E40923" w:rsidRPr="00E40923">
        <w:rPr>
          <w:rtl/>
          <w:lang w:bidi="ar-KW"/>
        </w:rPr>
        <w:t>فَلَا تَعْلَمُ نَفْسٌ مَا أُخْفِيَ لَهُمْ مِنْ قُرَّةِ أَعْيُنٍ جَزَاءً بِمَا كَانُوا يَعْمَلُونَ</w:t>
      </w:r>
      <w:r w:rsidR="00E40923" w:rsidRPr="00E40923">
        <w:rPr>
          <w:rStyle w:val="a7"/>
          <w:rtl/>
        </w:rPr>
        <w:t xml:space="preserve"> </w:t>
      </w:r>
      <w:r w:rsidR="007F0006" w:rsidRPr="00E40923">
        <w:rPr>
          <w:rStyle w:val="a7"/>
          <w:rtl/>
        </w:rPr>
        <w:footnoteReference w:id="81"/>
      </w:r>
      <w:r w:rsidR="007F0006">
        <w:rPr>
          <w:rFonts w:hint="cs"/>
          <w:rtl/>
        </w:rPr>
        <w:t xml:space="preserve"> </w:t>
      </w:r>
      <w:r>
        <w:rPr>
          <w:rFonts w:hint="cs"/>
          <w:rtl/>
        </w:rPr>
        <w:t>".</w:t>
      </w:r>
    </w:p>
    <w:p w:rsidR="001548E5" w:rsidRPr="001548E5" w:rsidRDefault="001548E5" w:rsidP="00B55D89">
      <w:pPr>
        <w:autoSpaceDE w:val="0"/>
        <w:autoSpaceDN w:val="0"/>
        <w:adjustRightInd w:val="0"/>
        <w:spacing w:after="0" w:line="240" w:lineRule="auto"/>
        <w:rPr>
          <w:rFonts w:ascii="Traditional Arabic" w:hAnsi="Traditional Arabic" w:cs="Traditional Arabic"/>
          <w:b/>
          <w:bCs/>
          <w:color w:val="FF0000"/>
          <w:sz w:val="44"/>
          <w:szCs w:val="44"/>
          <w:rtl/>
          <w:lang w:bidi="ar-KW"/>
        </w:rPr>
      </w:pPr>
      <w:proofErr w:type="gramStart"/>
      <w:r w:rsidRPr="001548E5">
        <w:rPr>
          <w:rFonts w:ascii="Traditional Arabic" w:hAnsi="Traditional Arabic" w:cs="Traditional Arabic" w:hint="cs"/>
          <w:b/>
          <w:bCs/>
          <w:color w:val="FF0000"/>
          <w:sz w:val="44"/>
          <w:szCs w:val="44"/>
          <w:rtl/>
          <w:lang w:bidi="ar-KW"/>
        </w:rPr>
        <w:t>ا</w:t>
      </w:r>
      <w:r w:rsidR="00B55D89">
        <w:rPr>
          <w:rFonts w:ascii="Traditional Arabic" w:hAnsi="Traditional Arabic" w:cs="Traditional Arabic" w:hint="cs"/>
          <w:b/>
          <w:bCs/>
          <w:color w:val="FF0000"/>
          <w:sz w:val="44"/>
          <w:szCs w:val="44"/>
          <w:rtl/>
          <w:lang w:bidi="ar-KW"/>
        </w:rPr>
        <w:t>لآ</w:t>
      </w:r>
      <w:r w:rsidRPr="001548E5">
        <w:rPr>
          <w:rFonts w:ascii="Traditional Arabic" w:hAnsi="Traditional Arabic" w:cs="Traditional Arabic"/>
          <w:b/>
          <w:bCs/>
          <w:color w:val="FF0000"/>
          <w:sz w:val="44"/>
          <w:szCs w:val="44"/>
          <w:rtl/>
          <w:lang w:bidi="ar-KW"/>
        </w:rPr>
        <w:t>جَال</w:t>
      </w:r>
      <w:r w:rsidR="00E40923">
        <w:rPr>
          <w:rFonts w:ascii="Traditional Arabic" w:hAnsi="Traditional Arabic" w:cs="Traditional Arabic" w:hint="cs"/>
          <w:b/>
          <w:bCs/>
          <w:color w:val="FF0000"/>
          <w:sz w:val="44"/>
          <w:szCs w:val="44"/>
          <w:rtl/>
          <w:lang w:bidi="ar-KW"/>
        </w:rPr>
        <w:t xml:space="preserve"> :</w:t>
      </w:r>
      <w:proofErr w:type="gramEnd"/>
    </w:p>
    <w:p w:rsidR="001548E5" w:rsidRDefault="001548E5" w:rsidP="001548E5">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1548E5">
        <w:rPr>
          <w:rFonts w:ascii="Traditional Arabic" w:hAnsi="Traditional Arabic" w:cs="Traditional Arabic"/>
          <w:b/>
          <w:bCs/>
          <w:color w:val="FF0000"/>
          <w:sz w:val="44"/>
          <w:szCs w:val="44"/>
          <w:rtl/>
          <w:lang w:bidi="ar-KW"/>
        </w:rPr>
        <w:t xml:space="preserve">9 - والخلق ميتون بآجالهم عِنْد نفاد أَرْزَاقهم وَانْقِطَاع </w:t>
      </w:r>
      <w:proofErr w:type="gramStart"/>
      <w:r w:rsidRPr="001548E5">
        <w:rPr>
          <w:rFonts w:ascii="Traditional Arabic" w:hAnsi="Traditional Arabic" w:cs="Traditional Arabic"/>
          <w:b/>
          <w:bCs/>
          <w:color w:val="FF0000"/>
          <w:sz w:val="44"/>
          <w:szCs w:val="44"/>
          <w:rtl/>
          <w:lang w:bidi="ar-KW"/>
        </w:rPr>
        <w:t>آثَارهم</w:t>
      </w:r>
      <w:r w:rsidR="003C178A">
        <w:rPr>
          <w:rFonts w:ascii="Traditional Arabic" w:hAnsi="Traditional Arabic" w:cs="Traditional Arabic" w:hint="cs"/>
          <w:b/>
          <w:bCs/>
          <w:color w:val="FF0000"/>
          <w:sz w:val="44"/>
          <w:szCs w:val="44"/>
          <w:rtl/>
          <w:lang w:bidi="ar-KW"/>
        </w:rPr>
        <w:t xml:space="preserve"> .</w:t>
      </w:r>
      <w:proofErr w:type="gramEnd"/>
    </w:p>
    <w:p w:rsidR="00B00E4D" w:rsidRDefault="008008EF" w:rsidP="000B4718">
      <w:pPr>
        <w:autoSpaceDE w:val="0"/>
        <w:autoSpaceDN w:val="0"/>
        <w:adjustRightInd w:val="0"/>
        <w:spacing w:after="0" w:line="240" w:lineRule="auto"/>
        <w:rPr>
          <w:rtl/>
        </w:rPr>
      </w:pPr>
      <w:r>
        <w:rPr>
          <w:rFonts w:hint="cs"/>
          <w:rtl/>
        </w:rPr>
        <w:t xml:space="preserve">يقول رحمه الله تعالى والخلق ميتون بآجالهم عند نفاد أرزاقهم وانقطاع </w:t>
      </w:r>
      <w:proofErr w:type="gramStart"/>
      <w:r>
        <w:rPr>
          <w:rFonts w:hint="cs"/>
          <w:rtl/>
        </w:rPr>
        <w:t>آثارهم</w:t>
      </w:r>
      <w:r w:rsidR="000B4718">
        <w:rPr>
          <w:rFonts w:hint="cs"/>
          <w:rtl/>
        </w:rPr>
        <w:t xml:space="preserve"> ،</w:t>
      </w:r>
      <w:proofErr w:type="gramEnd"/>
      <w:r>
        <w:rPr>
          <w:rFonts w:hint="cs"/>
          <w:rtl/>
        </w:rPr>
        <w:t xml:space="preserve"> كما قال الله جل وعلا  (</w:t>
      </w:r>
      <w:r w:rsidR="000B4718" w:rsidRPr="000B4718">
        <w:rPr>
          <w:rtl/>
        </w:rPr>
        <w:t>كُلُّ نَفْسٍ ذَائِقَةُ الْمَوْتِ وَإِنَّمَا تُوَفَّوْنَ أُجُورَكُمْ يَوْمَ الْقِيَامَةِ</w:t>
      </w:r>
      <w:r w:rsidR="000B4718" w:rsidRPr="000B4718">
        <w:rPr>
          <w:rStyle w:val="a7"/>
          <w:vertAlign w:val="baseline"/>
          <w:rtl/>
        </w:rPr>
        <w:t xml:space="preserve"> </w:t>
      </w:r>
      <w:r w:rsidR="00E20E56">
        <w:rPr>
          <w:rStyle w:val="a7"/>
          <w:rtl/>
        </w:rPr>
        <w:footnoteReference w:id="82"/>
      </w:r>
      <w:r>
        <w:rPr>
          <w:rFonts w:hint="cs"/>
          <w:rtl/>
        </w:rPr>
        <w:t xml:space="preserve"> ) وفي قول الله جل وعلا (</w:t>
      </w:r>
      <w:r w:rsidR="000B4718" w:rsidRPr="000B4718">
        <w:rPr>
          <w:rtl/>
        </w:rPr>
        <w:t>فَإِذَا جَاءَ أَجَلُهُمْ لَا يَسْتَأْخِرُونَ سَاعَةً وَلَا يَسْتَقْدِمُونَ</w:t>
      </w:r>
      <w:r w:rsidR="000B4718" w:rsidRPr="000B4718">
        <w:rPr>
          <w:rStyle w:val="a7"/>
          <w:vertAlign w:val="baseline"/>
          <w:rtl/>
        </w:rPr>
        <w:t xml:space="preserve"> </w:t>
      </w:r>
      <w:r w:rsidR="00E20E56">
        <w:rPr>
          <w:rStyle w:val="a7"/>
          <w:rtl/>
        </w:rPr>
        <w:footnoteReference w:id="83"/>
      </w:r>
      <w:r>
        <w:rPr>
          <w:rFonts w:hint="cs"/>
          <w:rtl/>
        </w:rPr>
        <w:t xml:space="preserve"> ) فمن مات </w:t>
      </w:r>
      <w:proofErr w:type="spellStart"/>
      <w:r>
        <w:rPr>
          <w:rFonts w:hint="cs"/>
          <w:rtl/>
        </w:rPr>
        <w:t>مات</w:t>
      </w:r>
      <w:proofErr w:type="spellEnd"/>
      <w:r>
        <w:rPr>
          <w:rFonts w:hint="cs"/>
          <w:rtl/>
        </w:rPr>
        <w:t xml:space="preserve"> بأجله</w:t>
      </w:r>
      <w:r w:rsidR="00624C20">
        <w:rPr>
          <w:rFonts w:hint="cs"/>
          <w:rtl/>
        </w:rPr>
        <w:t xml:space="preserve"> ،</w:t>
      </w:r>
      <w:r>
        <w:rPr>
          <w:rFonts w:hint="cs"/>
          <w:rtl/>
        </w:rPr>
        <w:t xml:space="preserve"> </w:t>
      </w:r>
      <w:r w:rsidR="000B4718">
        <w:rPr>
          <w:rFonts w:hint="cs"/>
          <w:rtl/>
        </w:rPr>
        <w:t>و</w:t>
      </w:r>
      <w:r>
        <w:rPr>
          <w:rFonts w:hint="cs"/>
          <w:rtl/>
        </w:rPr>
        <w:t xml:space="preserve"> هو ما قدره الله عليه في تقديره الشامل</w:t>
      </w:r>
      <w:r w:rsidR="000B4718">
        <w:rPr>
          <w:rFonts w:hint="cs"/>
          <w:rtl/>
        </w:rPr>
        <w:t xml:space="preserve"> ،</w:t>
      </w:r>
      <w:r>
        <w:rPr>
          <w:rFonts w:hint="cs"/>
          <w:rtl/>
        </w:rPr>
        <w:t xml:space="preserve"> الذي أخذ منه التقدير العمري</w:t>
      </w:r>
      <w:r w:rsidR="00624C20">
        <w:rPr>
          <w:rFonts w:hint="cs"/>
          <w:rtl/>
        </w:rPr>
        <w:t xml:space="preserve"> .</w:t>
      </w:r>
    </w:p>
    <w:p w:rsidR="00E14D51" w:rsidRDefault="00B00E4D" w:rsidP="00E14D51">
      <w:pPr>
        <w:autoSpaceDE w:val="0"/>
        <w:autoSpaceDN w:val="0"/>
        <w:adjustRightInd w:val="0"/>
        <w:spacing w:after="0" w:line="240" w:lineRule="auto"/>
        <w:rPr>
          <w:rtl/>
        </w:rPr>
      </w:pPr>
      <w:r>
        <w:rPr>
          <w:rFonts w:hint="cs"/>
          <w:rtl/>
        </w:rPr>
        <w:t xml:space="preserve"> فالتقادير </w:t>
      </w:r>
      <w:proofErr w:type="gramStart"/>
      <w:r>
        <w:rPr>
          <w:rFonts w:hint="cs"/>
          <w:rtl/>
        </w:rPr>
        <w:t>أربعة :</w:t>
      </w:r>
      <w:proofErr w:type="gramEnd"/>
      <w:r w:rsidR="008008EF">
        <w:rPr>
          <w:rFonts w:hint="cs"/>
          <w:rtl/>
        </w:rPr>
        <w:t xml:space="preserve"> </w:t>
      </w:r>
      <w:r>
        <w:rPr>
          <w:rFonts w:hint="cs"/>
          <w:rtl/>
        </w:rPr>
        <w:t>1-</w:t>
      </w:r>
      <w:r w:rsidR="008008EF">
        <w:rPr>
          <w:rFonts w:hint="cs"/>
          <w:rtl/>
        </w:rPr>
        <w:t>تقدير الشامل وأخذ منه ثلاثة تقادير</w:t>
      </w:r>
      <w:r w:rsidR="00624C20">
        <w:rPr>
          <w:rFonts w:hint="cs"/>
          <w:rtl/>
        </w:rPr>
        <w:t xml:space="preserve">، </w:t>
      </w:r>
      <w:r w:rsidR="00C773B3">
        <w:rPr>
          <w:rFonts w:hint="cs"/>
          <w:rtl/>
        </w:rPr>
        <w:t>2- التقدير</w:t>
      </w:r>
      <w:r w:rsidR="008008EF">
        <w:rPr>
          <w:rFonts w:hint="cs"/>
          <w:rtl/>
        </w:rPr>
        <w:t xml:space="preserve"> العمري كما جاء في</w:t>
      </w:r>
      <w:r w:rsidR="00C773B3">
        <w:rPr>
          <w:rFonts w:hint="cs"/>
          <w:rtl/>
        </w:rPr>
        <w:t xml:space="preserve"> الصحيحين من</w:t>
      </w:r>
      <w:r w:rsidR="008008EF">
        <w:rPr>
          <w:rFonts w:hint="cs"/>
          <w:rtl/>
        </w:rPr>
        <w:t xml:space="preserve"> حديث بن مسعود</w:t>
      </w:r>
      <w:r w:rsidR="00C773B3">
        <w:rPr>
          <w:rFonts w:hint="cs"/>
          <w:rtl/>
        </w:rPr>
        <w:t xml:space="preserve"> قال :</w:t>
      </w:r>
      <w:r w:rsidR="008008EF">
        <w:rPr>
          <w:rFonts w:hint="cs"/>
          <w:rtl/>
        </w:rPr>
        <w:t xml:space="preserve"> أخبرني الصادق المصدوق صلى الله عليه وسلم " إن أحدكم يجمع خلقه في بطن أمه أربعين يوماً نطفة ثم أربعين </w:t>
      </w:r>
      <w:r w:rsidR="008008EF">
        <w:rPr>
          <w:rFonts w:hint="cs"/>
          <w:rtl/>
        </w:rPr>
        <w:lastRenderedPageBreak/>
        <w:t>يوماً مضغة ثم علقة مثل ذلك ثم يرسل إليه الملك فيؤمر بكتب رزقه وأجله وعمله وشقي أو سعيد</w:t>
      </w:r>
      <w:r w:rsidR="004C4CA4">
        <w:rPr>
          <w:rFonts w:hint="cs"/>
          <w:rtl/>
        </w:rPr>
        <w:t xml:space="preserve"> </w:t>
      </w:r>
      <w:r w:rsidR="004C4CA4">
        <w:rPr>
          <w:rStyle w:val="a7"/>
          <w:rtl/>
        </w:rPr>
        <w:footnoteReference w:id="84"/>
      </w:r>
      <w:r w:rsidR="008008EF">
        <w:rPr>
          <w:rFonts w:hint="cs"/>
          <w:rtl/>
        </w:rPr>
        <w:t xml:space="preserve"> " الحديث. </w:t>
      </w:r>
      <w:r w:rsidR="00167B2D">
        <w:rPr>
          <w:rFonts w:hint="cs"/>
          <w:rtl/>
        </w:rPr>
        <w:t xml:space="preserve">3- </w:t>
      </w:r>
      <w:r w:rsidR="008008EF">
        <w:rPr>
          <w:rFonts w:hint="cs"/>
          <w:rtl/>
        </w:rPr>
        <w:t>و</w:t>
      </w:r>
      <w:r w:rsidR="00624C20">
        <w:rPr>
          <w:rFonts w:hint="cs"/>
          <w:rtl/>
        </w:rPr>
        <w:t>التقدير الحولي الذي يكون في ليل</w:t>
      </w:r>
      <w:r w:rsidR="008008EF">
        <w:rPr>
          <w:rFonts w:hint="cs"/>
          <w:rtl/>
        </w:rPr>
        <w:t>ة القدر كما في آية الدخان (</w:t>
      </w:r>
      <w:r w:rsidR="00E14D51" w:rsidRPr="00E14D51">
        <w:rPr>
          <w:rtl/>
        </w:rPr>
        <w:t xml:space="preserve">حم </w:t>
      </w:r>
      <w:r w:rsidR="00E14D51">
        <w:rPr>
          <w:rFonts w:hint="cs"/>
          <w:rtl/>
        </w:rPr>
        <w:t>،</w:t>
      </w:r>
      <w:r w:rsidR="00E14D51" w:rsidRPr="00E14D51">
        <w:rPr>
          <w:rtl/>
        </w:rPr>
        <w:t xml:space="preserve"> وَالْكِتَابِ الْمُبِينِ </w:t>
      </w:r>
      <w:r w:rsidR="00E14D51">
        <w:rPr>
          <w:rFonts w:hint="cs"/>
          <w:rtl/>
        </w:rPr>
        <w:t>،</w:t>
      </w:r>
      <w:r w:rsidR="00E14D51" w:rsidRPr="00E14D51">
        <w:rPr>
          <w:rtl/>
        </w:rPr>
        <w:t xml:space="preserve"> إِنَّا أَنْزَلْنَاهُ فِي لَيْلَةٍ مُبَارَكَةٍ إِنَّا كُنَّا مُنْذِرِينَ </w:t>
      </w:r>
      <w:r w:rsidR="00E14D51">
        <w:rPr>
          <w:rFonts w:hint="cs"/>
          <w:rtl/>
        </w:rPr>
        <w:t>،</w:t>
      </w:r>
      <w:r w:rsidR="00E14D51" w:rsidRPr="00E14D51">
        <w:rPr>
          <w:rtl/>
        </w:rPr>
        <w:t xml:space="preserve"> فِيهَا يُفْرَقُ كُلُّ أَمْرٍ حَكِيمٍ</w:t>
      </w:r>
      <w:r w:rsidR="00E14D51" w:rsidRPr="00E14D51">
        <w:rPr>
          <w:rStyle w:val="a7"/>
          <w:vertAlign w:val="baseline"/>
          <w:rtl/>
        </w:rPr>
        <w:t xml:space="preserve"> </w:t>
      </w:r>
      <w:r w:rsidR="004C4CA4">
        <w:rPr>
          <w:rStyle w:val="a7"/>
          <w:rtl/>
        </w:rPr>
        <w:footnoteReference w:id="85"/>
      </w:r>
      <w:r w:rsidR="004C4CA4">
        <w:rPr>
          <w:rFonts w:hint="cs"/>
          <w:rtl/>
        </w:rPr>
        <w:t xml:space="preserve"> </w:t>
      </w:r>
      <w:r w:rsidR="0007324A">
        <w:rPr>
          <w:rFonts w:hint="cs"/>
          <w:rtl/>
        </w:rPr>
        <w:t>)</w:t>
      </w:r>
      <w:r w:rsidR="00E14D51">
        <w:rPr>
          <w:rFonts w:hint="cs"/>
          <w:rtl/>
        </w:rPr>
        <w:t xml:space="preserve"> ،</w:t>
      </w:r>
      <w:r w:rsidR="0007324A">
        <w:rPr>
          <w:rFonts w:hint="cs"/>
          <w:rtl/>
        </w:rPr>
        <w:t xml:space="preserve"> يفرق يعن</w:t>
      </w:r>
      <w:r w:rsidR="008008EF">
        <w:rPr>
          <w:rFonts w:hint="cs"/>
          <w:rtl/>
        </w:rPr>
        <w:t xml:space="preserve">ي يؤخذ </w:t>
      </w:r>
      <w:r w:rsidR="00E14D51">
        <w:rPr>
          <w:rFonts w:hint="cs"/>
          <w:rtl/>
        </w:rPr>
        <w:t xml:space="preserve">، </w:t>
      </w:r>
      <w:r w:rsidR="008008EF">
        <w:rPr>
          <w:rFonts w:hint="cs"/>
          <w:rtl/>
        </w:rPr>
        <w:t>فتقدير السنة يؤخذ من اللوح المحفوظ هذه الليلة المباركة ليلة القدر</w:t>
      </w:r>
      <w:r w:rsidR="0007324A">
        <w:rPr>
          <w:rFonts w:hint="cs"/>
          <w:rtl/>
        </w:rPr>
        <w:t xml:space="preserve"> </w:t>
      </w:r>
      <w:r w:rsidR="00E14D51">
        <w:rPr>
          <w:rFonts w:hint="cs"/>
          <w:rtl/>
        </w:rPr>
        <w:t xml:space="preserve">.4- </w:t>
      </w:r>
      <w:r w:rsidR="008008EF">
        <w:rPr>
          <w:rFonts w:hint="cs"/>
          <w:rtl/>
        </w:rPr>
        <w:t xml:space="preserve"> والرابع التقدير اليومي المنوه عنه في آية الرحمن  (</w:t>
      </w:r>
      <w:r w:rsidR="00E14D51" w:rsidRPr="00E14D51">
        <w:rPr>
          <w:rtl/>
        </w:rPr>
        <w:t xml:space="preserve">كُلَّ يَوْمٍ هُوَ فِي شَأْنٍ </w:t>
      </w:r>
      <w:r w:rsidR="004C4CA4">
        <w:rPr>
          <w:rStyle w:val="a7"/>
          <w:rtl/>
        </w:rPr>
        <w:footnoteReference w:id="86"/>
      </w:r>
      <w:r w:rsidR="00E14D51">
        <w:rPr>
          <w:rFonts w:hint="cs"/>
          <w:rtl/>
        </w:rPr>
        <w:t>) وهي رد على اليهود الزاعمين أن الله لما خلق السموات والأرض تعب ونصب ولحقه الإعياء ، فاستراح يوم السبت ، فكذبهم ربي وعابهم .</w:t>
      </w:r>
    </w:p>
    <w:p w:rsidR="00E14D51" w:rsidRDefault="008008EF" w:rsidP="00E14D51">
      <w:pPr>
        <w:autoSpaceDE w:val="0"/>
        <w:autoSpaceDN w:val="0"/>
        <w:adjustRightInd w:val="0"/>
        <w:spacing w:after="0" w:line="240" w:lineRule="auto"/>
        <w:rPr>
          <w:rtl/>
        </w:rPr>
      </w:pPr>
      <w:r>
        <w:rPr>
          <w:rFonts w:hint="cs"/>
          <w:rtl/>
        </w:rPr>
        <w:t xml:space="preserve"> قال بآجالهم ميتون بآجالهم أي عند تمام آجالهم عند انقطاع. (</w:t>
      </w:r>
      <w:r w:rsidR="00E14D51" w:rsidRPr="00E14D51">
        <w:rPr>
          <w:rtl/>
        </w:rPr>
        <w:t>مَا عِنْدَكُمْ يَنْفَدُ</w:t>
      </w:r>
      <w:r w:rsidR="00E14D51" w:rsidRPr="00E14D51">
        <w:rPr>
          <w:rStyle w:val="a7"/>
          <w:vertAlign w:val="baseline"/>
          <w:rtl/>
        </w:rPr>
        <w:t xml:space="preserve"> </w:t>
      </w:r>
      <w:r w:rsidR="004C4CA4">
        <w:rPr>
          <w:rStyle w:val="a7"/>
          <w:rtl/>
        </w:rPr>
        <w:footnoteReference w:id="87"/>
      </w:r>
      <w:r>
        <w:rPr>
          <w:rFonts w:hint="cs"/>
          <w:rtl/>
        </w:rPr>
        <w:t xml:space="preserve">) أي ينقطع وينتهي فمعنى نفاد آجالهم أي انتهاء وانقطاع </w:t>
      </w:r>
      <w:proofErr w:type="gramStart"/>
      <w:r>
        <w:rPr>
          <w:rFonts w:hint="cs"/>
          <w:rtl/>
        </w:rPr>
        <w:t>أرزاقهم</w:t>
      </w:r>
      <w:r w:rsidR="00E14D51">
        <w:rPr>
          <w:rFonts w:hint="cs"/>
          <w:rtl/>
        </w:rPr>
        <w:t xml:space="preserve"> ،</w:t>
      </w:r>
      <w:proofErr w:type="gramEnd"/>
      <w:r>
        <w:rPr>
          <w:rFonts w:hint="cs"/>
          <w:rtl/>
        </w:rPr>
        <w:t xml:space="preserve"> ولهذا يقول العوام لا تموت النفس حتى تأكل آخر رزقها آخر لقمة لها </w:t>
      </w:r>
      <w:r w:rsidR="0007324A">
        <w:rPr>
          <w:rFonts w:hint="cs"/>
          <w:rtl/>
        </w:rPr>
        <w:t xml:space="preserve">، </w:t>
      </w:r>
      <w:r>
        <w:rPr>
          <w:rFonts w:hint="cs"/>
          <w:rtl/>
        </w:rPr>
        <w:t>وانقطاع آثارهم من جهة الحياة</w:t>
      </w:r>
      <w:r w:rsidR="00E14D51">
        <w:rPr>
          <w:rFonts w:hint="cs"/>
          <w:rtl/>
        </w:rPr>
        <w:t>.</w:t>
      </w:r>
    </w:p>
    <w:p w:rsidR="00E14D51" w:rsidRPr="00E14D51" w:rsidRDefault="00E14D51" w:rsidP="00E14D51">
      <w:pPr>
        <w:autoSpaceDE w:val="0"/>
        <w:autoSpaceDN w:val="0"/>
        <w:adjustRightInd w:val="0"/>
        <w:spacing w:after="0" w:line="240" w:lineRule="auto"/>
        <w:rPr>
          <w:b/>
          <w:bCs/>
          <w:rtl/>
        </w:rPr>
      </w:pPr>
      <w:r w:rsidRPr="00E14D51">
        <w:rPr>
          <w:rFonts w:hint="cs"/>
          <w:b/>
          <w:bCs/>
          <w:rtl/>
        </w:rPr>
        <w:t xml:space="preserve">رد قول المعتزلة في </w:t>
      </w:r>
      <w:proofErr w:type="gramStart"/>
      <w:r w:rsidRPr="00E14D51">
        <w:rPr>
          <w:rFonts w:hint="cs"/>
          <w:b/>
          <w:bCs/>
          <w:rtl/>
        </w:rPr>
        <w:t>المقتول :</w:t>
      </w:r>
      <w:proofErr w:type="gramEnd"/>
    </w:p>
    <w:p w:rsidR="002C2BBB" w:rsidRDefault="008008EF" w:rsidP="00E14D51">
      <w:pPr>
        <w:autoSpaceDE w:val="0"/>
        <w:autoSpaceDN w:val="0"/>
        <w:adjustRightInd w:val="0"/>
        <w:spacing w:after="0" w:line="240" w:lineRule="auto"/>
        <w:rPr>
          <w:rtl/>
        </w:rPr>
      </w:pPr>
      <w:r>
        <w:rPr>
          <w:rFonts w:hint="cs"/>
          <w:rtl/>
        </w:rPr>
        <w:t xml:space="preserve"> وفي هذا رد على المعتزلة لأن المعتزلة تقول إن الميت يموت بأجله فإذا قتل انقطع أجله فكأن له أجلان أجل بموته لو عاش لانتهى إليه وهذا القتل قطع عليه أجله وهذا رد صريح لصريح القرآن وصريح السنة</w:t>
      </w:r>
      <w:r w:rsidR="0007324A">
        <w:rPr>
          <w:rFonts w:hint="cs"/>
          <w:rtl/>
        </w:rPr>
        <w:t xml:space="preserve"> ،</w:t>
      </w:r>
      <w:r>
        <w:rPr>
          <w:rFonts w:hint="cs"/>
          <w:rtl/>
        </w:rPr>
        <w:t xml:space="preserve"> سنة النبي عليه الصلاة والسلام ومما استأثر الله بعلمه متى تموت النفس كما في آي</w:t>
      </w:r>
      <w:r w:rsidR="003C178A">
        <w:rPr>
          <w:rFonts w:hint="cs"/>
          <w:rtl/>
        </w:rPr>
        <w:t>تي</w:t>
      </w:r>
      <w:r>
        <w:rPr>
          <w:rFonts w:hint="cs"/>
          <w:rtl/>
        </w:rPr>
        <w:t xml:space="preserve"> الأنفال (</w:t>
      </w:r>
      <w:r w:rsidR="00E14D51" w:rsidRPr="00E14D51">
        <w:rPr>
          <w:rtl/>
        </w:rPr>
        <w:t>وَعِنْدَهُ مَفَاتِحُ الْغَيْبِ لَا يَعْلَمُهَا إِلَّا هُوَ</w:t>
      </w:r>
      <w:r w:rsidR="00E14D51" w:rsidRPr="00E14D51">
        <w:rPr>
          <w:rStyle w:val="a7"/>
          <w:vertAlign w:val="baseline"/>
          <w:rtl/>
        </w:rPr>
        <w:t xml:space="preserve"> </w:t>
      </w:r>
      <w:r w:rsidR="00130DB0">
        <w:rPr>
          <w:rStyle w:val="a7"/>
          <w:rtl/>
        </w:rPr>
        <w:footnoteReference w:id="88"/>
      </w:r>
      <w:r w:rsidR="00130DB0">
        <w:rPr>
          <w:rFonts w:hint="cs"/>
          <w:rtl/>
        </w:rPr>
        <w:t xml:space="preserve"> </w:t>
      </w:r>
      <w:r>
        <w:rPr>
          <w:rFonts w:hint="cs"/>
          <w:rtl/>
        </w:rPr>
        <w:t>) وآخر لقمان (</w:t>
      </w:r>
      <w:r w:rsidR="00E14D51" w:rsidRPr="00E14D51">
        <w:rPr>
          <w:rtl/>
        </w:rPr>
        <w:t>إِنَّ اللَّهَ عِنْدَهُ عِلْمُ السَّاعَةِ وَيُنَزِّلُ الْغَيْثَ وَيَعْلَمُ مَا فِي الْأَرْحَامِ وَمَا تَدْرِي نَفْسٌ مَاذَا تَكْسِبُ غَدًا وَمَا تَدْرِي نَفْسٌ بِأَيِّ أَرْضٍ تَمُوتُ إِنَّ اللَّهَ عَلِيمٌ خَبِيرٌ</w:t>
      </w:r>
      <w:r w:rsidR="00E14D51" w:rsidRPr="00E14D51">
        <w:rPr>
          <w:rStyle w:val="a7"/>
          <w:vertAlign w:val="baseline"/>
          <w:rtl/>
        </w:rPr>
        <w:t xml:space="preserve"> </w:t>
      </w:r>
      <w:r w:rsidR="00DB7296">
        <w:rPr>
          <w:rStyle w:val="a7"/>
          <w:rtl/>
        </w:rPr>
        <w:footnoteReference w:id="89"/>
      </w:r>
      <w:r w:rsidR="00DB7296">
        <w:rPr>
          <w:rFonts w:hint="cs"/>
          <w:rtl/>
        </w:rPr>
        <w:t xml:space="preserve"> </w:t>
      </w:r>
      <w:r>
        <w:rPr>
          <w:rFonts w:hint="cs"/>
          <w:rtl/>
        </w:rPr>
        <w:t xml:space="preserve">) ولهذا </w:t>
      </w:r>
      <w:r w:rsidR="00824657">
        <w:rPr>
          <w:rFonts w:hint="cs"/>
          <w:rtl/>
        </w:rPr>
        <w:t>ثبت في الصحيح</w:t>
      </w:r>
      <w:r>
        <w:rPr>
          <w:rFonts w:hint="cs"/>
          <w:rtl/>
        </w:rPr>
        <w:t xml:space="preserve"> قول النبي صلى الله عليه وسلم مفاتح الغيب خمس لا يعلمهن إلا الله </w:t>
      </w:r>
      <w:r w:rsidR="004C4CA4">
        <w:rPr>
          <w:rFonts w:hint="cs"/>
          <w:rtl/>
        </w:rPr>
        <w:t xml:space="preserve"> </w:t>
      </w:r>
      <w:r w:rsidR="00824657">
        <w:rPr>
          <w:rStyle w:val="a7"/>
          <w:rtl/>
        </w:rPr>
        <w:footnoteReference w:id="90"/>
      </w:r>
      <w:r w:rsidR="004C4CA4">
        <w:rPr>
          <w:rFonts w:hint="cs"/>
          <w:rtl/>
        </w:rPr>
        <w:t xml:space="preserve"> "</w:t>
      </w:r>
      <w:r>
        <w:rPr>
          <w:rFonts w:hint="cs"/>
          <w:rtl/>
        </w:rPr>
        <w:t>ومنها متى تموت النفوس. ولن تموت حتى تستوفي رزقها وأجلها.</w:t>
      </w:r>
    </w:p>
    <w:p w:rsidR="008008EF" w:rsidRPr="008008EF" w:rsidRDefault="008008EF" w:rsidP="008008EF">
      <w:pPr>
        <w:autoSpaceDE w:val="0"/>
        <w:autoSpaceDN w:val="0"/>
        <w:adjustRightInd w:val="0"/>
        <w:spacing w:after="0" w:line="240" w:lineRule="auto"/>
        <w:rPr>
          <w:rFonts w:ascii="Traditional Arabic" w:hAnsi="Traditional Arabic" w:cs="Traditional Arabic"/>
          <w:b/>
          <w:bCs/>
          <w:color w:val="FF0000"/>
          <w:sz w:val="44"/>
          <w:szCs w:val="44"/>
          <w:rtl/>
          <w:lang w:bidi="ar-KW"/>
        </w:rPr>
      </w:pPr>
      <w:proofErr w:type="gramStart"/>
      <w:r w:rsidRPr="008008EF">
        <w:rPr>
          <w:rFonts w:ascii="Traditional Arabic" w:hAnsi="Traditional Arabic" w:cs="Traditional Arabic"/>
          <w:b/>
          <w:bCs/>
          <w:color w:val="FF0000"/>
          <w:sz w:val="44"/>
          <w:szCs w:val="44"/>
          <w:rtl/>
          <w:lang w:bidi="ar-KW"/>
        </w:rPr>
        <w:lastRenderedPageBreak/>
        <w:t>الْقَبْر</w:t>
      </w:r>
      <w:r w:rsidR="00E40923">
        <w:rPr>
          <w:rFonts w:ascii="Traditional Arabic" w:hAnsi="Traditional Arabic" w:cs="Traditional Arabic" w:hint="cs"/>
          <w:b/>
          <w:bCs/>
          <w:color w:val="FF0000"/>
          <w:sz w:val="44"/>
          <w:szCs w:val="44"/>
          <w:rtl/>
          <w:lang w:bidi="ar-KW"/>
        </w:rPr>
        <w:t xml:space="preserve"> :</w:t>
      </w:r>
      <w:proofErr w:type="gramEnd"/>
    </w:p>
    <w:p w:rsidR="008008EF" w:rsidRDefault="008008EF" w:rsidP="008008EF">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8008EF">
        <w:rPr>
          <w:rFonts w:ascii="Traditional Arabic" w:hAnsi="Traditional Arabic" w:cs="Traditional Arabic"/>
          <w:b/>
          <w:bCs/>
          <w:color w:val="FF0000"/>
          <w:sz w:val="44"/>
          <w:szCs w:val="44"/>
          <w:rtl/>
          <w:lang w:bidi="ar-KW"/>
        </w:rPr>
        <w:t xml:space="preserve">10 - ثمَّ هم بعد الضغطة فِي الْقُبُور </w:t>
      </w:r>
      <w:proofErr w:type="spellStart"/>
      <w:proofErr w:type="gramStart"/>
      <w:r w:rsidRPr="008008EF">
        <w:rPr>
          <w:rFonts w:ascii="Traditional Arabic" w:hAnsi="Traditional Arabic" w:cs="Traditional Arabic"/>
          <w:b/>
          <w:bCs/>
          <w:color w:val="FF0000"/>
          <w:sz w:val="44"/>
          <w:szCs w:val="44"/>
          <w:rtl/>
          <w:lang w:bidi="ar-KW"/>
        </w:rPr>
        <w:t>مساءلون</w:t>
      </w:r>
      <w:proofErr w:type="spellEnd"/>
      <w:r w:rsidR="003C178A">
        <w:rPr>
          <w:rFonts w:ascii="Traditional Arabic" w:hAnsi="Traditional Arabic" w:cs="Traditional Arabic" w:hint="cs"/>
          <w:b/>
          <w:bCs/>
          <w:color w:val="FF0000"/>
          <w:sz w:val="44"/>
          <w:szCs w:val="44"/>
          <w:rtl/>
          <w:lang w:bidi="ar-KW"/>
        </w:rPr>
        <w:t xml:space="preserve"> .</w:t>
      </w:r>
      <w:proofErr w:type="gramEnd"/>
    </w:p>
    <w:p w:rsidR="008008EF" w:rsidRPr="008008EF" w:rsidRDefault="008008EF" w:rsidP="008008EF">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8008EF">
        <w:rPr>
          <w:rFonts w:ascii="Traditional Arabic" w:hAnsi="Traditional Arabic" w:cs="Traditional Arabic" w:hint="cs"/>
          <w:b/>
          <w:bCs/>
          <w:color w:val="FF0000"/>
          <w:sz w:val="44"/>
          <w:szCs w:val="44"/>
          <w:rtl/>
          <w:lang w:bidi="ar-KW"/>
        </w:rPr>
        <w:t>ا</w:t>
      </w:r>
      <w:r w:rsidRPr="008008EF">
        <w:rPr>
          <w:rFonts w:ascii="Traditional Arabic" w:hAnsi="Traditional Arabic" w:cs="Traditional Arabic"/>
          <w:b/>
          <w:bCs/>
          <w:color w:val="FF0000"/>
          <w:sz w:val="44"/>
          <w:szCs w:val="44"/>
          <w:rtl/>
          <w:lang w:bidi="ar-KW"/>
        </w:rPr>
        <w:t xml:space="preserve">لنشور </w:t>
      </w:r>
      <w:proofErr w:type="gramStart"/>
      <w:r w:rsidRPr="008008EF">
        <w:rPr>
          <w:rFonts w:ascii="Traditional Arabic" w:hAnsi="Traditional Arabic" w:cs="Traditional Arabic"/>
          <w:b/>
          <w:bCs/>
          <w:color w:val="FF0000"/>
          <w:sz w:val="44"/>
          <w:szCs w:val="44"/>
          <w:rtl/>
          <w:lang w:bidi="ar-KW"/>
        </w:rPr>
        <w:t>والحساب</w:t>
      </w:r>
      <w:r w:rsidR="00A7017D">
        <w:rPr>
          <w:rFonts w:ascii="Traditional Arabic" w:hAnsi="Traditional Arabic" w:cs="Traditional Arabic" w:hint="cs"/>
          <w:b/>
          <w:bCs/>
          <w:color w:val="FF0000"/>
          <w:sz w:val="44"/>
          <w:szCs w:val="44"/>
          <w:rtl/>
          <w:lang w:bidi="ar-KW"/>
        </w:rPr>
        <w:t xml:space="preserve"> </w:t>
      </w:r>
      <w:r w:rsidR="00E40923">
        <w:rPr>
          <w:rFonts w:ascii="Traditional Arabic" w:hAnsi="Traditional Arabic" w:cs="Traditional Arabic" w:hint="cs"/>
          <w:b/>
          <w:bCs/>
          <w:color w:val="FF0000"/>
          <w:sz w:val="44"/>
          <w:szCs w:val="44"/>
          <w:rtl/>
          <w:lang w:bidi="ar-KW"/>
        </w:rPr>
        <w:t>:</w:t>
      </w:r>
      <w:proofErr w:type="gramEnd"/>
    </w:p>
    <w:p w:rsidR="008008EF" w:rsidRPr="008008EF" w:rsidRDefault="008008EF" w:rsidP="008008EF">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8008EF">
        <w:rPr>
          <w:rFonts w:ascii="Traditional Arabic" w:hAnsi="Traditional Arabic" w:cs="Traditional Arabic"/>
          <w:b/>
          <w:bCs/>
          <w:color w:val="FF0000"/>
          <w:sz w:val="44"/>
          <w:szCs w:val="44"/>
          <w:rtl/>
          <w:lang w:bidi="ar-KW"/>
        </w:rPr>
        <w:t xml:space="preserve">11 - وَبعد البلى منشورون وَيَوْم الْقِيَامَة إِلَى رَبهم مَحْشُورُونَ ولدى الْعرض عَلَيْهِ محاسبون بِحَضْرَة الموازين وَنشر صحف الدَّوَاوِين أَحْصَاهُ الله ونسوه فِي يَوْم كَانَ مِقْدَاره خمسين ألف </w:t>
      </w:r>
      <w:proofErr w:type="gramStart"/>
      <w:r w:rsidRPr="008008EF">
        <w:rPr>
          <w:rFonts w:ascii="Traditional Arabic" w:hAnsi="Traditional Arabic" w:cs="Traditional Arabic"/>
          <w:b/>
          <w:bCs/>
          <w:color w:val="FF0000"/>
          <w:sz w:val="44"/>
          <w:szCs w:val="44"/>
          <w:rtl/>
          <w:lang w:bidi="ar-KW"/>
        </w:rPr>
        <w:t xml:space="preserve">سنة </w:t>
      </w:r>
      <w:r w:rsidR="008032D1">
        <w:rPr>
          <w:rFonts w:ascii="Traditional Arabic" w:hAnsi="Traditional Arabic" w:cs="Traditional Arabic" w:hint="cs"/>
          <w:b/>
          <w:bCs/>
          <w:color w:val="FF0000"/>
          <w:sz w:val="44"/>
          <w:szCs w:val="44"/>
          <w:rtl/>
          <w:lang w:bidi="ar-KW"/>
        </w:rPr>
        <w:t>،</w:t>
      </w:r>
      <w:proofErr w:type="gramEnd"/>
      <w:r w:rsidR="008032D1">
        <w:rPr>
          <w:rFonts w:ascii="Traditional Arabic" w:hAnsi="Traditional Arabic" w:cs="Traditional Arabic" w:hint="cs"/>
          <w:b/>
          <w:bCs/>
          <w:color w:val="FF0000"/>
          <w:sz w:val="44"/>
          <w:szCs w:val="44"/>
          <w:rtl/>
          <w:lang w:bidi="ar-KW"/>
        </w:rPr>
        <w:t xml:space="preserve"> </w:t>
      </w:r>
      <w:r w:rsidRPr="008008EF">
        <w:rPr>
          <w:rFonts w:ascii="Traditional Arabic" w:hAnsi="Traditional Arabic" w:cs="Traditional Arabic"/>
          <w:b/>
          <w:bCs/>
          <w:color w:val="FF0000"/>
          <w:sz w:val="44"/>
          <w:szCs w:val="44"/>
          <w:rtl/>
          <w:lang w:bidi="ar-KW"/>
        </w:rPr>
        <w:t>لَو كَانَ غير الله عز وَجل الْحَاكِم بَين خلقه لكنه الله يَلِي الحكم بَينهم بعدله بِمِقْدَار القائلة فِي الدُّنْيَا وَهُوَ أسْرع الحاسبين</w:t>
      </w:r>
      <w:r w:rsidR="008032D1">
        <w:rPr>
          <w:rFonts w:ascii="Traditional Arabic" w:hAnsi="Traditional Arabic" w:cs="Traditional Arabic" w:hint="cs"/>
          <w:b/>
          <w:bCs/>
          <w:color w:val="FF0000"/>
          <w:sz w:val="44"/>
          <w:szCs w:val="44"/>
          <w:rtl/>
          <w:lang w:bidi="ar-KW"/>
        </w:rPr>
        <w:t xml:space="preserve"> ،</w:t>
      </w:r>
      <w:r w:rsidRPr="008008EF">
        <w:rPr>
          <w:rFonts w:ascii="Traditional Arabic" w:hAnsi="Traditional Arabic" w:cs="Traditional Arabic"/>
          <w:b/>
          <w:bCs/>
          <w:color w:val="FF0000"/>
          <w:sz w:val="44"/>
          <w:szCs w:val="44"/>
          <w:rtl/>
          <w:lang w:bidi="ar-KW"/>
        </w:rPr>
        <w:t xml:space="preserve"> كَمَا بدأه لَهُم من شقاوة</w:t>
      </w:r>
      <w:r w:rsidRPr="008008EF">
        <w:rPr>
          <w:rFonts w:ascii="Traditional Arabic" w:hAnsi="Traditional Arabic" w:cs="Traditional Arabic" w:hint="cs"/>
          <w:b/>
          <w:bCs/>
          <w:color w:val="FF0000"/>
          <w:sz w:val="44"/>
          <w:szCs w:val="44"/>
          <w:rtl/>
          <w:lang w:bidi="ar-KW"/>
        </w:rPr>
        <w:t xml:space="preserve"> </w:t>
      </w:r>
      <w:r w:rsidRPr="008008EF">
        <w:rPr>
          <w:rFonts w:ascii="Traditional Arabic" w:hAnsi="Traditional Arabic" w:cs="Traditional Arabic"/>
          <w:b/>
          <w:bCs/>
          <w:color w:val="FF0000"/>
          <w:sz w:val="44"/>
          <w:szCs w:val="44"/>
          <w:rtl/>
          <w:lang w:bidi="ar-KW"/>
        </w:rPr>
        <w:t>وسعادة يَوْمئِذٍ يعودون</w:t>
      </w:r>
      <w:r w:rsidR="008032D1">
        <w:rPr>
          <w:rFonts w:ascii="Traditional Arabic" w:hAnsi="Traditional Arabic" w:cs="Traditional Arabic" w:hint="cs"/>
          <w:b/>
          <w:bCs/>
          <w:color w:val="FF0000"/>
          <w:sz w:val="44"/>
          <w:szCs w:val="44"/>
          <w:rtl/>
          <w:lang w:bidi="ar-KW"/>
        </w:rPr>
        <w:t>،</w:t>
      </w:r>
      <w:r w:rsidRPr="008008EF">
        <w:rPr>
          <w:rFonts w:ascii="Traditional Arabic" w:hAnsi="Traditional Arabic" w:cs="Traditional Arabic"/>
          <w:b/>
          <w:bCs/>
          <w:color w:val="FF0000"/>
          <w:sz w:val="44"/>
          <w:szCs w:val="44"/>
          <w:rtl/>
          <w:lang w:bidi="ar-KW"/>
        </w:rPr>
        <w:t xml:space="preserve"> فريق فِي الْجنَّة وفريق فِي السعير</w:t>
      </w:r>
      <w:r w:rsidR="003C178A">
        <w:rPr>
          <w:rFonts w:ascii="Traditional Arabic" w:hAnsi="Traditional Arabic" w:cs="Traditional Arabic" w:hint="cs"/>
          <w:b/>
          <w:bCs/>
          <w:color w:val="FF0000"/>
          <w:sz w:val="44"/>
          <w:szCs w:val="44"/>
          <w:rtl/>
          <w:lang w:bidi="ar-KW"/>
        </w:rPr>
        <w:t xml:space="preserve"> .</w:t>
      </w:r>
    </w:p>
    <w:p w:rsidR="008008EF" w:rsidRPr="008008EF" w:rsidRDefault="008008EF" w:rsidP="008008EF">
      <w:pPr>
        <w:autoSpaceDE w:val="0"/>
        <w:autoSpaceDN w:val="0"/>
        <w:adjustRightInd w:val="0"/>
        <w:spacing w:after="0" w:line="240" w:lineRule="auto"/>
        <w:rPr>
          <w:rFonts w:ascii="Traditional Arabic" w:hAnsi="Traditional Arabic" w:cs="Traditional Arabic"/>
          <w:b/>
          <w:bCs/>
          <w:color w:val="FF0000"/>
          <w:sz w:val="44"/>
          <w:szCs w:val="44"/>
          <w:rtl/>
          <w:lang w:bidi="ar-KW"/>
        </w:rPr>
      </w:pPr>
      <w:proofErr w:type="gramStart"/>
      <w:r w:rsidRPr="008008EF">
        <w:rPr>
          <w:rFonts w:ascii="Traditional Arabic" w:hAnsi="Traditional Arabic" w:cs="Traditional Arabic"/>
          <w:b/>
          <w:bCs/>
          <w:color w:val="FF0000"/>
          <w:sz w:val="44"/>
          <w:szCs w:val="44"/>
          <w:rtl/>
          <w:lang w:bidi="ar-KW"/>
        </w:rPr>
        <w:t>الْجنَّة</w:t>
      </w:r>
      <w:r w:rsidR="00E40923">
        <w:rPr>
          <w:rFonts w:ascii="Traditional Arabic" w:hAnsi="Traditional Arabic" w:cs="Traditional Arabic" w:hint="cs"/>
          <w:b/>
          <w:bCs/>
          <w:color w:val="FF0000"/>
          <w:sz w:val="44"/>
          <w:szCs w:val="44"/>
          <w:rtl/>
          <w:lang w:bidi="ar-KW"/>
        </w:rPr>
        <w:t xml:space="preserve"> :</w:t>
      </w:r>
      <w:proofErr w:type="gramEnd"/>
    </w:p>
    <w:p w:rsidR="008008EF" w:rsidRDefault="008008EF" w:rsidP="008008EF">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8008EF">
        <w:rPr>
          <w:rFonts w:ascii="Traditional Arabic" w:hAnsi="Traditional Arabic" w:cs="Traditional Arabic"/>
          <w:b/>
          <w:bCs/>
          <w:color w:val="FF0000"/>
          <w:sz w:val="44"/>
          <w:szCs w:val="44"/>
          <w:rtl/>
          <w:lang w:bidi="ar-KW"/>
        </w:rPr>
        <w:t xml:space="preserve">12 - وَأهل الْجنَّة يَوْمئِذٍ فِي الْجنَّة </w:t>
      </w:r>
      <w:proofErr w:type="gramStart"/>
      <w:r w:rsidRPr="008008EF">
        <w:rPr>
          <w:rFonts w:ascii="Traditional Arabic" w:hAnsi="Traditional Arabic" w:cs="Traditional Arabic"/>
          <w:b/>
          <w:bCs/>
          <w:color w:val="FF0000"/>
          <w:sz w:val="44"/>
          <w:szCs w:val="44"/>
          <w:rtl/>
          <w:lang w:bidi="ar-KW"/>
        </w:rPr>
        <w:t>يتنعمون</w:t>
      </w:r>
      <w:r w:rsidR="008032D1">
        <w:rPr>
          <w:rFonts w:ascii="Traditional Arabic" w:hAnsi="Traditional Arabic" w:cs="Traditional Arabic" w:hint="cs"/>
          <w:b/>
          <w:bCs/>
          <w:color w:val="FF0000"/>
          <w:sz w:val="44"/>
          <w:szCs w:val="44"/>
          <w:rtl/>
          <w:lang w:bidi="ar-KW"/>
        </w:rPr>
        <w:t xml:space="preserve"> ،</w:t>
      </w:r>
      <w:proofErr w:type="gramEnd"/>
      <w:r w:rsidRPr="008008EF">
        <w:rPr>
          <w:rFonts w:ascii="Traditional Arabic" w:hAnsi="Traditional Arabic" w:cs="Traditional Arabic"/>
          <w:b/>
          <w:bCs/>
          <w:color w:val="FF0000"/>
          <w:sz w:val="44"/>
          <w:szCs w:val="44"/>
          <w:rtl/>
          <w:lang w:bidi="ar-KW"/>
        </w:rPr>
        <w:t xml:space="preserve"> وبصنوف اللَّذَّات يتلذذون وبأفضل الكرامات يحبرون</w:t>
      </w:r>
      <w:r w:rsidR="003C178A">
        <w:rPr>
          <w:rFonts w:ascii="Traditional Arabic" w:hAnsi="Traditional Arabic" w:cs="Traditional Arabic" w:hint="cs"/>
          <w:b/>
          <w:bCs/>
          <w:color w:val="FF0000"/>
          <w:sz w:val="44"/>
          <w:szCs w:val="44"/>
          <w:rtl/>
          <w:lang w:bidi="ar-KW"/>
        </w:rPr>
        <w:t xml:space="preserve"> .</w:t>
      </w:r>
    </w:p>
    <w:p w:rsidR="00102136" w:rsidRDefault="00102136" w:rsidP="00DC6B6C">
      <w:pPr>
        <w:tabs>
          <w:tab w:val="right" w:pos="8306"/>
        </w:tabs>
        <w:spacing w:line="240" w:lineRule="auto"/>
        <w:jc w:val="both"/>
        <w:rPr>
          <w:rtl/>
        </w:rPr>
      </w:pPr>
      <w:r>
        <w:rPr>
          <w:rFonts w:hint="cs"/>
          <w:rtl/>
        </w:rPr>
        <w:t xml:space="preserve">هذه الجملة تتعلق بالنشور والموازين وهي تتعلق كلها بأصل من أصول الإيمان الستة </w:t>
      </w:r>
      <w:r w:rsidR="008032D1">
        <w:rPr>
          <w:rFonts w:hint="cs"/>
          <w:rtl/>
        </w:rPr>
        <w:t>و</w:t>
      </w:r>
      <w:r>
        <w:rPr>
          <w:rFonts w:hint="cs"/>
          <w:rtl/>
        </w:rPr>
        <w:t>هو  أصل الإيمان باليوم الآخر</w:t>
      </w:r>
      <w:r w:rsidR="008032D1">
        <w:rPr>
          <w:rFonts w:hint="cs"/>
          <w:rtl/>
        </w:rPr>
        <w:t xml:space="preserve"> ،</w:t>
      </w:r>
      <w:r>
        <w:rPr>
          <w:rFonts w:hint="cs"/>
          <w:rtl/>
        </w:rPr>
        <w:t xml:space="preserve"> والإيمان باليوم الآخر يتضمن الإيمان بثنتي عشرة مرحلة هي</w:t>
      </w:r>
      <w:r w:rsidR="008032D1">
        <w:rPr>
          <w:rFonts w:hint="cs"/>
          <w:rtl/>
        </w:rPr>
        <w:t xml:space="preserve"> :</w:t>
      </w:r>
      <w:r w:rsidR="00A7017D">
        <w:rPr>
          <w:rFonts w:hint="cs"/>
          <w:rtl/>
        </w:rPr>
        <w:t xml:space="preserve"> </w:t>
      </w:r>
      <w:r w:rsidR="008032D1">
        <w:rPr>
          <w:rFonts w:hint="cs"/>
          <w:rtl/>
        </w:rPr>
        <w:t>1-</w:t>
      </w:r>
      <w:r>
        <w:rPr>
          <w:rFonts w:hint="cs"/>
          <w:rtl/>
        </w:rPr>
        <w:t xml:space="preserve"> أولاً</w:t>
      </w:r>
      <w:r w:rsidR="00A7017D">
        <w:rPr>
          <w:rFonts w:hint="cs"/>
          <w:rtl/>
        </w:rPr>
        <w:t xml:space="preserve"> :</w:t>
      </w:r>
      <w:r>
        <w:rPr>
          <w:rFonts w:hint="cs"/>
          <w:rtl/>
        </w:rPr>
        <w:t xml:space="preserve"> أشراط الساعة</w:t>
      </w:r>
      <w:r w:rsidR="008032D1">
        <w:rPr>
          <w:rFonts w:hint="cs"/>
          <w:rtl/>
        </w:rPr>
        <w:t xml:space="preserve"> 2-</w:t>
      </w:r>
      <w:r>
        <w:rPr>
          <w:rFonts w:hint="cs"/>
          <w:rtl/>
        </w:rPr>
        <w:t xml:space="preserve"> ثم الموت بسكراته وأهواله </w:t>
      </w:r>
      <w:r w:rsidR="008032D1">
        <w:rPr>
          <w:rFonts w:hint="cs"/>
          <w:rtl/>
        </w:rPr>
        <w:t xml:space="preserve">3- </w:t>
      </w:r>
      <w:r>
        <w:rPr>
          <w:rFonts w:hint="cs"/>
          <w:rtl/>
        </w:rPr>
        <w:t>ثم البرزخ وهو القبر وما فيه من الأهوال الشداد أتي أشار الماتن رحمه الله إلى طرف منها.</w:t>
      </w:r>
      <w:r w:rsidR="008032D1">
        <w:rPr>
          <w:rFonts w:hint="cs"/>
          <w:rtl/>
        </w:rPr>
        <w:t>4-</w:t>
      </w:r>
      <w:r>
        <w:rPr>
          <w:rFonts w:hint="cs"/>
          <w:rtl/>
        </w:rPr>
        <w:t xml:space="preserve"> وكذلك ال</w:t>
      </w:r>
      <w:r w:rsidR="00A7017D">
        <w:rPr>
          <w:rFonts w:hint="cs"/>
          <w:rtl/>
        </w:rPr>
        <w:t>نفختان الأولى نفخة الصعق أولها ف</w:t>
      </w:r>
      <w:r>
        <w:rPr>
          <w:rFonts w:hint="cs"/>
          <w:rtl/>
        </w:rPr>
        <w:t>زع وآخرها صعق</w:t>
      </w:r>
      <w:r w:rsidR="00A7017D">
        <w:rPr>
          <w:rFonts w:hint="cs"/>
          <w:rtl/>
        </w:rPr>
        <w:t xml:space="preserve"> ،</w:t>
      </w:r>
      <w:r>
        <w:rPr>
          <w:rFonts w:hint="cs"/>
          <w:rtl/>
        </w:rPr>
        <w:t xml:space="preserve"> والثانية نفخة البعث وبهذا</w:t>
      </w:r>
      <w:r w:rsidR="00A7017D">
        <w:rPr>
          <w:rFonts w:hint="cs"/>
          <w:rtl/>
        </w:rPr>
        <w:t xml:space="preserve"> تأتلف</w:t>
      </w:r>
      <w:r w:rsidR="00DC6B6C">
        <w:rPr>
          <w:rFonts w:hint="cs"/>
          <w:rtl/>
        </w:rPr>
        <w:t xml:space="preserve"> آية النمل و</w:t>
      </w:r>
      <w:r>
        <w:rPr>
          <w:rFonts w:hint="cs"/>
          <w:rtl/>
        </w:rPr>
        <w:t xml:space="preserve"> النمل مع آخر الزمر</w:t>
      </w:r>
      <w:r w:rsidR="00A7017D">
        <w:rPr>
          <w:rFonts w:hint="cs"/>
          <w:rtl/>
        </w:rPr>
        <w:t xml:space="preserve"> ،</w:t>
      </w:r>
      <w:r w:rsidR="00DC6B6C">
        <w:rPr>
          <w:rFonts w:hint="cs"/>
          <w:rtl/>
        </w:rPr>
        <w:t xml:space="preserve"> 5- الخامس</w:t>
      </w:r>
      <w:r>
        <w:rPr>
          <w:rFonts w:hint="cs"/>
          <w:rtl/>
        </w:rPr>
        <w:t xml:space="preserve"> عرصات القيامة</w:t>
      </w:r>
      <w:r w:rsidR="00DC6B6C">
        <w:rPr>
          <w:rFonts w:hint="cs"/>
          <w:rtl/>
        </w:rPr>
        <w:t xml:space="preserve"> ،</w:t>
      </w:r>
      <w:r>
        <w:rPr>
          <w:rFonts w:hint="cs"/>
          <w:rtl/>
        </w:rPr>
        <w:t xml:space="preserve"> والقيامة يقوم </w:t>
      </w:r>
      <w:r w:rsidR="003C178A">
        <w:rPr>
          <w:rFonts w:hint="cs"/>
          <w:rtl/>
        </w:rPr>
        <w:t xml:space="preserve">الناس لرب العالمين وما فيها من </w:t>
      </w:r>
      <w:r>
        <w:rPr>
          <w:rFonts w:hint="cs"/>
          <w:rtl/>
        </w:rPr>
        <w:t>الأهوال الشدائد التي نوه الله بها في سورة المؤمنون وسورة الحج</w:t>
      </w:r>
      <w:r w:rsidR="00DC6B6C">
        <w:rPr>
          <w:rFonts w:hint="cs"/>
          <w:rtl/>
        </w:rPr>
        <w:t xml:space="preserve"> وفي غيرها</w:t>
      </w:r>
      <w:r w:rsidR="00A7017D">
        <w:rPr>
          <w:rFonts w:hint="cs"/>
          <w:rtl/>
        </w:rPr>
        <w:t xml:space="preserve"> ،</w:t>
      </w:r>
      <w:r>
        <w:rPr>
          <w:rFonts w:hint="cs"/>
          <w:rtl/>
        </w:rPr>
        <w:t xml:space="preserve"> </w:t>
      </w:r>
      <w:r w:rsidR="00DC6B6C">
        <w:rPr>
          <w:rFonts w:hint="cs"/>
          <w:rtl/>
        </w:rPr>
        <w:t>6- السادس الشفاعات وأعظمها الشفاعة</w:t>
      </w:r>
      <w:r>
        <w:rPr>
          <w:rFonts w:hint="cs"/>
          <w:rtl/>
        </w:rPr>
        <w:t xml:space="preserve"> العظمى والشفاعات في مجملها ثمانية.</w:t>
      </w:r>
    </w:p>
    <w:p w:rsidR="00DC6B6C" w:rsidRPr="00DC6B6C" w:rsidRDefault="00DC6B6C" w:rsidP="00DC6B6C">
      <w:pPr>
        <w:tabs>
          <w:tab w:val="right" w:pos="8306"/>
        </w:tabs>
        <w:spacing w:line="240" w:lineRule="auto"/>
        <w:jc w:val="both"/>
        <w:rPr>
          <w:b/>
          <w:bCs/>
          <w:rtl/>
        </w:rPr>
      </w:pPr>
      <w:r w:rsidRPr="00DC6B6C">
        <w:rPr>
          <w:rFonts w:hint="cs"/>
          <w:b/>
          <w:bCs/>
          <w:rtl/>
        </w:rPr>
        <w:t xml:space="preserve">أنواع الشفاعات يوم </w:t>
      </w:r>
      <w:proofErr w:type="gramStart"/>
      <w:r w:rsidRPr="00DC6B6C">
        <w:rPr>
          <w:rFonts w:hint="cs"/>
          <w:b/>
          <w:bCs/>
          <w:rtl/>
        </w:rPr>
        <w:t>القيامة :</w:t>
      </w:r>
      <w:proofErr w:type="gramEnd"/>
    </w:p>
    <w:p w:rsidR="007902B6" w:rsidRDefault="00102136" w:rsidP="007902B6">
      <w:pPr>
        <w:tabs>
          <w:tab w:val="right" w:pos="8306"/>
        </w:tabs>
        <w:jc w:val="both"/>
        <w:rPr>
          <w:rtl/>
        </w:rPr>
      </w:pPr>
      <w:r>
        <w:rPr>
          <w:rFonts w:hint="cs"/>
          <w:rtl/>
        </w:rPr>
        <w:lastRenderedPageBreak/>
        <w:t xml:space="preserve">والشفاعات في مجملها </w:t>
      </w:r>
      <w:proofErr w:type="gramStart"/>
      <w:r>
        <w:rPr>
          <w:rFonts w:hint="cs"/>
          <w:rtl/>
        </w:rPr>
        <w:t>ثمانية</w:t>
      </w:r>
      <w:r w:rsidR="003C178A">
        <w:rPr>
          <w:rFonts w:hint="cs"/>
          <w:rtl/>
        </w:rPr>
        <w:t xml:space="preserve"> :</w:t>
      </w:r>
      <w:proofErr w:type="gramEnd"/>
      <w:r>
        <w:rPr>
          <w:rFonts w:hint="cs"/>
          <w:rtl/>
        </w:rPr>
        <w:t xml:space="preserve"> خمس منها خاصة بالنبي عليه الصلاة والسلام </w:t>
      </w:r>
      <w:r w:rsidR="00030BCB">
        <w:rPr>
          <w:rFonts w:hint="cs"/>
          <w:rtl/>
        </w:rPr>
        <w:t xml:space="preserve">وثلاث مشتركة مع الأنبياء والملائكة عليهم السلام والشهداء والصالحين : 1- قوم أمر بهم إلى النار أن </w:t>
      </w:r>
      <w:proofErr w:type="spellStart"/>
      <w:r w:rsidR="00030BCB">
        <w:rPr>
          <w:rFonts w:hint="cs"/>
          <w:rtl/>
        </w:rPr>
        <w:t>لايدخلوها</w:t>
      </w:r>
      <w:proofErr w:type="spellEnd"/>
      <w:r w:rsidR="00030BCB">
        <w:rPr>
          <w:rFonts w:hint="cs"/>
          <w:rtl/>
        </w:rPr>
        <w:t xml:space="preserve"> . 2- وقوم دخلوا النار من أهل الذنوب أن يخرجوا منها وكلاهما في عصاة المؤمنين </w:t>
      </w:r>
      <w:proofErr w:type="gramStart"/>
      <w:r w:rsidR="00030BCB">
        <w:rPr>
          <w:rFonts w:hint="cs"/>
          <w:rtl/>
        </w:rPr>
        <w:t>فقط .</w:t>
      </w:r>
      <w:proofErr w:type="gramEnd"/>
      <w:r w:rsidR="00030BCB">
        <w:rPr>
          <w:rFonts w:hint="cs"/>
          <w:rtl/>
        </w:rPr>
        <w:t xml:space="preserve"> 3- وشفاعة ترفع درجات أهل </w:t>
      </w:r>
      <w:proofErr w:type="gramStart"/>
      <w:r w:rsidR="00030BCB">
        <w:rPr>
          <w:rFonts w:hint="cs"/>
          <w:rtl/>
        </w:rPr>
        <w:t>الجنة</w:t>
      </w:r>
      <w:r w:rsidR="007902B6">
        <w:rPr>
          <w:rFonts w:hint="cs"/>
          <w:rtl/>
        </w:rPr>
        <w:t xml:space="preserve"> .</w:t>
      </w:r>
      <w:proofErr w:type="gramEnd"/>
    </w:p>
    <w:p w:rsidR="002A4385" w:rsidRDefault="00030BCB" w:rsidP="007902B6">
      <w:pPr>
        <w:tabs>
          <w:tab w:val="right" w:pos="8306"/>
        </w:tabs>
        <w:jc w:val="both"/>
        <w:rPr>
          <w:rtl/>
        </w:rPr>
      </w:pPr>
      <w:r>
        <w:rPr>
          <w:rFonts w:hint="cs"/>
          <w:rtl/>
        </w:rPr>
        <w:t xml:space="preserve"> </w:t>
      </w:r>
      <w:r w:rsidR="007902B6">
        <w:rPr>
          <w:rFonts w:hint="cs"/>
          <w:rtl/>
        </w:rPr>
        <w:t>سابعاً</w:t>
      </w:r>
      <w:r w:rsidR="00102136">
        <w:rPr>
          <w:rFonts w:hint="cs"/>
          <w:rtl/>
        </w:rPr>
        <w:t xml:space="preserve"> </w:t>
      </w:r>
      <w:r w:rsidR="007902B6">
        <w:rPr>
          <w:rFonts w:hint="cs"/>
          <w:rtl/>
        </w:rPr>
        <w:t>: العرض والحساب وتطاير الصحف بالمرحلة السابعة :</w:t>
      </w:r>
      <w:r w:rsidR="00102136">
        <w:rPr>
          <w:rFonts w:hint="cs"/>
          <w:rtl/>
        </w:rPr>
        <w:t xml:space="preserve">( </w:t>
      </w:r>
      <w:r w:rsidR="007902B6" w:rsidRPr="007902B6">
        <w:rPr>
          <w:rtl/>
        </w:rPr>
        <w:t>يَوْمَئِذٍ تُعْرَضُونَ لَا تَخْفَى مِنْكُمْ خَافِيَةٌ</w:t>
      </w:r>
      <w:r w:rsidR="007902B6" w:rsidRPr="007902B6">
        <w:rPr>
          <w:rStyle w:val="a7"/>
          <w:vertAlign w:val="baseline"/>
          <w:rtl/>
        </w:rPr>
        <w:t xml:space="preserve"> </w:t>
      </w:r>
      <w:r w:rsidR="00DB7296">
        <w:rPr>
          <w:rStyle w:val="a7"/>
          <w:rtl/>
        </w:rPr>
        <w:footnoteReference w:id="91"/>
      </w:r>
      <w:r w:rsidR="00102136">
        <w:rPr>
          <w:rFonts w:hint="cs"/>
          <w:rtl/>
        </w:rPr>
        <w:t xml:space="preserve"> )</w:t>
      </w:r>
      <w:r w:rsidR="00A7017D">
        <w:rPr>
          <w:rFonts w:hint="cs"/>
          <w:rtl/>
        </w:rPr>
        <w:t xml:space="preserve"> ،</w:t>
      </w:r>
      <w:r w:rsidR="00102136">
        <w:rPr>
          <w:rFonts w:hint="cs"/>
          <w:rtl/>
        </w:rPr>
        <w:t xml:space="preserve"> ومن العرض تطاير الصحف </w:t>
      </w:r>
      <w:r w:rsidR="00A7017D">
        <w:rPr>
          <w:rFonts w:hint="cs"/>
          <w:rtl/>
        </w:rPr>
        <w:t>ف</w:t>
      </w:r>
      <w:r w:rsidR="00102136">
        <w:rPr>
          <w:rFonts w:hint="cs"/>
          <w:rtl/>
        </w:rPr>
        <w:t>من أخذ كتابه بيمينه</w:t>
      </w:r>
      <w:r w:rsidR="007902B6">
        <w:rPr>
          <w:rFonts w:hint="cs"/>
          <w:rtl/>
        </w:rPr>
        <w:t xml:space="preserve"> </w:t>
      </w:r>
      <w:proofErr w:type="spellStart"/>
      <w:r w:rsidR="007902B6">
        <w:rPr>
          <w:rFonts w:hint="cs"/>
          <w:rtl/>
        </w:rPr>
        <w:t>وياسعده</w:t>
      </w:r>
      <w:proofErr w:type="spellEnd"/>
      <w:r w:rsidR="007902B6">
        <w:rPr>
          <w:rFonts w:hint="cs"/>
          <w:rtl/>
        </w:rPr>
        <w:t xml:space="preserve"> ،</w:t>
      </w:r>
      <w:r w:rsidR="00102136">
        <w:rPr>
          <w:rFonts w:hint="cs"/>
          <w:rtl/>
        </w:rPr>
        <w:t xml:space="preserve"> ومن أخذ كتابه بشماله أو من وراء ظهره ويا شقاوته </w:t>
      </w:r>
      <w:r w:rsidR="00A7017D">
        <w:rPr>
          <w:rFonts w:hint="cs"/>
          <w:rtl/>
        </w:rPr>
        <w:t>،</w:t>
      </w:r>
      <w:r w:rsidR="007902B6">
        <w:rPr>
          <w:rFonts w:hint="cs"/>
          <w:rtl/>
        </w:rPr>
        <w:t xml:space="preserve"> 8-</w:t>
      </w:r>
      <w:r w:rsidR="00A7017D">
        <w:rPr>
          <w:rFonts w:hint="cs"/>
          <w:rtl/>
        </w:rPr>
        <w:t xml:space="preserve"> </w:t>
      </w:r>
      <w:r w:rsidR="00102136">
        <w:rPr>
          <w:rFonts w:hint="cs"/>
          <w:rtl/>
        </w:rPr>
        <w:t>المرحلة الثامنة الحساب</w:t>
      </w:r>
      <w:r w:rsidR="007902B6">
        <w:rPr>
          <w:rFonts w:hint="cs"/>
          <w:rtl/>
        </w:rPr>
        <w:t>،</w:t>
      </w:r>
      <w:r w:rsidR="00102136">
        <w:rPr>
          <w:rFonts w:hint="cs"/>
          <w:rtl/>
        </w:rPr>
        <w:t xml:space="preserve"> والحساب هو </w:t>
      </w:r>
      <w:r w:rsidR="003C178A">
        <w:rPr>
          <w:rFonts w:hint="cs"/>
          <w:rtl/>
        </w:rPr>
        <w:t xml:space="preserve">: </w:t>
      </w:r>
      <w:r w:rsidR="00102136">
        <w:rPr>
          <w:rFonts w:hint="cs"/>
          <w:rtl/>
        </w:rPr>
        <w:t>تعريف العباد بمقادير أعمالهم</w:t>
      </w:r>
      <w:r w:rsidR="007902B6">
        <w:rPr>
          <w:rFonts w:hint="cs"/>
          <w:rtl/>
        </w:rPr>
        <w:t xml:space="preserve"> ،</w:t>
      </w:r>
      <w:r w:rsidR="00102136">
        <w:rPr>
          <w:rFonts w:hint="cs"/>
          <w:rtl/>
        </w:rPr>
        <w:t xml:space="preserve"> ومن الحساب النقاش </w:t>
      </w:r>
      <w:r w:rsidR="007902B6">
        <w:rPr>
          <w:rFonts w:hint="cs"/>
          <w:rtl/>
        </w:rPr>
        <w:t xml:space="preserve">، </w:t>
      </w:r>
      <w:r w:rsidR="00102136">
        <w:rPr>
          <w:rFonts w:hint="cs"/>
          <w:rtl/>
        </w:rPr>
        <w:t>والنقاش إما نقاش حساب أو نقاش معاذير</w:t>
      </w:r>
      <w:r w:rsidR="00A7017D">
        <w:rPr>
          <w:rFonts w:hint="cs"/>
          <w:rtl/>
        </w:rPr>
        <w:t>،</w:t>
      </w:r>
      <w:r w:rsidR="00102136">
        <w:rPr>
          <w:rFonts w:hint="cs"/>
          <w:rtl/>
        </w:rPr>
        <w:t xml:space="preserve"> والمعاذير </w:t>
      </w:r>
      <w:r w:rsidR="00A7017D">
        <w:rPr>
          <w:rFonts w:hint="cs"/>
          <w:rtl/>
        </w:rPr>
        <w:t>نوعان</w:t>
      </w:r>
      <w:r w:rsidR="003C178A">
        <w:rPr>
          <w:rFonts w:hint="cs"/>
          <w:rtl/>
        </w:rPr>
        <w:t xml:space="preserve"> :</w:t>
      </w:r>
      <w:r w:rsidR="00A7017D">
        <w:rPr>
          <w:rFonts w:hint="cs"/>
          <w:rtl/>
        </w:rPr>
        <w:t xml:space="preserve"> </w:t>
      </w:r>
      <w:r w:rsidR="007902B6">
        <w:rPr>
          <w:rFonts w:hint="cs"/>
          <w:rtl/>
        </w:rPr>
        <w:t>أ-</w:t>
      </w:r>
      <w:r w:rsidR="00A7017D">
        <w:rPr>
          <w:rFonts w:hint="cs"/>
          <w:rtl/>
        </w:rPr>
        <w:t>معاذير أهل الصلاح يوم يدني</w:t>
      </w:r>
      <w:r w:rsidR="00102136">
        <w:rPr>
          <w:rFonts w:hint="cs"/>
          <w:rtl/>
        </w:rPr>
        <w:t xml:space="preserve"> الله عبده فيضع عليه كنفه </w:t>
      </w:r>
      <w:r w:rsidR="00A7017D">
        <w:rPr>
          <w:rFonts w:hint="cs"/>
          <w:rtl/>
        </w:rPr>
        <w:t xml:space="preserve">يقول عبدي فعلت وفعلت </w:t>
      </w:r>
      <w:proofErr w:type="spellStart"/>
      <w:r w:rsidR="00A7017D">
        <w:rPr>
          <w:rFonts w:hint="cs"/>
          <w:rtl/>
        </w:rPr>
        <w:t>وفعلت</w:t>
      </w:r>
      <w:proofErr w:type="spellEnd"/>
      <w:r w:rsidR="00A7017D">
        <w:rPr>
          <w:rFonts w:hint="cs"/>
          <w:rtl/>
        </w:rPr>
        <w:t xml:space="preserve"> فيقر</w:t>
      </w:r>
      <w:r w:rsidR="00102136">
        <w:rPr>
          <w:rFonts w:hint="cs"/>
          <w:rtl/>
        </w:rPr>
        <w:t xml:space="preserve"> العبد فيدنيه الله جل وعلا </w:t>
      </w:r>
      <w:r w:rsidR="007902B6">
        <w:rPr>
          <w:rFonts w:hint="cs"/>
          <w:rtl/>
        </w:rPr>
        <w:t>و</w:t>
      </w:r>
      <w:r w:rsidR="00102136">
        <w:rPr>
          <w:rFonts w:hint="cs"/>
          <w:rtl/>
        </w:rPr>
        <w:t xml:space="preserve">يقول </w:t>
      </w:r>
      <w:r w:rsidR="007902B6">
        <w:rPr>
          <w:rFonts w:hint="cs"/>
          <w:rtl/>
        </w:rPr>
        <w:t xml:space="preserve">: </w:t>
      </w:r>
      <w:r w:rsidR="00102136">
        <w:rPr>
          <w:rFonts w:hint="cs"/>
          <w:rtl/>
        </w:rPr>
        <w:t xml:space="preserve">عبدي سترتها عليك في الدنيا وأنا أمحوها لك اليوم </w:t>
      </w:r>
      <w:r w:rsidR="00FB36AC">
        <w:rPr>
          <w:rFonts w:hint="cs"/>
          <w:rtl/>
        </w:rPr>
        <w:t xml:space="preserve">، </w:t>
      </w:r>
      <w:r w:rsidR="00102136">
        <w:rPr>
          <w:rFonts w:hint="cs"/>
          <w:rtl/>
        </w:rPr>
        <w:t>وهذا في المؤمن الموحد</w:t>
      </w:r>
      <w:r w:rsidR="002A4385">
        <w:rPr>
          <w:rFonts w:hint="cs"/>
          <w:rtl/>
        </w:rPr>
        <w:t xml:space="preserve"> .</w:t>
      </w:r>
    </w:p>
    <w:p w:rsidR="002A4385" w:rsidRDefault="002A4385" w:rsidP="007902B6">
      <w:pPr>
        <w:tabs>
          <w:tab w:val="right" w:pos="8306"/>
        </w:tabs>
        <w:jc w:val="both"/>
        <w:rPr>
          <w:rtl/>
        </w:rPr>
      </w:pPr>
      <w:r>
        <w:rPr>
          <w:rFonts w:hint="cs"/>
          <w:rtl/>
        </w:rPr>
        <w:t>ب-</w:t>
      </w:r>
      <w:r w:rsidR="00102136">
        <w:rPr>
          <w:rFonts w:hint="cs"/>
          <w:rtl/>
        </w:rPr>
        <w:t xml:space="preserve"> </w:t>
      </w:r>
      <w:r w:rsidR="00FB36AC">
        <w:rPr>
          <w:rFonts w:hint="cs"/>
          <w:rtl/>
        </w:rPr>
        <w:t>وفي</w:t>
      </w:r>
      <w:r w:rsidR="00102136">
        <w:rPr>
          <w:rFonts w:hint="cs"/>
          <w:rtl/>
        </w:rPr>
        <w:t xml:space="preserve"> غير المؤمن يوم يعاند ويكابر</w:t>
      </w:r>
      <w:r>
        <w:rPr>
          <w:rFonts w:hint="cs"/>
          <w:rtl/>
        </w:rPr>
        <w:t xml:space="preserve"> </w:t>
      </w:r>
      <w:proofErr w:type="gramStart"/>
      <w:r>
        <w:rPr>
          <w:rFonts w:hint="cs"/>
          <w:rtl/>
        </w:rPr>
        <w:t>ويقول :</w:t>
      </w:r>
      <w:proofErr w:type="gramEnd"/>
      <w:r>
        <w:rPr>
          <w:rFonts w:hint="cs"/>
          <w:rtl/>
        </w:rPr>
        <w:t xml:space="preserve"> ربي</w:t>
      </w:r>
      <w:r w:rsidR="00102136">
        <w:rPr>
          <w:rFonts w:hint="cs"/>
          <w:rtl/>
        </w:rPr>
        <w:t xml:space="preserve"> ظلمتني كتبتك يا ربي لا أقبل عليّ شهيدا</w:t>
      </w:r>
      <w:r w:rsidR="00FB36AC">
        <w:rPr>
          <w:rFonts w:hint="cs"/>
          <w:rtl/>
        </w:rPr>
        <w:t xml:space="preserve">ً إلا من نفسي فيختم على فيه </w:t>
      </w:r>
      <w:r>
        <w:rPr>
          <w:rFonts w:hint="cs"/>
          <w:rtl/>
        </w:rPr>
        <w:t xml:space="preserve">، </w:t>
      </w:r>
      <w:r w:rsidR="00FB36AC">
        <w:rPr>
          <w:rFonts w:hint="cs"/>
          <w:rtl/>
        </w:rPr>
        <w:t>وتنطق</w:t>
      </w:r>
      <w:r w:rsidR="00102136">
        <w:rPr>
          <w:rFonts w:hint="cs"/>
          <w:rtl/>
        </w:rPr>
        <w:t xml:space="preserve"> جوارحه بما قارف</w:t>
      </w:r>
      <w:r w:rsidR="003C178A">
        <w:rPr>
          <w:rFonts w:hint="cs"/>
          <w:rtl/>
        </w:rPr>
        <w:t xml:space="preserve"> .</w:t>
      </w:r>
      <w:r w:rsidR="00102136">
        <w:rPr>
          <w:rFonts w:hint="cs"/>
          <w:rtl/>
        </w:rPr>
        <w:t xml:space="preserve"> </w:t>
      </w:r>
    </w:p>
    <w:p w:rsidR="002523A4" w:rsidRDefault="002A4385" w:rsidP="00770DC2">
      <w:pPr>
        <w:tabs>
          <w:tab w:val="right" w:pos="8306"/>
        </w:tabs>
        <w:jc w:val="both"/>
        <w:rPr>
          <w:rtl/>
        </w:rPr>
      </w:pPr>
      <w:r>
        <w:rPr>
          <w:rFonts w:hint="cs"/>
          <w:rtl/>
        </w:rPr>
        <w:t xml:space="preserve">9- </w:t>
      </w:r>
      <w:r w:rsidR="00102136">
        <w:rPr>
          <w:rFonts w:hint="cs"/>
          <w:rtl/>
        </w:rPr>
        <w:t xml:space="preserve">المرحلة </w:t>
      </w:r>
      <w:proofErr w:type="gramStart"/>
      <w:r w:rsidR="00102136">
        <w:rPr>
          <w:rFonts w:hint="cs"/>
          <w:rtl/>
        </w:rPr>
        <w:t>التاسعة</w:t>
      </w:r>
      <w:r w:rsidR="003C178A">
        <w:rPr>
          <w:rFonts w:hint="cs"/>
          <w:rtl/>
        </w:rPr>
        <w:t xml:space="preserve"> :</w:t>
      </w:r>
      <w:proofErr w:type="gramEnd"/>
      <w:r w:rsidR="00102136">
        <w:rPr>
          <w:rFonts w:hint="cs"/>
          <w:rtl/>
        </w:rPr>
        <w:t xml:space="preserve"> الحوض </w:t>
      </w:r>
      <w:r w:rsidR="004F162E">
        <w:rPr>
          <w:rFonts w:hint="cs"/>
          <w:rtl/>
        </w:rPr>
        <w:t xml:space="preserve">، </w:t>
      </w:r>
      <w:r w:rsidR="00102136">
        <w:rPr>
          <w:rFonts w:hint="cs"/>
          <w:rtl/>
        </w:rPr>
        <w:t xml:space="preserve">حوض النبي عليه الصلاة والسلام وحوضه قبل ذلك في العرصات وهو أعظم الأحواض وأشرفها </w:t>
      </w:r>
      <w:r w:rsidR="00102136" w:rsidRPr="003C178A">
        <w:rPr>
          <w:rFonts w:hint="cs"/>
          <w:rtl/>
        </w:rPr>
        <w:t>وأوع</w:t>
      </w:r>
      <w:r w:rsidR="003C178A" w:rsidRPr="003C178A">
        <w:rPr>
          <w:rFonts w:hint="cs"/>
          <w:rtl/>
        </w:rPr>
        <w:t>به</w:t>
      </w:r>
      <w:r w:rsidR="003C178A">
        <w:rPr>
          <w:rFonts w:hint="cs"/>
          <w:rtl/>
        </w:rPr>
        <w:t>ا</w:t>
      </w:r>
      <w:r w:rsidR="00102136">
        <w:rPr>
          <w:rFonts w:hint="cs"/>
          <w:rtl/>
        </w:rPr>
        <w:t xml:space="preserve"> يصب فيه من </w:t>
      </w:r>
      <w:r w:rsidR="003C178A">
        <w:rPr>
          <w:rFonts w:hint="cs"/>
          <w:rtl/>
        </w:rPr>
        <w:t xml:space="preserve">ميزابان من </w:t>
      </w:r>
      <w:r w:rsidR="00102136">
        <w:rPr>
          <w:rFonts w:hint="cs"/>
          <w:rtl/>
        </w:rPr>
        <w:t>نهر الكوثر ولكل نبي حوض كما جاء</w:t>
      </w:r>
      <w:r w:rsidR="004B7E1E">
        <w:rPr>
          <w:rFonts w:hint="cs"/>
          <w:rtl/>
        </w:rPr>
        <w:t xml:space="preserve"> </w:t>
      </w:r>
      <w:r w:rsidR="004B7E1E" w:rsidRPr="004B7E1E">
        <w:rPr>
          <w:rtl/>
        </w:rPr>
        <w:t>فيما رواه الترمذي في جامعه مرفوعا عن سمرة بن جندب ومرسلا</w:t>
      </w:r>
      <w:r w:rsidR="004B7E1E">
        <w:rPr>
          <w:rFonts w:hint="cs"/>
          <w:rtl/>
        </w:rPr>
        <w:t xml:space="preserve"> : " </w:t>
      </w:r>
      <w:r>
        <w:rPr>
          <w:rFonts w:hint="cs"/>
          <w:rtl/>
        </w:rPr>
        <w:t xml:space="preserve">لكل نبي حوضا ، وإنهم يتباهون بهم أيهم أكثر وارده ، </w:t>
      </w:r>
      <w:r>
        <w:rPr>
          <w:rFonts w:hint="cs"/>
          <w:rtl/>
        </w:rPr>
        <w:lastRenderedPageBreak/>
        <w:t xml:space="preserve">وإني لأرجو أن أكون أكثرهم واردة </w:t>
      </w:r>
      <w:r w:rsidR="004B7E1E">
        <w:rPr>
          <w:rFonts w:hint="cs"/>
          <w:rtl/>
        </w:rPr>
        <w:t xml:space="preserve"> </w:t>
      </w:r>
      <w:r w:rsidR="004B7E1E">
        <w:rPr>
          <w:rStyle w:val="a7"/>
          <w:rtl/>
        </w:rPr>
        <w:footnoteReference w:id="92"/>
      </w:r>
      <w:r w:rsidR="004B7E1E">
        <w:rPr>
          <w:rFonts w:hint="cs"/>
          <w:rtl/>
        </w:rPr>
        <w:t xml:space="preserve"> </w:t>
      </w:r>
      <w:r>
        <w:rPr>
          <w:rFonts w:hint="cs"/>
          <w:rtl/>
        </w:rPr>
        <w:t xml:space="preserve">"  ، </w:t>
      </w:r>
      <w:r w:rsidR="00102136">
        <w:rPr>
          <w:rFonts w:hint="cs"/>
          <w:rtl/>
        </w:rPr>
        <w:t>وحوض صالح</w:t>
      </w:r>
      <w:r w:rsidR="003C178A">
        <w:rPr>
          <w:rFonts w:hint="cs"/>
          <w:rtl/>
        </w:rPr>
        <w:t xml:space="preserve"> كما </w:t>
      </w:r>
      <w:r w:rsidR="004B7E1E">
        <w:rPr>
          <w:rFonts w:hint="cs"/>
          <w:rtl/>
        </w:rPr>
        <w:t>روي</w:t>
      </w:r>
      <w:r w:rsidR="003C178A">
        <w:rPr>
          <w:rFonts w:hint="cs"/>
          <w:rtl/>
        </w:rPr>
        <w:t xml:space="preserve"> في </w:t>
      </w:r>
      <w:r w:rsidR="004B7E1E">
        <w:rPr>
          <w:rFonts w:hint="cs"/>
          <w:rtl/>
        </w:rPr>
        <w:t xml:space="preserve">بعض الأخبار </w:t>
      </w:r>
      <w:r w:rsidR="004F162E">
        <w:rPr>
          <w:rFonts w:hint="cs"/>
          <w:rtl/>
        </w:rPr>
        <w:t>:</w:t>
      </w:r>
      <w:r w:rsidR="00102136">
        <w:rPr>
          <w:rFonts w:hint="cs"/>
          <w:rtl/>
        </w:rPr>
        <w:t xml:space="preserve"> ضرع ناقته</w:t>
      </w:r>
      <w:r w:rsidR="00D67A29">
        <w:rPr>
          <w:rFonts w:hint="cs"/>
          <w:rtl/>
        </w:rPr>
        <w:t xml:space="preserve"> </w:t>
      </w:r>
      <w:r w:rsidR="00D67A29">
        <w:rPr>
          <w:rStyle w:val="a7"/>
          <w:rtl/>
        </w:rPr>
        <w:footnoteReference w:id="93"/>
      </w:r>
      <w:r w:rsidR="003A0CED">
        <w:rPr>
          <w:rFonts w:hint="cs"/>
          <w:rtl/>
        </w:rPr>
        <w:t xml:space="preserve"> </w:t>
      </w:r>
      <w:r w:rsidR="00102136">
        <w:rPr>
          <w:rFonts w:hint="cs"/>
          <w:rtl/>
        </w:rPr>
        <w:t xml:space="preserve">. </w:t>
      </w:r>
      <w:r w:rsidR="00A1498B">
        <w:rPr>
          <w:rFonts w:hint="cs"/>
          <w:rtl/>
        </w:rPr>
        <w:t xml:space="preserve">10 - </w:t>
      </w:r>
      <w:r w:rsidR="00102136">
        <w:rPr>
          <w:rFonts w:hint="cs"/>
          <w:rtl/>
        </w:rPr>
        <w:t>المرحلة العاشرة الميزان</w:t>
      </w:r>
      <w:r w:rsidR="00FB36AC">
        <w:rPr>
          <w:rFonts w:hint="cs"/>
          <w:rtl/>
        </w:rPr>
        <w:t xml:space="preserve"> :</w:t>
      </w:r>
      <w:r w:rsidR="00102136">
        <w:rPr>
          <w:rFonts w:hint="cs"/>
          <w:rtl/>
        </w:rPr>
        <w:t xml:space="preserve"> وهي موازين عدل وقسط ليست ميزاناً واحداً </w:t>
      </w:r>
      <w:r w:rsidR="00B92DF5">
        <w:rPr>
          <w:rFonts w:hint="cs"/>
          <w:rtl/>
        </w:rPr>
        <w:t xml:space="preserve">، </w:t>
      </w:r>
      <w:r w:rsidR="00102136">
        <w:rPr>
          <w:rFonts w:hint="cs"/>
          <w:rtl/>
        </w:rPr>
        <w:t>تزن العاملين وتزن أعمالهم</w:t>
      </w:r>
      <w:r w:rsidR="00B92DF5">
        <w:rPr>
          <w:rFonts w:hint="cs"/>
          <w:rtl/>
        </w:rPr>
        <w:t xml:space="preserve"> ،</w:t>
      </w:r>
      <w:r w:rsidR="00102136">
        <w:rPr>
          <w:rFonts w:hint="cs"/>
          <w:rtl/>
        </w:rPr>
        <w:t xml:space="preserve"> ومن أصرح ما جاء في القرآن دلالة عليها (</w:t>
      </w:r>
      <w:r w:rsidR="00770DC2">
        <w:rPr>
          <w:rFonts w:ascii="Traditional Arabic" w:hAnsi="Traditional Arabic" w:cs="Traditional Arabic" w:hint="cs"/>
          <w:b/>
          <w:bCs/>
          <w:color w:val="FF0000"/>
          <w:sz w:val="44"/>
          <w:szCs w:val="44"/>
          <w:rtl/>
          <w:lang w:bidi="ar-KW"/>
        </w:rPr>
        <w:t xml:space="preserve"> </w:t>
      </w:r>
      <w:r w:rsidR="00770DC2" w:rsidRPr="00770DC2">
        <w:rPr>
          <w:color w:val="000000" w:themeColor="text1"/>
          <w:rtl/>
          <w:lang w:bidi="ar-KW"/>
        </w:rPr>
        <w:t>الْمَوَازِينَ الْقِسْطَ لِيَوْمِ الْقِيَامَةِ</w:t>
      </w:r>
      <w:r w:rsidR="00770DC2" w:rsidRPr="00770DC2">
        <w:rPr>
          <w:rStyle w:val="a7"/>
          <w:color w:val="000000" w:themeColor="text1"/>
          <w:rtl/>
        </w:rPr>
        <w:t xml:space="preserve"> </w:t>
      </w:r>
      <w:r w:rsidR="00F324D8">
        <w:rPr>
          <w:rStyle w:val="a7"/>
          <w:rtl/>
        </w:rPr>
        <w:footnoteReference w:id="94"/>
      </w:r>
      <w:r w:rsidR="00102136">
        <w:rPr>
          <w:rFonts w:hint="cs"/>
          <w:rtl/>
        </w:rPr>
        <w:t xml:space="preserve"> ) وحديث أبي هريرة رضي الله عنه في البخاري</w:t>
      </w:r>
      <w:r w:rsidR="004C68A0">
        <w:rPr>
          <w:rFonts w:hint="cs"/>
          <w:rtl/>
        </w:rPr>
        <w:t xml:space="preserve"> ومسلم </w:t>
      </w:r>
      <w:r w:rsidR="004C68A0">
        <w:rPr>
          <w:rStyle w:val="a7"/>
          <w:rtl/>
        </w:rPr>
        <w:footnoteReference w:id="95"/>
      </w:r>
      <w:r w:rsidR="00102136">
        <w:rPr>
          <w:rFonts w:hint="cs"/>
          <w:rtl/>
        </w:rPr>
        <w:t xml:space="preserve"> " إنه ليأتي يوم القيامة الرجل العظيم السمين فلا يزن عند الله جناح بعوضة </w:t>
      </w:r>
      <w:proofErr w:type="spellStart"/>
      <w:r w:rsidR="00102136">
        <w:rPr>
          <w:rFonts w:hint="cs"/>
          <w:rtl/>
        </w:rPr>
        <w:t>واقرءوا</w:t>
      </w:r>
      <w:proofErr w:type="spellEnd"/>
      <w:r w:rsidR="00102136">
        <w:rPr>
          <w:rFonts w:hint="cs"/>
          <w:rtl/>
        </w:rPr>
        <w:t xml:space="preserve"> إن شئتم (</w:t>
      </w:r>
      <w:r w:rsidR="00770DC2" w:rsidRPr="00770DC2">
        <w:rPr>
          <w:color w:val="000000" w:themeColor="text1"/>
          <w:rtl/>
          <w:lang w:bidi="ar-KW"/>
        </w:rPr>
        <w:t>فَلَا نُقِيمُ لَهُمْ يَوْمَ الْقِيَامَةِ وَزْنًا</w:t>
      </w:r>
      <w:r w:rsidR="00770DC2" w:rsidRPr="00770DC2">
        <w:rPr>
          <w:rStyle w:val="a7"/>
          <w:color w:val="000000" w:themeColor="text1"/>
          <w:rtl/>
        </w:rPr>
        <w:t xml:space="preserve"> </w:t>
      </w:r>
      <w:r w:rsidR="00F324D8">
        <w:rPr>
          <w:rStyle w:val="a7"/>
          <w:rtl/>
        </w:rPr>
        <w:footnoteReference w:id="96"/>
      </w:r>
      <w:r w:rsidR="00102136">
        <w:rPr>
          <w:rFonts w:hint="cs"/>
          <w:rtl/>
        </w:rPr>
        <w:t xml:space="preserve"> )</w:t>
      </w:r>
      <w:r w:rsidR="00FB36AC">
        <w:rPr>
          <w:rFonts w:hint="cs"/>
          <w:rtl/>
        </w:rPr>
        <w:t xml:space="preserve"> ،</w:t>
      </w:r>
      <w:r w:rsidR="00102136">
        <w:rPr>
          <w:rFonts w:hint="cs"/>
          <w:rtl/>
        </w:rPr>
        <w:t xml:space="preserve"> وهذا إما إنه مدرج</w:t>
      </w:r>
      <w:r w:rsidR="00770DC2">
        <w:rPr>
          <w:rFonts w:hint="cs"/>
          <w:rtl/>
        </w:rPr>
        <w:t xml:space="preserve"> من</w:t>
      </w:r>
      <w:r w:rsidR="00102136">
        <w:rPr>
          <w:rFonts w:hint="cs"/>
          <w:rtl/>
        </w:rPr>
        <w:t xml:space="preserve"> قول أبي هريرة أو أنه مرفوع عن النبي صلى الله عليه وسلم كما تفاوتت فيه الروايات </w:t>
      </w:r>
      <w:r w:rsidR="00FB36AC">
        <w:rPr>
          <w:rFonts w:hint="cs"/>
          <w:rtl/>
        </w:rPr>
        <w:t>،</w:t>
      </w:r>
      <w:r w:rsidR="00B92DF5">
        <w:rPr>
          <w:rFonts w:hint="cs"/>
          <w:rtl/>
        </w:rPr>
        <w:t xml:space="preserve"> 11-</w:t>
      </w:r>
      <w:r w:rsidR="00FB36AC">
        <w:rPr>
          <w:rFonts w:hint="cs"/>
          <w:rtl/>
        </w:rPr>
        <w:t xml:space="preserve"> </w:t>
      </w:r>
      <w:r w:rsidR="00102136">
        <w:rPr>
          <w:rFonts w:hint="cs"/>
          <w:rtl/>
        </w:rPr>
        <w:t xml:space="preserve">المرحلة الحادية عشر وهي </w:t>
      </w:r>
      <w:r w:rsidR="00FB36AC">
        <w:rPr>
          <w:rFonts w:hint="cs"/>
          <w:rtl/>
        </w:rPr>
        <w:t xml:space="preserve">: </w:t>
      </w:r>
      <w:r w:rsidR="00102136">
        <w:rPr>
          <w:rFonts w:hint="cs"/>
          <w:rtl/>
        </w:rPr>
        <w:t>الصراط الجسر المنصوب على متن جهنم</w:t>
      </w:r>
      <w:r w:rsidR="00B92DF5">
        <w:rPr>
          <w:rFonts w:hint="cs"/>
          <w:rtl/>
        </w:rPr>
        <w:t xml:space="preserve"> وصفته</w:t>
      </w:r>
      <w:r w:rsidR="00102136">
        <w:rPr>
          <w:rFonts w:hint="cs"/>
          <w:rtl/>
        </w:rPr>
        <w:t xml:space="preserve"> أدق من </w:t>
      </w:r>
      <w:r w:rsidR="00B92DF5">
        <w:rPr>
          <w:rFonts w:hint="cs"/>
          <w:rtl/>
        </w:rPr>
        <w:t>الشعرة ، وأحد من السيف</w:t>
      </w:r>
      <w:r w:rsidR="00102136">
        <w:rPr>
          <w:rFonts w:hint="cs"/>
          <w:rtl/>
        </w:rPr>
        <w:t xml:space="preserve"> </w:t>
      </w:r>
      <w:r w:rsidR="00B92DF5">
        <w:rPr>
          <w:rFonts w:hint="cs"/>
          <w:rtl/>
        </w:rPr>
        <w:t>،</w:t>
      </w:r>
      <w:r w:rsidR="00102136">
        <w:rPr>
          <w:rFonts w:hint="cs"/>
          <w:rtl/>
        </w:rPr>
        <w:t xml:space="preserve"> معوج </w:t>
      </w:r>
      <w:r w:rsidR="00B92DF5">
        <w:rPr>
          <w:rFonts w:hint="cs"/>
          <w:rtl/>
        </w:rPr>
        <w:t xml:space="preserve">، </w:t>
      </w:r>
      <w:r w:rsidR="00102136">
        <w:rPr>
          <w:rFonts w:hint="cs"/>
          <w:rtl/>
        </w:rPr>
        <w:t>مظلم</w:t>
      </w:r>
      <w:r w:rsidR="00B92DF5">
        <w:rPr>
          <w:rFonts w:hint="cs"/>
          <w:rtl/>
        </w:rPr>
        <w:t xml:space="preserve"> ،</w:t>
      </w:r>
      <w:r w:rsidR="00102136">
        <w:rPr>
          <w:rFonts w:hint="cs"/>
          <w:rtl/>
        </w:rPr>
        <w:t xml:space="preserve"> دحض</w:t>
      </w:r>
      <w:r w:rsidR="00B92DF5">
        <w:rPr>
          <w:rFonts w:hint="cs"/>
          <w:rtl/>
        </w:rPr>
        <w:t xml:space="preserve"> ،</w:t>
      </w:r>
      <w:r w:rsidR="00102136">
        <w:rPr>
          <w:rFonts w:hint="cs"/>
          <w:rtl/>
        </w:rPr>
        <w:t xml:space="preserve"> زلق</w:t>
      </w:r>
      <w:r w:rsidR="00B92DF5">
        <w:rPr>
          <w:rFonts w:hint="cs"/>
          <w:rtl/>
        </w:rPr>
        <w:t xml:space="preserve"> ،</w:t>
      </w:r>
      <w:r w:rsidR="00102136">
        <w:rPr>
          <w:rFonts w:hint="cs"/>
          <w:rtl/>
        </w:rPr>
        <w:t xml:space="preserve"> عليه </w:t>
      </w:r>
      <w:proofErr w:type="spellStart"/>
      <w:r w:rsidR="00102136">
        <w:rPr>
          <w:rFonts w:hint="cs"/>
          <w:rtl/>
        </w:rPr>
        <w:t>كلابيب</w:t>
      </w:r>
      <w:proofErr w:type="spellEnd"/>
      <w:r w:rsidR="00102136">
        <w:rPr>
          <w:rFonts w:hint="cs"/>
          <w:rtl/>
        </w:rPr>
        <w:t xml:space="preserve"> أ</w:t>
      </w:r>
      <w:r w:rsidR="00FB36AC">
        <w:rPr>
          <w:rFonts w:hint="cs"/>
          <w:rtl/>
        </w:rPr>
        <w:t>ُ</w:t>
      </w:r>
      <w:r w:rsidR="00102136">
        <w:rPr>
          <w:rFonts w:hint="cs"/>
          <w:rtl/>
        </w:rPr>
        <w:t>مرت بخطف أقوام</w:t>
      </w:r>
      <w:r w:rsidR="00B92DF5">
        <w:rPr>
          <w:rFonts w:hint="cs"/>
          <w:rtl/>
        </w:rPr>
        <w:t xml:space="preserve"> ،</w:t>
      </w:r>
      <w:r w:rsidR="00102136">
        <w:rPr>
          <w:rFonts w:hint="cs"/>
          <w:rtl/>
        </w:rPr>
        <w:t xml:space="preserve"> </w:t>
      </w:r>
      <w:r w:rsidR="00B92DF5">
        <w:rPr>
          <w:rFonts w:hint="cs"/>
          <w:rtl/>
        </w:rPr>
        <w:t>و</w:t>
      </w:r>
      <w:r w:rsidR="00102136">
        <w:rPr>
          <w:rFonts w:hint="cs"/>
          <w:rtl/>
        </w:rPr>
        <w:t>دون الصراط يفترق المؤمنون عن المنافقين كما في آية الحديد</w:t>
      </w:r>
      <w:r w:rsidR="002523A4">
        <w:rPr>
          <w:rFonts w:hint="cs"/>
          <w:rtl/>
        </w:rPr>
        <w:t xml:space="preserve"> " </w:t>
      </w:r>
      <w:r w:rsidR="002523A4" w:rsidRPr="002523A4">
        <w:rPr>
          <w:rtl/>
        </w:rPr>
        <w:t>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w:t>
      </w:r>
      <w:r w:rsidR="002523A4">
        <w:rPr>
          <w:rFonts w:hint="cs"/>
          <w:rtl/>
        </w:rPr>
        <w:t xml:space="preserve"> </w:t>
      </w:r>
      <w:r w:rsidR="002523A4">
        <w:rPr>
          <w:rStyle w:val="a7"/>
          <w:rtl/>
        </w:rPr>
        <w:footnoteReference w:id="97"/>
      </w:r>
      <w:r w:rsidR="002523A4">
        <w:rPr>
          <w:rFonts w:hint="cs"/>
          <w:rtl/>
        </w:rPr>
        <w:t xml:space="preserve"> " ،</w:t>
      </w:r>
      <w:r w:rsidR="00102136">
        <w:rPr>
          <w:rFonts w:hint="cs"/>
          <w:rtl/>
        </w:rPr>
        <w:t xml:space="preserve"> ونبينا عليه الصلاة والسلام عند أدنى الصراط يقول</w:t>
      </w:r>
      <w:r w:rsidR="002523A4">
        <w:rPr>
          <w:rFonts w:hint="cs"/>
          <w:rtl/>
        </w:rPr>
        <w:t xml:space="preserve"> : "</w:t>
      </w:r>
      <w:r w:rsidR="00102136">
        <w:rPr>
          <w:rFonts w:hint="cs"/>
          <w:rtl/>
        </w:rPr>
        <w:t xml:space="preserve"> اللهم سلم </w:t>
      </w:r>
      <w:proofErr w:type="spellStart"/>
      <w:r w:rsidR="00102136">
        <w:rPr>
          <w:rFonts w:hint="cs"/>
          <w:rtl/>
        </w:rPr>
        <w:t>سلم</w:t>
      </w:r>
      <w:proofErr w:type="spellEnd"/>
      <w:r w:rsidR="00FB36AC">
        <w:rPr>
          <w:rFonts w:hint="cs"/>
          <w:rtl/>
        </w:rPr>
        <w:t xml:space="preserve"> ،</w:t>
      </w:r>
      <w:r w:rsidR="00102136">
        <w:rPr>
          <w:rFonts w:hint="cs"/>
          <w:rtl/>
        </w:rPr>
        <w:t xml:space="preserve"> فناج مسلّم ومكدوس على وجهه في نار جهنم </w:t>
      </w:r>
      <w:r w:rsidR="00C20B8D">
        <w:rPr>
          <w:rStyle w:val="a7"/>
          <w:rtl/>
        </w:rPr>
        <w:footnoteReference w:id="98"/>
      </w:r>
      <w:r w:rsidR="002523A4">
        <w:rPr>
          <w:rFonts w:hint="cs"/>
          <w:rtl/>
        </w:rPr>
        <w:t xml:space="preserve"> " .</w:t>
      </w:r>
    </w:p>
    <w:p w:rsidR="002523A4" w:rsidRPr="00622CB1" w:rsidRDefault="009B109E" w:rsidP="002523A4">
      <w:pPr>
        <w:tabs>
          <w:tab w:val="right" w:pos="8306"/>
        </w:tabs>
        <w:jc w:val="both"/>
        <w:rPr>
          <w:rtl/>
        </w:rPr>
      </w:pPr>
      <w:r>
        <w:rPr>
          <w:rFonts w:hint="cs"/>
          <w:rtl/>
        </w:rPr>
        <w:lastRenderedPageBreak/>
        <w:t xml:space="preserve"> </w:t>
      </w:r>
      <w:r w:rsidR="00102136">
        <w:rPr>
          <w:rFonts w:hint="cs"/>
          <w:rtl/>
        </w:rPr>
        <w:t xml:space="preserve">ومن الصراط صراط خاص بأهل الإيمان وهي </w:t>
      </w:r>
      <w:proofErr w:type="gramStart"/>
      <w:r w:rsidR="00102136">
        <w:rPr>
          <w:rFonts w:hint="cs"/>
          <w:rtl/>
        </w:rPr>
        <w:t>القنطرة</w:t>
      </w:r>
      <w:r w:rsidR="00622CB1">
        <w:rPr>
          <w:rFonts w:hint="cs"/>
          <w:rtl/>
        </w:rPr>
        <w:t xml:space="preserve"> ،</w:t>
      </w:r>
      <w:proofErr w:type="gramEnd"/>
      <w:r w:rsidR="00102136">
        <w:rPr>
          <w:rFonts w:hint="cs"/>
          <w:rtl/>
        </w:rPr>
        <w:t xml:space="preserve"> قنطرة المؤمنين هذا يسمى صراط المؤمنين كما</w:t>
      </w:r>
      <w:r w:rsidR="00977444">
        <w:rPr>
          <w:rFonts w:hint="cs"/>
          <w:rtl/>
        </w:rPr>
        <w:t xml:space="preserve"> جاء  في الصحيح</w:t>
      </w:r>
      <w:r w:rsidR="00102136">
        <w:rPr>
          <w:rFonts w:hint="cs"/>
          <w:rtl/>
        </w:rPr>
        <w:t xml:space="preserve"> عن </w:t>
      </w:r>
      <w:r w:rsidR="00977444">
        <w:rPr>
          <w:rFonts w:hint="cs"/>
          <w:rtl/>
        </w:rPr>
        <w:t xml:space="preserve">أبي سعيد الخدري </w:t>
      </w:r>
      <w:r w:rsidR="00102136">
        <w:rPr>
          <w:rFonts w:hint="cs"/>
          <w:rtl/>
        </w:rPr>
        <w:t xml:space="preserve"> </w:t>
      </w:r>
      <w:r w:rsidR="00F324D8">
        <w:rPr>
          <w:rFonts w:hint="cs"/>
          <w:rtl/>
        </w:rPr>
        <w:t xml:space="preserve">: </w:t>
      </w:r>
      <w:r w:rsidR="00977444" w:rsidRPr="00977444">
        <w:rPr>
          <w:b/>
          <w:bCs/>
          <w:rtl/>
          <w:lang w:bidi="ar-KW"/>
        </w:rPr>
        <w:t xml:space="preserve">" </w:t>
      </w:r>
      <w:r w:rsidR="00977444" w:rsidRPr="00622CB1">
        <w:rPr>
          <w:rtl/>
          <w:lang w:bidi="ar-KW"/>
        </w:rPr>
        <w:t xml:space="preserve">إِذَا خَلَصَ المُؤْمِنُونَ مِنَ النَّارِ حُبِسُوا بِقَنْطَرَةٍ بَيْنَ الجَنَّةِ وَالنَّارِ، </w:t>
      </w:r>
      <w:proofErr w:type="spellStart"/>
      <w:r w:rsidR="00977444" w:rsidRPr="00622CB1">
        <w:rPr>
          <w:rtl/>
          <w:lang w:bidi="ar-KW"/>
        </w:rPr>
        <w:t>فَيَتَقَاصُّونَ</w:t>
      </w:r>
      <w:proofErr w:type="spellEnd"/>
      <w:r w:rsidR="00977444" w:rsidRPr="00622CB1">
        <w:rPr>
          <w:rtl/>
          <w:lang w:bidi="ar-KW"/>
        </w:rPr>
        <w:t xml:space="preserve"> مَظَالِمَ كَانَتْ بَيْنَهُمْ فِي الدُّنْيَا حَتَّى إِذَا نُقُّوا وَهُذِّبُوا، أُذِنَ لَهُمْ بِدُخُولِ الجَنَّةِ</w:t>
      </w:r>
      <w:r w:rsidR="00C20B8D" w:rsidRPr="00622CB1">
        <w:rPr>
          <w:rFonts w:hint="cs"/>
          <w:rtl/>
        </w:rPr>
        <w:t xml:space="preserve"> </w:t>
      </w:r>
      <w:r w:rsidR="00977444" w:rsidRPr="00622CB1">
        <w:rPr>
          <w:rStyle w:val="a7"/>
          <w:rtl/>
        </w:rPr>
        <w:footnoteReference w:id="99"/>
      </w:r>
      <w:r w:rsidR="00C20B8D" w:rsidRPr="00622CB1">
        <w:rPr>
          <w:rFonts w:hint="cs"/>
          <w:rtl/>
        </w:rPr>
        <w:t>"</w:t>
      </w:r>
      <w:r w:rsidR="00102136" w:rsidRPr="00622CB1">
        <w:rPr>
          <w:rFonts w:hint="cs"/>
          <w:rtl/>
        </w:rPr>
        <w:t xml:space="preserve"> </w:t>
      </w:r>
    </w:p>
    <w:p w:rsidR="002523A4" w:rsidRDefault="002523A4" w:rsidP="002523A4">
      <w:pPr>
        <w:tabs>
          <w:tab w:val="right" w:pos="8306"/>
        </w:tabs>
        <w:jc w:val="both"/>
        <w:rPr>
          <w:rtl/>
        </w:rPr>
      </w:pPr>
      <w:r>
        <w:rPr>
          <w:rFonts w:hint="cs"/>
          <w:rtl/>
        </w:rPr>
        <w:t>12-</w:t>
      </w:r>
      <w:r w:rsidR="00FB36AC">
        <w:rPr>
          <w:rFonts w:hint="cs"/>
          <w:rtl/>
        </w:rPr>
        <w:t xml:space="preserve"> </w:t>
      </w:r>
      <w:r w:rsidR="00102136">
        <w:rPr>
          <w:rFonts w:hint="cs"/>
          <w:rtl/>
        </w:rPr>
        <w:t xml:space="preserve">ثم المرحلة الأخيرة الثانية عشرة إما جنة عرضها السماوات والأرض أعدت للمتقين وهي مائة </w:t>
      </w:r>
      <w:proofErr w:type="gramStart"/>
      <w:r w:rsidR="00102136">
        <w:rPr>
          <w:rFonts w:hint="cs"/>
          <w:rtl/>
        </w:rPr>
        <w:t>درجة</w:t>
      </w:r>
      <w:r>
        <w:rPr>
          <w:rFonts w:hint="cs"/>
          <w:rtl/>
        </w:rPr>
        <w:t xml:space="preserve"> .</w:t>
      </w:r>
      <w:proofErr w:type="gramEnd"/>
    </w:p>
    <w:p w:rsidR="002523A4" w:rsidRDefault="00102136" w:rsidP="002523A4">
      <w:pPr>
        <w:tabs>
          <w:tab w:val="right" w:pos="8306"/>
        </w:tabs>
        <w:jc w:val="both"/>
        <w:rPr>
          <w:rtl/>
        </w:rPr>
      </w:pPr>
      <w:r>
        <w:rPr>
          <w:rFonts w:hint="cs"/>
          <w:rtl/>
        </w:rPr>
        <w:t xml:space="preserve"> وإما نار </w:t>
      </w:r>
      <w:proofErr w:type="gramStart"/>
      <w:r>
        <w:rPr>
          <w:rFonts w:hint="cs"/>
          <w:rtl/>
        </w:rPr>
        <w:t>تلظى</w:t>
      </w:r>
      <w:r w:rsidR="002523A4">
        <w:rPr>
          <w:rFonts w:hint="cs"/>
          <w:rtl/>
        </w:rPr>
        <w:t xml:space="preserve"> ،</w:t>
      </w:r>
      <w:proofErr w:type="gramEnd"/>
      <w:r>
        <w:rPr>
          <w:rFonts w:hint="cs"/>
          <w:rtl/>
        </w:rPr>
        <w:t xml:space="preserve"> وهي دركات عظيمة</w:t>
      </w:r>
      <w:r w:rsidR="002523A4">
        <w:rPr>
          <w:rFonts w:hint="cs"/>
          <w:rtl/>
        </w:rPr>
        <w:t xml:space="preserve"> ،</w:t>
      </w:r>
      <w:r>
        <w:rPr>
          <w:rFonts w:hint="cs"/>
          <w:rtl/>
        </w:rPr>
        <w:t xml:space="preserve"> نعوذ بالله من أسباب سخطه</w:t>
      </w:r>
      <w:r w:rsidR="002523A4">
        <w:rPr>
          <w:rFonts w:hint="cs"/>
          <w:rtl/>
        </w:rPr>
        <w:t xml:space="preserve"> .</w:t>
      </w:r>
    </w:p>
    <w:p w:rsidR="002523A4" w:rsidRDefault="002523A4" w:rsidP="002523A4">
      <w:pPr>
        <w:tabs>
          <w:tab w:val="right" w:pos="8306"/>
        </w:tabs>
        <w:jc w:val="both"/>
        <w:rPr>
          <w:rtl/>
        </w:rPr>
      </w:pPr>
      <w:r>
        <w:rPr>
          <w:rFonts w:hint="cs"/>
          <w:rtl/>
        </w:rPr>
        <w:t xml:space="preserve"> هذه</w:t>
      </w:r>
      <w:r w:rsidR="00102136">
        <w:rPr>
          <w:rFonts w:hint="cs"/>
          <w:rtl/>
        </w:rPr>
        <w:t xml:space="preserve"> مجمل الإيمان باليوم </w:t>
      </w:r>
      <w:proofErr w:type="gramStart"/>
      <w:r w:rsidR="00102136">
        <w:rPr>
          <w:rFonts w:hint="cs"/>
          <w:rtl/>
        </w:rPr>
        <w:t>الآخر</w:t>
      </w:r>
      <w:r w:rsidR="00FB36AC">
        <w:rPr>
          <w:rFonts w:hint="cs"/>
          <w:rtl/>
        </w:rPr>
        <w:t xml:space="preserve"> </w:t>
      </w:r>
      <w:r>
        <w:rPr>
          <w:rFonts w:hint="cs"/>
          <w:rtl/>
        </w:rPr>
        <w:t>.</w:t>
      </w:r>
      <w:proofErr w:type="gramEnd"/>
    </w:p>
    <w:p w:rsidR="002523A4" w:rsidRPr="002523A4" w:rsidRDefault="002523A4" w:rsidP="002523A4">
      <w:pPr>
        <w:tabs>
          <w:tab w:val="right" w:pos="8306"/>
        </w:tabs>
        <w:jc w:val="both"/>
        <w:rPr>
          <w:b/>
          <w:bCs/>
          <w:rtl/>
        </w:rPr>
      </w:pPr>
      <w:r w:rsidRPr="002523A4">
        <w:rPr>
          <w:rFonts w:hint="cs"/>
          <w:b/>
          <w:bCs/>
          <w:rtl/>
        </w:rPr>
        <w:t xml:space="preserve">المنحرفون في اليوم </w:t>
      </w:r>
      <w:proofErr w:type="gramStart"/>
      <w:r w:rsidRPr="002523A4">
        <w:rPr>
          <w:rFonts w:hint="cs"/>
          <w:b/>
          <w:bCs/>
          <w:rtl/>
        </w:rPr>
        <w:t>الآخر :</w:t>
      </w:r>
      <w:proofErr w:type="gramEnd"/>
    </w:p>
    <w:p w:rsidR="002523A4" w:rsidRDefault="00FB36AC" w:rsidP="002523A4">
      <w:pPr>
        <w:tabs>
          <w:tab w:val="right" w:pos="8306"/>
        </w:tabs>
        <w:jc w:val="both"/>
        <w:rPr>
          <w:rtl/>
        </w:rPr>
      </w:pPr>
      <w:r>
        <w:rPr>
          <w:rFonts w:hint="cs"/>
          <w:rtl/>
        </w:rPr>
        <w:t xml:space="preserve">الماتن أشار إلى بعض المسائل وسبب ذلك </w:t>
      </w:r>
      <w:proofErr w:type="spellStart"/>
      <w:r>
        <w:rPr>
          <w:rFonts w:hint="cs"/>
          <w:rtl/>
        </w:rPr>
        <w:t>ماوقع</w:t>
      </w:r>
      <w:proofErr w:type="spellEnd"/>
      <w:r>
        <w:rPr>
          <w:rFonts w:hint="cs"/>
          <w:rtl/>
        </w:rPr>
        <w:t xml:space="preserve"> فيه </w:t>
      </w:r>
      <w:r w:rsidR="00DF6C4F">
        <w:rPr>
          <w:rFonts w:hint="cs"/>
          <w:rtl/>
        </w:rPr>
        <w:t>الانحراف</w:t>
      </w:r>
      <w:r>
        <w:rPr>
          <w:rFonts w:hint="cs"/>
          <w:rtl/>
        </w:rPr>
        <w:t xml:space="preserve"> في زمنه خصوصا من الجهمية المعتزلة فأنهم أشهر من عرف عنهم </w:t>
      </w:r>
      <w:r w:rsidR="009B109E">
        <w:rPr>
          <w:rFonts w:hint="cs"/>
          <w:rtl/>
        </w:rPr>
        <w:t>الانحراف</w:t>
      </w:r>
      <w:r>
        <w:rPr>
          <w:rFonts w:hint="cs"/>
          <w:rtl/>
        </w:rPr>
        <w:t xml:space="preserve"> في مسائ</w:t>
      </w:r>
      <w:r w:rsidR="002523A4">
        <w:rPr>
          <w:rFonts w:hint="cs"/>
          <w:rtl/>
        </w:rPr>
        <w:t xml:space="preserve">ل وتفاصيل الإيمان باليوم </w:t>
      </w:r>
      <w:proofErr w:type="gramStart"/>
      <w:r w:rsidR="002523A4">
        <w:rPr>
          <w:rFonts w:hint="cs"/>
          <w:rtl/>
        </w:rPr>
        <w:t>الآخر .</w:t>
      </w:r>
      <w:proofErr w:type="gramEnd"/>
    </w:p>
    <w:p w:rsidR="002523A4" w:rsidRPr="002523A4" w:rsidRDefault="00102136" w:rsidP="002523A4">
      <w:pPr>
        <w:pStyle w:val="a8"/>
        <w:numPr>
          <w:ilvl w:val="0"/>
          <w:numId w:val="32"/>
        </w:numPr>
        <w:tabs>
          <w:tab w:val="right" w:pos="8306"/>
        </w:tabs>
        <w:jc w:val="both"/>
        <w:rPr>
          <w:sz w:val="38"/>
          <w:szCs w:val="38"/>
        </w:rPr>
      </w:pPr>
      <w:r>
        <w:rPr>
          <w:rFonts w:hint="cs"/>
          <w:rtl/>
        </w:rPr>
        <w:t xml:space="preserve">أما إنكار الإيمان باليوم الآخر فعرف عن مشركي العرب </w:t>
      </w:r>
      <w:r w:rsidR="007876A1">
        <w:rPr>
          <w:rFonts w:hint="cs"/>
          <w:rtl/>
        </w:rPr>
        <w:t>ال</w:t>
      </w:r>
      <w:r>
        <w:rPr>
          <w:rFonts w:hint="cs"/>
          <w:rtl/>
        </w:rPr>
        <w:t xml:space="preserve">منكرون للبعث </w:t>
      </w:r>
    </w:p>
    <w:p w:rsidR="00B6381E" w:rsidRDefault="00102136" w:rsidP="002523A4">
      <w:pPr>
        <w:pStyle w:val="a8"/>
        <w:tabs>
          <w:tab w:val="right" w:pos="8306"/>
        </w:tabs>
        <w:ind w:left="975"/>
        <w:jc w:val="both"/>
        <w:rPr>
          <w:rtl/>
        </w:rPr>
      </w:pPr>
      <w:proofErr w:type="gramStart"/>
      <w:r>
        <w:rPr>
          <w:rFonts w:hint="cs"/>
          <w:rtl/>
        </w:rPr>
        <w:t>(</w:t>
      </w:r>
      <w:r w:rsidR="002523A4">
        <w:rPr>
          <w:rFonts w:hint="cs"/>
          <w:rtl/>
        </w:rPr>
        <w:t xml:space="preserve"> </w:t>
      </w:r>
      <w:r w:rsidR="002523A4" w:rsidRPr="002523A4">
        <w:rPr>
          <w:rtl/>
        </w:rPr>
        <w:t>زَعَمَ</w:t>
      </w:r>
      <w:proofErr w:type="gramEnd"/>
      <w:r w:rsidR="002523A4" w:rsidRPr="002523A4">
        <w:rPr>
          <w:rtl/>
        </w:rPr>
        <w:t xml:space="preserve"> الَّذِينَ كَفَرُوا أَنْ لَنْ يُبْعَثُوا قُلْ بَلَى وَرَبِّي لَتُبْعَثُنَّ ثُمَّ لَتُنَبَّؤُنَّ بِمَا عَمِلْتُمْ وَذَلِكَ عَلَى اللَّهِ يَسِيرٌ </w:t>
      </w:r>
      <w:r w:rsidR="00F324D8">
        <w:rPr>
          <w:rFonts w:hint="cs"/>
          <w:rtl/>
        </w:rPr>
        <w:t xml:space="preserve"> </w:t>
      </w:r>
      <w:r w:rsidR="00F324D8">
        <w:rPr>
          <w:rStyle w:val="a7"/>
          <w:rtl/>
        </w:rPr>
        <w:footnoteReference w:id="100"/>
      </w:r>
      <w:r>
        <w:rPr>
          <w:rFonts w:hint="cs"/>
          <w:rtl/>
        </w:rPr>
        <w:t xml:space="preserve"> ) </w:t>
      </w:r>
      <w:r w:rsidR="002523A4">
        <w:rPr>
          <w:rFonts w:hint="cs"/>
          <w:rtl/>
        </w:rPr>
        <w:t xml:space="preserve">، 2- </w:t>
      </w:r>
      <w:r>
        <w:rPr>
          <w:rFonts w:hint="cs"/>
          <w:rtl/>
        </w:rPr>
        <w:t>وممن عرف إنكار البعث الدهرية (</w:t>
      </w:r>
      <w:r w:rsidR="002523A4" w:rsidRPr="002523A4">
        <w:rPr>
          <w:rtl/>
        </w:rPr>
        <w:t xml:space="preserve">وَقَالُوا مَا هِيَ إِلَّا حَيَاتُنَا الدُّنْيَا نَمُوتُ وَنَحْيَا وَمَا يُهْلِكُنَا إِلَّا الدَّهْرُ وَمَا لَهُمْ بِذَلِكَ مِنْ </w:t>
      </w:r>
      <w:r w:rsidR="002523A4" w:rsidRPr="002523A4">
        <w:rPr>
          <w:rtl/>
        </w:rPr>
        <w:lastRenderedPageBreak/>
        <w:t>عِلْمٍ إِنْ هُمْ إِلَّا يَظُنُّونَ</w:t>
      </w:r>
      <w:r>
        <w:rPr>
          <w:rFonts w:hint="cs"/>
          <w:rtl/>
        </w:rPr>
        <w:t xml:space="preserve"> </w:t>
      </w:r>
      <w:r w:rsidR="00977444">
        <w:rPr>
          <w:rStyle w:val="a7"/>
          <w:rtl/>
        </w:rPr>
        <w:footnoteReference w:id="101"/>
      </w:r>
      <w:r w:rsidR="002523A4">
        <w:rPr>
          <w:rFonts w:hint="cs"/>
          <w:rtl/>
        </w:rPr>
        <w:t xml:space="preserve"> </w:t>
      </w:r>
      <w:r>
        <w:rPr>
          <w:rFonts w:hint="cs"/>
          <w:rtl/>
        </w:rPr>
        <w:t xml:space="preserve">) والدهرية في السابق هم الملاحدة </w:t>
      </w:r>
      <w:r w:rsidR="00FB36AC">
        <w:rPr>
          <w:rFonts w:hint="cs"/>
          <w:rtl/>
        </w:rPr>
        <w:t>،</w:t>
      </w:r>
      <w:r w:rsidR="00B6381E">
        <w:rPr>
          <w:rFonts w:hint="cs"/>
          <w:rtl/>
        </w:rPr>
        <w:t xml:space="preserve"> وهم</w:t>
      </w:r>
      <w:r w:rsidR="00FB36AC">
        <w:rPr>
          <w:rFonts w:hint="cs"/>
          <w:rtl/>
        </w:rPr>
        <w:t xml:space="preserve"> </w:t>
      </w:r>
      <w:r>
        <w:rPr>
          <w:rFonts w:hint="cs"/>
          <w:rtl/>
        </w:rPr>
        <w:t xml:space="preserve">الآن </w:t>
      </w:r>
      <w:proofErr w:type="spellStart"/>
      <w:r>
        <w:rPr>
          <w:rFonts w:hint="cs"/>
          <w:rtl/>
        </w:rPr>
        <w:t>منكروا</w:t>
      </w:r>
      <w:proofErr w:type="spellEnd"/>
      <w:r>
        <w:rPr>
          <w:rFonts w:hint="cs"/>
          <w:rtl/>
        </w:rPr>
        <w:t xml:space="preserve"> رب العالمين </w:t>
      </w:r>
      <w:proofErr w:type="spellStart"/>
      <w:r>
        <w:rPr>
          <w:rFonts w:hint="cs"/>
          <w:rtl/>
        </w:rPr>
        <w:t>ومنكروا</w:t>
      </w:r>
      <w:proofErr w:type="spellEnd"/>
      <w:r>
        <w:rPr>
          <w:rFonts w:hint="cs"/>
          <w:rtl/>
        </w:rPr>
        <w:t xml:space="preserve"> البعث</w:t>
      </w:r>
      <w:r w:rsidR="00B6381E">
        <w:rPr>
          <w:rFonts w:hint="cs"/>
          <w:rtl/>
        </w:rPr>
        <w:t xml:space="preserve"> .</w:t>
      </w:r>
    </w:p>
    <w:p w:rsidR="00B6381E" w:rsidRDefault="00B6381E" w:rsidP="00B6381E">
      <w:pPr>
        <w:pStyle w:val="a8"/>
        <w:numPr>
          <w:ilvl w:val="0"/>
          <w:numId w:val="32"/>
        </w:numPr>
        <w:tabs>
          <w:tab w:val="right" w:pos="8306"/>
        </w:tabs>
        <w:jc w:val="both"/>
        <w:rPr>
          <w:sz w:val="38"/>
          <w:szCs w:val="38"/>
        </w:rPr>
      </w:pPr>
      <w:r>
        <w:rPr>
          <w:rFonts w:hint="cs"/>
          <w:rtl/>
        </w:rPr>
        <w:t>و</w:t>
      </w:r>
      <w:r w:rsidR="00102136">
        <w:rPr>
          <w:rFonts w:hint="cs"/>
          <w:rtl/>
        </w:rPr>
        <w:t xml:space="preserve">ممن انحرف في البعث الفلاسفة فأنكروه جملة وتفصيلاً حتى قال قائلهم ما أتى بمعاد الأبدان إلا </w:t>
      </w:r>
      <w:proofErr w:type="gramStart"/>
      <w:r w:rsidR="00102136">
        <w:rPr>
          <w:rFonts w:hint="cs"/>
          <w:rtl/>
        </w:rPr>
        <w:t>محمد</w:t>
      </w:r>
      <w:r w:rsidR="00FB36AC">
        <w:rPr>
          <w:rFonts w:hint="cs"/>
          <w:rtl/>
        </w:rPr>
        <w:t xml:space="preserve"> ،</w:t>
      </w:r>
      <w:proofErr w:type="gramEnd"/>
      <w:r w:rsidR="00102136">
        <w:rPr>
          <w:rFonts w:hint="cs"/>
          <w:rtl/>
        </w:rPr>
        <w:t xml:space="preserve"> </w:t>
      </w:r>
      <w:r>
        <w:rPr>
          <w:rFonts w:hint="cs"/>
          <w:rtl/>
        </w:rPr>
        <w:t xml:space="preserve">ثم </w:t>
      </w:r>
      <w:r w:rsidR="00102136">
        <w:rPr>
          <w:rFonts w:hint="cs"/>
          <w:rtl/>
        </w:rPr>
        <w:t xml:space="preserve">تلطف فلاسفة المسلمين كأبي نصر الفارابي </w:t>
      </w:r>
      <w:r w:rsidR="00102136" w:rsidRPr="002523A4">
        <w:rPr>
          <w:rFonts w:hint="cs"/>
          <w:sz w:val="38"/>
          <w:szCs w:val="38"/>
          <w:rtl/>
        </w:rPr>
        <w:t>والكندي وبن سينا فقالوا يبعث الأرواح دون الأبدان جمعاً بين الفلسفة القديمة والإسلام بزعمهم.</w:t>
      </w:r>
      <w:r>
        <w:rPr>
          <w:rFonts w:hint="cs"/>
          <w:sz w:val="38"/>
          <w:szCs w:val="38"/>
          <w:rtl/>
        </w:rPr>
        <w:t xml:space="preserve"> 4-</w:t>
      </w:r>
      <w:r w:rsidR="00102136" w:rsidRPr="002523A4">
        <w:rPr>
          <w:rFonts w:hint="cs"/>
          <w:sz w:val="38"/>
          <w:szCs w:val="38"/>
          <w:rtl/>
        </w:rPr>
        <w:t xml:space="preserve"> </w:t>
      </w:r>
      <w:r>
        <w:rPr>
          <w:rFonts w:hint="cs"/>
          <w:sz w:val="38"/>
          <w:szCs w:val="38"/>
          <w:rtl/>
        </w:rPr>
        <w:t>و</w:t>
      </w:r>
      <w:r w:rsidR="00102136" w:rsidRPr="002523A4">
        <w:rPr>
          <w:rFonts w:hint="cs"/>
          <w:sz w:val="38"/>
          <w:szCs w:val="38"/>
          <w:rtl/>
        </w:rPr>
        <w:t xml:space="preserve">المعتزلة والجهمية أنكروا بعض مراحل اليوم الآخر فأنكروا الموازين حتى قالوا </w:t>
      </w:r>
      <w:r>
        <w:rPr>
          <w:rFonts w:hint="cs"/>
          <w:sz w:val="38"/>
          <w:szCs w:val="38"/>
          <w:rtl/>
        </w:rPr>
        <w:t xml:space="preserve">ازدراء </w:t>
      </w:r>
      <w:proofErr w:type="gramStart"/>
      <w:r>
        <w:rPr>
          <w:rFonts w:hint="cs"/>
          <w:sz w:val="38"/>
          <w:szCs w:val="38"/>
          <w:rtl/>
        </w:rPr>
        <w:t>ومكابرة :</w:t>
      </w:r>
      <w:proofErr w:type="gramEnd"/>
      <w:r>
        <w:rPr>
          <w:rFonts w:hint="cs"/>
          <w:sz w:val="38"/>
          <w:szCs w:val="38"/>
          <w:rtl/>
        </w:rPr>
        <w:t xml:space="preserve"> </w:t>
      </w:r>
      <w:r w:rsidR="00102136" w:rsidRPr="002523A4">
        <w:rPr>
          <w:rFonts w:hint="cs"/>
          <w:sz w:val="38"/>
          <w:szCs w:val="38"/>
          <w:rtl/>
        </w:rPr>
        <w:t xml:space="preserve">لا يحتاج إلى الميزان إلا البقال </w:t>
      </w:r>
      <w:r w:rsidR="00474ECC" w:rsidRPr="002523A4">
        <w:rPr>
          <w:rFonts w:hint="cs"/>
          <w:sz w:val="38"/>
          <w:szCs w:val="38"/>
          <w:rtl/>
        </w:rPr>
        <w:t>والفوال</w:t>
      </w:r>
      <w:r w:rsidR="00102136" w:rsidRPr="002523A4">
        <w:rPr>
          <w:rFonts w:hint="cs"/>
          <w:sz w:val="38"/>
          <w:szCs w:val="38"/>
          <w:rtl/>
        </w:rPr>
        <w:t xml:space="preserve"> وأنكروا الشفاعات</w:t>
      </w:r>
      <w:r>
        <w:rPr>
          <w:rFonts w:hint="cs"/>
          <w:sz w:val="38"/>
          <w:szCs w:val="38"/>
          <w:rtl/>
        </w:rPr>
        <w:t xml:space="preserve"> ، 5-</w:t>
      </w:r>
      <w:r w:rsidR="00102136" w:rsidRPr="002523A4">
        <w:rPr>
          <w:rFonts w:hint="cs"/>
          <w:sz w:val="38"/>
          <w:szCs w:val="38"/>
          <w:rtl/>
        </w:rPr>
        <w:t xml:space="preserve"> وشاركهم فيها الخوارج</w:t>
      </w:r>
      <w:r w:rsidR="007876A1">
        <w:rPr>
          <w:rFonts w:hint="cs"/>
          <w:sz w:val="38"/>
          <w:szCs w:val="38"/>
          <w:rtl/>
        </w:rPr>
        <w:t xml:space="preserve"> ،</w:t>
      </w:r>
      <w:r w:rsidR="00102136" w:rsidRPr="002523A4">
        <w:rPr>
          <w:rFonts w:hint="cs"/>
          <w:sz w:val="38"/>
          <w:szCs w:val="38"/>
          <w:rtl/>
        </w:rPr>
        <w:t xml:space="preserve"> وأعظم ما أنكروا الشفاعة لأهل الكبائر لاضطراد مذهبيه</w:t>
      </w:r>
      <w:r w:rsidR="00514425" w:rsidRPr="002523A4">
        <w:rPr>
          <w:rFonts w:hint="cs"/>
          <w:sz w:val="38"/>
          <w:szCs w:val="38"/>
          <w:rtl/>
        </w:rPr>
        <w:t>م</w:t>
      </w:r>
      <w:r w:rsidR="00102136" w:rsidRPr="002523A4">
        <w:rPr>
          <w:rFonts w:hint="cs"/>
          <w:sz w:val="38"/>
          <w:szCs w:val="38"/>
          <w:rtl/>
        </w:rPr>
        <w:t>ا لأن صاحب الكبيرة وصاحب الذنب في الآخرة مخلد في النار</w:t>
      </w:r>
      <w:r w:rsidR="00474ECC" w:rsidRPr="002523A4">
        <w:rPr>
          <w:rFonts w:hint="cs"/>
          <w:sz w:val="38"/>
          <w:szCs w:val="38"/>
          <w:rtl/>
        </w:rPr>
        <w:t xml:space="preserve"> ,</w:t>
      </w:r>
      <w:r w:rsidR="00102136" w:rsidRPr="002523A4">
        <w:rPr>
          <w:rFonts w:hint="cs"/>
          <w:sz w:val="38"/>
          <w:szCs w:val="38"/>
          <w:rtl/>
        </w:rPr>
        <w:t xml:space="preserve"> اختلفوا في اسمه في الدنيا فقالت الخوار</w:t>
      </w:r>
      <w:r w:rsidR="00514425" w:rsidRPr="002523A4">
        <w:rPr>
          <w:rFonts w:hint="cs"/>
          <w:sz w:val="38"/>
          <w:szCs w:val="38"/>
          <w:rtl/>
        </w:rPr>
        <w:t>ج هو كافر حلا</w:t>
      </w:r>
      <w:r w:rsidR="007876A1">
        <w:rPr>
          <w:rFonts w:hint="cs"/>
          <w:sz w:val="38"/>
          <w:szCs w:val="38"/>
          <w:rtl/>
        </w:rPr>
        <w:t>ل</w:t>
      </w:r>
      <w:r w:rsidR="00514425" w:rsidRPr="002523A4">
        <w:rPr>
          <w:rFonts w:hint="cs"/>
          <w:sz w:val="38"/>
          <w:szCs w:val="38"/>
          <w:rtl/>
        </w:rPr>
        <w:t xml:space="preserve"> الدم </w:t>
      </w:r>
      <w:r w:rsidR="007876A1">
        <w:rPr>
          <w:rFonts w:hint="cs"/>
          <w:sz w:val="38"/>
          <w:szCs w:val="38"/>
          <w:rtl/>
        </w:rPr>
        <w:t>،</w:t>
      </w:r>
      <w:r w:rsidR="00514425" w:rsidRPr="002523A4">
        <w:rPr>
          <w:rFonts w:hint="cs"/>
          <w:sz w:val="38"/>
          <w:szCs w:val="38"/>
          <w:rtl/>
        </w:rPr>
        <w:t xml:space="preserve">قالت </w:t>
      </w:r>
      <w:r w:rsidRPr="002523A4">
        <w:rPr>
          <w:rFonts w:hint="cs"/>
          <w:sz w:val="38"/>
          <w:szCs w:val="38"/>
          <w:rtl/>
        </w:rPr>
        <w:t>الإباضية</w:t>
      </w:r>
      <w:r w:rsidR="00102136" w:rsidRPr="002523A4">
        <w:rPr>
          <w:rFonts w:hint="cs"/>
          <w:sz w:val="38"/>
          <w:szCs w:val="38"/>
          <w:rtl/>
        </w:rPr>
        <w:t xml:space="preserve"> هو كافر كفر نعمة وقالت المعتزلة هو فاسق ملّي في منزلة بين المنزلتين لا مسلم ولا كافر </w:t>
      </w:r>
      <w:r w:rsidR="00514425" w:rsidRPr="002523A4">
        <w:rPr>
          <w:rFonts w:hint="cs"/>
          <w:sz w:val="38"/>
          <w:szCs w:val="38"/>
          <w:rtl/>
        </w:rPr>
        <w:t>.</w:t>
      </w:r>
    </w:p>
    <w:p w:rsidR="00B6381E" w:rsidRPr="00B6381E" w:rsidRDefault="00B6381E" w:rsidP="00B6381E">
      <w:pPr>
        <w:pStyle w:val="a8"/>
        <w:tabs>
          <w:tab w:val="right" w:pos="8306"/>
        </w:tabs>
        <w:ind w:left="975"/>
        <w:jc w:val="both"/>
        <w:rPr>
          <w:b/>
          <w:bCs/>
          <w:sz w:val="38"/>
          <w:szCs w:val="38"/>
          <w:rtl/>
        </w:rPr>
      </w:pPr>
      <w:r w:rsidRPr="00B6381E">
        <w:rPr>
          <w:rFonts w:hint="cs"/>
          <w:b/>
          <w:bCs/>
          <w:sz w:val="38"/>
          <w:szCs w:val="38"/>
          <w:rtl/>
        </w:rPr>
        <w:t xml:space="preserve">الفرق بين قولي جمهور الخوارج </w:t>
      </w:r>
      <w:proofErr w:type="spellStart"/>
      <w:r w:rsidRPr="00B6381E">
        <w:rPr>
          <w:rFonts w:hint="cs"/>
          <w:b/>
          <w:bCs/>
          <w:sz w:val="38"/>
          <w:szCs w:val="38"/>
          <w:rtl/>
        </w:rPr>
        <w:t>والأباضية</w:t>
      </w:r>
      <w:proofErr w:type="spellEnd"/>
      <w:r w:rsidRPr="00B6381E">
        <w:rPr>
          <w:rFonts w:hint="cs"/>
          <w:b/>
          <w:bCs/>
          <w:sz w:val="38"/>
          <w:szCs w:val="38"/>
          <w:rtl/>
        </w:rPr>
        <w:t xml:space="preserve"> في صاحب الذنب </w:t>
      </w:r>
    </w:p>
    <w:p w:rsidR="00FC46B6" w:rsidRDefault="00514425" w:rsidP="00B6381E">
      <w:pPr>
        <w:pStyle w:val="a8"/>
        <w:tabs>
          <w:tab w:val="right" w:pos="8306"/>
        </w:tabs>
        <w:ind w:left="975"/>
        <w:jc w:val="both"/>
        <w:rPr>
          <w:sz w:val="38"/>
          <w:szCs w:val="38"/>
          <w:rtl/>
        </w:rPr>
      </w:pPr>
      <w:r w:rsidRPr="002523A4">
        <w:rPr>
          <w:rFonts w:hint="cs"/>
          <w:sz w:val="38"/>
          <w:szCs w:val="38"/>
          <w:rtl/>
        </w:rPr>
        <w:t xml:space="preserve"> هنا</w:t>
      </w:r>
      <w:r w:rsidR="00102136" w:rsidRPr="002523A4">
        <w:rPr>
          <w:rFonts w:hint="cs"/>
          <w:sz w:val="38"/>
          <w:szCs w:val="38"/>
          <w:rtl/>
        </w:rPr>
        <w:t xml:space="preserve"> نكتة أيها </w:t>
      </w:r>
      <w:proofErr w:type="gramStart"/>
      <w:r w:rsidR="00102136" w:rsidRPr="002523A4">
        <w:rPr>
          <w:rFonts w:hint="cs"/>
          <w:sz w:val="38"/>
          <w:szCs w:val="38"/>
          <w:rtl/>
        </w:rPr>
        <w:t>الأخوة</w:t>
      </w:r>
      <w:r w:rsidR="00474ECC" w:rsidRPr="002523A4">
        <w:rPr>
          <w:rFonts w:hint="cs"/>
          <w:sz w:val="38"/>
          <w:szCs w:val="38"/>
          <w:rtl/>
        </w:rPr>
        <w:t xml:space="preserve"> :</w:t>
      </w:r>
      <w:proofErr w:type="gramEnd"/>
      <w:r w:rsidR="00102136" w:rsidRPr="002523A4">
        <w:rPr>
          <w:rFonts w:hint="cs"/>
          <w:sz w:val="38"/>
          <w:szCs w:val="38"/>
          <w:rtl/>
        </w:rPr>
        <w:t xml:space="preserve"> فإن قول </w:t>
      </w:r>
      <w:proofErr w:type="spellStart"/>
      <w:r w:rsidR="00B6381E" w:rsidRPr="002523A4">
        <w:rPr>
          <w:rFonts w:hint="cs"/>
          <w:sz w:val="38"/>
          <w:szCs w:val="38"/>
          <w:rtl/>
        </w:rPr>
        <w:t>ا</w:t>
      </w:r>
      <w:r w:rsidR="00B6381E">
        <w:rPr>
          <w:rFonts w:hint="cs"/>
          <w:sz w:val="38"/>
          <w:szCs w:val="38"/>
          <w:rtl/>
        </w:rPr>
        <w:t>لأ</w:t>
      </w:r>
      <w:r w:rsidR="00B6381E" w:rsidRPr="002523A4">
        <w:rPr>
          <w:rFonts w:hint="cs"/>
          <w:sz w:val="38"/>
          <w:szCs w:val="38"/>
          <w:rtl/>
        </w:rPr>
        <w:t>باضية</w:t>
      </w:r>
      <w:proofErr w:type="spellEnd"/>
      <w:r w:rsidRPr="002523A4">
        <w:rPr>
          <w:rFonts w:hint="cs"/>
          <w:sz w:val="38"/>
          <w:szCs w:val="38"/>
          <w:rtl/>
        </w:rPr>
        <w:t xml:space="preserve"> </w:t>
      </w:r>
      <w:r w:rsidR="00102136" w:rsidRPr="002523A4">
        <w:rPr>
          <w:rFonts w:hint="cs"/>
          <w:sz w:val="38"/>
          <w:szCs w:val="38"/>
          <w:rtl/>
        </w:rPr>
        <w:t xml:space="preserve">قريب من قول المعتزلة </w:t>
      </w:r>
      <w:r w:rsidR="00B6381E">
        <w:rPr>
          <w:rFonts w:hint="cs"/>
          <w:sz w:val="38"/>
          <w:szCs w:val="38"/>
          <w:rtl/>
        </w:rPr>
        <w:t xml:space="preserve">، </w:t>
      </w:r>
      <w:r w:rsidR="00102136" w:rsidRPr="002523A4">
        <w:rPr>
          <w:rFonts w:hint="cs"/>
          <w:sz w:val="38"/>
          <w:szCs w:val="38"/>
          <w:rtl/>
        </w:rPr>
        <w:t xml:space="preserve">لأن </w:t>
      </w:r>
      <w:proofErr w:type="spellStart"/>
      <w:r w:rsidR="00B6381E">
        <w:rPr>
          <w:rFonts w:hint="cs"/>
          <w:sz w:val="38"/>
          <w:szCs w:val="38"/>
          <w:rtl/>
        </w:rPr>
        <w:t>الأ</w:t>
      </w:r>
      <w:r w:rsidR="00B6381E" w:rsidRPr="002523A4">
        <w:rPr>
          <w:rFonts w:hint="cs"/>
          <w:sz w:val="38"/>
          <w:szCs w:val="38"/>
          <w:rtl/>
        </w:rPr>
        <w:t>باضية</w:t>
      </w:r>
      <w:proofErr w:type="spellEnd"/>
      <w:r w:rsidR="00102136" w:rsidRPr="002523A4">
        <w:rPr>
          <w:rFonts w:hint="cs"/>
          <w:sz w:val="38"/>
          <w:szCs w:val="38"/>
          <w:rtl/>
        </w:rPr>
        <w:t xml:space="preserve"> لم ي</w:t>
      </w:r>
      <w:r w:rsidRPr="002523A4">
        <w:rPr>
          <w:rFonts w:hint="cs"/>
          <w:sz w:val="38"/>
          <w:szCs w:val="38"/>
          <w:rtl/>
        </w:rPr>
        <w:t>ُ</w:t>
      </w:r>
      <w:r w:rsidR="00474ECC" w:rsidRPr="002523A4">
        <w:rPr>
          <w:rFonts w:hint="cs"/>
          <w:sz w:val="38"/>
          <w:szCs w:val="38"/>
          <w:rtl/>
        </w:rPr>
        <w:t>عملو</w:t>
      </w:r>
      <w:r w:rsidR="00102136" w:rsidRPr="002523A4">
        <w:rPr>
          <w:rFonts w:hint="cs"/>
          <w:sz w:val="38"/>
          <w:szCs w:val="38"/>
          <w:rtl/>
        </w:rPr>
        <w:t xml:space="preserve">ا في صاحب الذنب أحكام </w:t>
      </w:r>
      <w:r w:rsidR="00102136" w:rsidRPr="002523A4">
        <w:rPr>
          <w:rFonts w:hint="cs"/>
          <w:sz w:val="38"/>
          <w:szCs w:val="38"/>
          <w:rtl/>
        </w:rPr>
        <w:lastRenderedPageBreak/>
        <w:t xml:space="preserve">الكفر من جهة حل دمه وماله وعرضه لأن تلزمهم لوازمه ولهذا لو قائل إن الخلاف بين </w:t>
      </w:r>
      <w:proofErr w:type="spellStart"/>
      <w:r w:rsidR="00B6381E" w:rsidRPr="002523A4">
        <w:rPr>
          <w:rFonts w:hint="cs"/>
          <w:sz w:val="38"/>
          <w:szCs w:val="38"/>
          <w:rtl/>
        </w:rPr>
        <w:t>ا</w:t>
      </w:r>
      <w:r w:rsidR="00B6381E">
        <w:rPr>
          <w:rFonts w:hint="cs"/>
          <w:sz w:val="38"/>
          <w:szCs w:val="38"/>
          <w:rtl/>
        </w:rPr>
        <w:t>لأ</w:t>
      </w:r>
      <w:r w:rsidR="00B6381E" w:rsidRPr="002523A4">
        <w:rPr>
          <w:rFonts w:hint="cs"/>
          <w:sz w:val="38"/>
          <w:szCs w:val="38"/>
          <w:rtl/>
        </w:rPr>
        <w:t>باضية</w:t>
      </w:r>
      <w:proofErr w:type="spellEnd"/>
      <w:r w:rsidR="00102136" w:rsidRPr="002523A4">
        <w:rPr>
          <w:rFonts w:hint="cs"/>
          <w:sz w:val="38"/>
          <w:szCs w:val="38"/>
          <w:rtl/>
        </w:rPr>
        <w:t xml:space="preserve"> والمعتزلة خلاف لفظي </w:t>
      </w:r>
    </w:p>
    <w:p w:rsidR="00FC46B6" w:rsidRDefault="00FC46B6" w:rsidP="00B6381E">
      <w:pPr>
        <w:pStyle w:val="a8"/>
        <w:tabs>
          <w:tab w:val="right" w:pos="8306"/>
        </w:tabs>
        <w:ind w:left="975"/>
        <w:jc w:val="both"/>
        <w:rPr>
          <w:sz w:val="38"/>
          <w:szCs w:val="38"/>
          <w:rtl/>
        </w:rPr>
      </w:pPr>
      <w:proofErr w:type="spellStart"/>
      <w:r>
        <w:rPr>
          <w:rFonts w:hint="cs"/>
          <w:sz w:val="38"/>
          <w:szCs w:val="38"/>
          <w:rtl/>
        </w:rPr>
        <w:t>ما</w:t>
      </w:r>
      <w:r w:rsidR="00102136" w:rsidRPr="002523A4">
        <w:rPr>
          <w:rFonts w:hint="cs"/>
          <w:sz w:val="38"/>
          <w:szCs w:val="38"/>
          <w:rtl/>
        </w:rPr>
        <w:t>ب</w:t>
      </w:r>
      <w:r>
        <w:rPr>
          <w:rFonts w:hint="cs"/>
          <w:sz w:val="38"/>
          <w:szCs w:val="38"/>
          <w:rtl/>
        </w:rPr>
        <w:t>َ</w:t>
      </w:r>
      <w:r w:rsidR="00102136" w:rsidRPr="002523A4">
        <w:rPr>
          <w:rFonts w:hint="cs"/>
          <w:sz w:val="38"/>
          <w:szCs w:val="38"/>
          <w:rtl/>
        </w:rPr>
        <w:t>ع</w:t>
      </w:r>
      <w:r>
        <w:rPr>
          <w:rFonts w:hint="cs"/>
          <w:sz w:val="38"/>
          <w:szCs w:val="38"/>
          <w:rtl/>
        </w:rPr>
        <w:t>ُ</w:t>
      </w:r>
      <w:r w:rsidR="00102136" w:rsidRPr="002523A4">
        <w:rPr>
          <w:rFonts w:hint="cs"/>
          <w:sz w:val="38"/>
          <w:szCs w:val="38"/>
          <w:rtl/>
        </w:rPr>
        <w:t>د</w:t>
      </w:r>
      <w:proofErr w:type="spellEnd"/>
      <w:r w:rsidR="00102136" w:rsidRPr="002523A4">
        <w:rPr>
          <w:rFonts w:hint="cs"/>
          <w:sz w:val="38"/>
          <w:szCs w:val="38"/>
          <w:rtl/>
        </w:rPr>
        <w:t xml:space="preserve">. </w:t>
      </w:r>
    </w:p>
    <w:p w:rsidR="00102136" w:rsidRPr="002523A4" w:rsidRDefault="00FC46B6" w:rsidP="00B6381E">
      <w:pPr>
        <w:pStyle w:val="a8"/>
        <w:tabs>
          <w:tab w:val="right" w:pos="8306"/>
        </w:tabs>
        <w:ind w:left="975"/>
        <w:jc w:val="both"/>
        <w:rPr>
          <w:sz w:val="38"/>
          <w:szCs w:val="38"/>
          <w:rtl/>
        </w:rPr>
      </w:pPr>
      <w:proofErr w:type="spellStart"/>
      <w:r>
        <w:rPr>
          <w:rFonts w:hint="cs"/>
          <w:sz w:val="38"/>
          <w:szCs w:val="38"/>
          <w:rtl/>
        </w:rPr>
        <w:t>و</w:t>
      </w:r>
      <w:r w:rsidR="00474ECC" w:rsidRPr="002523A4">
        <w:rPr>
          <w:rFonts w:hint="cs"/>
          <w:sz w:val="38"/>
          <w:szCs w:val="38"/>
          <w:rtl/>
        </w:rPr>
        <w:t>الأبا</w:t>
      </w:r>
      <w:r w:rsidR="00B6381E">
        <w:rPr>
          <w:rFonts w:hint="cs"/>
          <w:sz w:val="38"/>
          <w:szCs w:val="38"/>
          <w:rtl/>
        </w:rPr>
        <w:t>ض</w:t>
      </w:r>
      <w:r w:rsidR="00474ECC" w:rsidRPr="002523A4">
        <w:rPr>
          <w:rFonts w:hint="cs"/>
          <w:sz w:val="38"/>
          <w:szCs w:val="38"/>
          <w:rtl/>
        </w:rPr>
        <w:t>ية</w:t>
      </w:r>
      <w:proofErr w:type="spellEnd"/>
      <w:r w:rsidR="00102136" w:rsidRPr="002523A4">
        <w:rPr>
          <w:rFonts w:hint="cs"/>
          <w:sz w:val="38"/>
          <w:szCs w:val="38"/>
          <w:rtl/>
        </w:rPr>
        <w:t xml:space="preserve"> قالوا</w:t>
      </w:r>
      <w:r>
        <w:rPr>
          <w:rFonts w:hint="cs"/>
          <w:sz w:val="38"/>
          <w:szCs w:val="38"/>
          <w:rtl/>
        </w:rPr>
        <w:t>:</w:t>
      </w:r>
      <w:r w:rsidR="00102136" w:rsidRPr="002523A4">
        <w:rPr>
          <w:rFonts w:hint="cs"/>
          <w:sz w:val="38"/>
          <w:szCs w:val="38"/>
          <w:rtl/>
        </w:rPr>
        <w:t xml:space="preserve"> هو كافر كفر </w:t>
      </w:r>
      <w:proofErr w:type="gramStart"/>
      <w:r w:rsidR="00102136" w:rsidRPr="002523A4">
        <w:rPr>
          <w:rFonts w:hint="cs"/>
          <w:sz w:val="38"/>
          <w:szCs w:val="38"/>
          <w:rtl/>
        </w:rPr>
        <w:t xml:space="preserve">نعمة </w:t>
      </w:r>
      <w:r>
        <w:rPr>
          <w:rFonts w:hint="cs"/>
          <w:sz w:val="38"/>
          <w:szCs w:val="38"/>
          <w:rtl/>
        </w:rPr>
        <w:t>،</w:t>
      </w:r>
      <w:proofErr w:type="gramEnd"/>
      <w:r>
        <w:rPr>
          <w:rFonts w:hint="cs"/>
          <w:sz w:val="38"/>
          <w:szCs w:val="38"/>
          <w:rtl/>
        </w:rPr>
        <w:t xml:space="preserve"> </w:t>
      </w:r>
      <w:r w:rsidR="00102136" w:rsidRPr="002523A4">
        <w:rPr>
          <w:rFonts w:hint="cs"/>
          <w:sz w:val="38"/>
          <w:szCs w:val="38"/>
          <w:rtl/>
        </w:rPr>
        <w:t xml:space="preserve">والمعتزلة قالوا </w:t>
      </w:r>
      <w:r>
        <w:rPr>
          <w:rFonts w:hint="cs"/>
          <w:sz w:val="38"/>
          <w:szCs w:val="38"/>
          <w:rtl/>
        </w:rPr>
        <w:t>:</w:t>
      </w:r>
      <w:r w:rsidR="00102136" w:rsidRPr="002523A4">
        <w:rPr>
          <w:rFonts w:hint="cs"/>
          <w:sz w:val="38"/>
          <w:szCs w:val="38"/>
          <w:rtl/>
        </w:rPr>
        <w:t>في منزلة بين المنزلتين</w:t>
      </w:r>
      <w:r>
        <w:rPr>
          <w:rFonts w:hint="cs"/>
          <w:sz w:val="38"/>
          <w:szCs w:val="38"/>
          <w:rtl/>
        </w:rPr>
        <w:t xml:space="preserve"> ،</w:t>
      </w:r>
      <w:r w:rsidR="00102136" w:rsidRPr="002523A4">
        <w:rPr>
          <w:rFonts w:hint="cs"/>
          <w:sz w:val="38"/>
          <w:szCs w:val="38"/>
          <w:rtl/>
        </w:rPr>
        <w:t xml:space="preserve"> كما اصطلحوا ع</w:t>
      </w:r>
      <w:r>
        <w:rPr>
          <w:rFonts w:hint="cs"/>
          <w:sz w:val="38"/>
          <w:szCs w:val="38"/>
          <w:rtl/>
        </w:rPr>
        <w:t>ل</w:t>
      </w:r>
      <w:r w:rsidR="00102136" w:rsidRPr="002523A4">
        <w:rPr>
          <w:rFonts w:hint="cs"/>
          <w:sz w:val="38"/>
          <w:szCs w:val="38"/>
          <w:rtl/>
        </w:rPr>
        <w:t>يه كما عند عبدالجبار الهمداني</w:t>
      </w:r>
      <w:r>
        <w:rPr>
          <w:rFonts w:hint="cs"/>
          <w:sz w:val="38"/>
          <w:szCs w:val="38"/>
          <w:rtl/>
        </w:rPr>
        <w:t xml:space="preserve"> المعتزلي</w:t>
      </w:r>
      <w:r w:rsidR="00102136" w:rsidRPr="002523A4">
        <w:rPr>
          <w:rFonts w:hint="cs"/>
          <w:sz w:val="38"/>
          <w:szCs w:val="38"/>
          <w:rtl/>
        </w:rPr>
        <w:t xml:space="preserve"> أنه فاسق ملّي</w:t>
      </w:r>
      <w:r>
        <w:rPr>
          <w:rFonts w:hint="cs"/>
          <w:sz w:val="38"/>
          <w:szCs w:val="38"/>
          <w:rtl/>
        </w:rPr>
        <w:t xml:space="preserve"> ،</w:t>
      </w:r>
      <w:r w:rsidR="00102136" w:rsidRPr="002523A4">
        <w:rPr>
          <w:rFonts w:hint="cs"/>
          <w:sz w:val="38"/>
          <w:szCs w:val="38"/>
          <w:rtl/>
        </w:rPr>
        <w:t xml:space="preserve"> والفاسق الملي عند المعتزلة غير الفاسق الملّي عند أهل السنة</w:t>
      </w:r>
      <w:r>
        <w:rPr>
          <w:rFonts w:hint="cs"/>
          <w:sz w:val="38"/>
          <w:szCs w:val="38"/>
          <w:rtl/>
        </w:rPr>
        <w:t xml:space="preserve"> ،</w:t>
      </w:r>
      <w:r w:rsidR="00102136" w:rsidRPr="002523A4">
        <w:rPr>
          <w:rFonts w:hint="cs"/>
          <w:sz w:val="38"/>
          <w:szCs w:val="38"/>
          <w:rtl/>
        </w:rPr>
        <w:t xml:space="preserve"> فإن الفاسق الملّي عند أهل ا</w:t>
      </w:r>
      <w:r>
        <w:rPr>
          <w:rFonts w:hint="cs"/>
          <w:sz w:val="38"/>
          <w:szCs w:val="38"/>
          <w:rtl/>
        </w:rPr>
        <w:t xml:space="preserve">لسنة </w:t>
      </w:r>
      <w:r w:rsidR="00102136" w:rsidRPr="002523A4">
        <w:rPr>
          <w:rFonts w:hint="cs"/>
          <w:sz w:val="38"/>
          <w:szCs w:val="38"/>
          <w:rtl/>
        </w:rPr>
        <w:t xml:space="preserve">مؤمن بإيمانه فاسق </w:t>
      </w:r>
      <w:proofErr w:type="spellStart"/>
      <w:r w:rsidR="00102136" w:rsidRPr="002523A4">
        <w:rPr>
          <w:rFonts w:hint="cs"/>
          <w:sz w:val="38"/>
          <w:szCs w:val="38"/>
          <w:rtl/>
        </w:rPr>
        <w:t>بكبيرته.</w:t>
      </w:r>
      <w:r>
        <w:rPr>
          <w:rFonts w:hint="cs"/>
          <w:sz w:val="38"/>
          <w:szCs w:val="38"/>
          <w:rtl/>
        </w:rPr>
        <w:t>أما</w:t>
      </w:r>
      <w:proofErr w:type="spellEnd"/>
      <w:r>
        <w:rPr>
          <w:rFonts w:hint="cs"/>
          <w:sz w:val="38"/>
          <w:szCs w:val="38"/>
          <w:rtl/>
        </w:rPr>
        <w:t xml:space="preserve"> عند المعتزلة فهو منزلة بين المنزلتين ، </w:t>
      </w:r>
      <w:proofErr w:type="spellStart"/>
      <w:r>
        <w:rPr>
          <w:rFonts w:hint="cs"/>
          <w:sz w:val="38"/>
          <w:szCs w:val="38"/>
          <w:rtl/>
        </w:rPr>
        <w:t>لامؤمن</w:t>
      </w:r>
      <w:proofErr w:type="spellEnd"/>
      <w:r>
        <w:rPr>
          <w:rFonts w:hint="cs"/>
          <w:sz w:val="38"/>
          <w:szCs w:val="38"/>
          <w:rtl/>
        </w:rPr>
        <w:t xml:space="preserve"> ولا كافر .</w:t>
      </w:r>
    </w:p>
    <w:p w:rsidR="00FC46B6" w:rsidRDefault="00102136" w:rsidP="003C3CCD">
      <w:pPr>
        <w:tabs>
          <w:tab w:val="right" w:pos="8306"/>
        </w:tabs>
        <w:jc w:val="both"/>
        <w:rPr>
          <w:sz w:val="38"/>
          <w:szCs w:val="38"/>
          <w:rtl/>
        </w:rPr>
      </w:pPr>
      <w:r w:rsidRPr="00026E7C">
        <w:rPr>
          <w:rFonts w:hint="cs"/>
          <w:sz w:val="38"/>
          <w:szCs w:val="38"/>
          <w:rtl/>
        </w:rPr>
        <w:t xml:space="preserve">كما أنكروا الصراط وأنكروا رؤية </w:t>
      </w:r>
      <w:proofErr w:type="gramStart"/>
      <w:r w:rsidRPr="00026E7C">
        <w:rPr>
          <w:rFonts w:hint="cs"/>
          <w:sz w:val="38"/>
          <w:szCs w:val="38"/>
          <w:rtl/>
        </w:rPr>
        <w:t>الله</w:t>
      </w:r>
      <w:r w:rsidR="003C3CCD">
        <w:rPr>
          <w:rFonts w:hint="cs"/>
          <w:sz w:val="38"/>
          <w:szCs w:val="38"/>
          <w:rtl/>
        </w:rPr>
        <w:t xml:space="preserve"> ،</w:t>
      </w:r>
      <w:proofErr w:type="gramEnd"/>
      <w:r w:rsidRPr="00026E7C">
        <w:rPr>
          <w:rFonts w:hint="cs"/>
          <w:sz w:val="38"/>
          <w:szCs w:val="38"/>
          <w:rtl/>
        </w:rPr>
        <w:t xml:space="preserve"> ورؤية الله يأتي التنبيه عليها في مقامها </w:t>
      </w:r>
      <w:r w:rsidR="00514425">
        <w:rPr>
          <w:rFonts w:hint="cs"/>
          <w:sz w:val="38"/>
          <w:szCs w:val="38"/>
          <w:rtl/>
        </w:rPr>
        <w:t>.</w:t>
      </w:r>
    </w:p>
    <w:p w:rsidR="00EC184E" w:rsidRDefault="00514425" w:rsidP="0072198D">
      <w:pPr>
        <w:tabs>
          <w:tab w:val="right" w:pos="8306"/>
        </w:tabs>
        <w:jc w:val="both"/>
        <w:rPr>
          <w:sz w:val="38"/>
          <w:szCs w:val="38"/>
          <w:rtl/>
        </w:rPr>
      </w:pPr>
      <w:r>
        <w:rPr>
          <w:rFonts w:hint="cs"/>
          <w:sz w:val="38"/>
          <w:szCs w:val="38"/>
          <w:rtl/>
        </w:rPr>
        <w:t xml:space="preserve"> ي</w:t>
      </w:r>
      <w:r w:rsidR="00102136" w:rsidRPr="00026E7C">
        <w:rPr>
          <w:rFonts w:hint="cs"/>
          <w:sz w:val="38"/>
          <w:szCs w:val="38"/>
          <w:rtl/>
        </w:rPr>
        <w:t xml:space="preserve">قول الشيخ </w:t>
      </w:r>
      <w:r w:rsidR="00FC46B6">
        <w:rPr>
          <w:rFonts w:hint="cs"/>
          <w:b/>
          <w:bCs/>
          <w:sz w:val="38"/>
          <w:szCs w:val="38"/>
          <w:rtl/>
        </w:rPr>
        <w:t xml:space="preserve">ثم هم بعد الضغطة في القبور </w:t>
      </w:r>
      <w:proofErr w:type="gramStart"/>
      <w:r w:rsidR="00FC46B6">
        <w:rPr>
          <w:rFonts w:hint="cs"/>
          <w:b/>
          <w:bCs/>
          <w:sz w:val="38"/>
          <w:szCs w:val="38"/>
          <w:rtl/>
        </w:rPr>
        <w:t>مسؤو</w:t>
      </w:r>
      <w:r w:rsidR="00102136" w:rsidRPr="003C3CCD">
        <w:rPr>
          <w:rFonts w:hint="cs"/>
          <w:b/>
          <w:bCs/>
          <w:sz w:val="38"/>
          <w:szCs w:val="38"/>
          <w:rtl/>
        </w:rPr>
        <w:t>لون</w:t>
      </w:r>
      <w:r w:rsidR="007876A1">
        <w:rPr>
          <w:rFonts w:hint="cs"/>
          <w:b/>
          <w:bCs/>
          <w:sz w:val="38"/>
          <w:szCs w:val="38"/>
          <w:rtl/>
        </w:rPr>
        <w:t xml:space="preserve"> ،</w:t>
      </w:r>
      <w:proofErr w:type="gramEnd"/>
      <w:r w:rsidR="00102136" w:rsidRPr="00026E7C">
        <w:rPr>
          <w:rFonts w:hint="cs"/>
          <w:sz w:val="38"/>
          <w:szCs w:val="38"/>
          <w:rtl/>
        </w:rPr>
        <w:t xml:space="preserve"> الضغطة هي ضمة القبر التي لا ينجو منها أحد</w:t>
      </w:r>
      <w:r>
        <w:rPr>
          <w:rFonts w:hint="cs"/>
          <w:sz w:val="38"/>
          <w:szCs w:val="38"/>
          <w:rtl/>
        </w:rPr>
        <w:t xml:space="preserve"> ،</w:t>
      </w:r>
      <w:r w:rsidR="00102136" w:rsidRPr="00026E7C">
        <w:rPr>
          <w:rFonts w:hint="cs"/>
          <w:sz w:val="38"/>
          <w:szCs w:val="38"/>
          <w:rtl/>
        </w:rPr>
        <w:t xml:space="preserve"> قال عليه الصلاة والسلام:</w:t>
      </w:r>
      <w:r w:rsidR="00FC46B6">
        <w:rPr>
          <w:rFonts w:hint="cs"/>
          <w:sz w:val="38"/>
          <w:szCs w:val="38"/>
          <w:rtl/>
        </w:rPr>
        <w:t xml:space="preserve"> "</w:t>
      </w:r>
      <w:r w:rsidR="00102136" w:rsidRPr="00026E7C">
        <w:rPr>
          <w:rFonts w:hint="cs"/>
          <w:sz w:val="38"/>
          <w:szCs w:val="38"/>
          <w:rtl/>
        </w:rPr>
        <w:t xml:space="preserve"> لو نجا أحد من ضمة القبر لنجا منها سعد بن معاذ</w:t>
      </w:r>
      <w:r w:rsidR="00FC46B6">
        <w:rPr>
          <w:rFonts w:hint="cs"/>
          <w:sz w:val="38"/>
          <w:szCs w:val="38"/>
          <w:rtl/>
        </w:rPr>
        <w:t xml:space="preserve"> </w:t>
      </w:r>
      <w:r w:rsidR="00FC46B6">
        <w:rPr>
          <w:rStyle w:val="a7"/>
          <w:sz w:val="38"/>
          <w:szCs w:val="38"/>
          <w:rtl/>
        </w:rPr>
        <w:footnoteReference w:id="102"/>
      </w:r>
      <w:r w:rsidR="00FC46B6">
        <w:rPr>
          <w:rFonts w:hint="cs"/>
          <w:sz w:val="38"/>
          <w:szCs w:val="38"/>
          <w:rtl/>
        </w:rPr>
        <w:t>"</w:t>
      </w:r>
      <w:r>
        <w:rPr>
          <w:rFonts w:hint="cs"/>
          <w:sz w:val="38"/>
          <w:szCs w:val="38"/>
          <w:rtl/>
        </w:rPr>
        <w:t xml:space="preserve"> .</w:t>
      </w:r>
      <w:r w:rsidR="00477DB3">
        <w:rPr>
          <w:rFonts w:hint="cs"/>
          <w:sz w:val="38"/>
          <w:szCs w:val="38"/>
          <w:rtl/>
        </w:rPr>
        <w:t xml:space="preserve"> بما</w:t>
      </w:r>
      <w:r w:rsidR="00102136" w:rsidRPr="00026E7C">
        <w:rPr>
          <w:rFonts w:hint="cs"/>
          <w:sz w:val="38"/>
          <w:szCs w:val="38"/>
          <w:rtl/>
        </w:rPr>
        <w:t xml:space="preserve"> بلغ سعد من </w:t>
      </w:r>
      <w:r w:rsidR="00102136" w:rsidRPr="00026E7C">
        <w:rPr>
          <w:rFonts w:hint="cs"/>
          <w:sz w:val="38"/>
          <w:szCs w:val="38"/>
          <w:rtl/>
        </w:rPr>
        <w:lastRenderedPageBreak/>
        <w:t xml:space="preserve">الإيمان حتى اهتز لموته عرش الرحمن وحتى أنه لو نجا أحد من ضغطة القبر لنجا منها </w:t>
      </w:r>
      <w:proofErr w:type="gramStart"/>
      <w:r w:rsidR="00102136" w:rsidRPr="00026E7C">
        <w:rPr>
          <w:rFonts w:hint="cs"/>
          <w:sz w:val="38"/>
          <w:szCs w:val="38"/>
          <w:rtl/>
        </w:rPr>
        <w:t xml:space="preserve">سعد </w:t>
      </w:r>
      <w:r w:rsidR="0072198D">
        <w:rPr>
          <w:rFonts w:hint="cs"/>
          <w:sz w:val="38"/>
          <w:szCs w:val="38"/>
          <w:rtl/>
        </w:rPr>
        <w:t>؟</w:t>
      </w:r>
      <w:proofErr w:type="gramEnd"/>
    </w:p>
    <w:p w:rsidR="00EC184E" w:rsidRDefault="00514425" w:rsidP="00EC184E">
      <w:pPr>
        <w:tabs>
          <w:tab w:val="right" w:pos="8306"/>
        </w:tabs>
        <w:jc w:val="both"/>
        <w:rPr>
          <w:sz w:val="38"/>
          <w:szCs w:val="38"/>
          <w:rtl/>
        </w:rPr>
      </w:pPr>
      <w:r>
        <w:rPr>
          <w:rFonts w:hint="cs"/>
          <w:sz w:val="38"/>
          <w:szCs w:val="38"/>
          <w:rtl/>
        </w:rPr>
        <w:t xml:space="preserve"> </w:t>
      </w:r>
      <w:r w:rsidR="00102136" w:rsidRPr="00026E7C">
        <w:rPr>
          <w:rFonts w:hint="cs"/>
          <w:sz w:val="38"/>
          <w:szCs w:val="38"/>
          <w:rtl/>
        </w:rPr>
        <w:t xml:space="preserve">وسعد </w:t>
      </w:r>
      <w:r w:rsidR="00EC184E">
        <w:rPr>
          <w:rFonts w:hint="cs"/>
          <w:sz w:val="38"/>
          <w:szCs w:val="38"/>
          <w:rtl/>
        </w:rPr>
        <w:t xml:space="preserve">بن معاذ الأوسي رضي الله عنه هو سيد </w:t>
      </w:r>
      <w:proofErr w:type="gramStart"/>
      <w:r w:rsidR="00EC184E">
        <w:rPr>
          <w:rFonts w:hint="cs"/>
          <w:sz w:val="38"/>
          <w:szCs w:val="38"/>
          <w:rtl/>
        </w:rPr>
        <w:t xml:space="preserve">الأوس </w:t>
      </w:r>
      <w:r w:rsidR="00102136" w:rsidRPr="00026E7C">
        <w:rPr>
          <w:rFonts w:hint="cs"/>
          <w:sz w:val="38"/>
          <w:szCs w:val="38"/>
          <w:rtl/>
        </w:rPr>
        <w:t xml:space="preserve"> لم</w:t>
      </w:r>
      <w:proofErr w:type="gramEnd"/>
      <w:r w:rsidR="00102136" w:rsidRPr="00026E7C">
        <w:rPr>
          <w:rFonts w:hint="cs"/>
          <w:sz w:val="38"/>
          <w:szCs w:val="38"/>
          <w:rtl/>
        </w:rPr>
        <w:t xml:space="preserve"> يعش في الإسلام إلا ست سنوات</w:t>
      </w:r>
      <w:r w:rsidR="00EC184E">
        <w:rPr>
          <w:rFonts w:hint="cs"/>
          <w:sz w:val="38"/>
          <w:szCs w:val="38"/>
          <w:rtl/>
        </w:rPr>
        <w:t xml:space="preserve"> ،</w:t>
      </w:r>
      <w:r w:rsidR="00102136" w:rsidRPr="00026E7C">
        <w:rPr>
          <w:rFonts w:hint="cs"/>
          <w:sz w:val="38"/>
          <w:szCs w:val="38"/>
          <w:rtl/>
        </w:rPr>
        <w:t xml:space="preserve"> فإنه أسلم قبل الهجرة في بيعة الرضوان ومات عام الأحزاب. </w:t>
      </w:r>
    </w:p>
    <w:p w:rsidR="00EC184E" w:rsidRDefault="00102136" w:rsidP="00EC184E">
      <w:pPr>
        <w:tabs>
          <w:tab w:val="right" w:pos="8306"/>
        </w:tabs>
        <w:jc w:val="both"/>
        <w:rPr>
          <w:sz w:val="38"/>
          <w:szCs w:val="38"/>
          <w:rtl/>
        </w:rPr>
      </w:pPr>
      <w:r w:rsidRPr="00026E7C">
        <w:rPr>
          <w:rFonts w:hint="cs"/>
          <w:sz w:val="38"/>
          <w:szCs w:val="38"/>
          <w:rtl/>
        </w:rPr>
        <w:t xml:space="preserve">ست سنوات عاشها في الإسلام فبلغ هذا المبلغ في كمال </w:t>
      </w:r>
      <w:proofErr w:type="gramStart"/>
      <w:r w:rsidRPr="00026E7C">
        <w:rPr>
          <w:rFonts w:hint="cs"/>
          <w:sz w:val="38"/>
          <w:szCs w:val="38"/>
          <w:rtl/>
        </w:rPr>
        <w:t>الإيمان</w:t>
      </w:r>
      <w:r w:rsidR="00EC184E">
        <w:rPr>
          <w:rFonts w:hint="cs"/>
          <w:sz w:val="38"/>
          <w:szCs w:val="38"/>
          <w:rtl/>
        </w:rPr>
        <w:t xml:space="preserve"> ،</w:t>
      </w:r>
      <w:proofErr w:type="gramEnd"/>
      <w:r w:rsidRPr="00026E7C">
        <w:rPr>
          <w:rFonts w:hint="cs"/>
          <w:sz w:val="38"/>
          <w:szCs w:val="38"/>
          <w:rtl/>
        </w:rPr>
        <w:t xml:space="preserve"> ونحن </w:t>
      </w:r>
      <w:r w:rsidR="00514425">
        <w:rPr>
          <w:rFonts w:hint="cs"/>
          <w:sz w:val="38"/>
          <w:szCs w:val="38"/>
          <w:rtl/>
        </w:rPr>
        <w:t>شا</w:t>
      </w:r>
      <w:r w:rsidRPr="00026E7C">
        <w:rPr>
          <w:rFonts w:hint="cs"/>
          <w:sz w:val="38"/>
          <w:szCs w:val="38"/>
          <w:rtl/>
        </w:rPr>
        <w:t>بت عوارضنا في الإسلام</w:t>
      </w:r>
      <w:r w:rsidR="00EC184E">
        <w:rPr>
          <w:rFonts w:hint="cs"/>
          <w:sz w:val="38"/>
          <w:szCs w:val="38"/>
          <w:rtl/>
        </w:rPr>
        <w:t xml:space="preserve"> ،</w:t>
      </w:r>
      <w:r w:rsidRPr="00026E7C">
        <w:rPr>
          <w:rFonts w:hint="cs"/>
          <w:sz w:val="38"/>
          <w:szCs w:val="38"/>
          <w:rtl/>
        </w:rPr>
        <w:t xml:space="preserve"> والله يرحم حالنا برحمته.</w:t>
      </w:r>
    </w:p>
    <w:p w:rsidR="00EC184E" w:rsidRDefault="00102136" w:rsidP="00EC184E">
      <w:pPr>
        <w:tabs>
          <w:tab w:val="right" w:pos="8306"/>
        </w:tabs>
        <w:jc w:val="both"/>
        <w:rPr>
          <w:sz w:val="38"/>
          <w:szCs w:val="38"/>
          <w:rtl/>
        </w:rPr>
      </w:pPr>
      <w:r w:rsidRPr="00026E7C">
        <w:rPr>
          <w:rFonts w:hint="cs"/>
          <w:sz w:val="38"/>
          <w:szCs w:val="38"/>
          <w:rtl/>
        </w:rPr>
        <w:t>مس</w:t>
      </w:r>
      <w:r w:rsidR="00EC184E">
        <w:rPr>
          <w:rFonts w:hint="cs"/>
          <w:sz w:val="38"/>
          <w:szCs w:val="38"/>
          <w:rtl/>
        </w:rPr>
        <w:t>ؤو</w:t>
      </w:r>
      <w:r w:rsidRPr="00026E7C">
        <w:rPr>
          <w:rFonts w:hint="cs"/>
          <w:sz w:val="38"/>
          <w:szCs w:val="38"/>
          <w:rtl/>
        </w:rPr>
        <w:t xml:space="preserve">لون وهي أسئلة القبر أسئلة معلومة والجواب عليها </w:t>
      </w:r>
      <w:proofErr w:type="gramStart"/>
      <w:r w:rsidRPr="00026E7C">
        <w:rPr>
          <w:rFonts w:hint="cs"/>
          <w:sz w:val="38"/>
          <w:szCs w:val="38"/>
          <w:rtl/>
        </w:rPr>
        <w:t>معلوم</w:t>
      </w:r>
      <w:r w:rsidR="00514425">
        <w:rPr>
          <w:rFonts w:hint="cs"/>
          <w:sz w:val="38"/>
          <w:szCs w:val="38"/>
          <w:rtl/>
        </w:rPr>
        <w:t xml:space="preserve"> .</w:t>
      </w:r>
      <w:proofErr w:type="gramEnd"/>
    </w:p>
    <w:p w:rsidR="00EC184E" w:rsidRDefault="00EC184E" w:rsidP="00EC184E">
      <w:pPr>
        <w:tabs>
          <w:tab w:val="right" w:pos="8306"/>
        </w:tabs>
        <w:jc w:val="both"/>
        <w:rPr>
          <w:sz w:val="38"/>
          <w:szCs w:val="38"/>
          <w:rtl/>
        </w:rPr>
      </w:pPr>
    </w:p>
    <w:p w:rsidR="00EC184E" w:rsidRDefault="00EC184E" w:rsidP="00EC184E">
      <w:pPr>
        <w:tabs>
          <w:tab w:val="right" w:pos="8306"/>
        </w:tabs>
        <w:jc w:val="both"/>
        <w:rPr>
          <w:sz w:val="38"/>
          <w:szCs w:val="38"/>
          <w:rtl/>
        </w:rPr>
      </w:pPr>
      <w:r>
        <w:rPr>
          <w:rFonts w:hint="cs"/>
          <w:sz w:val="38"/>
          <w:szCs w:val="38"/>
          <w:rtl/>
        </w:rPr>
        <w:t xml:space="preserve">كم أسئلة </w:t>
      </w:r>
      <w:proofErr w:type="gramStart"/>
      <w:r>
        <w:rPr>
          <w:rFonts w:hint="cs"/>
          <w:sz w:val="38"/>
          <w:szCs w:val="38"/>
          <w:rtl/>
        </w:rPr>
        <w:t>القبر :</w:t>
      </w:r>
      <w:proofErr w:type="gramEnd"/>
    </w:p>
    <w:p w:rsidR="00EC184E" w:rsidRDefault="00102136" w:rsidP="00EC184E">
      <w:pPr>
        <w:tabs>
          <w:tab w:val="right" w:pos="8306"/>
        </w:tabs>
        <w:jc w:val="both"/>
        <w:rPr>
          <w:sz w:val="38"/>
          <w:szCs w:val="38"/>
          <w:rtl/>
        </w:rPr>
      </w:pPr>
      <w:r w:rsidRPr="00026E7C">
        <w:rPr>
          <w:rFonts w:hint="cs"/>
          <w:sz w:val="38"/>
          <w:szCs w:val="38"/>
          <w:rtl/>
        </w:rPr>
        <w:t xml:space="preserve"> كم سيسأل المؤمن من </w:t>
      </w:r>
      <w:proofErr w:type="gramStart"/>
      <w:r w:rsidRPr="00026E7C">
        <w:rPr>
          <w:rFonts w:hint="cs"/>
          <w:sz w:val="38"/>
          <w:szCs w:val="38"/>
          <w:rtl/>
        </w:rPr>
        <w:t>سؤال ؟</w:t>
      </w:r>
      <w:proofErr w:type="gramEnd"/>
      <w:r w:rsidRPr="00026E7C">
        <w:rPr>
          <w:rFonts w:hint="cs"/>
          <w:sz w:val="38"/>
          <w:szCs w:val="38"/>
          <w:rtl/>
        </w:rPr>
        <w:t xml:space="preserve"> </w:t>
      </w:r>
      <w:r w:rsidR="00EC184E">
        <w:rPr>
          <w:rFonts w:hint="cs"/>
          <w:sz w:val="38"/>
          <w:szCs w:val="38"/>
          <w:rtl/>
        </w:rPr>
        <w:t>إن ل</w:t>
      </w:r>
      <w:r w:rsidRPr="00026E7C">
        <w:rPr>
          <w:rFonts w:hint="cs"/>
          <w:sz w:val="38"/>
          <w:szCs w:val="38"/>
          <w:rtl/>
        </w:rPr>
        <w:t xml:space="preserve">لمؤمن أربعة أسئلة كما رواه أبوداود وغيره </w:t>
      </w:r>
      <w:r w:rsidR="009D32BB">
        <w:rPr>
          <w:rStyle w:val="a7"/>
          <w:sz w:val="38"/>
          <w:szCs w:val="38"/>
          <w:rtl/>
        </w:rPr>
        <w:footnoteReference w:id="103"/>
      </w:r>
      <w:r w:rsidRPr="00026E7C">
        <w:rPr>
          <w:rFonts w:hint="cs"/>
          <w:sz w:val="38"/>
          <w:szCs w:val="38"/>
          <w:rtl/>
        </w:rPr>
        <w:t>من حديث البراء بن عازب</w:t>
      </w:r>
      <w:r w:rsidR="00EC184E">
        <w:rPr>
          <w:rFonts w:hint="cs"/>
          <w:sz w:val="38"/>
          <w:szCs w:val="38"/>
          <w:rtl/>
        </w:rPr>
        <w:t xml:space="preserve"> رضي الله </w:t>
      </w:r>
      <w:proofErr w:type="gramStart"/>
      <w:r w:rsidR="00EC184E">
        <w:rPr>
          <w:rFonts w:hint="cs"/>
          <w:sz w:val="38"/>
          <w:szCs w:val="38"/>
          <w:rtl/>
        </w:rPr>
        <w:t>عنه ،</w:t>
      </w:r>
      <w:proofErr w:type="gramEnd"/>
      <w:r w:rsidRPr="00026E7C">
        <w:rPr>
          <w:rFonts w:hint="cs"/>
          <w:sz w:val="38"/>
          <w:szCs w:val="38"/>
          <w:rtl/>
        </w:rPr>
        <w:t xml:space="preserve"> الطويل وهو الأصل في سؤال القبر</w:t>
      </w:r>
      <w:r w:rsidR="00EC184E">
        <w:rPr>
          <w:rFonts w:hint="cs"/>
          <w:sz w:val="38"/>
          <w:szCs w:val="38"/>
          <w:rtl/>
        </w:rPr>
        <w:t>: 1-</w:t>
      </w:r>
      <w:r w:rsidRPr="00026E7C">
        <w:rPr>
          <w:rFonts w:hint="cs"/>
          <w:sz w:val="38"/>
          <w:szCs w:val="38"/>
          <w:rtl/>
        </w:rPr>
        <w:t xml:space="preserve"> من ربك </w:t>
      </w:r>
      <w:r w:rsidR="00EC184E">
        <w:rPr>
          <w:rFonts w:hint="cs"/>
          <w:sz w:val="38"/>
          <w:szCs w:val="38"/>
          <w:rtl/>
        </w:rPr>
        <w:t>2-</w:t>
      </w:r>
      <w:r w:rsidRPr="00026E7C">
        <w:rPr>
          <w:rFonts w:hint="cs"/>
          <w:sz w:val="38"/>
          <w:szCs w:val="38"/>
          <w:rtl/>
        </w:rPr>
        <w:t>وما دينك</w:t>
      </w:r>
      <w:r w:rsidR="00EC184E">
        <w:rPr>
          <w:rFonts w:hint="cs"/>
          <w:sz w:val="38"/>
          <w:szCs w:val="38"/>
          <w:rtl/>
        </w:rPr>
        <w:t xml:space="preserve"> 3-</w:t>
      </w:r>
      <w:r w:rsidRPr="00026E7C">
        <w:rPr>
          <w:rFonts w:hint="cs"/>
          <w:sz w:val="38"/>
          <w:szCs w:val="38"/>
          <w:rtl/>
        </w:rPr>
        <w:t xml:space="preserve"> ومن نبيك</w:t>
      </w:r>
      <w:r w:rsidR="00514425">
        <w:rPr>
          <w:rFonts w:hint="cs"/>
          <w:sz w:val="38"/>
          <w:szCs w:val="38"/>
          <w:rtl/>
        </w:rPr>
        <w:t xml:space="preserve"> ،</w:t>
      </w:r>
      <w:r w:rsidRPr="00026E7C">
        <w:rPr>
          <w:rFonts w:hint="cs"/>
          <w:sz w:val="38"/>
          <w:szCs w:val="38"/>
          <w:rtl/>
        </w:rPr>
        <w:t xml:space="preserve"> </w:t>
      </w:r>
      <w:r w:rsidR="00EC184E">
        <w:rPr>
          <w:rFonts w:hint="cs"/>
          <w:sz w:val="38"/>
          <w:szCs w:val="38"/>
          <w:rtl/>
        </w:rPr>
        <w:t xml:space="preserve">4- </w:t>
      </w:r>
      <w:r w:rsidRPr="00026E7C">
        <w:rPr>
          <w:rFonts w:hint="cs"/>
          <w:sz w:val="38"/>
          <w:szCs w:val="38"/>
          <w:rtl/>
        </w:rPr>
        <w:t xml:space="preserve">السؤال </w:t>
      </w:r>
      <w:r w:rsidR="00EC184E">
        <w:rPr>
          <w:rFonts w:hint="cs"/>
          <w:sz w:val="38"/>
          <w:szCs w:val="38"/>
          <w:rtl/>
        </w:rPr>
        <w:t xml:space="preserve"> :</w:t>
      </w:r>
      <w:r w:rsidRPr="00026E7C">
        <w:rPr>
          <w:rFonts w:hint="cs"/>
          <w:sz w:val="38"/>
          <w:szCs w:val="38"/>
          <w:rtl/>
        </w:rPr>
        <w:t xml:space="preserve"> وما علمك</w:t>
      </w:r>
      <w:r w:rsidR="00EC184E">
        <w:rPr>
          <w:rFonts w:hint="cs"/>
          <w:sz w:val="38"/>
          <w:szCs w:val="38"/>
          <w:rtl/>
        </w:rPr>
        <w:t xml:space="preserve"> وفي رواية :</w:t>
      </w:r>
      <w:r w:rsidRPr="00026E7C">
        <w:rPr>
          <w:rFonts w:hint="cs"/>
          <w:sz w:val="38"/>
          <w:szCs w:val="38"/>
          <w:rtl/>
        </w:rPr>
        <w:t xml:space="preserve"> وما يدريك. يقول المؤمن ربي الله وديني الإسلام ونبيي محمد صلى الله عليه وسلم فإذا قيل وما </w:t>
      </w:r>
      <w:r w:rsidRPr="00026E7C">
        <w:rPr>
          <w:rFonts w:hint="cs"/>
          <w:sz w:val="38"/>
          <w:szCs w:val="38"/>
          <w:rtl/>
        </w:rPr>
        <w:lastRenderedPageBreak/>
        <w:t>علمك و</w:t>
      </w:r>
      <w:r w:rsidR="00514425">
        <w:rPr>
          <w:rFonts w:hint="cs"/>
          <w:sz w:val="38"/>
          <w:szCs w:val="38"/>
          <w:rtl/>
        </w:rPr>
        <w:t>ما يدريك</w:t>
      </w:r>
      <w:r w:rsidR="003C3CCD">
        <w:rPr>
          <w:rFonts w:hint="cs"/>
          <w:sz w:val="38"/>
          <w:szCs w:val="38"/>
          <w:rtl/>
        </w:rPr>
        <w:t>؟</w:t>
      </w:r>
      <w:r w:rsidR="00514425">
        <w:rPr>
          <w:rFonts w:hint="cs"/>
          <w:sz w:val="38"/>
          <w:szCs w:val="38"/>
          <w:rtl/>
        </w:rPr>
        <w:t xml:space="preserve"> قال قرأت كتاب الله فعرف</w:t>
      </w:r>
      <w:r w:rsidRPr="00026E7C">
        <w:rPr>
          <w:rFonts w:hint="cs"/>
          <w:sz w:val="38"/>
          <w:szCs w:val="38"/>
          <w:rtl/>
        </w:rPr>
        <w:t>ت</w:t>
      </w:r>
      <w:r w:rsidR="00EC184E">
        <w:rPr>
          <w:rFonts w:hint="cs"/>
          <w:sz w:val="38"/>
          <w:szCs w:val="38"/>
          <w:rtl/>
        </w:rPr>
        <w:t xml:space="preserve"> ، وأما </w:t>
      </w:r>
      <w:r w:rsidRPr="00026E7C">
        <w:rPr>
          <w:rFonts w:hint="cs"/>
          <w:sz w:val="38"/>
          <w:szCs w:val="38"/>
          <w:rtl/>
        </w:rPr>
        <w:t xml:space="preserve">الكافر </w:t>
      </w:r>
      <w:r w:rsidR="00EC184E">
        <w:rPr>
          <w:rFonts w:hint="cs"/>
          <w:sz w:val="38"/>
          <w:szCs w:val="38"/>
          <w:rtl/>
        </w:rPr>
        <w:t>و</w:t>
      </w:r>
      <w:r w:rsidRPr="00026E7C">
        <w:rPr>
          <w:rFonts w:hint="cs"/>
          <w:sz w:val="38"/>
          <w:szCs w:val="38"/>
          <w:rtl/>
        </w:rPr>
        <w:t>المنافق سي</w:t>
      </w:r>
      <w:r w:rsidR="009D03C9">
        <w:rPr>
          <w:rFonts w:hint="cs"/>
          <w:sz w:val="38"/>
          <w:szCs w:val="38"/>
          <w:rtl/>
        </w:rPr>
        <w:t>ُ</w:t>
      </w:r>
      <w:r w:rsidRPr="00026E7C">
        <w:rPr>
          <w:rFonts w:hint="cs"/>
          <w:sz w:val="38"/>
          <w:szCs w:val="38"/>
          <w:rtl/>
        </w:rPr>
        <w:t>سأل في قبر</w:t>
      </w:r>
      <w:r w:rsidR="00EC184E">
        <w:rPr>
          <w:rFonts w:hint="cs"/>
          <w:sz w:val="38"/>
          <w:szCs w:val="38"/>
          <w:rtl/>
        </w:rPr>
        <w:t>ه ثلاثة أسئلة في هذا في قوله مسؤ</w:t>
      </w:r>
      <w:r w:rsidRPr="00026E7C">
        <w:rPr>
          <w:rFonts w:hint="cs"/>
          <w:sz w:val="38"/>
          <w:szCs w:val="38"/>
          <w:rtl/>
        </w:rPr>
        <w:t>ولون.</w:t>
      </w:r>
    </w:p>
    <w:p w:rsidR="00102136" w:rsidRPr="00026E7C" w:rsidRDefault="00102136" w:rsidP="00EC184E">
      <w:pPr>
        <w:tabs>
          <w:tab w:val="right" w:pos="8306"/>
        </w:tabs>
        <w:jc w:val="both"/>
        <w:rPr>
          <w:sz w:val="38"/>
          <w:szCs w:val="38"/>
          <w:rtl/>
        </w:rPr>
      </w:pPr>
      <w:r w:rsidRPr="00026E7C">
        <w:rPr>
          <w:rFonts w:hint="cs"/>
          <w:sz w:val="38"/>
          <w:szCs w:val="38"/>
          <w:rtl/>
        </w:rPr>
        <w:t xml:space="preserve"> وبعد </w:t>
      </w:r>
      <w:proofErr w:type="gramStart"/>
      <w:r w:rsidRPr="00026E7C">
        <w:rPr>
          <w:rFonts w:hint="cs"/>
          <w:sz w:val="38"/>
          <w:szCs w:val="38"/>
          <w:rtl/>
        </w:rPr>
        <w:t>البلى</w:t>
      </w:r>
      <w:r w:rsidR="00EC184E">
        <w:rPr>
          <w:rFonts w:hint="cs"/>
          <w:sz w:val="38"/>
          <w:szCs w:val="38"/>
          <w:rtl/>
        </w:rPr>
        <w:t xml:space="preserve"> ،</w:t>
      </w:r>
      <w:proofErr w:type="gramEnd"/>
      <w:r w:rsidRPr="00026E7C">
        <w:rPr>
          <w:rFonts w:hint="cs"/>
          <w:sz w:val="38"/>
          <w:szCs w:val="38"/>
          <w:rtl/>
        </w:rPr>
        <w:t xml:space="preserve"> والمراد بالبل</w:t>
      </w:r>
      <w:r w:rsidR="00514425">
        <w:rPr>
          <w:rFonts w:hint="cs"/>
          <w:sz w:val="38"/>
          <w:szCs w:val="38"/>
          <w:rtl/>
        </w:rPr>
        <w:t xml:space="preserve">ى </w:t>
      </w:r>
      <w:r w:rsidRPr="00026E7C">
        <w:rPr>
          <w:rFonts w:hint="cs"/>
          <w:sz w:val="38"/>
          <w:szCs w:val="38"/>
          <w:rtl/>
        </w:rPr>
        <w:t xml:space="preserve"> بلى الأبدان الأجسام ويبلى من الإنسان كل شيء إلا عجب الذنب رأس العصعص</w:t>
      </w:r>
      <w:r w:rsidR="00EC184E">
        <w:rPr>
          <w:rFonts w:hint="cs"/>
          <w:sz w:val="38"/>
          <w:szCs w:val="38"/>
          <w:rtl/>
        </w:rPr>
        <w:t xml:space="preserve"> -</w:t>
      </w:r>
      <w:r w:rsidRPr="00026E7C">
        <w:rPr>
          <w:rFonts w:hint="cs"/>
          <w:sz w:val="38"/>
          <w:szCs w:val="38"/>
          <w:rtl/>
        </w:rPr>
        <w:t xml:space="preserve"> مثل رأس الدبوس الذي منه ي</w:t>
      </w:r>
      <w:r w:rsidR="00514425">
        <w:rPr>
          <w:rFonts w:hint="cs"/>
          <w:sz w:val="38"/>
          <w:szCs w:val="38"/>
          <w:rtl/>
        </w:rPr>
        <w:t>ُ</w:t>
      </w:r>
      <w:r w:rsidRPr="00026E7C">
        <w:rPr>
          <w:rFonts w:hint="cs"/>
          <w:sz w:val="38"/>
          <w:szCs w:val="38"/>
          <w:rtl/>
        </w:rPr>
        <w:t>ركب</w:t>
      </w:r>
      <w:r w:rsidR="00514425">
        <w:rPr>
          <w:rFonts w:hint="cs"/>
          <w:sz w:val="38"/>
          <w:szCs w:val="38"/>
          <w:rtl/>
        </w:rPr>
        <w:t xml:space="preserve"> </w:t>
      </w:r>
      <w:r w:rsidRPr="00026E7C">
        <w:rPr>
          <w:rFonts w:hint="cs"/>
          <w:sz w:val="38"/>
          <w:szCs w:val="38"/>
          <w:rtl/>
        </w:rPr>
        <w:t xml:space="preserve"> الخلق</w:t>
      </w:r>
      <w:r w:rsidR="00604406">
        <w:rPr>
          <w:rFonts w:hint="cs"/>
          <w:sz w:val="38"/>
          <w:szCs w:val="38"/>
          <w:rtl/>
        </w:rPr>
        <w:t xml:space="preserve"> -</w:t>
      </w:r>
      <w:r w:rsidRPr="00026E7C">
        <w:rPr>
          <w:rFonts w:hint="cs"/>
          <w:sz w:val="38"/>
          <w:szCs w:val="38"/>
          <w:rtl/>
        </w:rPr>
        <w:t xml:space="preserve"> فإن الله جل وعلا قد</w:t>
      </w:r>
      <w:r w:rsidR="009D03C9">
        <w:rPr>
          <w:rFonts w:hint="cs"/>
          <w:sz w:val="38"/>
          <w:szCs w:val="38"/>
          <w:rtl/>
        </w:rPr>
        <w:t>ّ</w:t>
      </w:r>
      <w:r w:rsidRPr="00026E7C">
        <w:rPr>
          <w:rFonts w:hint="cs"/>
          <w:sz w:val="38"/>
          <w:szCs w:val="38"/>
          <w:rtl/>
        </w:rPr>
        <w:t>ر أن المخلوقات تبلى أجساده</w:t>
      </w:r>
      <w:r w:rsidR="00514425">
        <w:rPr>
          <w:rFonts w:hint="cs"/>
          <w:sz w:val="38"/>
          <w:szCs w:val="38"/>
          <w:rtl/>
        </w:rPr>
        <w:t xml:space="preserve">ا دون أرواحها أما الأرواح </w:t>
      </w:r>
      <w:r w:rsidR="00604406">
        <w:rPr>
          <w:rFonts w:hint="cs"/>
          <w:sz w:val="38"/>
          <w:szCs w:val="38"/>
          <w:rtl/>
        </w:rPr>
        <w:t>ف</w:t>
      </w:r>
      <w:r w:rsidR="00514425">
        <w:rPr>
          <w:rFonts w:hint="cs"/>
          <w:sz w:val="38"/>
          <w:szCs w:val="38"/>
          <w:rtl/>
        </w:rPr>
        <w:t>لا تفن</w:t>
      </w:r>
      <w:r w:rsidRPr="00026E7C">
        <w:rPr>
          <w:rFonts w:hint="cs"/>
          <w:sz w:val="38"/>
          <w:szCs w:val="38"/>
          <w:rtl/>
        </w:rPr>
        <w:t>ي</w:t>
      </w:r>
      <w:r w:rsidR="00604406">
        <w:rPr>
          <w:rFonts w:hint="cs"/>
          <w:sz w:val="38"/>
          <w:szCs w:val="38"/>
          <w:rtl/>
        </w:rPr>
        <w:t xml:space="preserve"> ،</w:t>
      </w:r>
      <w:r w:rsidRPr="00026E7C">
        <w:rPr>
          <w:rFonts w:hint="cs"/>
          <w:sz w:val="38"/>
          <w:szCs w:val="38"/>
          <w:rtl/>
        </w:rPr>
        <w:t xml:space="preserve"> وكذلك عجب الذنب وكذلك الجنة والنار لا تفنيان</w:t>
      </w:r>
      <w:r w:rsidR="00604406">
        <w:rPr>
          <w:rFonts w:hint="cs"/>
          <w:sz w:val="38"/>
          <w:szCs w:val="38"/>
          <w:rtl/>
        </w:rPr>
        <w:t xml:space="preserve"> ،</w:t>
      </w:r>
      <w:r w:rsidRPr="00026E7C">
        <w:rPr>
          <w:rFonts w:hint="cs"/>
          <w:sz w:val="38"/>
          <w:szCs w:val="38"/>
          <w:rtl/>
        </w:rPr>
        <w:t xml:space="preserve"> وكذلك العرش والكرسي لا يفنيان.</w:t>
      </w:r>
    </w:p>
    <w:p w:rsidR="008B1CE2" w:rsidRPr="008B1CE2" w:rsidRDefault="008B1CE2" w:rsidP="00E03379">
      <w:pPr>
        <w:bidi w:val="0"/>
        <w:rPr>
          <w:lang w:bidi="ar-KW"/>
        </w:rPr>
      </w:pPr>
      <w:r w:rsidRPr="008B1CE2">
        <w:rPr>
          <w:rFonts w:ascii="anaween" w:hAnsi="anaween"/>
          <w:sz w:val="36"/>
          <w:szCs w:val="36"/>
          <w:rtl/>
        </w:rPr>
        <w:t>ثمانية حُكْمُ البقاء يعُمُّها ********* من الخلق والباقون في حيِّز العدمْ</w:t>
      </w:r>
    </w:p>
    <w:p w:rsidR="008B1CE2" w:rsidRPr="008B1CE2" w:rsidRDefault="008B1CE2" w:rsidP="008B1CE2">
      <w:pPr>
        <w:bidi w:val="0"/>
      </w:pPr>
      <w:r w:rsidRPr="008B1CE2">
        <w:rPr>
          <w:rFonts w:ascii="anaween" w:hAnsi="anaween"/>
          <w:sz w:val="36"/>
          <w:szCs w:val="36"/>
          <w:rtl/>
        </w:rPr>
        <w:t>هي العرش والكرسي نار وجنة</w:t>
      </w:r>
      <w:r w:rsidRPr="008B1CE2">
        <w:rPr>
          <w:rFonts w:ascii="anaween" w:hAnsi="anaween" w:hint="cs"/>
          <w:sz w:val="36"/>
          <w:szCs w:val="36"/>
          <w:rtl/>
          <w:lang w:bidi="ar-KW"/>
        </w:rPr>
        <w:t>****</w:t>
      </w:r>
      <w:r w:rsidR="003B0C67">
        <w:rPr>
          <w:rFonts w:ascii="anaween" w:hAnsi="anaween"/>
          <w:sz w:val="36"/>
          <w:szCs w:val="36"/>
          <w:rtl/>
        </w:rPr>
        <w:t xml:space="preserve"> *</w:t>
      </w:r>
      <w:r w:rsidRPr="008B1CE2">
        <w:rPr>
          <w:rFonts w:ascii="anaween" w:hAnsi="anaween"/>
          <w:sz w:val="36"/>
          <w:szCs w:val="36"/>
          <w:rtl/>
        </w:rPr>
        <w:t xml:space="preserve"> وعجب وأرواح كذا اللوح والقلم</w:t>
      </w:r>
      <w:r w:rsidR="003B0C67">
        <w:rPr>
          <w:rFonts w:ascii="anaween" w:hAnsi="anaween" w:hint="cs"/>
          <w:sz w:val="36"/>
          <w:szCs w:val="36"/>
          <w:rtl/>
        </w:rPr>
        <w:t xml:space="preserve"> </w:t>
      </w:r>
      <w:r w:rsidR="003B0C67">
        <w:rPr>
          <w:rStyle w:val="a7"/>
          <w:rFonts w:ascii="anaween" w:hAnsi="anaween"/>
          <w:sz w:val="36"/>
          <w:szCs w:val="36"/>
          <w:rtl/>
        </w:rPr>
        <w:footnoteReference w:id="104"/>
      </w:r>
    </w:p>
    <w:p w:rsidR="00870A40" w:rsidRDefault="00102136" w:rsidP="00F11A25">
      <w:pPr>
        <w:tabs>
          <w:tab w:val="right" w:pos="2127"/>
        </w:tabs>
        <w:bidi w:val="0"/>
        <w:jc w:val="right"/>
        <w:rPr>
          <w:rtl/>
        </w:rPr>
      </w:pPr>
      <w:r w:rsidRPr="00666906">
        <w:rPr>
          <w:rtl/>
        </w:rPr>
        <w:t xml:space="preserve"> </w:t>
      </w:r>
      <w:r w:rsidRPr="00B106EF">
        <w:rPr>
          <w:rtl/>
        </w:rPr>
        <w:t>هذه</w:t>
      </w:r>
      <w:r w:rsidR="00604406">
        <w:rPr>
          <w:rFonts w:hint="cs"/>
          <w:rtl/>
        </w:rPr>
        <w:t xml:space="preserve"> </w:t>
      </w:r>
      <w:r w:rsidR="00F11A25">
        <w:rPr>
          <w:rFonts w:hint="cs"/>
          <w:rtl/>
        </w:rPr>
        <w:t>ال</w:t>
      </w:r>
      <w:r w:rsidR="00604406">
        <w:rPr>
          <w:rFonts w:hint="cs"/>
          <w:rtl/>
        </w:rPr>
        <w:t>ثمانية كما دلت الأدلة</w:t>
      </w:r>
      <w:r w:rsidRPr="00666906">
        <w:rPr>
          <w:rtl/>
        </w:rPr>
        <w:t xml:space="preserve"> </w:t>
      </w:r>
      <w:r w:rsidRPr="00B106EF">
        <w:rPr>
          <w:rtl/>
        </w:rPr>
        <w:t>لا</w:t>
      </w:r>
      <w:r w:rsidRPr="00666906">
        <w:rPr>
          <w:rtl/>
        </w:rPr>
        <w:t xml:space="preserve"> </w:t>
      </w:r>
      <w:r w:rsidRPr="00B106EF">
        <w:rPr>
          <w:rtl/>
        </w:rPr>
        <w:t>ت</w:t>
      </w:r>
      <w:r w:rsidR="00E03379">
        <w:rPr>
          <w:rFonts w:hint="cs"/>
          <w:rtl/>
        </w:rPr>
        <w:t>ف</w:t>
      </w:r>
      <w:r w:rsidRPr="00B106EF">
        <w:rPr>
          <w:rtl/>
        </w:rPr>
        <w:t>نى</w:t>
      </w:r>
      <w:r w:rsidRPr="00666906">
        <w:rPr>
          <w:rtl/>
        </w:rPr>
        <w:t xml:space="preserve"> </w:t>
      </w:r>
      <w:r w:rsidRPr="00B106EF">
        <w:rPr>
          <w:rtl/>
        </w:rPr>
        <w:t>كلها</w:t>
      </w:r>
      <w:r w:rsidRPr="00666906">
        <w:rPr>
          <w:rtl/>
        </w:rPr>
        <w:t xml:space="preserve"> </w:t>
      </w:r>
      <w:r w:rsidRPr="00B106EF">
        <w:rPr>
          <w:rtl/>
        </w:rPr>
        <w:t>من</w:t>
      </w:r>
      <w:r w:rsidRPr="00666906">
        <w:rPr>
          <w:rtl/>
        </w:rPr>
        <w:t xml:space="preserve"> </w:t>
      </w:r>
      <w:r w:rsidRPr="00B106EF">
        <w:rPr>
          <w:rtl/>
        </w:rPr>
        <w:t>المخلوقات</w:t>
      </w:r>
      <w:r w:rsidRPr="00666906">
        <w:rPr>
          <w:rtl/>
        </w:rPr>
        <w:t xml:space="preserve"> </w:t>
      </w:r>
      <w:r w:rsidR="00F11A25">
        <w:rPr>
          <w:rtl/>
        </w:rPr>
        <w:t>إذ</w:t>
      </w:r>
      <w:r w:rsidRPr="00666906">
        <w:rPr>
          <w:rtl/>
        </w:rPr>
        <w:t xml:space="preserve"> </w:t>
      </w:r>
      <w:r w:rsidRPr="00B106EF">
        <w:rPr>
          <w:rtl/>
        </w:rPr>
        <w:t>هذه</w:t>
      </w:r>
      <w:r w:rsidRPr="00666906">
        <w:rPr>
          <w:rtl/>
        </w:rPr>
        <w:t xml:space="preserve"> </w:t>
      </w:r>
      <w:r w:rsidRPr="00B106EF">
        <w:rPr>
          <w:rtl/>
        </w:rPr>
        <w:t>المخلوقات</w:t>
      </w:r>
      <w:r w:rsidRPr="00666906">
        <w:rPr>
          <w:rtl/>
        </w:rPr>
        <w:t xml:space="preserve"> </w:t>
      </w:r>
      <w:r w:rsidRPr="00B106EF">
        <w:rPr>
          <w:rtl/>
        </w:rPr>
        <w:t>الثمانية</w:t>
      </w:r>
      <w:r w:rsidRPr="00666906">
        <w:rPr>
          <w:rtl/>
        </w:rPr>
        <w:t xml:space="preserve"> </w:t>
      </w:r>
      <w:r w:rsidRPr="00B106EF">
        <w:rPr>
          <w:rtl/>
        </w:rPr>
        <w:t>سبقها</w:t>
      </w:r>
      <w:r w:rsidRPr="00666906">
        <w:rPr>
          <w:rtl/>
        </w:rPr>
        <w:t xml:space="preserve"> </w:t>
      </w:r>
      <w:proofErr w:type="gramStart"/>
      <w:r w:rsidR="00F11A25">
        <w:rPr>
          <w:rFonts w:hint="cs"/>
          <w:rtl/>
        </w:rPr>
        <w:t xml:space="preserve">عدم </w:t>
      </w:r>
      <w:r w:rsidRPr="00666906">
        <w:rPr>
          <w:rtl/>
        </w:rPr>
        <w:t xml:space="preserve"> </w:t>
      </w:r>
      <w:r w:rsidRPr="00B106EF">
        <w:rPr>
          <w:rtl/>
        </w:rPr>
        <w:t>ما</w:t>
      </w:r>
      <w:proofErr w:type="gramEnd"/>
      <w:r w:rsidRPr="00666906">
        <w:rPr>
          <w:rtl/>
        </w:rPr>
        <w:t xml:space="preserve"> </w:t>
      </w:r>
      <w:r w:rsidRPr="00B106EF">
        <w:rPr>
          <w:rtl/>
        </w:rPr>
        <w:t>كانت</w:t>
      </w:r>
      <w:r w:rsidRPr="00666906">
        <w:rPr>
          <w:rtl/>
        </w:rPr>
        <w:t xml:space="preserve"> </w:t>
      </w:r>
      <w:r w:rsidRPr="00B106EF">
        <w:rPr>
          <w:rtl/>
        </w:rPr>
        <w:t>حتى</w:t>
      </w:r>
      <w:r w:rsidRPr="00666906">
        <w:rPr>
          <w:rtl/>
        </w:rPr>
        <w:t xml:space="preserve"> </w:t>
      </w:r>
      <w:r w:rsidRPr="00B106EF">
        <w:rPr>
          <w:rtl/>
        </w:rPr>
        <w:t>خلقها</w:t>
      </w:r>
      <w:r w:rsidRPr="00666906">
        <w:rPr>
          <w:rtl/>
        </w:rPr>
        <w:t xml:space="preserve"> </w:t>
      </w:r>
      <w:r w:rsidRPr="00B106EF">
        <w:rPr>
          <w:rtl/>
        </w:rPr>
        <w:t>الله</w:t>
      </w:r>
      <w:r w:rsidR="009D03C9">
        <w:rPr>
          <w:rFonts w:hint="cs"/>
          <w:rtl/>
        </w:rPr>
        <w:t xml:space="preserve"> ،</w:t>
      </w:r>
      <w:r w:rsidRPr="00666906">
        <w:rPr>
          <w:rtl/>
        </w:rPr>
        <w:t xml:space="preserve"> </w:t>
      </w:r>
      <w:r w:rsidRPr="00B106EF">
        <w:rPr>
          <w:rtl/>
        </w:rPr>
        <w:t>سبقها</w:t>
      </w:r>
      <w:r w:rsidRPr="00666906">
        <w:rPr>
          <w:rtl/>
        </w:rPr>
        <w:t xml:space="preserve"> </w:t>
      </w:r>
      <w:r w:rsidRPr="00B106EF">
        <w:rPr>
          <w:rtl/>
        </w:rPr>
        <w:t>عدم</w:t>
      </w:r>
      <w:r w:rsidRPr="00666906">
        <w:rPr>
          <w:rtl/>
        </w:rPr>
        <w:t xml:space="preserve"> </w:t>
      </w:r>
      <w:r w:rsidRPr="00B106EF">
        <w:rPr>
          <w:rtl/>
        </w:rPr>
        <w:t>لكن</w:t>
      </w:r>
      <w:r w:rsidRPr="00666906">
        <w:rPr>
          <w:rtl/>
        </w:rPr>
        <w:t xml:space="preserve"> </w:t>
      </w:r>
      <w:r>
        <w:rPr>
          <w:rFonts w:hint="cs"/>
          <w:rtl/>
        </w:rPr>
        <w:t xml:space="preserve">لا </w:t>
      </w:r>
      <w:r w:rsidRPr="00B106EF">
        <w:rPr>
          <w:rtl/>
        </w:rPr>
        <w:t>يلحقها</w:t>
      </w:r>
      <w:r w:rsidRPr="00666906">
        <w:rPr>
          <w:rtl/>
        </w:rPr>
        <w:t xml:space="preserve"> </w:t>
      </w:r>
      <w:r w:rsidRPr="00B106EF">
        <w:rPr>
          <w:rtl/>
        </w:rPr>
        <w:t>فنى</w:t>
      </w:r>
      <w:r w:rsidR="0025247D">
        <w:rPr>
          <w:rFonts w:hint="cs"/>
          <w:rtl/>
        </w:rPr>
        <w:t xml:space="preserve"> ،</w:t>
      </w:r>
      <w:r w:rsidRPr="00666906">
        <w:rPr>
          <w:rtl/>
        </w:rPr>
        <w:t xml:space="preserve"> </w:t>
      </w:r>
      <w:r w:rsidR="00F11A25">
        <w:rPr>
          <w:rFonts w:hint="cs"/>
          <w:rtl/>
        </w:rPr>
        <w:t>ف</w:t>
      </w:r>
      <w:r w:rsidRPr="00B106EF">
        <w:rPr>
          <w:rtl/>
        </w:rPr>
        <w:t>يبعث</w:t>
      </w:r>
      <w:r w:rsidRPr="00666906">
        <w:rPr>
          <w:rtl/>
        </w:rPr>
        <w:t xml:space="preserve"> </w:t>
      </w:r>
      <w:r w:rsidRPr="00B106EF">
        <w:rPr>
          <w:rtl/>
        </w:rPr>
        <w:t>الله</w:t>
      </w:r>
      <w:r w:rsidRPr="00666906">
        <w:rPr>
          <w:rtl/>
        </w:rPr>
        <w:t xml:space="preserve"> </w:t>
      </w:r>
      <w:r w:rsidRPr="00B106EF">
        <w:rPr>
          <w:rtl/>
        </w:rPr>
        <w:t>مطرا</w:t>
      </w:r>
      <w:r w:rsidRPr="00666906">
        <w:rPr>
          <w:rtl/>
        </w:rPr>
        <w:t xml:space="preserve"> </w:t>
      </w:r>
      <w:r w:rsidRPr="00B106EF">
        <w:rPr>
          <w:rtl/>
        </w:rPr>
        <w:t>لا</w:t>
      </w:r>
      <w:r w:rsidRPr="00666906">
        <w:rPr>
          <w:rtl/>
        </w:rPr>
        <w:t xml:space="preserve"> </w:t>
      </w:r>
      <w:r w:rsidRPr="00B106EF">
        <w:rPr>
          <w:rtl/>
        </w:rPr>
        <w:t>يكن</w:t>
      </w:r>
      <w:r w:rsidR="00F11A25">
        <w:rPr>
          <w:rFonts w:hint="cs"/>
          <w:rtl/>
        </w:rPr>
        <w:t xml:space="preserve"> منه</w:t>
      </w:r>
      <w:r w:rsidRPr="00666906">
        <w:rPr>
          <w:rtl/>
        </w:rPr>
        <w:t xml:space="preserve"> </w:t>
      </w:r>
      <w:r w:rsidRPr="00B106EF">
        <w:rPr>
          <w:rtl/>
        </w:rPr>
        <w:t>بيت</w:t>
      </w:r>
      <w:r w:rsidRPr="00666906">
        <w:rPr>
          <w:rtl/>
        </w:rPr>
        <w:t xml:space="preserve"> </w:t>
      </w:r>
      <w:r w:rsidRPr="00B106EF">
        <w:rPr>
          <w:rtl/>
        </w:rPr>
        <w:t>م</w:t>
      </w:r>
      <w:r>
        <w:rPr>
          <w:rFonts w:hint="cs"/>
          <w:rtl/>
        </w:rPr>
        <w:t>در</w:t>
      </w:r>
      <w:r w:rsidRPr="00666906">
        <w:rPr>
          <w:rtl/>
        </w:rPr>
        <w:t xml:space="preserve"> </w:t>
      </w:r>
      <w:r w:rsidRPr="00B106EF">
        <w:rPr>
          <w:rtl/>
        </w:rPr>
        <w:t>ولا</w:t>
      </w:r>
      <w:r w:rsidRPr="00666906">
        <w:rPr>
          <w:rtl/>
        </w:rPr>
        <w:t xml:space="preserve"> </w:t>
      </w:r>
      <w:r w:rsidRPr="00B106EF">
        <w:rPr>
          <w:rtl/>
        </w:rPr>
        <w:t>وبر</w:t>
      </w:r>
      <w:r w:rsidR="00870A40">
        <w:rPr>
          <w:rFonts w:hint="cs"/>
          <w:rtl/>
        </w:rPr>
        <w:t xml:space="preserve"> ،</w:t>
      </w:r>
      <w:r w:rsidRPr="00666906">
        <w:rPr>
          <w:rtl/>
        </w:rPr>
        <w:t xml:space="preserve"> </w:t>
      </w:r>
      <w:r w:rsidRPr="00B106EF">
        <w:rPr>
          <w:rtl/>
        </w:rPr>
        <w:t>يبعث</w:t>
      </w:r>
      <w:r w:rsidRPr="00666906">
        <w:rPr>
          <w:rtl/>
        </w:rPr>
        <w:t xml:space="preserve"> </w:t>
      </w:r>
      <w:r w:rsidRPr="00B106EF">
        <w:rPr>
          <w:rtl/>
        </w:rPr>
        <w:t>الله</w:t>
      </w:r>
      <w:r w:rsidRPr="00666906">
        <w:rPr>
          <w:rtl/>
        </w:rPr>
        <w:t xml:space="preserve"> </w:t>
      </w:r>
      <w:r w:rsidRPr="00B106EF">
        <w:rPr>
          <w:rtl/>
        </w:rPr>
        <w:t>مطرا</w:t>
      </w:r>
      <w:r w:rsidRPr="00666906">
        <w:rPr>
          <w:rtl/>
        </w:rPr>
        <w:t xml:space="preserve"> </w:t>
      </w:r>
      <w:r w:rsidRPr="00B106EF">
        <w:rPr>
          <w:rtl/>
        </w:rPr>
        <w:t>كماء</w:t>
      </w:r>
      <w:r w:rsidRPr="00666906">
        <w:rPr>
          <w:rtl/>
        </w:rPr>
        <w:t xml:space="preserve"> </w:t>
      </w:r>
      <w:r w:rsidRPr="00B106EF">
        <w:rPr>
          <w:rtl/>
        </w:rPr>
        <w:t>الرجال</w:t>
      </w:r>
      <w:r w:rsidR="00870A40">
        <w:rPr>
          <w:rFonts w:hint="cs"/>
          <w:rtl/>
        </w:rPr>
        <w:t xml:space="preserve"> ،</w:t>
      </w:r>
      <w:r w:rsidRPr="00666906">
        <w:rPr>
          <w:rtl/>
        </w:rPr>
        <w:t xml:space="preserve"> </w:t>
      </w:r>
      <w:r w:rsidRPr="00B106EF">
        <w:rPr>
          <w:rtl/>
        </w:rPr>
        <w:t>فتبعث</w:t>
      </w:r>
      <w:r w:rsidRPr="00666906">
        <w:rPr>
          <w:rtl/>
        </w:rPr>
        <w:t xml:space="preserve"> </w:t>
      </w:r>
      <w:r w:rsidRPr="00B106EF">
        <w:rPr>
          <w:rtl/>
        </w:rPr>
        <w:t>الأجسام</w:t>
      </w:r>
      <w:r w:rsidRPr="00666906">
        <w:rPr>
          <w:rtl/>
        </w:rPr>
        <w:t xml:space="preserve"> </w:t>
      </w:r>
      <w:r w:rsidRPr="00B106EF">
        <w:rPr>
          <w:rtl/>
        </w:rPr>
        <w:t>من</w:t>
      </w:r>
      <w:r w:rsidRPr="00666906">
        <w:rPr>
          <w:rtl/>
        </w:rPr>
        <w:t xml:space="preserve"> </w:t>
      </w:r>
      <w:r w:rsidRPr="00B106EF">
        <w:rPr>
          <w:rtl/>
        </w:rPr>
        <w:t>عجب</w:t>
      </w:r>
      <w:r w:rsidRPr="00666906">
        <w:rPr>
          <w:rtl/>
        </w:rPr>
        <w:t xml:space="preserve"> </w:t>
      </w:r>
      <w:r w:rsidRPr="00B106EF">
        <w:rPr>
          <w:rtl/>
        </w:rPr>
        <w:t>الذنب</w:t>
      </w:r>
      <w:r w:rsidRPr="00666906">
        <w:rPr>
          <w:rtl/>
        </w:rPr>
        <w:t xml:space="preserve"> </w:t>
      </w:r>
      <w:r w:rsidRPr="00B106EF">
        <w:rPr>
          <w:rtl/>
        </w:rPr>
        <w:t>هذا</w:t>
      </w:r>
      <w:r w:rsidR="0025247D">
        <w:rPr>
          <w:rFonts w:hint="cs"/>
          <w:rtl/>
        </w:rPr>
        <w:t xml:space="preserve"> ،</w:t>
      </w:r>
      <w:r w:rsidRPr="00666906">
        <w:rPr>
          <w:rtl/>
        </w:rPr>
        <w:t xml:space="preserve"> </w:t>
      </w:r>
      <w:r w:rsidRPr="00B106EF">
        <w:rPr>
          <w:rtl/>
        </w:rPr>
        <w:t>فتبقى</w:t>
      </w:r>
      <w:r w:rsidRPr="00666906">
        <w:rPr>
          <w:rtl/>
        </w:rPr>
        <w:t xml:space="preserve"> </w:t>
      </w:r>
      <w:r w:rsidRPr="00B106EF">
        <w:rPr>
          <w:rtl/>
        </w:rPr>
        <w:t>أجسام</w:t>
      </w:r>
      <w:r w:rsidRPr="00666906">
        <w:rPr>
          <w:rtl/>
        </w:rPr>
        <w:t xml:space="preserve"> </w:t>
      </w:r>
      <w:r>
        <w:rPr>
          <w:rFonts w:hint="cs"/>
          <w:rtl/>
        </w:rPr>
        <w:t>خ</w:t>
      </w:r>
      <w:r w:rsidRPr="00B106EF">
        <w:rPr>
          <w:rtl/>
        </w:rPr>
        <w:t>اوية</w:t>
      </w:r>
      <w:r w:rsidRPr="00666906">
        <w:rPr>
          <w:rtl/>
        </w:rPr>
        <w:t xml:space="preserve"> </w:t>
      </w:r>
      <w:r w:rsidRPr="00B106EF">
        <w:rPr>
          <w:rtl/>
        </w:rPr>
        <w:t>لا</w:t>
      </w:r>
      <w:r w:rsidRPr="00666906">
        <w:rPr>
          <w:rtl/>
        </w:rPr>
        <w:t xml:space="preserve"> </w:t>
      </w:r>
      <w:r w:rsidRPr="00B106EF">
        <w:rPr>
          <w:rtl/>
        </w:rPr>
        <w:t>روح</w:t>
      </w:r>
      <w:r w:rsidRPr="00666906">
        <w:rPr>
          <w:rtl/>
        </w:rPr>
        <w:t xml:space="preserve"> </w:t>
      </w:r>
      <w:r w:rsidRPr="00B106EF">
        <w:rPr>
          <w:rtl/>
        </w:rPr>
        <w:t>فيها</w:t>
      </w:r>
      <w:r w:rsidRPr="00666906">
        <w:rPr>
          <w:rtl/>
        </w:rPr>
        <w:t xml:space="preserve"> </w:t>
      </w:r>
      <w:r w:rsidRPr="00B106EF">
        <w:rPr>
          <w:rtl/>
        </w:rPr>
        <w:t>إلي</w:t>
      </w:r>
      <w:r w:rsidRPr="00666906">
        <w:rPr>
          <w:rtl/>
        </w:rPr>
        <w:t xml:space="preserve"> </w:t>
      </w:r>
      <w:r w:rsidRPr="00B106EF">
        <w:rPr>
          <w:rtl/>
        </w:rPr>
        <w:t>أن</w:t>
      </w:r>
      <w:r w:rsidRPr="00666906">
        <w:rPr>
          <w:rtl/>
        </w:rPr>
        <w:t xml:space="preserve"> </w:t>
      </w:r>
      <w:r w:rsidRPr="00B106EF">
        <w:rPr>
          <w:rtl/>
        </w:rPr>
        <w:t>يأمر</w:t>
      </w:r>
      <w:r w:rsidRPr="00666906">
        <w:rPr>
          <w:rtl/>
        </w:rPr>
        <w:t xml:space="preserve"> </w:t>
      </w:r>
      <w:r w:rsidRPr="00B106EF">
        <w:rPr>
          <w:rtl/>
        </w:rPr>
        <w:t>الله</w:t>
      </w:r>
      <w:r w:rsidRPr="00666906">
        <w:rPr>
          <w:rtl/>
        </w:rPr>
        <w:t xml:space="preserve"> </w:t>
      </w:r>
      <w:r>
        <w:rPr>
          <w:rFonts w:hint="cs"/>
          <w:rtl/>
        </w:rPr>
        <w:t>إ</w:t>
      </w:r>
      <w:r w:rsidRPr="00B106EF">
        <w:rPr>
          <w:rtl/>
        </w:rPr>
        <w:t>سرا</w:t>
      </w:r>
      <w:r>
        <w:rPr>
          <w:rFonts w:hint="cs"/>
          <w:rtl/>
        </w:rPr>
        <w:t>ف</w:t>
      </w:r>
      <w:r w:rsidRPr="00B106EF">
        <w:rPr>
          <w:rtl/>
        </w:rPr>
        <w:t>يل</w:t>
      </w:r>
      <w:r w:rsidRPr="00666906">
        <w:rPr>
          <w:rtl/>
        </w:rPr>
        <w:t xml:space="preserve"> </w:t>
      </w:r>
      <w:r w:rsidRPr="00B106EF">
        <w:rPr>
          <w:rtl/>
        </w:rPr>
        <w:t>في</w:t>
      </w:r>
      <w:r w:rsidRPr="00666906">
        <w:rPr>
          <w:rtl/>
        </w:rPr>
        <w:t xml:space="preserve"> </w:t>
      </w:r>
      <w:r w:rsidRPr="00B106EF">
        <w:rPr>
          <w:rtl/>
        </w:rPr>
        <w:t>النفخ</w:t>
      </w:r>
      <w:r w:rsidRPr="00666906">
        <w:rPr>
          <w:rtl/>
        </w:rPr>
        <w:t xml:space="preserve"> </w:t>
      </w:r>
      <w:r w:rsidRPr="00B106EF">
        <w:rPr>
          <w:rtl/>
        </w:rPr>
        <w:t>ف</w:t>
      </w:r>
      <w:r>
        <w:rPr>
          <w:rFonts w:hint="cs"/>
          <w:rtl/>
        </w:rPr>
        <w:t>ي</w:t>
      </w:r>
      <w:r w:rsidRPr="00B106EF">
        <w:rPr>
          <w:rtl/>
        </w:rPr>
        <w:t>ها</w:t>
      </w:r>
      <w:r w:rsidRPr="00666906">
        <w:rPr>
          <w:rtl/>
        </w:rPr>
        <w:t xml:space="preserve"> </w:t>
      </w:r>
      <w:r w:rsidRPr="00B106EF">
        <w:rPr>
          <w:rtl/>
        </w:rPr>
        <w:t>النفخة</w:t>
      </w:r>
      <w:r w:rsidRPr="00666906">
        <w:rPr>
          <w:rtl/>
        </w:rPr>
        <w:t xml:space="preserve"> </w:t>
      </w:r>
      <w:r w:rsidRPr="00B106EF">
        <w:rPr>
          <w:rtl/>
        </w:rPr>
        <w:t>الأخرى</w:t>
      </w:r>
      <w:r w:rsidR="00870A40">
        <w:rPr>
          <w:rFonts w:hint="cs"/>
          <w:rtl/>
        </w:rPr>
        <w:t xml:space="preserve"> ثم</w:t>
      </w:r>
      <w:r w:rsidRPr="00666906">
        <w:rPr>
          <w:rtl/>
        </w:rPr>
        <w:t xml:space="preserve"> </w:t>
      </w:r>
      <w:r w:rsidRPr="00B106EF">
        <w:rPr>
          <w:rtl/>
        </w:rPr>
        <w:t>النفخة</w:t>
      </w:r>
      <w:r w:rsidRPr="00666906">
        <w:rPr>
          <w:rtl/>
        </w:rPr>
        <w:t xml:space="preserve"> </w:t>
      </w:r>
      <w:r w:rsidRPr="00B106EF">
        <w:rPr>
          <w:rtl/>
        </w:rPr>
        <w:t>الثانية</w:t>
      </w:r>
      <w:r w:rsidR="00870A40">
        <w:rPr>
          <w:rFonts w:hint="cs"/>
          <w:rtl/>
        </w:rPr>
        <w:t xml:space="preserve"> ،</w:t>
      </w:r>
      <w:r w:rsidRPr="00666906">
        <w:rPr>
          <w:rtl/>
        </w:rPr>
        <w:t xml:space="preserve"> </w:t>
      </w:r>
      <w:r w:rsidRPr="00B106EF">
        <w:rPr>
          <w:rtl/>
        </w:rPr>
        <w:t>فينفخ</w:t>
      </w:r>
      <w:r w:rsidRPr="00666906">
        <w:rPr>
          <w:rtl/>
        </w:rPr>
        <w:t xml:space="preserve"> </w:t>
      </w:r>
      <w:r w:rsidRPr="00B106EF">
        <w:rPr>
          <w:rtl/>
        </w:rPr>
        <w:t>ف</w:t>
      </w:r>
      <w:r w:rsidR="00E03379">
        <w:rPr>
          <w:rFonts w:hint="cs"/>
          <w:rtl/>
        </w:rPr>
        <w:t>ت</w:t>
      </w:r>
      <w:r w:rsidRPr="00B106EF">
        <w:rPr>
          <w:rtl/>
        </w:rPr>
        <w:t>تطاير</w:t>
      </w:r>
      <w:r w:rsidRPr="00666906">
        <w:rPr>
          <w:rtl/>
        </w:rPr>
        <w:t xml:space="preserve"> </w:t>
      </w:r>
      <w:r w:rsidRPr="00B106EF">
        <w:rPr>
          <w:rtl/>
        </w:rPr>
        <w:t>الأرواح</w:t>
      </w:r>
      <w:r w:rsidRPr="00666906">
        <w:rPr>
          <w:rtl/>
        </w:rPr>
        <w:t xml:space="preserve"> </w:t>
      </w:r>
      <w:r w:rsidRPr="00B106EF">
        <w:rPr>
          <w:rtl/>
        </w:rPr>
        <w:t>كأنها</w:t>
      </w:r>
      <w:r w:rsidRPr="00666906">
        <w:rPr>
          <w:rtl/>
        </w:rPr>
        <w:t xml:space="preserve"> </w:t>
      </w:r>
      <w:r w:rsidRPr="00B106EF">
        <w:rPr>
          <w:rtl/>
        </w:rPr>
        <w:t>جراد</w:t>
      </w:r>
      <w:r w:rsidRPr="00666906">
        <w:rPr>
          <w:rtl/>
        </w:rPr>
        <w:t xml:space="preserve"> </w:t>
      </w:r>
      <w:r w:rsidRPr="00B106EF">
        <w:rPr>
          <w:rtl/>
        </w:rPr>
        <w:t>في</w:t>
      </w:r>
      <w:r w:rsidRPr="00666906">
        <w:rPr>
          <w:rtl/>
        </w:rPr>
        <w:t xml:space="preserve"> </w:t>
      </w:r>
      <w:r w:rsidRPr="00B106EF">
        <w:rPr>
          <w:rtl/>
        </w:rPr>
        <w:t>السماء</w:t>
      </w:r>
      <w:r w:rsidR="00870A40">
        <w:rPr>
          <w:rFonts w:hint="cs"/>
          <w:rtl/>
        </w:rPr>
        <w:t xml:space="preserve"> ،</w:t>
      </w:r>
      <w:r w:rsidRPr="00666906">
        <w:rPr>
          <w:rtl/>
        </w:rPr>
        <w:t xml:space="preserve"> </w:t>
      </w:r>
      <w:r w:rsidR="00E03379">
        <w:rPr>
          <w:rFonts w:hint="cs"/>
          <w:rtl/>
        </w:rPr>
        <w:t>ف</w:t>
      </w:r>
      <w:r>
        <w:rPr>
          <w:rFonts w:hint="cs"/>
          <w:rtl/>
        </w:rPr>
        <w:t>ن</w:t>
      </w:r>
      <w:r w:rsidRPr="00B106EF">
        <w:rPr>
          <w:rtl/>
        </w:rPr>
        <w:t>تشر</w:t>
      </w:r>
      <w:r w:rsidRPr="00666906">
        <w:rPr>
          <w:rtl/>
        </w:rPr>
        <w:t xml:space="preserve"> </w:t>
      </w:r>
      <w:r w:rsidRPr="00B106EF">
        <w:rPr>
          <w:rtl/>
        </w:rPr>
        <w:t>فتسقط</w:t>
      </w:r>
      <w:r w:rsidRPr="00666906">
        <w:rPr>
          <w:rtl/>
        </w:rPr>
        <w:t xml:space="preserve"> </w:t>
      </w:r>
      <w:r w:rsidRPr="00B106EF">
        <w:rPr>
          <w:rtl/>
        </w:rPr>
        <w:t>كل</w:t>
      </w:r>
      <w:r w:rsidRPr="00666906">
        <w:rPr>
          <w:rtl/>
        </w:rPr>
        <w:t xml:space="preserve"> </w:t>
      </w:r>
      <w:r w:rsidRPr="00B106EF">
        <w:rPr>
          <w:rtl/>
        </w:rPr>
        <w:t>روح</w:t>
      </w:r>
      <w:r w:rsidRPr="00666906">
        <w:rPr>
          <w:rtl/>
        </w:rPr>
        <w:t xml:space="preserve"> </w:t>
      </w:r>
      <w:r w:rsidRPr="00B106EF">
        <w:rPr>
          <w:rtl/>
        </w:rPr>
        <w:t>على</w:t>
      </w:r>
      <w:r w:rsidRPr="00666906">
        <w:rPr>
          <w:rtl/>
        </w:rPr>
        <w:t xml:space="preserve"> </w:t>
      </w:r>
      <w:r w:rsidRPr="00B106EF">
        <w:rPr>
          <w:rtl/>
        </w:rPr>
        <w:t>جسدها</w:t>
      </w:r>
      <w:r w:rsidRPr="00666906">
        <w:rPr>
          <w:rtl/>
        </w:rPr>
        <w:t xml:space="preserve"> </w:t>
      </w:r>
      <w:r w:rsidRPr="00B106EF">
        <w:rPr>
          <w:rtl/>
        </w:rPr>
        <w:t>الذي</w:t>
      </w:r>
      <w:r w:rsidRPr="00666906">
        <w:rPr>
          <w:rtl/>
        </w:rPr>
        <w:t xml:space="preserve"> </w:t>
      </w:r>
      <w:r w:rsidRPr="00B106EF">
        <w:rPr>
          <w:rtl/>
        </w:rPr>
        <w:t>خرجت</w:t>
      </w:r>
      <w:r w:rsidRPr="00666906">
        <w:rPr>
          <w:rtl/>
        </w:rPr>
        <w:t xml:space="preserve"> </w:t>
      </w:r>
      <w:r w:rsidRPr="00B106EF">
        <w:rPr>
          <w:rtl/>
        </w:rPr>
        <w:t>منه</w:t>
      </w:r>
      <w:r w:rsidRPr="00666906">
        <w:rPr>
          <w:rtl/>
        </w:rPr>
        <w:t xml:space="preserve"> </w:t>
      </w:r>
      <w:r w:rsidR="00870A40">
        <w:rPr>
          <w:rFonts w:hint="cs"/>
          <w:rtl/>
        </w:rPr>
        <w:t xml:space="preserve">، </w:t>
      </w:r>
      <w:r w:rsidRPr="00B106EF">
        <w:rPr>
          <w:rtl/>
        </w:rPr>
        <w:t>فيقوم</w:t>
      </w:r>
      <w:r w:rsidRPr="00666906">
        <w:rPr>
          <w:rtl/>
        </w:rPr>
        <w:t xml:space="preserve"> </w:t>
      </w:r>
      <w:r w:rsidRPr="00B106EF">
        <w:rPr>
          <w:rtl/>
        </w:rPr>
        <w:t>الناس</w:t>
      </w:r>
      <w:r w:rsidRPr="00666906">
        <w:rPr>
          <w:rtl/>
        </w:rPr>
        <w:t xml:space="preserve"> </w:t>
      </w:r>
      <w:r w:rsidRPr="00B106EF">
        <w:rPr>
          <w:rtl/>
        </w:rPr>
        <w:t>لرب</w:t>
      </w:r>
      <w:r w:rsidRPr="00666906">
        <w:rPr>
          <w:rtl/>
        </w:rPr>
        <w:t xml:space="preserve"> </w:t>
      </w:r>
      <w:r w:rsidRPr="00B106EF">
        <w:rPr>
          <w:rtl/>
        </w:rPr>
        <w:t>العالمين</w:t>
      </w:r>
      <w:r w:rsidRPr="00666906">
        <w:rPr>
          <w:rtl/>
        </w:rPr>
        <w:t xml:space="preserve"> </w:t>
      </w:r>
      <w:r w:rsidR="00E03379">
        <w:rPr>
          <w:rFonts w:hint="cs"/>
          <w:rtl/>
        </w:rPr>
        <w:t>.</w:t>
      </w:r>
    </w:p>
    <w:p w:rsidR="00B668D7" w:rsidRDefault="00E03379" w:rsidP="006D613E">
      <w:pPr>
        <w:tabs>
          <w:tab w:val="right" w:pos="2127"/>
        </w:tabs>
        <w:bidi w:val="0"/>
        <w:jc w:val="right"/>
        <w:rPr>
          <w:rtl/>
        </w:rPr>
      </w:pPr>
      <w:r>
        <w:rPr>
          <w:rFonts w:hint="cs"/>
          <w:rtl/>
        </w:rPr>
        <w:lastRenderedPageBreak/>
        <w:t xml:space="preserve"> </w:t>
      </w:r>
      <w:r w:rsidR="00102136" w:rsidRPr="00B106EF">
        <w:rPr>
          <w:rtl/>
        </w:rPr>
        <w:t>وهذا</w:t>
      </w:r>
      <w:r w:rsidR="00102136" w:rsidRPr="00666906">
        <w:rPr>
          <w:rtl/>
        </w:rPr>
        <w:t xml:space="preserve"> </w:t>
      </w:r>
      <w:r w:rsidR="00102136" w:rsidRPr="00B106EF">
        <w:rPr>
          <w:rtl/>
        </w:rPr>
        <w:t>معنى</w:t>
      </w:r>
      <w:r w:rsidR="00102136" w:rsidRPr="00666906">
        <w:rPr>
          <w:rtl/>
        </w:rPr>
        <w:t xml:space="preserve"> </w:t>
      </w:r>
      <w:r w:rsidR="00102136" w:rsidRPr="00B106EF">
        <w:rPr>
          <w:rtl/>
        </w:rPr>
        <w:t>قول</w:t>
      </w:r>
      <w:r w:rsidR="00102136" w:rsidRPr="00666906">
        <w:rPr>
          <w:rtl/>
        </w:rPr>
        <w:t xml:space="preserve"> </w:t>
      </w:r>
      <w:r w:rsidR="00102136" w:rsidRPr="00B106EF">
        <w:rPr>
          <w:rtl/>
        </w:rPr>
        <w:t>الما</w:t>
      </w:r>
      <w:r>
        <w:rPr>
          <w:rFonts w:hint="cs"/>
          <w:rtl/>
        </w:rPr>
        <w:t>ت</w:t>
      </w:r>
      <w:r w:rsidR="00102136" w:rsidRPr="00B106EF">
        <w:rPr>
          <w:rtl/>
        </w:rPr>
        <w:t>ن</w:t>
      </w:r>
      <w:r w:rsidR="00102136" w:rsidRPr="00666906">
        <w:rPr>
          <w:rtl/>
        </w:rPr>
        <w:t xml:space="preserve"> </w:t>
      </w:r>
      <w:r w:rsidR="00102136" w:rsidRPr="00B106EF">
        <w:rPr>
          <w:rtl/>
        </w:rPr>
        <w:t>وبعد</w:t>
      </w:r>
      <w:r w:rsidR="00102136" w:rsidRPr="00666906">
        <w:rPr>
          <w:rtl/>
        </w:rPr>
        <w:t xml:space="preserve"> </w:t>
      </w:r>
      <w:r w:rsidR="00102136" w:rsidRPr="00B106EF">
        <w:rPr>
          <w:rtl/>
        </w:rPr>
        <w:t>البل</w:t>
      </w:r>
      <w:r w:rsidR="00102136">
        <w:rPr>
          <w:rFonts w:hint="cs"/>
          <w:rtl/>
        </w:rPr>
        <w:t>ى</w:t>
      </w:r>
      <w:r w:rsidR="00102136" w:rsidRPr="00666906">
        <w:rPr>
          <w:rtl/>
        </w:rPr>
        <w:t xml:space="preserve"> </w:t>
      </w:r>
      <w:proofErr w:type="gramStart"/>
      <w:r w:rsidR="00102136">
        <w:rPr>
          <w:rFonts w:hint="cs"/>
          <w:rtl/>
        </w:rPr>
        <w:t>من</w:t>
      </w:r>
      <w:r w:rsidR="00102136" w:rsidRPr="00B106EF">
        <w:rPr>
          <w:rtl/>
        </w:rPr>
        <w:t>شور</w:t>
      </w:r>
      <w:r w:rsidR="00102136">
        <w:rPr>
          <w:rFonts w:hint="cs"/>
          <w:rtl/>
        </w:rPr>
        <w:t>و</w:t>
      </w:r>
      <w:r w:rsidR="00102136" w:rsidRPr="00B106EF">
        <w:rPr>
          <w:rtl/>
        </w:rPr>
        <w:t>ن</w:t>
      </w:r>
      <w:r>
        <w:rPr>
          <w:rFonts w:hint="cs"/>
          <w:rtl/>
        </w:rPr>
        <w:t xml:space="preserve"> .</w:t>
      </w:r>
      <w:proofErr w:type="gramEnd"/>
      <w:r w:rsidR="00102136" w:rsidRPr="00666906">
        <w:rPr>
          <w:rtl/>
        </w:rPr>
        <w:t xml:space="preserve"> </w:t>
      </w:r>
      <w:r w:rsidR="00102136" w:rsidRPr="00B106EF">
        <w:rPr>
          <w:rtl/>
        </w:rPr>
        <w:t>والنشور</w:t>
      </w:r>
      <w:r w:rsidR="00102136" w:rsidRPr="00666906">
        <w:rPr>
          <w:rtl/>
        </w:rPr>
        <w:t xml:space="preserve"> </w:t>
      </w:r>
      <w:r w:rsidR="00102136" w:rsidRPr="00B106EF">
        <w:rPr>
          <w:rtl/>
        </w:rPr>
        <w:t>وهو</w:t>
      </w:r>
      <w:r w:rsidR="00102136" w:rsidRPr="00666906">
        <w:rPr>
          <w:rtl/>
        </w:rPr>
        <w:t xml:space="preserve"> </w:t>
      </w:r>
      <w:r w:rsidR="00102136" w:rsidRPr="00B106EF">
        <w:rPr>
          <w:rtl/>
        </w:rPr>
        <w:t>القيام</w:t>
      </w:r>
      <w:r w:rsidR="00102136" w:rsidRPr="00666906">
        <w:rPr>
          <w:rtl/>
        </w:rPr>
        <w:t xml:space="preserve"> </w:t>
      </w:r>
      <w:r w:rsidR="00102136" w:rsidRPr="00B106EF">
        <w:rPr>
          <w:rtl/>
        </w:rPr>
        <w:t>لرب</w:t>
      </w:r>
      <w:r w:rsidR="00102136" w:rsidRPr="00666906">
        <w:rPr>
          <w:rtl/>
        </w:rPr>
        <w:t xml:space="preserve"> </w:t>
      </w:r>
      <w:r w:rsidR="00102136" w:rsidRPr="00B106EF">
        <w:rPr>
          <w:rtl/>
        </w:rPr>
        <w:t>العالمين</w:t>
      </w:r>
      <w:r w:rsidR="00102136" w:rsidRPr="00666906">
        <w:rPr>
          <w:rtl/>
        </w:rPr>
        <w:t xml:space="preserve"> </w:t>
      </w:r>
      <w:r w:rsidR="00102136">
        <w:rPr>
          <w:rFonts w:hint="cs"/>
          <w:rtl/>
        </w:rPr>
        <w:t>ح</w:t>
      </w:r>
      <w:r w:rsidR="00102136" w:rsidRPr="00B106EF">
        <w:rPr>
          <w:rtl/>
        </w:rPr>
        <w:t>فاة</w:t>
      </w:r>
      <w:r w:rsidR="00102136" w:rsidRPr="00666906">
        <w:rPr>
          <w:rtl/>
        </w:rPr>
        <w:t xml:space="preserve"> </w:t>
      </w:r>
      <w:r w:rsidR="00102136" w:rsidRPr="00B106EF">
        <w:rPr>
          <w:rtl/>
        </w:rPr>
        <w:t>عراة</w:t>
      </w:r>
      <w:r w:rsidR="00102136" w:rsidRPr="00666906">
        <w:rPr>
          <w:rtl/>
        </w:rPr>
        <w:t xml:space="preserve"> </w:t>
      </w:r>
      <w:r w:rsidR="00102136" w:rsidRPr="00B106EF">
        <w:rPr>
          <w:rtl/>
        </w:rPr>
        <w:t>في</w:t>
      </w:r>
      <w:r w:rsidR="00102136" w:rsidRPr="00666906">
        <w:rPr>
          <w:rtl/>
        </w:rPr>
        <w:t xml:space="preserve"> </w:t>
      </w:r>
      <w:r w:rsidR="00102136" w:rsidRPr="00B106EF">
        <w:rPr>
          <w:rtl/>
        </w:rPr>
        <w:t>صعيد</w:t>
      </w:r>
      <w:r w:rsidR="00102136" w:rsidRPr="00666906">
        <w:rPr>
          <w:rtl/>
        </w:rPr>
        <w:t xml:space="preserve"> </w:t>
      </w:r>
      <w:r w:rsidR="00102136" w:rsidRPr="00B106EF">
        <w:rPr>
          <w:rtl/>
        </w:rPr>
        <w:t>واحد</w:t>
      </w:r>
      <w:r w:rsidR="00102136" w:rsidRPr="00666906">
        <w:rPr>
          <w:rtl/>
        </w:rPr>
        <w:t xml:space="preserve"> </w:t>
      </w:r>
      <w:r w:rsidR="00102136" w:rsidRPr="00B106EF">
        <w:rPr>
          <w:rtl/>
        </w:rPr>
        <w:t>لا</w:t>
      </w:r>
      <w:r w:rsidR="00102136" w:rsidRPr="00666906">
        <w:rPr>
          <w:rtl/>
        </w:rPr>
        <w:t xml:space="preserve"> </w:t>
      </w:r>
      <w:r w:rsidR="00102136" w:rsidRPr="00B106EF">
        <w:rPr>
          <w:rtl/>
        </w:rPr>
        <w:t>مرتفع</w:t>
      </w:r>
      <w:r w:rsidR="00102136" w:rsidRPr="00666906">
        <w:rPr>
          <w:rtl/>
        </w:rPr>
        <w:t xml:space="preserve"> </w:t>
      </w:r>
      <w:r w:rsidR="00102136" w:rsidRPr="00B106EF">
        <w:rPr>
          <w:rtl/>
        </w:rPr>
        <w:t>ولا</w:t>
      </w:r>
      <w:r w:rsidR="00102136" w:rsidRPr="00666906">
        <w:rPr>
          <w:rtl/>
        </w:rPr>
        <w:t xml:space="preserve"> </w:t>
      </w:r>
      <w:proofErr w:type="gramStart"/>
      <w:r w:rsidR="00102136" w:rsidRPr="00B106EF">
        <w:rPr>
          <w:rtl/>
        </w:rPr>
        <w:t>منخفض</w:t>
      </w:r>
      <w:r w:rsidR="00870A40">
        <w:rPr>
          <w:rFonts w:hint="cs"/>
          <w:rtl/>
        </w:rPr>
        <w:t xml:space="preserve"> ،</w:t>
      </w:r>
      <w:proofErr w:type="gramEnd"/>
      <w:r w:rsidR="00102136" w:rsidRPr="00666906">
        <w:rPr>
          <w:rtl/>
        </w:rPr>
        <w:t xml:space="preserve"> </w:t>
      </w:r>
      <w:r w:rsidR="00102136" w:rsidRPr="00B106EF">
        <w:rPr>
          <w:rtl/>
        </w:rPr>
        <w:t>ويوم</w:t>
      </w:r>
      <w:r w:rsidR="00102136" w:rsidRPr="00666906">
        <w:rPr>
          <w:rtl/>
        </w:rPr>
        <w:t xml:space="preserve"> </w:t>
      </w:r>
      <w:r w:rsidR="00102136" w:rsidRPr="00B106EF">
        <w:rPr>
          <w:rtl/>
        </w:rPr>
        <w:t>القيامة</w:t>
      </w:r>
      <w:r w:rsidR="00102136" w:rsidRPr="00666906">
        <w:rPr>
          <w:rtl/>
        </w:rPr>
        <w:t xml:space="preserve"> </w:t>
      </w:r>
      <w:r w:rsidR="00102136" w:rsidRPr="00B106EF">
        <w:rPr>
          <w:rtl/>
        </w:rPr>
        <w:t>إلي</w:t>
      </w:r>
      <w:r w:rsidR="00102136" w:rsidRPr="00666906">
        <w:rPr>
          <w:rtl/>
        </w:rPr>
        <w:t xml:space="preserve"> </w:t>
      </w:r>
      <w:r w:rsidR="00102136" w:rsidRPr="00B106EF">
        <w:rPr>
          <w:rtl/>
        </w:rPr>
        <w:t>ربهم</w:t>
      </w:r>
      <w:r w:rsidR="00102136" w:rsidRPr="00666906">
        <w:rPr>
          <w:rtl/>
        </w:rPr>
        <w:t xml:space="preserve"> </w:t>
      </w:r>
      <w:r w:rsidR="00102136" w:rsidRPr="00B106EF">
        <w:rPr>
          <w:rtl/>
        </w:rPr>
        <w:t>محشورون</w:t>
      </w:r>
      <w:r w:rsidR="00102136" w:rsidRPr="00666906">
        <w:rPr>
          <w:rtl/>
        </w:rPr>
        <w:t xml:space="preserve"> </w:t>
      </w:r>
      <w:r w:rsidR="00870A40">
        <w:rPr>
          <w:rFonts w:hint="cs"/>
          <w:rtl/>
        </w:rPr>
        <w:t xml:space="preserve">، </w:t>
      </w:r>
      <w:r w:rsidR="00102136" w:rsidRPr="00B106EF">
        <w:rPr>
          <w:rtl/>
        </w:rPr>
        <w:t>ولدى</w:t>
      </w:r>
      <w:r w:rsidR="00102136" w:rsidRPr="00666906">
        <w:rPr>
          <w:rtl/>
        </w:rPr>
        <w:t xml:space="preserve"> </w:t>
      </w:r>
      <w:r w:rsidR="00102136" w:rsidRPr="00B106EF">
        <w:rPr>
          <w:rtl/>
        </w:rPr>
        <w:t>العرض</w:t>
      </w:r>
      <w:r w:rsidR="00102136" w:rsidRPr="00666906">
        <w:rPr>
          <w:rtl/>
        </w:rPr>
        <w:t xml:space="preserve"> </w:t>
      </w:r>
      <w:r w:rsidR="00102136" w:rsidRPr="00B106EF">
        <w:rPr>
          <w:rtl/>
        </w:rPr>
        <w:t>عليه</w:t>
      </w:r>
      <w:r w:rsidR="00102136" w:rsidRPr="00666906">
        <w:rPr>
          <w:rtl/>
        </w:rPr>
        <w:t xml:space="preserve"> </w:t>
      </w:r>
      <w:r w:rsidR="00102136" w:rsidRPr="00B106EF">
        <w:rPr>
          <w:rtl/>
        </w:rPr>
        <w:t>محاسبون</w:t>
      </w:r>
      <w:r>
        <w:rPr>
          <w:rFonts w:hint="cs"/>
          <w:rtl/>
        </w:rPr>
        <w:t xml:space="preserve"> .</w:t>
      </w:r>
      <w:r w:rsidR="00102136" w:rsidRPr="00666906">
        <w:rPr>
          <w:rtl/>
        </w:rPr>
        <w:t xml:space="preserve"> </w:t>
      </w:r>
      <w:r w:rsidR="00102136" w:rsidRPr="00B106EF">
        <w:rPr>
          <w:rtl/>
        </w:rPr>
        <w:t>العرض</w:t>
      </w:r>
      <w:r w:rsidR="00102136" w:rsidRPr="00666906">
        <w:rPr>
          <w:rtl/>
        </w:rPr>
        <w:t xml:space="preserve"> </w:t>
      </w:r>
      <w:r w:rsidR="00102136" w:rsidRPr="00B106EF">
        <w:rPr>
          <w:rtl/>
        </w:rPr>
        <w:t>هو</w:t>
      </w:r>
      <w:r w:rsidR="00102136" w:rsidRPr="00666906">
        <w:rPr>
          <w:rtl/>
        </w:rPr>
        <w:t xml:space="preserve"> </w:t>
      </w:r>
      <w:r w:rsidR="00102136" w:rsidRPr="00B106EF">
        <w:rPr>
          <w:rtl/>
        </w:rPr>
        <w:t>اجتماعهم</w:t>
      </w:r>
      <w:r w:rsidR="00102136" w:rsidRPr="00666906">
        <w:rPr>
          <w:rtl/>
        </w:rPr>
        <w:t xml:space="preserve"> </w:t>
      </w:r>
      <w:proofErr w:type="gramStart"/>
      <w:r w:rsidR="00102136" w:rsidRPr="00B106EF">
        <w:rPr>
          <w:rtl/>
        </w:rPr>
        <w:t>جميعا</w:t>
      </w:r>
      <w:r>
        <w:rPr>
          <w:rFonts w:hint="cs"/>
          <w:rtl/>
        </w:rPr>
        <w:t xml:space="preserve">( </w:t>
      </w:r>
      <w:r w:rsidR="00102136" w:rsidRPr="00666906">
        <w:rPr>
          <w:rtl/>
        </w:rPr>
        <w:t xml:space="preserve"> </w:t>
      </w:r>
      <w:proofErr w:type="gramEnd"/>
      <w:r w:rsidR="00870A40" w:rsidRPr="00870A40">
        <w:rPr>
          <w:rtl/>
        </w:rPr>
        <w:t>يَوْمَئِذٍ تُعْرَضُونَ لَا تَخْفَى مِنْكُمْ خَافِيَةٌ</w:t>
      </w:r>
      <w:r w:rsidR="00870A40" w:rsidRPr="00870A40">
        <w:rPr>
          <w:rStyle w:val="a7"/>
          <w:vertAlign w:val="baseline"/>
          <w:rtl/>
        </w:rPr>
        <w:t xml:space="preserve"> </w:t>
      </w:r>
      <w:r w:rsidR="00F324D8">
        <w:rPr>
          <w:rStyle w:val="a7"/>
          <w:rtl/>
        </w:rPr>
        <w:footnoteReference w:id="105"/>
      </w:r>
      <w:r w:rsidR="00F324D8">
        <w:rPr>
          <w:rFonts w:hint="cs"/>
          <w:rtl/>
        </w:rPr>
        <w:t xml:space="preserve"> )</w:t>
      </w:r>
      <w:r w:rsidR="00870A40">
        <w:rPr>
          <w:rFonts w:hint="cs"/>
          <w:rtl/>
        </w:rPr>
        <w:t xml:space="preserve"> ،</w:t>
      </w:r>
      <w:r w:rsidR="00102136" w:rsidRPr="00666906">
        <w:rPr>
          <w:rtl/>
        </w:rPr>
        <w:t xml:space="preserve"> </w:t>
      </w:r>
      <w:r w:rsidR="00102136" w:rsidRPr="00B106EF">
        <w:rPr>
          <w:rtl/>
        </w:rPr>
        <w:t>ومن</w:t>
      </w:r>
      <w:r w:rsidR="00102136" w:rsidRPr="00666906">
        <w:rPr>
          <w:rtl/>
        </w:rPr>
        <w:t xml:space="preserve"> </w:t>
      </w:r>
      <w:r w:rsidR="00102136" w:rsidRPr="00B106EF">
        <w:rPr>
          <w:rtl/>
        </w:rPr>
        <w:t>العرض</w:t>
      </w:r>
      <w:r w:rsidR="00102136" w:rsidRPr="00666906">
        <w:rPr>
          <w:rtl/>
        </w:rPr>
        <w:t xml:space="preserve"> </w:t>
      </w:r>
      <w:r w:rsidR="00102136" w:rsidRPr="00B106EF">
        <w:rPr>
          <w:rtl/>
        </w:rPr>
        <w:t>تطاير</w:t>
      </w:r>
      <w:r w:rsidR="00102136" w:rsidRPr="00666906">
        <w:rPr>
          <w:rtl/>
        </w:rPr>
        <w:t xml:space="preserve"> </w:t>
      </w:r>
      <w:r w:rsidR="00102136" w:rsidRPr="00B106EF">
        <w:rPr>
          <w:rtl/>
        </w:rPr>
        <w:t>الصحف</w:t>
      </w:r>
      <w:r w:rsidR="00870A40">
        <w:rPr>
          <w:rFonts w:hint="cs"/>
          <w:rtl/>
        </w:rPr>
        <w:t xml:space="preserve"> ،</w:t>
      </w:r>
      <w:r w:rsidR="00102136" w:rsidRPr="00666906">
        <w:rPr>
          <w:rtl/>
        </w:rPr>
        <w:t xml:space="preserve"> </w:t>
      </w:r>
      <w:r w:rsidR="00102136" w:rsidRPr="00B106EF">
        <w:rPr>
          <w:rtl/>
        </w:rPr>
        <w:t>ومن</w:t>
      </w:r>
      <w:r w:rsidR="00102136" w:rsidRPr="00666906">
        <w:rPr>
          <w:rtl/>
        </w:rPr>
        <w:t xml:space="preserve"> </w:t>
      </w:r>
      <w:r w:rsidR="00102136" w:rsidRPr="00B106EF">
        <w:rPr>
          <w:rtl/>
        </w:rPr>
        <w:t>العرض</w:t>
      </w:r>
      <w:r w:rsidR="00102136" w:rsidRPr="00666906">
        <w:rPr>
          <w:rtl/>
        </w:rPr>
        <w:t xml:space="preserve"> </w:t>
      </w:r>
      <w:r w:rsidR="00102136" w:rsidRPr="0025247D">
        <w:rPr>
          <w:rtl/>
        </w:rPr>
        <w:t xml:space="preserve">عرض الجدال </w:t>
      </w:r>
      <w:r w:rsidR="0025247D" w:rsidRPr="0025247D">
        <w:rPr>
          <w:rFonts w:hint="cs"/>
          <w:rtl/>
        </w:rPr>
        <w:t>ومن</w:t>
      </w:r>
      <w:r w:rsidR="00102136" w:rsidRPr="0025247D">
        <w:rPr>
          <w:rtl/>
        </w:rPr>
        <w:t xml:space="preserve"> العرض عرض المحاذير</w:t>
      </w:r>
      <w:r w:rsidR="00102136" w:rsidRPr="00666906">
        <w:rPr>
          <w:rtl/>
        </w:rPr>
        <w:t xml:space="preserve"> </w:t>
      </w:r>
      <w:r w:rsidR="00102136" w:rsidRPr="00B106EF">
        <w:rPr>
          <w:rtl/>
        </w:rPr>
        <w:t>كما</w:t>
      </w:r>
      <w:r w:rsidR="00102136" w:rsidRPr="00666906">
        <w:rPr>
          <w:rtl/>
        </w:rPr>
        <w:t xml:space="preserve"> </w:t>
      </w:r>
      <w:r w:rsidR="00102136" w:rsidRPr="00B106EF">
        <w:rPr>
          <w:rtl/>
        </w:rPr>
        <w:t>في</w:t>
      </w:r>
      <w:r w:rsidR="00102136" w:rsidRPr="00666906">
        <w:rPr>
          <w:rtl/>
        </w:rPr>
        <w:t xml:space="preserve"> </w:t>
      </w:r>
      <w:r w:rsidR="00102136" w:rsidRPr="00B106EF">
        <w:rPr>
          <w:rtl/>
        </w:rPr>
        <w:t>حديث</w:t>
      </w:r>
      <w:r w:rsidR="00102136" w:rsidRPr="00666906">
        <w:rPr>
          <w:rtl/>
        </w:rPr>
        <w:t xml:space="preserve"> </w:t>
      </w:r>
      <w:r w:rsidR="00102136" w:rsidRPr="00B106EF">
        <w:rPr>
          <w:rtl/>
        </w:rPr>
        <w:t>عائشة</w:t>
      </w:r>
      <w:r w:rsidR="00102136" w:rsidRPr="00666906">
        <w:rPr>
          <w:rtl/>
        </w:rPr>
        <w:t xml:space="preserve"> </w:t>
      </w:r>
      <w:r w:rsidR="00102136" w:rsidRPr="00B106EF">
        <w:rPr>
          <w:rtl/>
        </w:rPr>
        <w:t>رضي</w:t>
      </w:r>
      <w:r w:rsidR="00102136" w:rsidRPr="00666906">
        <w:rPr>
          <w:rtl/>
        </w:rPr>
        <w:t xml:space="preserve"> </w:t>
      </w:r>
      <w:r w:rsidR="00102136" w:rsidRPr="00B106EF">
        <w:rPr>
          <w:rtl/>
        </w:rPr>
        <w:t>الله</w:t>
      </w:r>
      <w:r w:rsidR="00102136" w:rsidRPr="00666906">
        <w:rPr>
          <w:rtl/>
        </w:rPr>
        <w:t xml:space="preserve"> </w:t>
      </w:r>
      <w:r w:rsidR="00102136" w:rsidRPr="00B106EF">
        <w:rPr>
          <w:rtl/>
        </w:rPr>
        <w:t>عنها</w:t>
      </w:r>
      <w:r w:rsidR="00102136" w:rsidRPr="00666906">
        <w:rPr>
          <w:rtl/>
        </w:rPr>
        <w:t xml:space="preserve"> </w:t>
      </w:r>
      <w:r w:rsidR="00102136" w:rsidRPr="00B106EF">
        <w:rPr>
          <w:rtl/>
        </w:rPr>
        <w:t>لما</w:t>
      </w:r>
      <w:r w:rsidR="00102136" w:rsidRPr="00666906">
        <w:rPr>
          <w:rtl/>
        </w:rPr>
        <w:t xml:space="preserve"> </w:t>
      </w:r>
      <w:r w:rsidR="00102136" w:rsidRPr="00B106EF">
        <w:rPr>
          <w:rtl/>
        </w:rPr>
        <w:t>فر</w:t>
      </w:r>
      <w:r>
        <w:rPr>
          <w:rFonts w:hint="cs"/>
          <w:rtl/>
        </w:rPr>
        <w:t>ّ</w:t>
      </w:r>
      <w:r w:rsidR="00102136" w:rsidRPr="00B106EF">
        <w:rPr>
          <w:rtl/>
        </w:rPr>
        <w:t>ق</w:t>
      </w:r>
      <w:r w:rsidR="00102136" w:rsidRPr="00666906">
        <w:rPr>
          <w:rtl/>
        </w:rPr>
        <w:t xml:space="preserve"> </w:t>
      </w:r>
      <w:r w:rsidR="00102136" w:rsidRPr="00B106EF">
        <w:rPr>
          <w:rtl/>
        </w:rPr>
        <w:t>لها</w:t>
      </w:r>
      <w:r w:rsidR="00102136" w:rsidRPr="00666906">
        <w:rPr>
          <w:rtl/>
        </w:rPr>
        <w:t xml:space="preserve"> </w:t>
      </w:r>
      <w:r w:rsidR="00102136" w:rsidRPr="00B106EF">
        <w:rPr>
          <w:rtl/>
        </w:rPr>
        <w:t>النبي</w:t>
      </w:r>
      <w:r w:rsidR="00102136" w:rsidRPr="00666906">
        <w:rPr>
          <w:rtl/>
        </w:rPr>
        <w:t xml:space="preserve"> </w:t>
      </w:r>
      <w:r w:rsidR="00102136" w:rsidRPr="00B106EF">
        <w:rPr>
          <w:rtl/>
        </w:rPr>
        <w:t>صلى</w:t>
      </w:r>
      <w:r w:rsidR="00102136" w:rsidRPr="00666906">
        <w:rPr>
          <w:rtl/>
        </w:rPr>
        <w:t xml:space="preserve"> </w:t>
      </w:r>
      <w:r w:rsidR="00102136" w:rsidRPr="00B106EF">
        <w:rPr>
          <w:rtl/>
        </w:rPr>
        <w:t>الله</w:t>
      </w:r>
      <w:r w:rsidR="00102136" w:rsidRPr="00666906">
        <w:rPr>
          <w:rtl/>
        </w:rPr>
        <w:t xml:space="preserve"> </w:t>
      </w:r>
      <w:r w:rsidR="00102136" w:rsidRPr="00B106EF">
        <w:rPr>
          <w:rtl/>
        </w:rPr>
        <w:t>عليه</w:t>
      </w:r>
      <w:r w:rsidR="00102136" w:rsidRPr="00666906">
        <w:rPr>
          <w:rtl/>
        </w:rPr>
        <w:t xml:space="preserve"> </w:t>
      </w:r>
      <w:r w:rsidR="00102136" w:rsidRPr="00B106EF">
        <w:rPr>
          <w:rtl/>
        </w:rPr>
        <w:t>وسلم</w:t>
      </w:r>
      <w:r w:rsidR="00102136" w:rsidRPr="00666906">
        <w:rPr>
          <w:rtl/>
        </w:rPr>
        <w:t xml:space="preserve"> </w:t>
      </w:r>
      <w:r w:rsidR="00102136" w:rsidRPr="00B106EF">
        <w:rPr>
          <w:rtl/>
        </w:rPr>
        <w:t>عليه</w:t>
      </w:r>
      <w:r w:rsidR="00102136" w:rsidRPr="00666906">
        <w:rPr>
          <w:rtl/>
        </w:rPr>
        <w:t xml:space="preserve"> </w:t>
      </w:r>
      <w:r w:rsidR="00102136" w:rsidRPr="00870A40">
        <w:rPr>
          <w:rtl/>
        </w:rPr>
        <w:t>الصلاة والسلام بين الحساب وبين العرض</w:t>
      </w:r>
      <w:r w:rsidR="003D5004" w:rsidRPr="00870A40">
        <w:rPr>
          <w:rFonts w:hint="cs"/>
          <w:rtl/>
        </w:rPr>
        <w:t xml:space="preserve"> ،</w:t>
      </w:r>
      <w:r w:rsidR="00102136" w:rsidRPr="00870A40">
        <w:rPr>
          <w:rtl/>
        </w:rPr>
        <w:t xml:space="preserve"> </w:t>
      </w:r>
      <w:r w:rsidR="003D5004" w:rsidRPr="00870A40">
        <w:rPr>
          <w:rtl/>
          <w:lang w:bidi="ar-KW"/>
        </w:rPr>
        <w:t>قَالَتْ: أَلَيْسَ اللَّهُ يَقُولُ: {فَسَوْفَ يُحَاسَبُ حِسَابًا يَسِيرًا} ، قَالَ: «</w:t>
      </w:r>
      <w:r w:rsidR="009D03C9">
        <w:rPr>
          <w:rFonts w:hint="cs"/>
          <w:rtl/>
          <w:lang w:bidi="ar-KW"/>
        </w:rPr>
        <w:t xml:space="preserve"> </w:t>
      </w:r>
      <w:proofErr w:type="spellStart"/>
      <w:r w:rsidR="003D5004" w:rsidRPr="00870A40">
        <w:rPr>
          <w:rtl/>
          <w:lang w:bidi="ar-KW"/>
        </w:rPr>
        <w:t>ذَاكُمُ</w:t>
      </w:r>
      <w:proofErr w:type="spellEnd"/>
      <w:r w:rsidR="003D5004" w:rsidRPr="00870A40">
        <w:rPr>
          <w:rtl/>
          <w:lang w:bidi="ar-KW"/>
        </w:rPr>
        <w:t xml:space="preserve"> الْعَرْضُ، يَا عَائِشَةُ مَنْ نُوقِشَ الْحِسَابَ عُذِّبَ</w:t>
      </w:r>
      <w:r w:rsidR="003D5004" w:rsidRPr="00870A40">
        <w:rPr>
          <w:rFonts w:hint="cs"/>
          <w:rtl/>
          <w:lang w:bidi="ar-KW"/>
        </w:rPr>
        <w:t xml:space="preserve"> </w:t>
      </w:r>
      <w:r w:rsidR="003D5004" w:rsidRPr="00870A40">
        <w:rPr>
          <w:rStyle w:val="a7"/>
          <w:rtl/>
          <w:lang w:bidi="ar-KW"/>
        </w:rPr>
        <w:footnoteReference w:id="106"/>
      </w:r>
      <w:r w:rsidR="003D5004" w:rsidRPr="00870A40">
        <w:rPr>
          <w:rtl/>
          <w:lang w:bidi="ar-KW"/>
        </w:rPr>
        <w:t>»</w:t>
      </w:r>
      <w:r w:rsidR="00102136" w:rsidRPr="00666906">
        <w:rPr>
          <w:rtl/>
        </w:rPr>
        <w:t xml:space="preserve"> </w:t>
      </w:r>
      <w:r>
        <w:rPr>
          <w:rFonts w:hint="cs"/>
          <w:rtl/>
        </w:rPr>
        <w:t xml:space="preserve">. </w:t>
      </w:r>
      <w:r w:rsidR="00102136" w:rsidRPr="00B106EF">
        <w:rPr>
          <w:rtl/>
        </w:rPr>
        <w:t>بحضرة</w:t>
      </w:r>
      <w:r w:rsidR="00102136" w:rsidRPr="00666906">
        <w:rPr>
          <w:rtl/>
        </w:rPr>
        <w:t xml:space="preserve"> </w:t>
      </w:r>
      <w:r w:rsidR="00102136" w:rsidRPr="00B106EF">
        <w:rPr>
          <w:rFonts w:hint="cs"/>
          <w:rtl/>
        </w:rPr>
        <w:t>الموازين</w:t>
      </w:r>
      <w:r w:rsidR="00102136" w:rsidRPr="00666906">
        <w:rPr>
          <w:rtl/>
        </w:rPr>
        <w:t xml:space="preserve"> </w:t>
      </w:r>
      <w:r w:rsidR="00102136" w:rsidRPr="00B106EF">
        <w:rPr>
          <w:rtl/>
        </w:rPr>
        <w:t>فهي</w:t>
      </w:r>
      <w:r w:rsidR="00102136" w:rsidRPr="00666906">
        <w:rPr>
          <w:rtl/>
        </w:rPr>
        <w:t xml:space="preserve"> </w:t>
      </w:r>
      <w:r w:rsidR="00102136" w:rsidRPr="00B106EF">
        <w:rPr>
          <w:rtl/>
        </w:rPr>
        <w:t>ليست</w:t>
      </w:r>
      <w:r w:rsidR="00102136" w:rsidRPr="00666906">
        <w:rPr>
          <w:rtl/>
        </w:rPr>
        <w:t xml:space="preserve"> </w:t>
      </w:r>
      <w:r w:rsidR="00102136" w:rsidRPr="00B106EF">
        <w:rPr>
          <w:rtl/>
        </w:rPr>
        <w:t>ميزانا</w:t>
      </w:r>
      <w:r w:rsidR="00102136" w:rsidRPr="00666906">
        <w:rPr>
          <w:rtl/>
        </w:rPr>
        <w:t xml:space="preserve"> </w:t>
      </w:r>
      <w:r w:rsidR="00102136" w:rsidRPr="00B106EF">
        <w:rPr>
          <w:rtl/>
        </w:rPr>
        <w:t>واحدا</w:t>
      </w:r>
      <w:r w:rsidR="00102136" w:rsidRPr="00666906">
        <w:rPr>
          <w:rtl/>
        </w:rPr>
        <w:t xml:space="preserve"> </w:t>
      </w:r>
      <w:r w:rsidR="00102136" w:rsidRPr="00B106EF">
        <w:rPr>
          <w:rtl/>
        </w:rPr>
        <w:t>وإنما</w:t>
      </w:r>
      <w:r w:rsidR="00102136" w:rsidRPr="00666906">
        <w:rPr>
          <w:rtl/>
        </w:rPr>
        <w:t xml:space="preserve"> </w:t>
      </w:r>
      <w:r w:rsidR="00102136" w:rsidRPr="00B106EF">
        <w:rPr>
          <w:rtl/>
        </w:rPr>
        <w:t>موازين</w:t>
      </w:r>
      <w:r w:rsidR="00102136" w:rsidRPr="00666906">
        <w:rPr>
          <w:rtl/>
        </w:rPr>
        <w:t xml:space="preserve"> </w:t>
      </w:r>
      <w:r w:rsidR="00102136" w:rsidRPr="00B106EF">
        <w:rPr>
          <w:rtl/>
        </w:rPr>
        <w:t>كثيرة</w:t>
      </w:r>
      <w:r w:rsidR="00102136" w:rsidRPr="00666906">
        <w:rPr>
          <w:rtl/>
        </w:rPr>
        <w:t xml:space="preserve"> </w:t>
      </w:r>
      <w:r w:rsidR="00102136" w:rsidRPr="00B106EF">
        <w:rPr>
          <w:rtl/>
        </w:rPr>
        <w:t>والم</w:t>
      </w:r>
      <w:r>
        <w:rPr>
          <w:rFonts w:hint="cs"/>
          <w:rtl/>
        </w:rPr>
        <w:t>ي</w:t>
      </w:r>
      <w:r w:rsidR="00102136" w:rsidRPr="00B106EF">
        <w:rPr>
          <w:rtl/>
        </w:rPr>
        <w:t>زان</w:t>
      </w:r>
      <w:r w:rsidR="00102136" w:rsidRPr="00666906">
        <w:rPr>
          <w:rtl/>
        </w:rPr>
        <w:t xml:space="preserve"> </w:t>
      </w:r>
      <w:r w:rsidR="00102136" w:rsidRPr="00B106EF">
        <w:rPr>
          <w:rtl/>
        </w:rPr>
        <w:t>كما</w:t>
      </w:r>
      <w:r w:rsidR="00102136" w:rsidRPr="00666906">
        <w:rPr>
          <w:rtl/>
        </w:rPr>
        <w:t xml:space="preserve"> </w:t>
      </w:r>
      <w:r w:rsidR="00102136" w:rsidRPr="00B106EF">
        <w:rPr>
          <w:rtl/>
        </w:rPr>
        <w:t>جاء</w:t>
      </w:r>
      <w:r w:rsidR="00102136" w:rsidRPr="00666906">
        <w:rPr>
          <w:rtl/>
        </w:rPr>
        <w:t xml:space="preserve"> </w:t>
      </w:r>
      <w:r w:rsidR="00102136" w:rsidRPr="00B106EF">
        <w:rPr>
          <w:rtl/>
        </w:rPr>
        <w:t>عن</w:t>
      </w:r>
      <w:r w:rsidR="00102136" w:rsidRPr="00666906">
        <w:rPr>
          <w:rtl/>
        </w:rPr>
        <w:t xml:space="preserve"> </w:t>
      </w:r>
      <w:r w:rsidR="00102136" w:rsidRPr="00B106EF">
        <w:rPr>
          <w:rtl/>
        </w:rPr>
        <w:t>ابن</w:t>
      </w:r>
      <w:r w:rsidR="00102136" w:rsidRPr="00666906">
        <w:rPr>
          <w:rtl/>
        </w:rPr>
        <w:t xml:space="preserve"> </w:t>
      </w:r>
      <w:r w:rsidR="00102136" w:rsidRPr="00B106EF">
        <w:rPr>
          <w:rtl/>
        </w:rPr>
        <w:t>عباس</w:t>
      </w:r>
      <w:r w:rsidR="00102136" w:rsidRPr="00666906">
        <w:rPr>
          <w:rtl/>
        </w:rPr>
        <w:t xml:space="preserve"> </w:t>
      </w:r>
      <w:r w:rsidR="00102136" w:rsidRPr="00B106EF">
        <w:rPr>
          <w:rtl/>
        </w:rPr>
        <w:t>رضى</w:t>
      </w:r>
      <w:r w:rsidR="00102136" w:rsidRPr="00666906">
        <w:rPr>
          <w:rtl/>
        </w:rPr>
        <w:t xml:space="preserve"> </w:t>
      </w:r>
      <w:r w:rsidR="00102136" w:rsidRPr="00B106EF">
        <w:rPr>
          <w:rtl/>
        </w:rPr>
        <w:t>الله</w:t>
      </w:r>
      <w:r w:rsidR="00102136" w:rsidRPr="00666906">
        <w:rPr>
          <w:rtl/>
        </w:rPr>
        <w:t xml:space="preserve"> </w:t>
      </w:r>
      <w:r w:rsidR="00102136" w:rsidRPr="00B106EF">
        <w:rPr>
          <w:rtl/>
        </w:rPr>
        <w:t>عنهما</w:t>
      </w:r>
      <w:r w:rsidR="00102136" w:rsidRPr="00666906">
        <w:rPr>
          <w:rtl/>
        </w:rPr>
        <w:t xml:space="preserve"> </w:t>
      </w:r>
      <w:r w:rsidR="00102136" w:rsidRPr="00B106EF">
        <w:rPr>
          <w:rtl/>
        </w:rPr>
        <w:t>هو</w:t>
      </w:r>
      <w:r w:rsidR="00102136" w:rsidRPr="00666906">
        <w:rPr>
          <w:rtl/>
        </w:rPr>
        <w:t xml:space="preserve"> </w:t>
      </w:r>
      <w:r w:rsidR="00102136" w:rsidRPr="00B106EF">
        <w:rPr>
          <w:rtl/>
        </w:rPr>
        <w:t>ميزان</w:t>
      </w:r>
      <w:r w:rsidR="00102136" w:rsidRPr="00666906">
        <w:rPr>
          <w:rtl/>
        </w:rPr>
        <w:t xml:space="preserve"> </w:t>
      </w:r>
      <w:r w:rsidR="00102136" w:rsidRPr="0025247D">
        <w:rPr>
          <w:rtl/>
        </w:rPr>
        <w:t xml:space="preserve">له </w:t>
      </w:r>
      <w:r w:rsidR="0025247D" w:rsidRPr="0025247D">
        <w:rPr>
          <w:rFonts w:hint="cs"/>
          <w:rtl/>
        </w:rPr>
        <w:t>لسان</w:t>
      </w:r>
      <w:r w:rsidR="00102136" w:rsidRPr="00666906">
        <w:rPr>
          <w:rtl/>
        </w:rPr>
        <w:t xml:space="preserve"> </w:t>
      </w:r>
      <w:r>
        <w:rPr>
          <w:rtl/>
        </w:rPr>
        <w:t>و</w:t>
      </w:r>
      <w:r>
        <w:rPr>
          <w:rFonts w:hint="cs"/>
          <w:rtl/>
        </w:rPr>
        <w:t xml:space="preserve">له </w:t>
      </w:r>
      <w:r w:rsidR="00102136" w:rsidRPr="00B106EF">
        <w:rPr>
          <w:rtl/>
        </w:rPr>
        <w:t>ك</w:t>
      </w:r>
      <w:r>
        <w:rPr>
          <w:rFonts w:hint="cs"/>
          <w:rtl/>
        </w:rPr>
        <w:t>فت</w:t>
      </w:r>
      <w:r w:rsidR="00102136" w:rsidRPr="00B106EF">
        <w:rPr>
          <w:rtl/>
        </w:rPr>
        <w:t>ان</w:t>
      </w:r>
      <w:r w:rsidR="0016484D">
        <w:rPr>
          <w:rFonts w:hint="cs"/>
          <w:rtl/>
        </w:rPr>
        <w:t xml:space="preserve"> </w:t>
      </w:r>
      <w:r w:rsidR="0016484D">
        <w:rPr>
          <w:rStyle w:val="a7"/>
          <w:rtl/>
        </w:rPr>
        <w:footnoteReference w:id="107"/>
      </w:r>
      <w:r>
        <w:rPr>
          <w:rFonts w:hint="cs"/>
          <w:rtl/>
        </w:rPr>
        <w:t xml:space="preserve"> ،</w:t>
      </w:r>
      <w:r w:rsidR="006D613E">
        <w:rPr>
          <w:rFonts w:hint="cs"/>
          <w:rtl/>
        </w:rPr>
        <w:t xml:space="preserve"> وعلى هذا أجمع أهل السنة : على الإيمان بالميزان ، وأن أعمال العباد توزن يوم القيامة ، وأن الميزان له لسان وكفتان ويميل بالأعمال </w:t>
      </w:r>
      <w:r w:rsidR="00DC4D36">
        <w:rPr>
          <w:rStyle w:val="a7"/>
          <w:rtl/>
        </w:rPr>
        <w:footnoteReference w:id="108"/>
      </w:r>
      <w:r w:rsidR="006D613E">
        <w:rPr>
          <w:rFonts w:hint="cs"/>
          <w:rtl/>
        </w:rPr>
        <w:t>،</w:t>
      </w:r>
      <w:r w:rsidR="00102136" w:rsidRPr="00666906">
        <w:rPr>
          <w:rtl/>
        </w:rPr>
        <w:t xml:space="preserve"> </w:t>
      </w:r>
      <w:r w:rsidR="00102136" w:rsidRPr="00B106EF">
        <w:rPr>
          <w:rtl/>
        </w:rPr>
        <w:t>دل</w:t>
      </w:r>
      <w:r w:rsidR="00102136" w:rsidRPr="00666906">
        <w:rPr>
          <w:rtl/>
        </w:rPr>
        <w:t xml:space="preserve"> </w:t>
      </w:r>
      <w:r w:rsidR="00102136" w:rsidRPr="00B106EF">
        <w:rPr>
          <w:rtl/>
        </w:rPr>
        <w:t>عليه</w:t>
      </w:r>
      <w:r w:rsidR="00102136" w:rsidRPr="00666906">
        <w:rPr>
          <w:rtl/>
        </w:rPr>
        <w:t xml:space="preserve"> </w:t>
      </w:r>
      <w:r w:rsidR="00102136" w:rsidRPr="00B106EF">
        <w:rPr>
          <w:rtl/>
        </w:rPr>
        <w:t>حدث</w:t>
      </w:r>
      <w:r w:rsidR="00102136" w:rsidRPr="00666906">
        <w:rPr>
          <w:rtl/>
        </w:rPr>
        <w:t xml:space="preserve"> </w:t>
      </w:r>
      <w:r w:rsidR="00102136" w:rsidRPr="00B106EF">
        <w:rPr>
          <w:rtl/>
        </w:rPr>
        <w:t>البطاقة</w:t>
      </w:r>
      <w:r w:rsidR="00102136" w:rsidRPr="00666906">
        <w:rPr>
          <w:rtl/>
        </w:rPr>
        <w:t xml:space="preserve"> </w:t>
      </w:r>
      <w:r w:rsidR="00102136" w:rsidRPr="00B106EF">
        <w:rPr>
          <w:rtl/>
        </w:rPr>
        <w:t>حديث</w:t>
      </w:r>
      <w:r w:rsidR="00102136" w:rsidRPr="00666906">
        <w:rPr>
          <w:rtl/>
        </w:rPr>
        <w:t xml:space="preserve"> </w:t>
      </w:r>
      <w:r w:rsidR="00102136" w:rsidRPr="00B106EF">
        <w:rPr>
          <w:rtl/>
        </w:rPr>
        <w:t>عبدالله</w:t>
      </w:r>
      <w:r w:rsidR="00102136" w:rsidRPr="00666906">
        <w:rPr>
          <w:rtl/>
        </w:rPr>
        <w:t xml:space="preserve"> </w:t>
      </w:r>
      <w:r w:rsidR="00102136" w:rsidRPr="00B106EF">
        <w:rPr>
          <w:rtl/>
        </w:rPr>
        <w:t>بن</w:t>
      </w:r>
      <w:r w:rsidR="00102136" w:rsidRPr="00666906">
        <w:rPr>
          <w:rtl/>
        </w:rPr>
        <w:t xml:space="preserve"> </w:t>
      </w:r>
      <w:r w:rsidR="00102136" w:rsidRPr="00B106EF">
        <w:rPr>
          <w:rtl/>
        </w:rPr>
        <w:t>عمرو</w:t>
      </w:r>
      <w:r w:rsidR="00102136" w:rsidRPr="00666906">
        <w:rPr>
          <w:rtl/>
        </w:rPr>
        <w:t xml:space="preserve"> </w:t>
      </w:r>
      <w:r w:rsidR="00102136" w:rsidRPr="00B106EF">
        <w:rPr>
          <w:rtl/>
        </w:rPr>
        <w:t>المشهور</w:t>
      </w:r>
      <w:r w:rsidR="00102136" w:rsidRPr="00666906">
        <w:rPr>
          <w:rtl/>
        </w:rPr>
        <w:t xml:space="preserve"> </w:t>
      </w:r>
      <w:r w:rsidR="00102136" w:rsidRPr="00B106EF">
        <w:rPr>
          <w:rtl/>
        </w:rPr>
        <w:t>الذي</w:t>
      </w:r>
      <w:r w:rsidR="00102136" w:rsidRPr="00666906">
        <w:rPr>
          <w:rtl/>
        </w:rPr>
        <w:t xml:space="preserve"> </w:t>
      </w:r>
      <w:r w:rsidR="00102136" w:rsidRPr="00B106EF">
        <w:rPr>
          <w:rtl/>
        </w:rPr>
        <w:t>رواه</w:t>
      </w:r>
      <w:r w:rsidR="00102136" w:rsidRPr="00666906">
        <w:rPr>
          <w:rtl/>
        </w:rPr>
        <w:t xml:space="preserve"> </w:t>
      </w:r>
      <w:r w:rsidR="00102136" w:rsidRPr="00B106EF">
        <w:rPr>
          <w:rtl/>
        </w:rPr>
        <w:t>ا</w:t>
      </w:r>
      <w:r w:rsidR="0025247D">
        <w:rPr>
          <w:rFonts w:hint="cs"/>
          <w:rtl/>
        </w:rPr>
        <w:t>لإ</w:t>
      </w:r>
      <w:r w:rsidR="00102136" w:rsidRPr="00B106EF">
        <w:rPr>
          <w:rtl/>
        </w:rPr>
        <w:t>مام</w:t>
      </w:r>
      <w:r w:rsidR="00102136" w:rsidRPr="00666906">
        <w:rPr>
          <w:rtl/>
        </w:rPr>
        <w:t xml:space="preserve"> </w:t>
      </w:r>
      <w:r w:rsidR="00102136" w:rsidRPr="00B106EF">
        <w:rPr>
          <w:rtl/>
        </w:rPr>
        <w:t>أحمد</w:t>
      </w:r>
      <w:r w:rsidR="00102136" w:rsidRPr="00666906">
        <w:rPr>
          <w:rtl/>
        </w:rPr>
        <w:t xml:space="preserve"> </w:t>
      </w:r>
      <w:r w:rsidR="00102136" w:rsidRPr="00B106EF">
        <w:rPr>
          <w:rtl/>
        </w:rPr>
        <w:t>وغيره</w:t>
      </w:r>
      <w:r w:rsidR="00102136" w:rsidRPr="00666906">
        <w:rPr>
          <w:rtl/>
        </w:rPr>
        <w:t xml:space="preserve"> </w:t>
      </w:r>
      <w:r w:rsidR="00102136" w:rsidRPr="00B106EF">
        <w:rPr>
          <w:rtl/>
        </w:rPr>
        <w:t>بإسناد</w:t>
      </w:r>
      <w:r w:rsidR="00102136" w:rsidRPr="00666906">
        <w:rPr>
          <w:rtl/>
        </w:rPr>
        <w:t xml:space="preserve"> </w:t>
      </w:r>
      <w:r w:rsidR="00102136" w:rsidRPr="00B106EF">
        <w:rPr>
          <w:rtl/>
        </w:rPr>
        <w:t>صحيح</w:t>
      </w:r>
      <w:r w:rsidR="00102136" w:rsidRPr="00666906">
        <w:rPr>
          <w:rtl/>
        </w:rPr>
        <w:t xml:space="preserve"> </w:t>
      </w:r>
      <w:r w:rsidR="006D613E">
        <w:rPr>
          <w:rFonts w:hint="cs"/>
          <w:rtl/>
        </w:rPr>
        <w:t>وفيه : " يُ</w:t>
      </w:r>
      <w:r w:rsidR="00102136" w:rsidRPr="00B106EF">
        <w:rPr>
          <w:rtl/>
        </w:rPr>
        <w:t>نشر</w:t>
      </w:r>
      <w:r w:rsidR="00102136" w:rsidRPr="00666906">
        <w:rPr>
          <w:rtl/>
        </w:rPr>
        <w:t xml:space="preserve"> </w:t>
      </w:r>
      <w:r w:rsidR="00102136" w:rsidRPr="00B106EF">
        <w:rPr>
          <w:rtl/>
        </w:rPr>
        <w:t>رجل</w:t>
      </w:r>
      <w:r w:rsidR="00102136" w:rsidRPr="00666906">
        <w:rPr>
          <w:rtl/>
        </w:rPr>
        <w:t xml:space="preserve"> </w:t>
      </w:r>
      <w:r w:rsidR="00102136" w:rsidRPr="00B106EF">
        <w:rPr>
          <w:rtl/>
        </w:rPr>
        <w:t>على</w:t>
      </w:r>
      <w:r w:rsidR="00102136" w:rsidRPr="00666906">
        <w:rPr>
          <w:rtl/>
        </w:rPr>
        <w:t xml:space="preserve"> </w:t>
      </w:r>
      <w:r w:rsidR="00102136" w:rsidRPr="00B106EF">
        <w:rPr>
          <w:rtl/>
        </w:rPr>
        <w:t>رؤ</w:t>
      </w:r>
      <w:r w:rsidR="00102136">
        <w:rPr>
          <w:rFonts w:hint="cs"/>
          <w:rtl/>
        </w:rPr>
        <w:t>و</w:t>
      </w:r>
      <w:r w:rsidR="00102136" w:rsidRPr="00B106EF">
        <w:rPr>
          <w:rtl/>
        </w:rPr>
        <w:t>س</w:t>
      </w:r>
      <w:r w:rsidR="00102136" w:rsidRPr="00666906">
        <w:rPr>
          <w:rtl/>
        </w:rPr>
        <w:t xml:space="preserve"> </w:t>
      </w:r>
      <w:r w:rsidR="00102136" w:rsidRPr="00B106EF">
        <w:rPr>
          <w:rtl/>
        </w:rPr>
        <w:t>الخلائق</w:t>
      </w:r>
      <w:r w:rsidR="00102136" w:rsidRPr="00666906">
        <w:rPr>
          <w:rtl/>
        </w:rPr>
        <w:t xml:space="preserve"> </w:t>
      </w:r>
      <w:r w:rsidR="00102136" w:rsidRPr="00B106EF">
        <w:rPr>
          <w:rtl/>
        </w:rPr>
        <w:t>يوم</w:t>
      </w:r>
      <w:r w:rsidR="00102136" w:rsidRPr="00666906">
        <w:rPr>
          <w:rtl/>
        </w:rPr>
        <w:t xml:space="preserve"> </w:t>
      </w:r>
      <w:r w:rsidR="00102136" w:rsidRPr="00B106EF">
        <w:rPr>
          <w:rtl/>
        </w:rPr>
        <w:t>القيامة</w:t>
      </w:r>
      <w:r w:rsidR="00102136" w:rsidRPr="00666906">
        <w:rPr>
          <w:rtl/>
        </w:rPr>
        <w:t xml:space="preserve"> </w:t>
      </w:r>
      <w:r w:rsidR="00102136" w:rsidRPr="00B106EF">
        <w:rPr>
          <w:rtl/>
        </w:rPr>
        <w:t>فتخرج</w:t>
      </w:r>
      <w:r w:rsidR="00102136" w:rsidRPr="00666906">
        <w:rPr>
          <w:rtl/>
        </w:rPr>
        <w:t xml:space="preserve"> </w:t>
      </w:r>
      <w:r w:rsidR="00102136" w:rsidRPr="00B106EF">
        <w:rPr>
          <w:rtl/>
        </w:rPr>
        <w:t>له</w:t>
      </w:r>
      <w:r w:rsidR="00102136" w:rsidRPr="00666906">
        <w:rPr>
          <w:rtl/>
        </w:rPr>
        <w:t xml:space="preserve"> </w:t>
      </w:r>
      <w:r w:rsidR="00102136" w:rsidRPr="00B106EF">
        <w:rPr>
          <w:rtl/>
        </w:rPr>
        <w:t>سجلات</w:t>
      </w:r>
      <w:r w:rsidR="00102136" w:rsidRPr="00666906">
        <w:rPr>
          <w:rtl/>
        </w:rPr>
        <w:t xml:space="preserve"> </w:t>
      </w:r>
      <w:r>
        <w:rPr>
          <w:rtl/>
        </w:rPr>
        <w:t>م</w:t>
      </w:r>
      <w:r>
        <w:rPr>
          <w:rFonts w:hint="cs"/>
          <w:rtl/>
        </w:rPr>
        <w:t xml:space="preserve">د </w:t>
      </w:r>
      <w:r w:rsidR="00102136" w:rsidRPr="00B106EF">
        <w:rPr>
          <w:rtl/>
        </w:rPr>
        <w:t>البصر</w:t>
      </w:r>
      <w:r w:rsidR="00102136" w:rsidRPr="00666906">
        <w:rPr>
          <w:rtl/>
        </w:rPr>
        <w:t xml:space="preserve"> </w:t>
      </w:r>
      <w:r w:rsidR="00102136" w:rsidRPr="00B106EF">
        <w:rPr>
          <w:rtl/>
        </w:rPr>
        <w:t>فيها</w:t>
      </w:r>
      <w:r w:rsidR="00102136" w:rsidRPr="00666906">
        <w:rPr>
          <w:rtl/>
        </w:rPr>
        <w:t xml:space="preserve"> </w:t>
      </w:r>
      <w:r w:rsidR="00102136" w:rsidRPr="00B106EF">
        <w:rPr>
          <w:rtl/>
        </w:rPr>
        <w:t>ما</w:t>
      </w:r>
      <w:r w:rsidR="00102136" w:rsidRPr="00666906">
        <w:rPr>
          <w:rtl/>
        </w:rPr>
        <w:t xml:space="preserve"> </w:t>
      </w:r>
      <w:r w:rsidR="00102136" w:rsidRPr="00B106EF">
        <w:rPr>
          <w:rtl/>
        </w:rPr>
        <w:t>عمل</w:t>
      </w:r>
      <w:r w:rsidR="00102136" w:rsidRPr="00666906">
        <w:rPr>
          <w:rtl/>
        </w:rPr>
        <w:t xml:space="preserve"> </w:t>
      </w:r>
      <w:r w:rsidR="00102136" w:rsidRPr="00B106EF">
        <w:rPr>
          <w:rtl/>
        </w:rPr>
        <w:t>من</w:t>
      </w:r>
      <w:r w:rsidR="00102136" w:rsidRPr="00666906">
        <w:rPr>
          <w:rtl/>
        </w:rPr>
        <w:t xml:space="preserve"> </w:t>
      </w:r>
      <w:r w:rsidR="00102136" w:rsidRPr="00B106EF">
        <w:rPr>
          <w:rtl/>
        </w:rPr>
        <w:t>سرف</w:t>
      </w:r>
      <w:r w:rsidR="00102136" w:rsidRPr="00666906">
        <w:rPr>
          <w:rtl/>
        </w:rPr>
        <w:t xml:space="preserve"> </w:t>
      </w:r>
      <w:r w:rsidR="00102136" w:rsidRPr="00B106EF">
        <w:rPr>
          <w:rtl/>
        </w:rPr>
        <w:t>أي</w:t>
      </w:r>
      <w:r w:rsidR="00102136" w:rsidRPr="00666906">
        <w:rPr>
          <w:rtl/>
        </w:rPr>
        <w:t xml:space="preserve"> </w:t>
      </w:r>
      <w:r w:rsidR="00102136" w:rsidRPr="00B106EF">
        <w:rPr>
          <w:rtl/>
        </w:rPr>
        <w:t>ما</w:t>
      </w:r>
      <w:r w:rsidR="00102136" w:rsidRPr="00666906">
        <w:rPr>
          <w:rtl/>
        </w:rPr>
        <w:t xml:space="preserve"> </w:t>
      </w:r>
      <w:r>
        <w:rPr>
          <w:rtl/>
        </w:rPr>
        <w:t>أسرف</w:t>
      </w:r>
      <w:r w:rsidR="00102136" w:rsidRPr="00666906">
        <w:rPr>
          <w:rtl/>
        </w:rPr>
        <w:t xml:space="preserve"> </w:t>
      </w:r>
      <w:r w:rsidR="00102136" w:rsidRPr="00B106EF">
        <w:rPr>
          <w:rtl/>
        </w:rPr>
        <w:t>على</w:t>
      </w:r>
      <w:r w:rsidR="00102136" w:rsidRPr="00666906">
        <w:rPr>
          <w:rtl/>
        </w:rPr>
        <w:t xml:space="preserve"> </w:t>
      </w:r>
      <w:r w:rsidR="00102136" w:rsidRPr="00B106EF">
        <w:rPr>
          <w:rtl/>
        </w:rPr>
        <w:t>نفسه</w:t>
      </w:r>
      <w:r>
        <w:rPr>
          <w:rFonts w:hint="cs"/>
          <w:rtl/>
        </w:rPr>
        <w:t>،</w:t>
      </w:r>
      <w:r w:rsidR="00102136" w:rsidRPr="00666906">
        <w:rPr>
          <w:rtl/>
        </w:rPr>
        <w:t xml:space="preserve"> </w:t>
      </w:r>
      <w:r w:rsidR="00102136" w:rsidRPr="00B106EF">
        <w:rPr>
          <w:rtl/>
        </w:rPr>
        <w:t>أ</w:t>
      </w:r>
      <w:r w:rsidR="006D613E">
        <w:rPr>
          <w:rFonts w:hint="cs"/>
          <w:rtl/>
        </w:rPr>
        <w:t>ُ</w:t>
      </w:r>
      <w:r w:rsidR="00102136" w:rsidRPr="00B106EF">
        <w:rPr>
          <w:rtl/>
        </w:rPr>
        <w:t>حصى</w:t>
      </w:r>
      <w:r w:rsidR="00102136" w:rsidRPr="00666906">
        <w:rPr>
          <w:rtl/>
        </w:rPr>
        <w:t xml:space="preserve"> </w:t>
      </w:r>
      <w:r w:rsidR="00102136" w:rsidRPr="00B106EF">
        <w:rPr>
          <w:rtl/>
        </w:rPr>
        <w:t>عليه</w:t>
      </w:r>
      <w:r w:rsidR="00102136" w:rsidRPr="00666906">
        <w:rPr>
          <w:rtl/>
        </w:rPr>
        <w:t xml:space="preserve"> </w:t>
      </w:r>
      <w:r w:rsidR="00102136" w:rsidRPr="00B106EF">
        <w:rPr>
          <w:rtl/>
        </w:rPr>
        <w:t>عمله</w:t>
      </w:r>
      <w:r w:rsidR="00102136" w:rsidRPr="00666906">
        <w:rPr>
          <w:rtl/>
        </w:rPr>
        <w:t xml:space="preserve"> </w:t>
      </w:r>
      <w:r w:rsidR="00102136" w:rsidRPr="00B106EF">
        <w:rPr>
          <w:rtl/>
        </w:rPr>
        <w:t>فيقول</w:t>
      </w:r>
      <w:r w:rsidR="00102136" w:rsidRPr="00666906">
        <w:rPr>
          <w:rtl/>
        </w:rPr>
        <w:t xml:space="preserve"> </w:t>
      </w:r>
      <w:r w:rsidR="00102136" w:rsidRPr="00B106EF">
        <w:rPr>
          <w:rtl/>
        </w:rPr>
        <w:t>الله</w:t>
      </w:r>
      <w:r w:rsidR="00102136" w:rsidRPr="00666906">
        <w:rPr>
          <w:rtl/>
        </w:rPr>
        <w:t xml:space="preserve"> </w:t>
      </w:r>
      <w:r w:rsidR="00102136" w:rsidRPr="00B106EF">
        <w:rPr>
          <w:rtl/>
        </w:rPr>
        <w:t>له</w:t>
      </w:r>
      <w:r w:rsidR="00102136" w:rsidRPr="00666906">
        <w:rPr>
          <w:rtl/>
        </w:rPr>
        <w:t xml:space="preserve"> </w:t>
      </w:r>
      <w:r w:rsidR="00102136" w:rsidRPr="00B106EF">
        <w:rPr>
          <w:rtl/>
        </w:rPr>
        <w:t>يا</w:t>
      </w:r>
      <w:r w:rsidR="00102136" w:rsidRPr="00666906">
        <w:rPr>
          <w:rtl/>
        </w:rPr>
        <w:t xml:space="preserve"> </w:t>
      </w:r>
      <w:r w:rsidR="00102136" w:rsidRPr="00B106EF">
        <w:rPr>
          <w:rtl/>
        </w:rPr>
        <w:t>عبدي</w:t>
      </w:r>
      <w:r w:rsidR="00102136" w:rsidRPr="00666906">
        <w:rPr>
          <w:rtl/>
        </w:rPr>
        <w:t xml:space="preserve"> </w:t>
      </w:r>
      <w:r w:rsidR="00102136" w:rsidRPr="00B106EF">
        <w:rPr>
          <w:rtl/>
        </w:rPr>
        <w:t>ألك</w:t>
      </w:r>
      <w:r w:rsidR="00102136" w:rsidRPr="00666906">
        <w:rPr>
          <w:rtl/>
        </w:rPr>
        <w:t xml:space="preserve"> </w:t>
      </w:r>
      <w:r w:rsidR="00102136" w:rsidRPr="00B106EF">
        <w:rPr>
          <w:rtl/>
        </w:rPr>
        <w:t>حسنه</w:t>
      </w:r>
      <w:r w:rsidR="00102136" w:rsidRPr="00666906">
        <w:rPr>
          <w:rtl/>
        </w:rPr>
        <w:t xml:space="preserve"> </w:t>
      </w:r>
      <w:r w:rsidR="00102136" w:rsidRPr="00B106EF">
        <w:rPr>
          <w:rtl/>
        </w:rPr>
        <w:t>فيقول</w:t>
      </w:r>
      <w:r w:rsidR="00102136" w:rsidRPr="00666906">
        <w:rPr>
          <w:rtl/>
        </w:rPr>
        <w:t xml:space="preserve"> </w:t>
      </w:r>
      <w:r w:rsidR="00102136" w:rsidRPr="00B106EF">
        <w:rPr>
          <w:rtl/>
        </w:rPr>
        <w:t>ربي</w:t>
      </w:r>
      <w:r w:rsidR="00102136" w:rsidRPr="00666906">
        <w:rPr>
          <w:rtl/>
        </w:rPr>
        <w:t xml:space="preserve"> </w:t>
      </w:r>
      <w:r w:rsidR="00102136" w:rsidRPr="00B106EF">
        <w:rPr>
          <w:rtl/>
        </w:rPr>
        <w:t>مالي</w:t>
      </w:r>
      <w:r w:rsidR="00102136" w:rsidRPr="00666906">
        <w:rPr>
          <w:rtl/>
        </w:rPr>
        <w:t xml:space="preserve"> </w:t>
      </w:r>
      <w:r w:rsidR="00102136" w:rsidRPr="00B106EF">
        <w:rPr>
          <w:rtl/>
        </w:rPr>
        <w:t>حسنة</w:t>
      </w:r>
      <w:r w:rsidR="00246CC9">
        <w:rPr>
          <w:rFonts w:hint="cs"/>
          <w:rtl/>
        </w:rPr>
        <w:t xml:space="preserve"> ،</w:t>
      </w:r>
      <w:r w:rsidR="00102136" w:rsidRPr="00666906">
        <w:rPr>
          <w:rtl/>
        </w:rPr>
        <w:t xml:space="preserve"> </w:t>
      </w:r>
      <w:r w:rsidR="00102136" w:rsidRPr="00B106EF">
        <w:rPr>
          <w:rtl/>
        </w:rPr>
        <w:t>لما</w:t>
      </w:r>
      <w:r w:rsidR="00102136" w:rsidRPr="00666906">
        <w:rPr>
          <w:rtl/>
        </w:rPr>
        <w:t xml:space="preserve"> </w:t>
      </w:r>
      <w:r w:rsidR="00102136" w:rsidRPr="00B106EF">
        <w:rPr>
          <w:rtl/>
        </w:rPr>
        <w:t>رأى</w:t>
      </w:r>
      <w:r w:rsidR="00102136" w:rsidRPr="00666906">
        <w:rPr>
          <w:rtl/>
        </w:rPr>
        <w:t xml:space="preserve"> </w:t>
      </w:r>
      <w:r w:rsidR="00102136" w:rsidRPr="00B106EF">
        <w:rPr>
          <w:rtl/>
        </w:rPr>
        <w:t>أن</w:t>
      </w:r>
      <w:r w:rsidR="00102136" w:rsidRPr="00666906">
        <w:rPr>
          <w:rtl/>
        </w:rPr>
        <w:t xml:space="preserve"> </w:t>
      </w:r>
      <w:r w:rsidR="00102136" w:rsidRPr="00B106EF">
        <w:rPr>
          <w:rtl/>
        </w:rPr>
        <w:t>سيئاته</w:t>
      </w:r>
      <w:r w:rsidR="00102136" w:rsidRPr="00666906">
        <w:rPr>
          <w:rtl/>
        </w:rPr>
        <w:t xml:space="preserve"> </w:t>
      </w:r>
      <w:r w:rsidR="00102136" w:rsidRPr="00B106EF">
        <w:rPr>
          <w:rtl/>
        </w:rPr>
        <w:t>أحصيت</w:t>
      </w:r>
      <w:r w:rsidR="00102136" w:rsidRPr="00666906">
        <w:rPr>
          <w:rtl/>
        </w:rPr>
        <w:t xml:space="preserve"> </w:t>
      </w:r>
      <w:r w:rsidR="00102136" w:rsidRPr="00B106EF">
        <w:rPr>
          <w:rtl/>
        </w:rPr>
        <w:t>أعدت</w:t>
      </w:r>
      <w:r w:rsidR="00102136" w:rsidRPr="00666906">
        <w:rPr>
          <w:rtl/>
        </w:rPr>
        <w:t xml:space="preserve"> </w:t>
      </w:r>
      <w:r w:rsidR="00246CC9">
        <w:rPr>
          <w:rFonts w:hint="cs"/>
          <w:rtl/>
        </w:rPr>
        <w:t>عليه</w:t>
      </w:r>
      <w:r w:rsidR="00102136" w:rsidRPr="00666906">
        <w:rPr>
          <w:rtl/>
        </w:rPr>
        <w:t xml:space="preserve"> </w:t>
      </w:r>
      <w:r w:rsidR="00102136" w:rsidRPr="00B106EF">
        <w:rPr>
          <w:rtl/>
        </w:rPr>
        <w:t>في</w:t>
      </w:r>
      <w:r w:rsidR="00102136" w:rsidRPr="00666906">
        <w:rPr>
          <w:rtl/>
        </w:rPr>
        <w:t xml:space="preserve"> </w:t>
      </w:r>
      <w:r w:rsidR="00102136" w:rsidRPr="00B106EF">
        <w:rPr>
          <w:rtl/>
        </w:rPr>
        <w:t>هذه</w:t>
      </w:r>
      <w:r w:rsidR="00102136" w:rsidRPr="00666906">
        <w:rPr>
          <w:rtl/>
        </w:rPr>
        <w:t xml:space="preserve"> </w:t>
      </w:r>
      <w:r w:rsidR="00102136" w:rsidRPr="00B106EF">
        <w:rPr>
          <w:rtl/>
        </w:rPr>
        <w:t>السجلات</w:t>
      </w:r>
      <w:r w:rsidR="00102136" w:rsidRPr="00666906">
        <w:rPr>
          <w:rtl/>
        </w:rPr>
        <w:t xml:space="preserve"> </w:t>
      </w:r>
      <w:r w:rsidR="00102136" w:rsidRPr="00B106EF">
        <w:rPr>
          <w:rtl/>
        </w:rPr>
        <w:t>التي</w:t>
      </w:r>
      <w:r w:rsidR="00102136" w:rsidRPr="00666906">
        <w:rPr>
          <w:rtl/>
        </w:rPr>
        <w:t xml:space="preserve"> </w:t>
      </w:r>
      <w:r>
        <w:rPr>
          <w:rFonts w:hint="cs"/>
          <w:rtl/>
        </w:rPr>
        <w:t>مد</w:t>
      </w:r>
      <w:r w:rsidR="00102136" w:rsidRPr="00666906">
        <w:rPr>
          <w:rtl/>
        </w:rPr>
        <w:t xml:space="preserve"> </w:t>
      </w:r>
      <w:r w:rsidR="00102136" w:rsidRPr="00B106EF">
        <w:rPr>
          <w:rtl/>
        </w:rPr>
        <w:t>البصر</w:t>
      </w:r>
      <w:r w:rsidR="00102136" w:rsidRPr="00666906">
        <w:rPr>
          <w:rtl/>
        </w:rPr>
        <w:t xml:space="preserve"> </w:t>
      </w:r>
      <w:r w:rsidR="00102136" w:rsidRPr="00B106EF">
        <w:rPr>
          <w:rtl/>
        </w:rPr>
        <w:t>فيقول</w:t>
      </w:r>
      <w:r w:rsidR="00102136" w:rsidRPr="00666906">
        <w:rPr>
          <w:rtl/>
        </w:rPr>
        <w:t xml:space="preserve"> </w:t>
      </w:r>
      <w:r w:rsidR="00102136" w:rsidRPr="00B106EF">
        <w:rPr>
          <w:rtl/>
        </w:rPr>
        <w:t>الله</w:t>
      </w:r>
      <w:r w:rsidR="00102136" w:rsidRPr="00666906">
        <w:rPr>
          <w:rtl/>
        </w:rPr>
        <w:t xml:space="preserve"> </w:t>
      </w:r>
      <w:r w:rsidR="00102136" w:rsidRPr="00B106EF">
        <w:rPr>
          <w:rtl/>
        </w:rPr>
        <w:t>جل</w:t>
      </w:r>
      <w:r w:rsidR="00102136" w:rsidRPr="00666906">
        <w:rPr>
          <w:rtl/>
        </w:rPr>
        <w:t xml:space="preserve"> </w:t>
      </w:r>
      <w:r w:rsidR="00102136" w:rsidRPr="00B106EF">
        <w:rPr>
          <w:rtl/>
        </w:rPr>
        <w:t>و</w:t>
      </w:r>
      <w:r w:rsidR="00134FC0">
        <w:rPr>
          <w:rtl/>
        </w:rPr>
        <w:t>عل</w:t>
      </w:r>
      <w:r w:rsidR="00134FC0">
        <w:rPr>
          <w:rFonts w:hint="cs"/>
          <w:rtl/>
        </w:rPr>
        <w:t>ى</w:t>
      </w:r>
      <w:r w:rsidR="00102136" w:rsidRPr="00666906">
        <w:rPr>
          <w:rtl/>
        </w:rPr>
        <w:t xml:space="preserve"> </w:t>
      </w:r>
      <w:r w:rsidR="00102136" w:rsidRPr="00B106EF">
        <w:rPr>
          <w:rtl/>
        </w:rPr>
        <w:t>أنك</w:t>
      </w:r>
      <w:r w:rsidR="00102136" w:rsidRPr="00666906">
        <w:rPr>
          <w:rtl/>
        </w:rPr>
        <w:t xml:space="preserve"> </w:t>
      </w:r>
      <w:r w:rsidR="00102136" w:rsidRPr="00B106EF">
        <w:rPr>
          <w:rtl/>
        </w:rPr>
        <w:t>اليوم</w:t>
      </w:r>
      <w:r w:rsidR="00102136" w:rsidRPr="00666906">
        <w:rPr>
          <w:rtl/>
        </w:rPr>
        <w:t xml:space="preserve"> </w:t>
      </w:r>
      <w:r w:rsidR="00102136" w:rsidRPr="00B106EF">
        <w:rPr>
          <w:rtl/>
        </w:rPr>
        <w:t>لدينا</w:t>
      </w:r>
      <w:r w:rsidR="00102136" w:rsidRPr="00666906">
        <w:rPr>
          <w:rtl/>
        </w:rPr>
        <w:t xml:space="preserve"> </w:t>
      </w:r>
      <w:r>
        <w:rPr>
          <w:rFonts w:hint="cs"/>
          <w:rtl/>
        </w:rPr>
        <w:t>لا ت</w:t>
      </w:r>
      <w:r w:rsidR="00102136" w:rsidRPr="00B106EF">
        <w:rPr>
          <w:rtl/>
        </w:rPr>
        <w:t>ظلم</w:t>
      </w:r>
      <w:r w:rsidR="00246CC9">
        <w:rPr>
          <w:rFonts w:hint="cs"/>
          <w:rtl/>
        </w:rPr>
        <w:t xml:space="preserve"> ،</w:t>
      </w:r>
      <w:r w:rsidR="00102136" w:rsidRPr="00666906">
        <w:rPr>
          <w:rtl/>
        </w:rPr>
        <w:t xml:space="preserve"> </w:t>
      </w:r>
      <w:r w:rsidR="00102136" w:rsidRPr="00B106EF">
        <w:rPr>
          <w:rtl/>
        </w:rPr>
        <w:t>فتخرج</w:t>
      </w:r>
      <w:r w:rsidR="00102136" w:rsidRPr="00666906">
        <w:rPr>
          <w:rtl/>
        </w:rPr>
        <w:t xml:space="preserve"> </w:t>
      </w:r>
      <w:r w:rsidR="00102136" w:rsidRPr="00B106EF">
        <w:rPr>
          <w:rtl/>
        </w:rPr>
        <w:t>له</w:t>
      </w:r>
      <w:r w:rsidR="00102136" w:rsidRPr="00666906">
        <w:rPr>
          <w:rtl/>
        </w:rPr>
        <w:t xml:space="preserve"> </w:t>
      </w:r>
      <w:r w:rsidR="00102136" w:rsidRPr="00B106EF">
        <w:rPr>
          <w:rtl/>
        </w:rPr>
        <w:t>بطاقة</w:t>
      </w:r>
      <w:r w:rsidR="00102136" w:rsidRPr="00666906">
        <w:rPr>
          <w:rtl/>
        </w:rPr>
        <w:t xml:space="preserve"> </w:t>
      </w:r>
      <w:r w:rsidR="00102136" w:rsidRPr="00B106EF">
        <w:rPr>
          <w:rtl/>
        </w:rPr>
        <w:t>ولهذا</w:t>
      </w:r>
      <w:r w:rsidR="00102136" w:rsidRPr="00666906">
        <w:rPr>
          <w:rtl/>
        </w:rPr>
        <w:t xml:space="preserve"> </w:t>
      </w:r>
      <w:r w:rsidR="00102136" w:rsidRPr="00B106EF">
        <w:rPr>
          <w:rtl/>
        </w:rPr>
        <w:t>سمى</w:t>
      </w:r>
      <w:r w:rsidR="00102136" w:rsidRPr="00666906">
        <w:rPr>
          <w:rtl/>
        </w:rPr>
        <w:t xml:space="preserve"> </w:t>
      </w:r>
      <w:r w:rsidR="00102136" w:rsidRPr="00B106EF">
        <w:rPr>
          <w:rtl/>
        </w:rPr>
        <w:t>الحديث</w:t>
      </w:r>
      <w:r w:rsidR="00102136" w:rsidRPr="00666906">
        <w:rPr>
          <w:rtl/>
        </w:rPr>
        <w:t xml:space="preserve"> </w:t>
      </w:r>
      <w:r w:rsidR="00102136" w:rsidRPr="00B106EF">
        <w:rPr>
          <w:rtl/>
        </w:rPr>
        <w:t>حديث</w:t>
      </w:r>
      <w:r w:rsidR="00102136" w:rsidRPr="00666906">
        <w:rPr>
          <w:rtl/>
        </w:rPr>
        <w:t xml:space="preserve"> </w:t>
      </w:r>
      <w:r w:rsidR="00102136" w:rsidRPr="00B106EF">
        <w:rPr>
          <w:rtl/>
        </w:rPr>
        <w:t>البطاقة</w:t>
      </w:r>
      <w:r w:rsidR="00102136" w:rsidRPr="00666906">
        <w:rPr>
          <w:rtl/>
        </w:rPr>
        <w:t xml:space="preserve"> </w:t>
      </w:r>
      <w:r w:rsidR="00102136" w:rsidRPr="00B106EF">
        <w:rPr>
          <w:rtl/>
        </w:rPr>
        <w:t>ف</w:t>
      </w:r>
      <w:r>
        <w:rPr>
          <w:rFonts w:hint="cs"/>
          <w:rtl/>
        </w:rPr>
        <w:t>ي</w:t>
      </w:r>
      <w:r w:rsidR="00102136" w:rsidRPr="00B106EF">
        <w:rPr>
          <w:rtl/>
        </w:rPr>
        <w:t>ها</w:t>
      </w:r>
      <w:r w:rsidR="00102136" w:rsidRPr="00666906">
        <w:rPr>
          <w:rtl/>
        </w:rPr>
        <w:t xml:space="preserve"> </w:t>
      </w:r>
      <w:r w:rsidR="00102136" w:rsidRPr="00B106EF">
        <w:rPr>
          <w:rtl/>
        </w:rPr>
        <w:t>لا</w:t>
      </w:r>
      <w:r w:rsidR="00102136" w:rsidRPr="00666906">
        <w:rPr>
          <w:rtl/>
        </w:rPr>
        <w:t xml:space="preserve"> </w:t>
      </w:r>
      <w:r w:rsidR="00102136" w:rsidRPr="00B106EF">
        <w:rPr>
          <w:rtl/>
        </w:rPr>
        <w:t>إله</w:t>
      </w:r>
      <w:r w:rsidR="00102136" w:rsidRPr="00666906">
        <w:rPr>
          <w:rtl/>
        </w:rPr>
        <w:t xml:space="preserve"> </w:t>
      </w:r>
      <w:r w:rsidR="00102136" w:rsidRPr="00B106EF">
        <w:rPr>
          <w:rtl/>
        </w:rPr>
        <w:t>إلا</w:t>
      </w:r>
      <w:r w:rsidR="00102136" w:rsidRPr="00666906">
        <w:rPr>
          <w:rtl/>
        </w:rPr>
        <w:t xml:space="preserve"> </w:t>
      </w:r>
      <w:r w:rsidR="00102136" w:rsidRPr="00B106EF">
        <w:rPr>
          <w:rtl/>
        </w:rPr>
        <w:t>الله</w:t>
      </w:r>
      <w:r w:rsidR="00134FC0">
        <w:rPr>
          <w:rFonts w:hint="cs"/>
          <w:rtl/>
        </w:rPr>
        <w:t xml:space="preserve"> .</w:t>
      </w:r>
      <w:r w:rsidR="00102136" w:rsidRPr="00666906">
        <w:rPr>
          <w:rtl/>
        </w:rPr>
        <w:t xml:space="preserve"> </w:t>
      </w:r>
      <w:r w:rsidR="00102136" w:rsidRPr="00B106EF">
        <w:rPr>
          <w:rtl/>
        </w:rPr>
        <w:t>قال</w:t>
      </w:r>
      <w:r w:rsidR="00102136" w:rsidRPr="00666906">
        <w:rPr>
          <w:rtl/>
        </w:rPr>
        <w:t xml:space="preserve"> </w:t>
      </w:r>
      <w:r w:rsidR="00102136" w:rsidRPr="00B106EF">
        <w:rPr>
          <w:rtl/>
        </w:rPr>
        <w:t>ربي</w:t>
      </w:r>
      <w:r w:rsidR="00134FC0">
        <w:rPr>
          <w:rFonts w:hint="cs"/>
          <w:rtl/>
        </w:rPr>
        <w:t xml:space="preserve"> </w:t>
      </w:r>
      <w:r w:rsidR="00102136" w:rsidRPr="00666906">
        <w:rPr>
          <w:rtl/>
        </w:rPr>
        <w:t xml:space="preserve"> </w:t>
      </w:r>
      <w:proofErr w:type="spellStart"/>
      <w:r w:rsidR="00102136" w:rsidRPr="00B106EF">
        <w:rPr>
          <w:rtl/>
        </w:rPr>
        <w:t>و</w:t>
      </w:r>
      <w:r w:rsidR="00134FC0">
        <w:rPr>
          <w:rFonts w:hint="cs"/>
          <w:rtl/>
        </w:rPr>
        <w:t>ماتصن</w:t>
      </w:r>
      <w:r>
        <w:rPr>
          <w:rFonts w:hint="cs"/>
          <w:rtl/>
        </w:rPr>
        <w:t>ع</w:t>
      </w:r>
      <w:proofErr w:type="spellEnd"/>
      <w:r w:rsidR="00102136" w:rsidRPr="00666906">
        <w:rPr>
          <w:rtl/>
        </w:rPr>
        <w:t xml:space="preserve"> </w:t>
      </w:r>
      <w:r w:rsidR="00102136" w:rsidRPr="00B106EF">
        <w:rPr>
          <w:rtl/>
        </w:rPr>
        <w:t>هذه</w:t>
      </w:r>
      <w:r w:rsidR="00102136" w:rsidRPr="00666906">
        <w:rPr>
          <w:rtl/>
        </w:rPr>
        <w:t xml:space="preserve"> </w:t>
      </w:r>
      <w:r w:rsidR="00102136" w:rsidRPr="00B106EF">
        <w:rPr>
          <w:rtl/>
        </w:rPr>
        <w:t>البطاقة</w:t>
      </w:r>
      <w:r w:rsidR="00102136" w:rsidRPr="00666906">
        <w:rPr>
          <w:rtl/>
        </w:rPr>
        <w:t xml:space="preserve"> </w:t>
      </w:r>
      <w:r w:rsidR="00102136" w:rsidRPr="00B106EF">
        <w:rPr>
          <w:rtl/>
        </w:rPr>
        <w:t>مع</w:t>
      </w:r>
      <w:r w:rsidR="00102136" w:rsidRPr="00666906">
        <w:rPr>
          <w:rtl/>
        </w:rPr>
        <w:t xml:space="preserve"> </w:t>
      </w:r>
      <w:r w:rsidR="00102136" w:rsidRPr="00B106EF">
        <w:rPr>
          <w:rtl/>
        </w:rPr>
        <w:t>هذه</w:t>
      </w:r>
      <w:r w:rsidR="00102136" w:rsidRPr="00666906">
        <w:rPr>
          <w:rtl/>
        </w:rPr>
        <w:t xml:space="preserve"> </w:t>
      </w:r>
      <w:r w:rsidR="00102136" w:rsidRPr="00B106EF">
        <w:rPr>
          <w:rtl/>
        </w:rPr>
        <w:t>السجلات</w:t>
      </w:r>
      <w:r w:rsidR="00134FC0">
        <w:rPr>
          <w:rFonts w:hint="cs"/>
          <w:rtl/>
        </w:rPr>
        <w:t xml:space="preserve"> ؟</w:t>
      </w:r>
      <w:r w:rsidR="00102136" w:rsidRPr="00666906">
        <w:rPr>
          <w:rtl/>
        </w:rPr>
        <w:t xml:space="preserve"> </w:t>
      </w:r>
      <w:r w:rsidR="00102136" w:rsidRPr="00B106EF">
        <w:rPr>
          <w:rtl/>
        </w:rPr>
        <w:t>فيقال</w:t>
      </w:r>
      <w:r w:rsidR="00102136" w:rsidRPr="00666906">
        <w:rPr>
          <w:rtl/>
        </w:rPr>
        <w:t xml:space="preserve"> </w:t>
      </w:r>
      <w:r w:rsidR="00102136" w:rsidRPr="00B106EF">
        <w:rPr>
          <w:rtl/>
        </w:rPr>
        <w:t>له</w:t>
      </w:r>
      <w:r w:rsidR="00102136" w:rsidRPr="00666906">
        <w:rPr>
          <w:rtl/>
        </w:rPr>
        <w:t xml:space="preserve"> </w:t>
      </w:r>
      <w:r w:rsidR="00102136" w:rsidRPr="00B106EF">
        <w:rPr>
          <w:rtl/>
        </w:rPr>
        <w:t>إنك</w:t>
      </w:r>
      <w:r w:rsidR="00102136" w:rsidRPr="00666906">
        <w:rPr>
          <w:rtl/>
        </w:rPr>
        <w:t xml:space="preserve"> </w:t>
      </w:r>
      <w:r w:rsidR="00102136" w:rsidRPr="00B106EF">
        <w:rPr>
          <w:rtl/>
        </w:rPr>
        <w:t>اليوم</w:t>
      </w:r>
      <w:r w:rsidR="00102136" w:rsidRPr="00666906">
        <w:rPr>
          <w:rtl/>
        </w:rPr>
        <w:t xml:space="preserve"> </w:t>
      </w:r>
      <w:r w:rsidR="00102136" w:rsidRPr="00B106EF">
        <w:rPr>
          <w:rtl/>
        </w:rPr>
        <w:t>لد</w:t>
      </w:r>
      <w:r>
        <w:rPr>
          <w:rFonts w:hint="cs"/>
          <w:rtl/>
        </w:rPr>
        <w:t>ي</w:t>
      </w:r>
      <w:r w:rsidR="00102136" w:rsidRPr="00B106EF">
        <w:rPr>
          <w:rtl/>
        </w:rPr>
        <w:t>نا</w:t>
      </w:r>
      <w:r w:rsidR="00102136" w:rsidRPr="00666906">
        <w:rPr>
          <w:rtl/>
        </w:rPr>
        <w:t xml:space="preserve"> </w:t>
      </w:r>
      <w:r w:rsidR="00102136" w:rsidRPr="00B106EF">
        <w:rPr>
          <w:rtl/>
        </w:rPr>
        <w:t>لا</w:t>
      </w:r>
      <w:r w:rsidR="00102136" w:rsidRPr="00666906">
        <w:rPr>
          <w:rtl/>
        </w:rPr>
        <w:t xml:space="preserve"> </w:t>
      </w:r>
      <w:proofErr w:type="gramStart"/>
      <w:r w:rsidR="00102136" w:rsidRPr="00B106EF">
        <w:rPr>
          <w:rtl/>
        </w:rPr>
        <w:t>تظلم</w:t>
      </w:r>
      <w:r w:rsidR="006D613E">
        <w:rPr>
          <w:rFonts w:hint="cs"/>
          <w:rtl/>
        </w:rPr>
        <w:t xml:space="preserve"> ،</w:t>
      </w:r>
      <w:proofErr w:type="gramEnd"/>
      <w:r w:rsidR="00102136" w:rsidRPr="00666906">
        <w:rPr>
          <w:rtl/>
        </w:rPr>
        <w:t xml:space="preserve"> </w:t>
      </w:r>
      <w:r w:rsidR="00102136" w:rsidRPr="00B106EF">
        <w:rPr>
          <w:rtl/>
        </w:rPr>
        <w:lastRenderedPageBreak/>
        <w:t>فتوضع</w:t>
      </w:r>
      <w:r w:rsidR="00102136" w:rsidRPr="00666906">
        <w:rPr>
          <w:rtl/>
        </w:rPr>
        <w:t xml:space="preserve"> </w:t>
      </w:r>
      <w:r w:rsidR="00102136" w:rsidRPr="00B106EF">
        <w:rPr>
          <w:rtl/>
        </w:rPr>
        <w:t>السجلات</w:t>
      </w:r>
      <w:r w:rsidR="00102136" w:rsidRPr="00666906">
        <w:rPr>
          <w:rtl/>
        </w:rPr>
        <w:t xml:space="preserve"> </w:t>
      </w:r>
      <w:r w:rsidR="00102136" w:rsidRPr="00B106EF">
        <w:rPr>
          <w:rtl/>
        </w:rPr>
        <w:t>في</w:t>
      </w:r>
      <w:r w:rsidR="00102136" w:rsidRPr="00666906">
        <w:rPr>
          <w:rtl/>
        </w:rPr>
        <w:t xml:space="preserve"> </w:t>
      </w:r>
      <w:r w:rsidR="00102136" w:rsidRPr="00B106EF">
        <w:rPr>
          <w:rtl/>
        </w:rPr>
        <w:t>كفة</w:t>
      </w:r>
      <w:r w:rsidR="00102136" w:rsidRPr="00666906">
        <w:rPr>
          <w:rtl/>
        </w:rPr>
        <w:t xml:space="preserve"> </w:t>
      </w:r>
      <w:r w:rsidR="00102136" w:rsidRPr="00B106EF">
        <w:rPr>
          <w:rtl/>
        </w:rPr>
        <w:t>والبطاقة</w:t>
      </w:r>
      <w:r w:rsidR="00102136" w:rsidRPr="00666906">
        <w:rPr>
          <w:rtl/>
        </w:rPr>
        <w:t xml:space="preserve"> </w:t>
      </w:r>
      <w:r w:rsidR="00102136" w:rsidRPr="00B106EF">
        <w:rPr>
          <w:rtl/>
        </w:rPr>
        <w:t>في</w:t>
      </w:r>
      <w:r w:rsidR="00102136" w:rsidRPr="00666906">
        <w:rPr>
          <w:rtl/>
        </w:rPr>
        <w:t xml:space="preserve"> </w:t>
      </w:r>
      <w:r w:rsidR="00102136" w:rsidRPr="00B106EF">
        <w:rPr>
          <w:rtl/>
        </w:rPr>
        <w:t>كفة</w:t>
      </w:r>
      <w:r w:rsidR="00102136" w:rsidRPr="00666906">
        <w:rPr>
          <w:rtl/>
        </w:rPr>
        <w:t xml:space="preserve"> </w:t>
      </w:r>
      <w:r w:rsidR="00102136" w:rsidRPr="00B106EF">
        <w:rPr>
          <w:rtl/>
        </w:rPr>
        <w:t>فتطيش</w:t>
      </w:r>
      <w:r w:rsidR="00102136" w:rsidRPr="00666906">
        <w:rPr>
          <w:rtl/>
        </w:rPr>
        <w:t xml:space="preserve"> </w:t>
      </w:r>
      <w:r w:rsidR="00102136" w:rsidRPr="00B106EF">
        <w:rPr>
          <w:rtl/>
        </w:rPr>
        <w:t>البطاقة</w:t>
      </w:r>
      <w:r w:rsidR="00102136" w:rsidRPr="00666906">
        <w:rPr>
          <w:rtl/>
        </w:rPr>
        <w:t xml:space="preserve"> </w:t>
      </w:r>
      <w:r w:rsidR="00102136" w:rsidRPr="00B106EF">
        <w:rPr>
          <w:rtl/>
        </w:rPr>
        <w:t>بالسجلات</w:t>
      </w:r>
      <w:r w:rsidR="00102136" w:rsidRPr="00666906">
        <w:rPr>
          <w:rtl/>
        </w:rPr>
        <w:t xml:space="preserve"> </w:t>
      </w:r>
      <w:r w:rsidR="00102136" w:rsidRPr="00B106EF">
        <w:rPr>
          <w:rtl/>
        </w:rPr>
        <w:t>قال</w:t>
      </w:r>
      <w:r w:rsidR="00102136" w:rsidRPr="00666906">
        <w:rPr>
          <w:rtl/>
        </w:rPr>
        <w:t xml:space="preserve"> </w:t>
      </w:r>
      <w:r w:rsidR="00102136" w:rsidRPr="00B106EF">
        <w:rPr>
          <w:rtl/>
        </w:rPr>
        <w:t>رسول</w:t>
      </w:r>
      <w:r w:rsidR="00102136" w:rsidRPr="00666906">
        <w:rPr>
          <w:rtl/>
        </w:rPr>
        <w:t xml:space="preserve"> </w:t>
      </w:r>
      <w:r w:rsidR="00102136" w:rsidRPr="00B106EF">
        <w:rPr>
          <w:rtl/>
        </w:rPr>
        <w:t>الله</w:t>
      </w:r>
      <w:r w:rsidR="00102136" w:rsidRPr="00666906">
        <w:rPr>
          <w:rtl/>
        </w:rPr>
        <w:t xml:space="preserve"> </w:t>
      </w:r>
      <w:r w:rsidR="00102136" w:rsidRPr="00B106EF">
        <w:rPr>
          <w:rtl/>
        </w:rPr>
        <w:t>صلى</w:t>
      </w:r>
      <w:r w:rsidR="00102136" w:rsidRPr="00666906">
        <w:rPr>
          <w:rtl/>
        </w:rPr>
        <w:t xml:space="preserve"> </w:t>
      </w:r>
      <w:r w:rsidR="00102136" w:rsidRPr="00B106EF">
        <w:rPr>
          <w:rtl/>
        </w:rPr>
        <w:t>الله</w:t>
      </w:r>
      <w:r w:rsidR="00102136" w:rsidRPr="00666906">
        <w:rPr>
          <w:rtl/>
        </w:rPr>
        <w:t xml:space="preserve"> </w:t>
      </w:r>
      <w:r w:rsidR="00102136" w:rsidRPr="00B106EF">
        <w:rPr>
          <w:rtl/>
        </w:rPr>
        <w:t>عليه</w:t>
      </w:r>
      <w:r w:rsidR="00102136" w:rsidRPr="00666906">
        <w:rPr>
          <w:rtl/>
        </w:rPr>
        <w:t xml:space="preserve"> </w:t>
      </w:r>
      <w:r w:rsidR="00102136" w:rsidRPr="00B106EF">
        <w:rPr>
          <w:rtl/>
        </w:rPr>
        <w:t>وسلم</w:t>
      </w:r>
      <w:r w:rsidR="00102136" w:rsidRPr="00666906">
        <w:rPr>
          <w:rtl/>
        </w:rPr>
        <w:t xml:space="preserve"> </w:t>
      </w:r>
      <w:r w:rsidR="00102136" w:rsidRPr="00B106EF">
        <w:rPr>
          <w:rtl/>
        </w:rPr>
        <w:t>ولا</w:t>
      </w:r>
      <w:r w:rsidR="00102136" w:rsidRPr="00666906">
        <w:rPr>
          <w:rtl/>
        </w:rPr>
        <w:t xml:space="preserve"> </w:t>
      </w:r>
      <w:r w:rsidR="00102136" w:rsidRPr="00B106EF">
        <w:rPr>
          <w:rtl/>
        </w:rPr>
        <w:t>يثقل</w:t>
      </w:r>
      <w:r w:rsidR="00102136" w:rsidRPr="00666906">
        <w:rPr>
          <w:rtl/>
        </w:rPr>
        <w:t xml:space="preserve"> </w:t>
      </w:r>
      <w:r w:rsidR="00102136" w:rsidRPr="00B106EF">
        <w:rPr>
          <w:rtl/>
        </w:rPr>
        <w:t>مع</w:t>
      </w:r>
      <w:r w:rsidR="00102136" w:rsidRPr="00666906">
        <w:rPr>
          <w:rtl/>
        </w:rPr>
        <w:t xml:space="preserve"> </w:t>
      </w:r>
      <w:r w:rsidR="00134FC0">
        <w:rPr>
          <w:rFonts w:hint="cs"/>
          <w:rtl/>
        </w:rPr>
        <w:t>ا</w:t>
      </w:r>
      <w:r w:rsidR="00102136" w:rsidRPr="00B106EF">
        <w:rPr>
          <w:rtl/>
        </w:rPr>
        <w:t>سم</w:t>
      </w:r>
      <w:r w:rsidR="00102136" w:rsidRPr="00666906">
        <w:rPr>
          <w:rtl/>
        </w:rPr>
        <w:t xml:space="preserve"> </w:t>
      </w:r>
      <w:r w:rsidR="00102136" w:rsidRPr="00B106EF">
        <w:rPr>
          <w:rtl/>
        </w:rPr>
        <w:t>الله</w:t>
      </w:r>
      <w:r w:rsidR="00102136" w:rsidRPr="00666906">
        <w:rPr>
          <w:rtl/>
        </w:rPr>
        <w:t xml:space="preserve"> </w:t>
      </w:r>
      <w:r w:rsidR="00102136" w:rsidRPr="00B106EF">
        <w:rPr>
          <w:rtl/>
        </w:rPr>
        <w:t>شيء</w:t>
      </w:r>
      <w:r w:rsidR="00417048">
        <w:rPr>
          <w:rFonts w:hint="cs"/>
          <w:rtl/>
        </w:rPr>
        <w:t xml:space="preserve"> </w:t>
      </w:r>
      <w:r w:rsidR="00417048">
        <w:rPr>
          <w:rStyle w:val="a7"/>
          <w:rtl/>
        </w:rPr>
        <w:footnoteReference w:id="109"/>
      </w:r>
      <w:r w:rsidR="00102136" w:rsidRPr="00666906">
        <w:rPr>
          <w:rtl/>
        </w:rPr>
        <w:t xml:space="preserve"> </w:t>
      </w:r>
      <w:r w:rsidR="00134FC0">
        <w:rPr>
          <w:rFonts w:hint="cs"/>
          <w:rtl/>
        </w:rPr>
        <w:t xml:space="preserve">. </w:t>
      </w:r>
    </w:p>
    <w:p w:rsidR="00B668D7" w:rsidRDefault="00102136" w:rsidP="00B668D7">
      <w:pPr>
        <w:tabs>
          <w:tab w:val="right" w:pos="2127"/>
        </w:tabs>
        <w:bidi w:val="0"/>
        <w:jc w:val="right"/>
        <w:rPr>
          <w:rtl/>
        </w:rPr>
      </w:pPr>
      <w:r w:rsidRPr="00B106EF">
        <w:rPr>
          <w:rtl/>
        </w:rPr>
        <w:t>وليس</w:t>
      </w:r>
      <w:r w:rsidRPr="00666906">
        <w:rPr>
          <w:rtl/>
        </w:rPr>
        <w:t xml:space="preserve"> </w:t>
      </w:r>
      <w:r w:rsidRPr="00B106EF">
        <w:rPr>
          <w:rtl/>
        </w:rPr>
        <w:t>معناها</w:t>
      </w:r>
      <w:r w:rsidRPr="00666906">
        <w:rPr>
          <w:rtl/>
        </w:rPr>
        <w:t xml:space="preserve"> </w:t>
      </w:r>
      <w:r w:rsidRPr="00B106EF">
        <w:rPr>
          <w:rtl/>
        </w:rPr>
        <w:t>أنه</w:t>
      </w:r>
      <w:r w:rsidRPr="00666906">
        <w:rPr>
          <w:rtl/>
        </w:rPr>
        <w:t xml:space="preserve"> </w:t>
      </w:r>
      <w:r w:rsidRPr="00B106EF">
        <w:rPr>
          <w:rtl/>
        </w:rPr>
        <w:t>لم</w:t>
      </w:r>
      <w:r w:rsidRPr="00666906">
        <w:rPr>
          <w:rtl/>
        </w:rPr>
        <w:t xml:space="preserve"> </w:t>
      </w:r>
      <w:r w:rsidR="00E03379">
        <w:rPr>
          <w:rFonts w:hint="cs"/>
          <w:rtl/>
        </w:rPr>
        <w:t>ي</w:t>
      </w:r>
      <w:r w:rsidRPr="00B106EF">
        <w:rPr>
          <w:rtl/>
        </w:rPr>
        <w:t>عمل</w:t>
      </w:r>
      <w:r w:rsidRPr="00666906">
        <w:rPr>
          <w:rtl/>
        </w:rPr>
        <w:t xml:space="preserve"> </w:t>
      </w:r>
      <w:r w:rsidRPr="00B106EF">
        <w:rPr>
          <w:rtl/>
        </w:rPr>
        <w:t>عملا</w:t>
      </w:r>
      <w:r w:rsidRPr="00666906">
        <w:rPr>
          <w:rtl/>
        </w:rPr>
        <w:t xml:space="preserve"> </w:t>
      </w:r>
      <w:proofErr w:type="gramStart"/>
      <w:r w:rsidRPr="00B106EF">
        <w:rPr>
          <w:rtl/>
        </w:rPr>
        <w:t>قط</w:t>
      </w:r>
      <w:r w:rsidR="009D03C9">
        <w:rPr>
          <w:rFonts w:hint="cs"/>
          <w:rtl/>
        </w:rPr>
        <w:t xml:space="preserve"> ؛</w:t>
      </w:r>
      <w:proofErr w:type="gramEnd"/>
      <w:r w:rsidRPr="00666906">
        <w:rPr>
          <w:rtl/>
        </w:rPr>
        <w:t xml:space="preserve"> </w:t>
      </w:r>
      <w:r w:rsidRPr="00B106EF">
        <w:rPr>
          <w:rtl/>
        </w:rPr>
        <w:t>لكن</w:t>
      </w:r>
      <w:r w:rsidRPr="00666906">
        <w:rPr>
          <w:rtl/>
        </w:rPr>
        <w:t xml:space="preserve"> </w:t>
      </w:r>
      <w:r w:rsidRPr="00B106EF">
        <w:rPr>
          <w:rtl/>
        </w:rPr>
        <w:t>لا</w:t>
      </w:r>
      <w:r w:rsidRPr="00666906">
        <w:rPr>
          <w:rtl/>
        </w:rPr>
        <w:t xml:space="preserve"> </w:t>
      </w:r>
      <w:r w:rsidRPr="00B106EF">
        <w:rPr>
          <w:rtl/>
        </w:rPr>
        <w:t>إله</w:t>
      </w:r>
      <w:r w:rsidRPr="00666906">
        <w:rPr>
          <w:rtl/>
        </w:rPr>
        <w:t xml:space="preserve"> </w:t>
      </w:r>
      <w:r w:rsidRPr="00B106EF">
        <w:rPr>
          <w:rtl/>
        </w:rPr>
        <w:t>إلا</w:t>
      </w:r>
      <w:r w:rsidRPr="00666906">
        <w:rPr>
          <w:rtl/>
        </w:rPr>
        <w:t xml:space="preserve"> </w:t>
      </w:r>
      <w:r w:rsidRPr="00B106EF">
        <w:rPr>
          <w:rtl/>
        </w:rPr>
        <w:t>الله</w:t>
      </w:r>
      <w:r w:rsidRPr="00666906">
        <w:rPr>
          <w:rtl/>
        </w:rPr>
        <w:t xml:space="preserve"> </w:t>
      </w:r>
      <w:r w:rsidRPr="00B106EF">
        <w:rPr>
          <w:rtl/>
        </w:rPr>
        <w:t>قالها</w:t>
      </w:r>
      <w:r w:rsidRPr="00666906">
        <w:rPr>
          <w:rtl/>
        </w:rPr>
        <w:t xml:space="preserve"> </w:t>
      </w:r>
      <w:r w:rsidRPr="00B106EF">
        <w:rPr>
          <w:rtl/>
        </w:rPr>
        <w:t>معتقداً</w:t>
      </w:r>
      <w:r w:rsidRPr="00666906">
        <w:rPr>
          <w:rtl/>
        </w:rPr>
        <w:t xml:space="preserve"> </w:t>
      </w:r>
      <w:r w:rsidRPr="00B106EF">
        <w:rPr>
          <w:rtl/>
        </w:rPr>
        <w:t>لها</w:t>
      </w:r>
      <w:r w:rsidRPr="00666906">
        <w:rPr>
          <w:rtl/>
        </w:rPr>
        <w:t xml:space="preserve"> </w:t>
      </w:r>
      <w:r w:rsidRPr="00B106EF">
        <w:rPr>
          <w:rtl/>
        </w:rPr>
        <w:t>وهذا</w:t>
      </w:r>
      <w:r w:rsidRPr="00666906">
        <w:rPr>
          <w:rtl/>
        </w:rPr>
        <w:t xml:space="preserve"> </w:t>
      </w:r>
      <w:r w:rsidRPr="00B106EF">
        <w:rPr>
          <w:rtl/>
        </w:rPr>
        <w:t>عمل</w:t>
      </w:r>
      <w:r w:rsidRPr="00666906">
        <w:rPr>
          <w:rtl/>
        </w:rPr>
        <w:t xml:space="preserve"> </w:t>
      </w:r>
      <w:r w:rsidRPr="00B106EF">
        <w:rPr>
          <w:rtl/>
        </w:rPr>
        <w:t>القلب</w:t>
      </w:r>
      <w:r w:rsidR="00B668D7">
        <w:rPr>
          <w:rFonts w:hint="cs"/>
          <w:rtl/>
        </w:rPr>
        <w:t xml:space="preserve"> ،</w:t>
      </w:r>
      <w:r w:rsidRPr="00666906">
        <w:rPr>
          <w:rtl/>
        </w:rPr>
        <w:t xml:space="preserve"> </w:t>
      </w:r>
      <w:r w:rsidRPr="00B106EF">
        <w:rPr>
          <w:rtl/>
        </w:rPr>
        <w:t>لكن</w:t>
      </w:r>
      <w:r w:rsidRPr="00666906">
        <w:rPr>
          <w:rtl/>
        </w:rPr>
        <w:t xml:space="preserve"> </w:t>
      </w:r>
      <w:r w:rsidRPr="00B106EF">
        <w:rPr>
          <w:rtl/>
        </w:rPr>
        <w:t>أسرف</w:t>
      </w:r>
      <w:r w:rsidRPr="00666906">
        <w:rPr>
          <w:rtl/>
        </w:rPr>
        <w:t xml:space="preserve"> </w:t>
      </w:r>
      <w:r w:rsidRPr="00B106EF">
        <w:rPr>
          <w:rtl/>
        </w:rPr>
        <w:t>على</w:t>
      </w:r>
      <w:r w:rsidRPr="00666906">
        <w:rPr>
          <w:rtl/>
        </w:rPr>
        <w:t xml:space="preserve"> </w:t>
      </w:r>
      <w:r w:rsidRPr="00B106EF">
        <w:rPr>
          <w:rtl/>
        </w:rPr>
        <w:t>نفسه</w:t>
      </w:r>
      <w:r w:rsidRPr="00666906">
        <w:rPr>
          <w:rtl/>
        </w:rPr>
        <w:t xml:space="preserve"> </w:t>
      </w:r>
      <w:r w:rsidRPr="00B106EF">
        <w:rPr>
          <w:rtl/>
        </w:rPr>
        <w:t>في</w:t>
      </w:r>
      <w:r w:rsidRPr="00666906">
        <w:rPr>
          <w:rtl/>
        </w:rPr>
        <w:t xml:space="preserve"> </w:t>
      </w:r>
      <w:r w:rsidRPr="00B106EF">
        <w:rPr>
          <w:rtl/>
        </w:rPr>
        <w:t>الذنب</w:t>
      </w:r>
      <w:r w:rsidRPr="00666906">
        <w:rPr>
          <w:rtl/>
        </w:rPr>
        <w:t xml:space="preserve"> </w:t>
      </w:r>
      <w:r w:rsidRPr="00B106EF">
        <w:rPr>
          <w:rtl/>
        </w:rPr>
        <w:t>إسرافا</w:t>
      </w:r>
      <w:r w:rsidRPr="00666906">
        <w:rPr>
          <w:rtl/>
        </w:rPr>
        <w:t xml:space="preserve"> </w:t>
      </w:r>
      <w:r w:rsidRPr="00B106EF">
        <w:rPr>
          <w:rtl/>
        </w:rPr>
        <w:t>عظيما</w:t>
      </w:r>
      <w:r w:rsidR="00134FC0">
        <w:rPr>
          <w:rFonts w:hint="cs"/>
          <w:rtl/>
        </w:rPr>
        <w:t xml:space="preserve"> .</w:t>
      </w:r>
    </w:p>
    <w:p w:rsidR="00816640" w:rsidRDefault="00102136" w:rsidP="00816640">
      <w:pPr>
        <w:tabs>
          <w:tab w:val="right" w:pos="2127"/>
        </w:tabs>
        <w:bidi w:val="0"/>
        <w:jc w:val="right"/>
        <w:rPr>
          <w:rtl/>
        </w:rPr>
      </w:pPr>
      <w:r w:rsidRPr="00666906">
        <w:rPr>
          <w:rtl/>
        </w:rPr>
        <w:t xml:space="preserve"> </w:t>
      </w:r>
      <w:r w:rsidRPr="00134FC0">
        <w:rPr>
          <w:b/>
          <w:bCs/>
          <w:rtl/>
        </w:rPr>
        <w:t xml:space="preserve">ونشر صحف الدواوين أحصاه الله </w:t>
      </w:r>
      <w:proofErr w:type="gramStart"/>
      <w:r w:rsidRPr="00134FC0">
        <w:rPr>
          <w:rFonts w:hint="cs"/>
          <w:b/>
          <w:bCs/>
          <w:rtl/>
        </w:rPr>
        <w:t>ونسوه</w:t>
      </w:r>
      <w:r w:rsidR="00E03379">
        <w:rPr>
          <w:rFonts w:hint="cs"/>
          <w:rtl/>
        </w:rPr>
        <w:t xml:space="preserve"> ،</w:t>
      </w:r>
      <w:proofErr w:type="gramEnd"/>
      <w:r w:rsidRPr="00666906">
        <w:rPr>
          <w:rtl/>
        </w:rPr>
        <w:t xml:space="preserve"> </w:t>
      </w:r>
      <w:r>
        <w:rPr>
          <w:rFonts w:hint="cs"/>
          <w:rtl/>
        </w:rPr>
        <w:t>أحصاه</w:t>
      </w:r>
      <w:r w:rsidRPr="00666906">
        <w:rPr>
          <w:rtl/>
        </w:rPr>
        <w:t xml:space="preserve"> </w:t>
      </w:r>
      <w:r w:rsidRPr="00B106EF">
        <w:rPr>
          <w:rtl/>
        </w:rPr>
        <w:t>بأن</w:t>
      </w:r>
      <w:r w:rsidRPr="00666906">
        <w:rPr>
          <w:rtl/>
        </w:rPr>
        <w:t xml:space="preserve"> </w:t>
      </w:r>
      <w:r w:rsidRPr="00B106EF">
        <w:rPr>
          <w:rtl/>
        </w:rPr>
        <w:t>الله</w:t>
      </w:r>
      <w:r w:rsidRPr="00666906">
        <w:rPr>
          <w:rtl/>
        </w:rPr>
        <w:t xml:space="preserve"> </w:t>
      </w:r>
      <w:r w:rsidRPr="00B106EF">
        <w:rPr>
          <w:rtl/>
        </w:rPr>
        <w:t>عز</w:t>
      </w:r>
      <w:r w:rsidRPr="00666906">
        <w:rPr>
          <w:rtl/>
        </w:rPr>
        <w:t xml:space="preserve"> </w:t>
      </w:r>
      <w:r w:rsidRPr="00B106EF">
        <w:rPr>
          <w:rtl/>
        </w:rPr>
        <w:t>وجل</w:t>
      </w:r>
      <w:r w:rsidRPr="00666906">
        <w:rPr>
          <w:rtl/>
        </w:rPr>
        <w:t xml:space="preserve"> </w:t>
      </w:r>
      <w:r w:rsidRPr="00B106EF">
        <w:rPr>
          <w:rtl/>
        </w:rPr>
        <w:t>أمر</w:t>
      </w:r>
      <w:r w:rsidRPr="00666906">
        <w:rPr>
          <w:rtl/>
        </w:rPr>
        <w:t xml:space="preserve"> </w:t>
      </w:r>
      <w:r w:rsidRPr="00B106EF">
        <w:rPr>
          <w:rtl/>
        </w:rPr>
        <w:t>كتبته</w:t>
      </w:r>
      <w:r w:rsidRPr="00666906">
        <w:rPr>
          <w:rtl/>
        </w:rPr>
        <w:t xml:space="preserve"> </w:t>
      </w:r>
      <w:r w:rsidRPr="00B106EF">
        <w:rPr>
          <w:rtl/>
        </w:rPr>
        <w:t>وملائكته</w:t>
      </w:r>
      <w:r w:rsidRPr="00666906">
        <w:rPr>
          <w:rtl/>
        </w:rPr>
        <w:t xml:space="preserve"> </w:t>
      </w:r>
      <w:r w:rsidRPr="00B106EF">
        <w:rPr>
          <w:rtl/>
        </w:rPr>
        <w:t>الحفظة</w:t>
      </w:r>
      <w:r w:rsidRPr="00666906">
        <w:rPr>
          <w:rtl/>
        </w:rPr>
        <w:t xml:space="preserve"> </w:t>
      </w:r>
      <w:r w:rsidRPr="00B106EF">
        <w:rPr>
          <w:rtl/>
        </w:rPr>
        <w:t>أن</w:t>
      </w:r>
      <w:r w:rsidRPr="00666906">
        <w:rPr>
          <w:rtl/>
        </w:rPr>
        <w:t xml:space="preserve"> </w:t>
      </w:r>
      <w:r w:rsidRPr="00B106EF">
        <w:rPr>
          <w:rtl/>
        </w:rPr>
        <w:t>يجمعوا</w:t>
      </w:r>
      <w:r w:rsidRPr="00666906">
        <w:rPr>
          <w:rtl/>
        </w:rPr>
        <w:t xml:space="preserve"> </w:t>
      </w:r>
      <w:r w:rsidRPr="00B106EF">
        <w:rPr>
          <w:rtl/>
        </w:rPr>
        <w:t>عمله</w:t>
      </w:r>
      <w:r w:rsidRPr="00666906">
        <w:rPr>
          <w:rtl/>
        </w:rPr>
        <w:t xml:space="preserve"> . </w:t>
      </w:r>
      <w:r w:rsidRPr="00B106EF">
        <w:rPr>
          <w:rtl/>
        </w:rPr>
        <w:t>ما</w:t>
      </w:r>
      <w:r w:rsidRPr="00666906">
        <w:rPr>
          <w:rtl/>
        </w:rPr>
        <w:t xml:space="preserve"> </w:t>
      </w:r>
      <w:r w:rsidRPr="00B106EF">
        <w:rPr>
          <w:rtl/>
        </w:rPr>
        <w:t>الذي</w:t>
      </w:r>
      <w:r w:rsidRPr="00666906">
        <w:rPr>
          <w:rtl/>
        </w:rPr>
        <w:t xml:space="preserve"> </w:t>
      </w:r>
      <w:r w:rsidRPr="00B106EF">
        <w:rPr>
          <w:rtl/>
        </w:rPr>
        <w:t>تكتب</w:t>
      </w:r>
      <w:r>
        <w:rPr>
          <w:rFonts w:hint="cs"/>
          <w:rtl/>
        </w:rPr>
        <w:t>ه</w:t>
      </w:r>
      <w:r w:rsidRPr="00666906">
        <w:rPr>
          <w:rtl/>
        </w:rPr>
        <w:t xml:space="preserve"> </w:t>
      </w:r>
      <w:proofErr w:type="gramStart"/>
      <w:r w:rsidRPr="00B106EF">
        <w:rPr>
          <w:rtl/>
        </w:rPr>
        <w:t>الحفظة</w:t>
      </w:r>
      <w:r w:rsidRPr="00666906">
        <w:rPr>
          <w:rtl/>
        </w:rPr>
        <w:t xml:space="preserve"> </w:t>
      </w:r>
      <w:r w:rsidRPr="00B106EF">
        <w:rPr>
          <w:rtl/>
        </w:rPr>
        <w:t>؟</w:t>
      </w:r>
      <w:proofErr w:type="gramEnd"/>
      <w:r w:rsidRPr="00666906">
        <w:rPr>
          <w:rtl/>
        </w:rPr>
        <w:t xml:space="preserve"> </w:t>
      </w:r>
      <w:r w:rsidR="00F77430">
        <w:rPr>
          <w:rFonts w:hint="cs"/>
          <w:rtl/>
        </w:rPr>
        <w:t>ت</w:t>
      </w:r>
      <w:r w:rsidRPr="00B106EF">
        <w:rPr>
          <w:rtl/>
        </w:rPr>
        <w:t>كتب</w:t>
      </w:r>
      <w:r w:rsidRPr="00666906">
        <w:rPr>
          <w:rtl/>
        </w:rPr>
        <w:t xml:space="preserve"> </w:t>
      </w:r>
      <w:r w:rsidRPr="00B106EF">
        <w:rPr>
          <w:rtl/>
        </w:rPr>
        <w:t>الأقوال</w:t>
      </w:r>
      <w:r w:rsidRPr="00666906">
        <w:rPr>
          <w:rtl/>
        </w:rPr>
        <w:t xml:space="preserve"> </w:t>
      </w:r>
      <w:proofErr w:type="gramStart"/>
      <w:r w:rsidRPr="00B106EF">
        <w:rPr>
          <w:rtl/>
        </w:rPr>
        <w:t>والأفعال</w:t>
      </w:r>
      <w:r w:rsidRPr="00666906">
        <w:rPr>
          <w:rtl/>
        </w:rPr>
        <w:t xml:space="preserve"> .</w:t>
      </w:r>
      <w:proofErr w:type="gramEnd"/>
      <w:r w:rsidRPr="00666906">
        <w:rPr>
          <w:rtl/>
        </w:rPr>
        <w:t xml:space="preserve"> </w:t>
      </w:r>
      <w:proofErr w:type="gramStart"/>
      <w:r w:rsidRPr="00B106EF">
        <w:rPr>
          <w:rtl/>
        </w:rPr>
        <w:t>والاعتقادات</w:t>
      </w:r>
      <w:r w:rsidRPr="00666906">
        <w:rPr>
          <w:rtl/>
        </w:rPr>
        <w:t xml:space="preserve"> .</w:t>
      </w:r>
      <w:proofErr w:type="gramEnd"/>
      <w:r w:rsidRPr="00666906">
        <w:rPr>
          <w:rtl/>
        </w:rPr>
        <w:t xml:space="preserve"> </w:t>
      </w:r>
      <w:r w:rsidRPr="00B106EF">
        <w:rPr>
          <w:rtl/>
        </w:rPr>
        <w:t>وهي</w:t>
      </w:r>
      <w:r w:rsidRPr="00666906">
        <w:rPr>
          <w:rtl/>
        </w:rPr>
        <w:t xml:space="preserve"> </w:t>
      </w:r>
      <w:r w:rsidRPr="00B106EF">
        <w:rPr>
          <w:rtl/>
        </w:rPr>
        <w:t>من</w:t>
      </w:r>
      <w:r w:rsidRPr="00666906">
        <w:rPr>
          <w:rtl/>
        </w:rPr>
        <w:t xml:space="preserve"> </w:t>
      </w:r>
      <w:r w:rsidRPr="00B106EF">
        <w:rPr>
          <w:rtl/>
        </w:rPr>
        <w:t>الأقوال</w:t>
      </w:r>
      <w:r w:rsidRPr="00666906">
        <w:rPr>
          <w:rtl/>
        </w:rPr>
        <w:t xml:space="preserve"> </w:t>
      </w:r>
      <w:proofErr w:type="gramStart"/>
      <w:r w:rsidRPr="00B106EF">
        <w:rPr>
          <w:rtl/>
        </w:rPr>
        <w:t>والأفعال</w:t>
      </w:r>
      <w:r w:rsidRPr="00666906">
        <w:rPr>
          <w:rtl/>
        </w:rPr>
        <w:t xml:space="preserve"> </w:t>
      </w:r>
      <w:r w:rsidR="00816640">
        <w:rPr>
          <w:rFonts w:hint="cs"/>
          <w:rtl/>
        </w:rPr>
        <w:t>،</w:t>
      </w:r>
      <w:proofErr w:type="gramEnd"/>
      <w:r w:rsidRPr="00666906">
        <w:rPr>
          <w:rtl/>
        </w:rPr>
        <w:t xml:space="preserve"> </w:t>
      </w:r>
      <w:r w:rsidRPr="00B106EF">
        <w:rPr>
          <w:rtl/>
        </w:rPr>
        <w:t>فسبق</w:t>
      </w:r>
      <w:r w:rsidRPr="00666906">
        <w:rPr>
          <w:rtl/>
        </w:rPr>
        <w:t xml:space="preserve"> </w:t>
      </w:r>
      <w:r w:rsidRPr="00B106EF">
        <w:rPr>
          <w:rtl/>
        </w:rPr>
        <w:t>لنا</w:t>
      </w:r>
      <w:r w:rsidRPr="00666906">
        <w:rPr>
          <w:rtl/>
        </w:rPr>
        <w:t xml:space="preserve"> </w:t>
      </w:r>
      <w:r w:rsidRPr="00B106EF">
        <w:rPr>
          <w:rtl/>
        </w:rPr>
        <w:t>قول</w:t>
      </w:r>
      <w:r w:rsidRPr="00666906">
        <w:rPr>
          <w:rtl/>
        </w:rPr>
        <w:t xml:space="preserve"> </w:t>
      </w:r>
      <w:r w:rsidRPr="00B106EF">
        <w:rPr>
          <w:rtl/>
        </w:rPr>
        <w:t>القلب</w:t>
      </w:r>
      <w:r w:rsidRPr="00666906">
        <w:rPr>
          <w:rtl/>
        </w:rPr>
        <w:t xml:space="preserve"> </w:t>
      </w:r>
      <w:r w:rsidRPr="00B106EF">
        <w:rPr>
          <w:rtl/>
        </w:rPr>
        <w:t>هو</w:t>
      </w:r>
      <w:r w:rsidRPr="00666906">
        <w:rPr>
          <w:rtl/>
        </w:rPr>
        <w:t xml:space="preserve"> </w:t>
      </w:r>
      <w:r w:rsidRPr="00B106EF">
        <w:rPr>
          <w:rtl/>
        </w:rPr>
        <w:t>اعتقاد</w:t>
      </w:r>
      <w:r w:rsidRPr="00666906">
        <w:rPr>
          <w:rtl/>
        </w:rPr>
        <w:t xml:space="preserve"> </w:t>
      </w:r>
      <w:r w:rsidRPr="00B106EF">
        <w:rPr>
          <w:rtl/>
        </w:rPr>
        <w:t>وأن</w:t>
      </w:r>
      <w:r w:rsidRPr="00666906">
        <w:rPr>
          <w:rtl/>
        </w:rPr>
        <w:t xml:space="preserve"> </w:t>
      </w:r>
      <w:r w:rsidRPr="00B106EF">
        <w:rPr>
          <w:rtl/>
        </w:rPr>
        <w:t>عمل</w:t>
      </w:r>
      <w:r w:rsidRPr="00666906">
        <w:rPr>
          <w:rtl/>
        </w:rPr>
        <w:t xml:space="preserve"> </w:t>
      </w:r>
      <w:r w:rsidRPr="00B106EF">
        <w:rPr>
          <w:rtl/>
        </w:rPr>
        <w:t>القلب</w:t>
      </w:r>
      <w:r w:rsidRPr="00666906">
        <w:rPr>
          <w:rtl/>
        </w:rPr>
        <w:t xml:space="preserve"> </w:t>
      </w:r>
      <w:r w:rsidRPr="00B106EF">
        <w:rPr>
          <w:rtl/>
        </w:rPr>
        <w:t>كالنية</w:t>
      </w:r>
      <w:r w:rsidRPr="00666906">
        <w:rPr>
          <w:rtl/>
        </w:rPr>
        <w:t xml:space="preserve"> </w:t>
      </w:r>
      <w:r w:rsidR="00E03379">
        <w:rPr>
          <w:rFonts w:hint="cs"/>
          <w:rtl/>
        </w:rPr>
        <w:t>و</w:t>
      </w:r>
      <w:r w:rsidRPr="00B106EF">
        <w:rPr>
          <w:rtl/>
        </w:rPr>
        <w:t>الإخلاص</w:t>
      </w:r>
      <w:r w:rsidRPr="00666906">
        <w:rPr>
          <w:rtl/>
        </w:rPr>
        <w:t xml:space="preserve"> </w:t>
      </w:r>
      <w:r w:rsidRPr="00B106EF">
        <w:rPr>
          <w:rtl/>
        </w:rPr>
        <w:t>والتوكل</w:t>
      </w:r>
      <w:r w:rsidRPr="00666906">
        <w:rPr>
          <w:rtl/>
        </w:rPr>
        <w:t xml:space="preserve"> </w:t>
      </w:r>
      <w:r w:rsidRPr="00B106EF">
        <w:rPr>
          <w:rtl/>
        </w:rPr>
        <w:t>والخشية</w:t>
      </w:r>
      <w:r w:rsidRPr="00666906">
        <w:rPr>
          <w:rtl/>
        </w:rPr>
        <w:t xml:space="preserve"> </w:t>
      </w:r>
      <w:r w:rsidRPr="00B106EF">
        <w:rPr>
          <w:rtl/>
        </w:rPr>
        <w:t>والخوف</w:t>
      </w:r>
      <w:r w:rsidRPr="00666906">
        <w:rPr>
          <w:rtl/>
        </w:rPr>
        <w:t xml:space="preserve"> </w:t>
      </w:r>
      <w:r w:rsidRPr="00B106EF">
        <w:rPr>
          <w:rtl/>
        </w:rPr>
        <w:t>والاستعانة</w:t>
      </w:r>
      <w:r w:rsidRPr="00666906">
        <w:rPr>
          <w:rtl/>
        </w:rPr>
        <w:t xml:space="preserve"> </w:t>
      </w:r>
      <w:r w:rsidRPr="00B106EF">
        <w:rPr>
          <w:rtl/>
        </w:rPr>
        <w:t>والاستغاثة</w:t>
      </w:r>
      <w:r w:rsidRPr="00666906">
        <w:rPr>
          <w:rtl/>
        </w:rPr>
        <w:t xml:space="preserve"> </w:t>
      </w:r>
      <w:r w:rsidRPr="00B106EF">
        <w:rPr>
          <w:rtl/>
        </w:rPr>
        <w:t>هذا</w:t>
      </w:r>
      <w:r w:rsidRPr="00666906">
        <w:rPr>
          <w:rtl/>
        </w:rPr>
        <w:t xml:space="preserve"> </w:t>
      </w:r>
      <w:r w:rsidRPr="00B106EF">
        <w:rPr>
          <w:rtl/>
        </w:rPr>
        <w:t>عمل</w:t>
      </w:r>
      <w:r w:rsidRPr="00666906">
        <w:rPr>
          <w:rtl/>
        </w:rPr>
        <w:t xml:space="preserve"> </w:t>
      </w:r>
      <w:r w:rsidRPr="00B106EF">
        <w:rPr>
          <w:rtl/>
        </w:rPr>
        <w:t>القلب</w:t>
      </w:r>
      <w:r w:rsidR="00816640">
        <w:rPr>
          <w:rFonts w:hint="cs"/>
          <w:rtl/>
        </w:rPr>
        <w:t xml:space="preserve"> .</w:t>
      </w:r>
    </w:p>
    <w:p w:rsidR="00816640" w:rsidRPr="009D03C9" w:rsidRDefault="00816640" w:rsidP="00816640">
      <w:pPr>
        <w:tabs>
          <w:tab w:val="right" w:pos="2127"/>
        </w:tabs>
        <w:bidi w:val="0"/>
        <w:jc w:val="right"/>
        <w:rPr>
          <w:b/>
          <w:bCs/>
          <w:rtl/>
          <w:lang w:bidi="ar-KW"/>
        </w:rPr>
      </w:pPr>
      <w:r w:rsidRPr="009D03C9">
        <w:rPr>
          <w:rFonts w:hint="cs"/>
          <w:b/>
          <w:bCs/>
          <w:rtl/>
          <w:lang w:bidi="ar-KW"/>
        </w:rPr>
        <w:t xml:space="preserve">علم الملائكة للغيب </w:t>
      </w:r>
    </w:p>
    <w:p w:rsidR="0085479E" w:rsidRDefault="00102136" w:rsidP="00DA67D9">
      <w:pPr>
        <w:tabs>
          <w:tab w:val="right" w:pos="2127"/>
        </w:tabs>
        <w:bidi w:val="0"/>
        <w:jc w:val="right"/>
        <w:rPr>
          <w:rtl/>
        </w:rPr>
      </w:pPr>
      <w:r w:rsidRPr="00666906">
        <w:rPr>
          <w:rtl/>
        </w:rPr>
        <w:t xml:space="preserve"> </w:t>
      </w:r>
      <w:r w:rsidRPr="00B106EF">
        <w:rPr>
          <w:rtl/>
        </w:rPr>
        <w:t>وهو</w:t>
      </w:r>
      <w:r w:rsidRPr="00666906">
        <w:rPr>
          <w:rtl/>
        </w:rPr>
        <w:t xml:space="preserve"> </w:t>
      </w:r>
      <w:r w:rsidRPr="00B106EF">
        <w:rPr>
          <w:rtl/>
        </w:rPr>
        <w:t>فيه</w:t>
      </w:r>
      <w:r w:rsidRPr="00666906">
        <w:rPr>
          <w:rtl/>
        </w:rPr>
        <w:t xml:space="preserve"> </w:t>
      </w:r>
      <w:r w:rsidRPr="00B106EF">
        <w:rPr>
          <w:rtl/>
        </w:rPr>
        <w:t>أن</w:t>
      </w:r>
      <w:r w:rsidRPr="00666906">
        <w:rPr>
          <w:rtl/>
        </w:rPr>
        <w:t xml:space="preserve"> </w:t>
      </w:r>
      <w:r w:rsidRPr="00B106EF">
        <w:rPr>
          <w:rtl/>
        </w:rPr>
        <w:t>الملائكة</w:t>
      </w:r>
      <w:r w:rsidRPr="00666906">
        <w:rPr>
          <w:rtl/>
        </w:rPr>
        <w:t xml:space="preserve"> </w:t>
      </w:r>
      <w:r w:rsidRPr="00B106EF">
        <w:rPr>
          <w:rtl/>
        </w:rPr>
        <w:t>تعلم</w:t>
      </w:r>
      <w:r w:rsidRPr="00666906">
        <w:rPr>
          <w:rtl/>
        </w:rPr>
        <w:t xml:space="preserve"> </w:t>
      </w:r>
      <w:r w:rsidRPr="00B106EF">
        <w:rPr>
          <w:rtl/>
        </w:rPr>
        <w:t>من</w:t>
      </w:r>
      <w:r w:rsidRPr="00666906">
        <w:rPr>
          <w:rtl/>
        </w:rPr>
        <w:t xml:space="preserve"> </w:t>
      </w:r>
      <w:r w:rsidRPr="00B106EF">
        <w:rPr>
          <w:rtl/>
        </w:rPr>
        <w:t>الغيب</w:t>
      </w:r>
      <w:r w:rsidRPr="00666906">
        <w:rPr>
          <w:rtl/>
        </w:rPr>
        <w:t xml:space="preserve"> </w:t>
      </w:r>
      <w:r w:rsidRPr="00B106EF">
        <w:rPr>
          <w:rtl/>
        </w:rPr>
        <w:t>ما</w:t>
      </w:r>
      <w:r w:rsidRPr="00666906">
        <w:rPr>
          <w:rtl/>
        </w:rPr>
        <w:t xml:space="preserve"> </w:t>
      </w:r>
      <w:r w:rsidRPr="00B106EF">
        <w:rPr>
          <w:rtl/>
        </w:rPr>
        <w:t>أعل</w:t>
      </w:r>
      <w:r w:rsidR="00E03379">
        <w:rPr>
          <w:rFonts w:hint="cs"/>
          <w:rtl/>
        </w:rPr>
        <w:t>م</w:t>
      </w:r>
      <w:r w:rsidRPr="00B106EF">
        <w:rPr>
          <w:rtl/>
        </w:rPr>
        <w:t>ها</w:t>
      </w:r>
      <w:r w:rsidRPr="00666906">
        <w:rPr>
          <w:rtl/>
        </w:rPr>
        <w:t xml:space="preserve"> </w:t>
      </w:r>
      <w:r w:rsidRPr="00B106EF">
        <w:rPr>
          <w:rtl/>
        </w:rPr>
        <w:t>الله</w:t>
      </w:r>
      <w:r w:rsidRPr="00666906">
        <w:rPr>
          <w:rtl/>
        </w:rPr>
        <w:t xml:space="preserve"> </w:t>
      </w:r>
      <w:r w:rsidRPr="00B106EF">
        <w:rPr>
          <w:rtl/>
        </w:rPr>
        <w:t>إياه</w:t>
      </w:r>
      <w:r w:rsidRPr="00666906">
        <w:rPr>
          <w:rtl/>
        </w:rPr>
        <w:t xml:space="preserve"> </w:t>
      </w:r>
      <w:r w:rsidRPr="00B106EF">
        <w:rPr>
          <w:rtl/>
        </w:rPr>
        <w:t>وهذا</w:t>
      </w:r>
      <w:r w:rsidRPr="00666906">
        <w:rPr>
          <w:rtl/>
        </w:rPr>
        <w:t xml:space="preserve"> </w:t>
      </w:r>
      <w:proofErr w:type="gramStart"/>
      <w:r w:rsidRPr="00B106EF">
        <w:rPr>
          <w:rtl/>
        </w:rPr>
        <w:t>منه</w:t>
      </w:r>
      <w:r w:rsidRPr="00666906">
        <w:rPr>
          <w:rtl/>
        </w:rPr>
        <w:t xml:space="preserve"> .</w:t>
      </w:r>
      <w:proofErr w:type="gramEnd"/>
      <w:r w:rsidRPr="00666906">
        <w:rPr>
          <w:rtl/>
        </w:rPr>
        <w:t xml:space="preserve">  </w:t>
      </w:r>
      <w:r w:rsidRPr="00B106EF">
        <w:rPr>
          <w:rtl/>
        </w:rPr>
        <w:t>كما</w:t>
      </w:r>
      <w:r w:rsidRPr="00666906">
        <w:rPr>
          <w:rtl/>
        </w:rPr>
        <w:t xml:space="preserve"> </w:t>
      </w:r>
      <w:r w:rsidRPr="00B106EF">
        <w:rPr>
          <w:rtl/>
        </w:rPr>
        <w:t>في</w:t>
      </w:r>
      <w:r w:rsidR="00E242F1">
        <w:rPr>
          <w:rFonts w:hint="cs"/>
          <w:rtl/>
        </w:rPr>
        <w:t xml:space="preserve"> سورة</w:t>
      </w:r>
      <w:r w:rsidRPr="00666906">
        <w:rPr>
          <w:rtl/>
        </w:rPr>
        <w:t xml:space="preserve"> </w:t>
      </w:r>
      <w:r w:rsidRPr="00B106EF">
        <w:rPr>
          <w:rtl/>
        </w:rPr>
        <w:t>الجن</w:t>
      </w:r>
      <w:r w:rsidRPr="00666906">
        <w:rPr>
          <w:rtl/>
        </w:rPr>
        <w:t xml:space="preserve"> </w:t>
      </w:r>
      <w:r w:rsidR="00E242F1">
        <w:rPr>
          <w:rFonts w:hint="cs"/>
          <w:rtl/>
        </w:rPr>
        <w:t>(</w:t>
      </w:r>
      <w:r w:rsidR="001A7A1C" w:rsidRPr="001A7A1C">
        <w:rPr>
          <w:rtl/>
        </w:rPr>
        <w:t xml:space="preserve">عَالِمُ الْغَيْبِ فَلَا يُظْهِرُ عَلَى غَيْبِهِ </w:t>
      </w:r>
      <w:proofErr w:type="gramStart"/>
      <w:r w:rsidR="001A7A1C" w:rsidRPr="001A7A1C">
        <w:rPr>
          <w:rtl/>
        </w:rPr>
        <w:t xml:space="preserve">أَحَدًا </w:t>
      </w:r>
      <w:r w:rsidR="001A7A1C">
        <w:rPr>
          <w:rFonts w:hint="cs"/>
          <w:rtl/>
        </w:rPr>
        <w:t>،</w:t>
      </w:r>
      <w:proofErr w:type="gramEnd"/>
      <w:r w:rsidR="001A7A1C" w:rsidRPr="001A7A1C">
        <w:rPr>
          <w:rtl/>
        </w:rPr>
        <w:t xml:space="preserve"> إِلَّا مَنِ ارْتَضَى مِنْ رَسُولٍ</w:t>
      </w:r>
      <w:r w:rsidR="00F324D8">
        <w:rPr>
          <w:rFonts w:hint="cs"/>
          <w:rtl/>
        </w:rPr>
        <w:t xml:space="preserve"> </w:t>
      </w:r>
      <w:r w:rsidR="00F324D8">
        <w:rPr>
          <w:rStyle w:val="a7"/>
          <w:rtl/>
        </w:rPr>
        <w:footnoteReference w:id="110"/>
      </w:r>
      <w:r w:rsidR="00E242F1">
        <w:rPr>
          <w:rFonts w:hint="cs"/>
          <w:rtl/>
        </w:rPr>
        <w:t>)</w:t>
      </w:r>
      <w:r w:rsidRPr="00666906">
        <w:rPr>
          <w:rtl/>
        </w:rPr>
        <w:t xml:space="preserve"> . </w:t>
      </w:r>
      <w:r w:rsidRPr="00B106EF">
        <w:rPr>
          <w:rtl/>
        </w:rPr>
        <w:t>ورسول</w:t>
      </w:r>
      <w:r w:rsidRPr="00666906">
        <w:rPr>
          <w:rtl/>
        </w:rPr>
        <w:t xml:space="preserve"> </w:t>
      </w:r>
      <w:r w:rsidRPr="00B106EF">
        <w:rPr>
          <w:rtl/>
        </w:rPr>
        <w:t>هنا</w:t>
      </w:r>
      <w:r w:rsidRPr="00666906">
        <w:rPr>
          <w:rtl/>
        </w:rPr>
        <w:t xml:space="preserve"> </w:t>
      </w:r>
      <w:r w:rsidRPr="00B106EF">
        <w:rPr>
          <w:rtl/>
        </w:rPr>
        <w:t>نكرة</w:t>
      </w:r>
      <w:r w:rsidRPr="00666906">
        <w:rPr>
          <w:rtl/>
        </w:rPr>
        <w:t xml:space="preserve"> </w:t>
      </w:r>
      <w:r w:rsidRPr="00B106EF">
        <w:rPr>
          <w:rtl/>
        </w:rPr>
        <w:t>تشمل</w:t>
      </w:r>
      <w:r w:rsidRPr="00666906">
        <w:rPr>
          <w:rtl/>
        </w:rPr>
        <w:t xml:space="preserve"> </w:t>
      </w:r>
      <w:r w:rsidRPr="00B106EF">
        <w:rPr>
          <w:rtl/>
        </w:rPr>
        <w:t>رسولا</w:t>
      </w:r>
      <w:r w:rsidRPr="00666906">
        <w:rPr>
          <w:rtl/>
        </w:rPr>
        <w:t xml:space="preserve"> </w:t>
      </w:r>
      <w:r w:rsidRPr="00B106EF">
        <w:rPr>
          <w:rtl/>
        </w:rPr>
        <w:t>من</w:t>
      </w:r>
      <w:r w:rsidRPr="00666906">
        <w:rPr>
          <w:rtl/>
        </w:rPr>
        <w:t xml:space="preserve"> </w:t>
      </w:r>
      <w:r w:rsidRPr="00B106EF">
        <w:rPr>
          <w:rtl/>
        </w:rPr>
        <w:t>البشر</w:t>
      </w:r>
      <w:r w:rsidRPr="00666906">
        <w:rPr>
          <w:rtl/>
        </w:rPr>
        <w:t xml:space="preserve"> </w:t>
      </w:r>
      <w:r w:rsidRPr="00B106EF">
        <w:rPr>
          <w:rtl/>
        </w:rPr>
        <w:t>ورسولا</w:t>
      </w:r>
      <w:r w:rsidRPr="00666906">
        <w:rPr>
          <w:rtl/>
        </w:rPr>
        <w:t xml:space="preserve"> </w:t>
      </w:r>
      <w:r w:rsidRPr="00B106EF">
        <w:rPr>
          <w:rtl/>
        </w:rPr>
        <w:t>من</w:t>
      </w:r>
      <w:r w:rsidRPr="00666906">
        <w:rPr>
          <w:rtl/>
        </w:rPr>
        <w:t xml:space="preserve"> </w:t>
      </w:r>
      <w:r w:rsidRPr="00B106EF">
        <w:rPr>
          <w:rtl/>
        </w:rPr>
        <w:t>الملائكة</w:t>
      </w:r>
      <w:r w:rsidRPr="00666906">
        <w:rPr>
          <w:rtl/>
        </w:rPr>
        <w:t xml:space="preserve"> </w:t>
      </w:r>
      <w:r w:rsidRPr="00B106EF">
        <w:rPr>
          <w:rtl/>
        </w:rPr>
        <w:t>وأولى</w:t>
      </w:r>
      <w:r w:rsidRPr="00666906">
        <w:rPr>
          <w:rtl/>
        </w:rPr>
        <w:t xml:space="preserve"> </w:t>
      </w:r>
      <w:r w:rsidRPr="00B106EF">
        <w:rPr>
          <w:rtl/>
        </w:rPr>
        <w:t>الملائكة</w:t>
      </w:r>
      <w:r w:rsidRPr="00666906">
        <w:rPr>
          <w:rtl/>
        </w:rPr>
        <w:t xml:space="preserve"> </w:t>
      </w:r>
      <w:r w:rsidRPr="00B106EF">
        <w:rPr>
          <w:rtl/>
        </w:rPr>
        <w:t>هم</w:t>
      </w:r>
      <w:r w:rsidRPr="00666906">
        <w:rPr>
          <w:rtl/>
        </w:rPr>
        <w:t xml:space="preserve"> </w:t>
      </w:r>
      <w:r w:rsidRPr="00B106EF">
        <w:rPr>
          <w:rtl/>
        </w:rPr>
        <w:t>الحفظة</w:t>
      </w:r>
      <w:r w:rsidRPr="00666906">
        <w:rPr>
          <w:rtl/>
        </w:rPr>
        <w:t xml:space="preserve"> </w:t>
      </w:r>
      <w:r w:rsidRPr="00B106EF">
        <w:rPr>
          <w:rtl/>
        </w:rPr>
        <w:t>وقد</w:t>
      </w:r>
      <w:r w:rsidRPr="00666906">
        <w:rPr>
          <w:rtl/>
        </w:rPr>
        <w:t xml:space="preserve"> </w:t>
      </w:r>
      <w:r w:rsidRPr="00B106EF">
        <w:rPr>
          <w:rtl/>
        </w:rPr>
        <w:t>جاء</w:t>
      </w:r>
      <w:r w:rsidRPr="00666906">
        <w:rPr>
          <w:rtl/>
        </w:rPr>
        <w:t xml:space="preserve"> </w:t>
      </w:r>
      <w:r w:rsidRPr="00B106EF">
        <w:rPr>
          <w:rtl/>
        </w:rPr>
        <w:t>في</w:t>
      </w:r>
      <w:r w:rsidRPr="00666906">
        <w:rPr>
          <w:rtl/>
        </w:rPr>
        <w:t xml:space="preserve"> </w:t>
      </w:r>
      <w:r w:rsidRPr="00B106EF">
        <w:rPr>
          <w:rtl/>
        </w:rPr>
        <w:t>الصحيحين</w:t>
      </w:r>
      <w:r w:rsidR="000F78B9">
        <w:rPr>
          <w:rFonts w:hint="cs"/>
          <w:rtl/>
        </w:rPr>
        <w:t xml:space="preserve"> </w:t>
      </w:r>
      <w:r w:rsidR="000F78B9">
        <w:rPr>
          <w:rStyle w:val="a7"/>
          <w:rtl/>
        </w:rPr>
        <w:footnoteReference w:id="111"/>
      </w:r>
      <w:r w:rsidRPr="00666906">
        <w:rPr>
          <w:rtl/>
        </w:rPr>
        <w:t xml:space="preserve"> </w:t>
      </w:r>
      <w:r w:rsidR="001A7A1C">
        <w:rPr>
          <w:rFonts w:hint="cs"/>
          <w:rtl/>
        </w:rPr>
        <w:t xml:space="preserve">، </w:t>
      </w:r>
      <w:r w:rsidRPr="00B106EF">
        <w:rPr>
          <w:rtl/>
        </w:rPr>
        <w:t>من</w:t>
      </w:r>
      <w:r w:rsidRPr="00666906">
        <w:rPr>
          <w:rtl/>
        </w:rPr>
        <w:t xml:space="preserve"> </w:t>
      </w:r>
      <w:r w:rsidRPr="00B106EF">
        <w:rPr>
          <w:rtl/>
        </w:rPr>
        <w:t>حديث</w:t>
      </w:r>
      <w:r w:rsidRPr="00666906">
        <w:rPr>
          <w:rtl/>
        </w:rPr>
        <w:t xml:space="preserve"> </w:t>
      </w:r>
      <w:r w:rsidRPr="00B106EF">
        <w:rPr>
          <w:rtl/>
        </w:rPr>
        <w:t>أبي</w:t>
      </w:r>
      <w:r w:rsidRPr="00666906">
        <w:rPr>
          <w:rtl/>
        </w:rPr>
        <w:t xml:space="preserve"> </w:t>
      </w:r>
      <w:r w:rsidRPr="00B106EF">
        <w:rPr>
          <w:rtl/>
        </w:rPr>
        <w:t>هريرة</w:t>
      </w:r>
      <w:r w:rsidRPr="00666906">
        <w:rPr>
          <w:rtl/>
        </w:rPr>
        <w:t xml:space="preserve"> </w:t>
      </w:r>
      <w:r w:rsidRPr="00B106EF">
        <w:rPr>
          <w:rtl/>
        </w:rPr>
        <w:t>أن</w:t>
      </w:r>
      <w:r w:rsidRPr="00666906">
        <w:rPr>
          <w:rtl/>
        </w:rPr>
        <w:t xml:space="preserve"> </w:t>
      </w:r>
      <w:r w:rsidRPr="00B106EF">
        <w:rPr>
          <w:rtl/>
        </w:rPr>
        <w:t>النبي</w:t>
      </w:r>
      <w:r w:rsidRPr="00666906">
        <w:rPr>
          <w:rtl/>
        </w:rPr>
        <w:t xml:space="preserve"> </w:t>
      </w:r>
      <w:r w:rsidRPr="00B106EF">
        <w:rPr>
          <w:rtl/>
        </w:rPr>
        <w:t>عل</w:t>
      </w:r>
      <w:r w:rsidR="001A7A1C">
        <w:rPr>
          <w:rFonts w:hint="cs"/>
          <w:rtl/>
        </w:rPr>
        <w:t>ي</w:t>
      </w:r>
      <w:r w:rsidRPr="00B106EF">
        <w:rPr>
          <w:rtl/>
        </w:rPr>
        <w:t>ه</w:t>
      </w:r>
      <w:r w:rsidRPr="00666906">
        <w:rPr>
          <w:rtl/>
        </w:rPr>
        <w:t xml:space="preserve"> </w:t>
      </w:r>
      <w:r w:rsidRPr="00B106EF">
        <w:rPr>
          <w:rtl/>
        </w:rPr>
        <w:t>الصلاة</w:t>
      </w:r>
      <w:r w:rsidRPr="00666906">
        <w:rPr>
          <w:rtl/>
        </w:rPr>
        <w:t xml:space="preserve"> </w:t>
      </w:r>
      <w:r w:rsidRPr="00B106EF">
        <w:rPr>
          <w:rtl/>
        </w:rPr>
        <w:t>والسلام</w:t>
      </w:r>
      <w:r w:rsidRPr="00666906">
        <w:rPr>
          <w:rtl/>
        </w:rPr>
        <w:t xml:space="preserve"> </w:t>
      </w:r>
      <w:proofErr w:type="gramStart"/>
      <w:r w:rsidRPr="00B106EF">
        <w:rPr>
          <w:rtl/>
        </w:rPr>
        <w:t>قال</w:t>
      </w:r>
      <w:r w:rsidR="00134FC0">
        <w:rPr>
          <w:rFonts w:hint="cs"/>
          <w:rtl/>
        </w:rPr>
        <w:t xml:space="preserve"> :</w:t>
      </w:r>
      <w:proofErr w:type="gramEnd"/>
      <w:r w:rsidR="001A7A1C">
        <w:rPr>
          <w:rFonts w:hint="cs"/>
          <w:rtl/>
        </w:rPr>
        <w:t xml:space="preserve"> "</w:t>
      </w:r>
      <w:r w:rsidRPr="00666906">
        <w:rPr>
          <w:rtl/>
        </w:rPr>
        <w:t xml:space="preserve"> </w:t>
      </w:r>
      <w:r w:rsidRPr="00B106EF">
        <w:rPr>
          <w:rtl/>
        </w:rPr>
        <w:t>يقول</w:t>
      </w:r>
      <w:r w:rsidRPr="00666906">
        <w:rPr>
          <w:rtl/>
        </w:rPr>
        <w:t xml:space="preserve"> </w:t>
      </w:r>
      <w:r w:rsidRPr="00B106EF">
        <w:rPr>
          <w:rtl/>
        </w:rPr>
        <w:t>الله</w:t>
      </w:r>
      <w:r w:rsidRPr="00666906">
        <w:rPr>
          <w:rtl/>
        </w:rPr>
        <w:t xml:space="preserve"> </w:t>
      </w:r>
      <w:r w:rsidRPr="00B106EF">
        <w:rPr>
          <w:rtl/>
        </w:rPr>
        <w:t>جل</w:t>
      </w:r>
      <w:r w:rsidRPr="00666906">
        <w:rPr>
          <w:rtl/>
        </w:rPr>
        <w:t xml:space="preserve"> </w:t>
      </w:r>
      <w:r w:rsidRPr="00B106EF">
        <w:rPr>
          <w:rtl/>
        </w:rPr>
        <w:t>وعلى</w:t>
      </w:r>
      <w:r w:rsidRPr="00666906">
        <w:rPr>
          <w:rtl/>
        </w:rPr>
        <w:t xml:space="preserve"> </w:t>
      </w:r>
      <w:r>
        <w:rPr>
          <w:rtl/>
        </w:rPr>
        <w:t>الملائك</w:t>
      </w:r>
      <w:r>
        <w:rPr>
          <w:rFonts w:hint="cs"/>
          <w:rtl/>
        </w:rPr>
        <w:t>ة</w:t>
      </w:r>
      <w:r w:rsidRPr="00666906">
        <w:rPr>
          <w:rtl/>
        </w:rPr>
        <w:t xml:space="preserve"> </w:t>
      </w:r>
      <w:r w:rsidRPr="00B106EF">
        <w:rPr>
          <w:rtl/>
        </w:rPr>
        <w:t>انظروا</w:t>
      </w:r>
      <w:r w:rsidRPr="00666906">
        <w:rPr>
          <w:rtl/>
        </w:rPr>
        <w:t xml:space="preserve"> </w:t>
      </w:r>
      <w:r w:rsidRPr="00B106EF">
        <w:rPr>
          <w:rtl/>
        </w:rPr>
        <w:t>إلي</w:t>
      </w:r>
      <w:r w:rsidRPr="00666906">
        <w:rPr>
          <w:rtl/>
        </w:rPr>
        <w:t xml:space="preserve"> </w:t>
      </w:r>
      <w:r w:rsidRPr="00B106EF">
        <w:rPr>
          <w:rtl/>
        </w:rPr>
        <w:t>ما</w:t>
      </w:r>
      <w:r w:rsidRPr="00666906">
        <w:rPr>
          <w:rtl/>
        </w:rPr>
        <w:t xml:space="preserve"> </w:t>
      </w:r>
      <w:r w:rsidRPr="00B106EF">
        <w:rPr>
          <w:rtl/>
        </w:rPr>
        <w:t>هم</w:t>
      </w:r>
      <w:r w:rsidRPr="00666906">
        <w:rPr>
          <w:rtl/>
        </w:rPr>
        <w:t xml:space="preserve"> </w:t>
      </w:r>
      <w:r w:rsidRPr="00B106EF">
        <w:rPr>
          <w:rtl/>
        </w:rPr>
        <w:t>عبدي</w:t>
      </w:r>
      <w:r w:rsidRPr="00666906">
        <w:rPr>
          <w:rtl/>
        </w:rPr>
        <w:t xml:space="preserve"> </w:t>
      </w:r>
      <w:r w:rsidRPr="00B106EF">
        <w:rPr>
          <w:rtl/>
        </w:rPr>
        <w:t>به</w:t>
      </w:r>
      <w:r w:rsidRPr="00666906">
        <w:rPr>
          <w:rtl/>
        </w:rPr>
        <w:t xml:space="preserve"> </w:t>
      </w:r>
      <w:r w:rsidRPr="00B106EF">
        <w:rPr>
          <w:rtl/>
        </w:rPr>
        <w:t>فإن</w:t>
      </w:r>
      <w:r w:rsidRPr="00666906">
        <w:rPr>
          <w:rtl/>
        </w:rPr>
        <w:t xml:space="preserve"> </w:t>
      </w:r>
      <w:r w:rsidRPr="00B106EF">
        <w:rPr>
          <w:rtl/>
        </w:rPr>
        <w:t>هم</w:t>
      </w:r>
      <w:r w:rsidR="009836D5">
        <w:rPr>
          <w:rFonts w:hint="cs"/>
          <w:rtl/>
        </w:rPr>
        <w:t xml:space="preserve"> بحسنة </w:t>
      </w:r>
      <w:r w:rsidRPr="00666906">
        <w:rPr>
          <w:rtl/>
        </w:rPr>
        <w:t xml:space="preserve"> </w:t>
      </w:r>
      <w:r w:rsidRPr="00B106EF">
        <w:rPr>
          <w:rtl/>
        </w:rPr>
        <w:t>فاكتبوها</w:t>
      </w:r>
      <w:r w:rsidRPr="00666906">
        <w:rPr>
          <w:rtl/>
        </w:rPr>
        <w:t xml:space="preserve"> </w:t>
      </w:r>
      <w:r w:rsidRPr="00B106EF">
        <w:rPr>
          <w:rtl/>
        </w:rPr>
        <w:t>له</w:t>
      </w:r>
      <w:r w:rsidRPr="00666906">
        <w:rPr>
          <w:rtl/>
        </w:rPr>
        <w:t xml:space="preserve"> </w:t>
      </w:r>
      <w:r w:rsidRPr="00B106EF">
        <w:rPr>
          <w:rtl/>
        </w:rPr>
        <w:t>حسنه</w:t>
      </w:r>
      <w:r w:rsidRPr="00666906">
        <w:rPr>
          <w:rtl/>
        </w:rPr>
        <w:t xml:space="preserve"> </w:t>
      </w:r>
      <w:r w:rsidR="001A7A1C">
        <w:rPr>
          <w:rFonts w:hint="cs"/>
          <w:rtl/>
        </w:rPr>
        <w:t xml:space="preserve">" </w:t>
      </w:r>
      <w:r w:rsidRPr="00666906">
        <w:rPr>
          <w:rtl/>
        </w:rPr>
        <w:t xml:space="preserve">. </w:t>
      </w:r>
      <w:r w:rsidR="009836D5">
        <w:rPr>
          <w:rtl/>
        </w:rPr>
        <w:t>ال</w:t>
      </w:r>
      <w:r w:rsidRPr="00B106EF">
        <w:rPr>
          <w:rtl/>
        </w:rPr>
        <w:t>هم</w:t>
      </w:r>
      <w:r w:rsidRPr="00666906">
        <w:rPr>
          <w:rtl/>
        </w:rPr>
        <w:t xml:space="preserve"> </w:t>
      </w:r>
      <w:proofErr w:type="gramStart"/>
      <w:r w:rsidRPr="00B106EF">
        <w:rPr>
          <w:rtl/>
        </w:rPr>
        <w:t>أين</w:t>
      </w:r>
      <w:r w:rsidRPr="00666906">
        <w:rPr>
          <w:rtl/>
        </w:rPr>
        <w:t xml:space="preserve"> </w:t>
      </w:r>
      <w:r w:rsidRPr="00B106EF">
        <w:rPr>
          <w:rtl/>
        </w:rPr>
        <w:t>؟</w:t>
      </w:r>
      <w:proofErr w:type="gramEnd"/>
      <w:r w:rsidRPr="00666906">
        <w:rPr>
          <w:rtl/>
        </w:rPr>
        <w:t xml:space="preserve"> </w:t>
      </w:r>
      <w:r w:rsidRPr="00B106EF">
        <w:rPr>
          <w:rtl/>
        </w:rPr>
        <w:t>في</w:t>
      </w:r>
      <w:r w:rsidRPr="00666906">
        <w:rPr>
          <w:rtl/>
        </w:rPr>
        <w:t xml:space="preserve"> </w:t>
      </w:r>
      <w:r w:rsidRPr="00B106EF">
        <w:rPr>
          <w:rtl/>
        </w:rPr>
        <w:t>القلب</w:t>
      </w:r>
      <w:r w:rsidRPr="00666906">
        <w:rPr>
          <w:rtl/>
        </w:rPr>
        <w:t xml:space="preserve"> </w:t>
      </w:r>
      <w:r w:rsidRPr="00B106EF">
        <w:rPr>
          <w:rtl/>
        </w:rPr>
        <w:t>لكن</w:t>
      </w:r>
      <w:r w:rsidRPr="00666906">
        <w:rPr>
          <w:rtl/>
        </w:rPr>
        <w:t xml:space="preserve"> </w:t>
      </w:r>
      <w:r w:rsidRPr="00B106EF">
        <w:rPr>
          <w:rtl/>
        </w:rPr>
        <w:t>أطلع</w:t>
      </w:r>
      <w:r w:rsidRPr="00666906">
        <w:rPr>
          <w:rtl/>
        </w:rPr>
        <w:t xml:space="preserve"> </w:t>
      </w:r>
      <w:r w:rsidRPr="00B106EF">
        <w:rPr>
          <w:rtl/>
        </w:rPr>
        <w:t>الله</w:t>
      </w:r>
      <w:r w:rsidRPr="00666906">
        <w:rPr>
          <w:rtl/>
        </w:rPr>
        <w:t xml:space="preserve"> </w:t>
      </w:r>
      <w:r w:rsidRPr="00B106EF">
        <w:rPr>
          <w:rtl/>
        </w:rPr>
        <w:t>الحفظة</w:t>
      </w:r>
      <w:r w:rsidRPr="00666906">
        <w:rPr>
          <w:rtl/>
        </w:rPr>
        <w:t xml:space="preserve"> </w:t>
      </w:r>
      <w:r w:rsidRPr="00B106EF">
        <w:rPr>
          <w:rtl/>
        </w:rPr>
        <w:t>عليه</w:t>
      </w:r>
      <w:r w:rsidRPr="00666906">
        <w:rPr>
          <w:rtl/>
        </w:rPr>
        <w:t xml:space="preserve"> </w:t>
      </w:r>
      <w:r w:rsidRPr="00B106EF">
        <w:rPr>
          <w:rtl/>
        </w:rPr>
        <w:t>فإن</w:t>
      </w:r>
      <w:r w:rsidRPr="00666906">
        <w:rPr>
          <w:rtl/>
        </w:rPr>
        <w:t xml:space="preserve"> </w:t>
      </w:r>
      <w:r w:rsidRPr="00B106EF">
        <w:rPr>
          <w:rtl/>
        </w:rPr>
        <w:t>عملها</w:t>
      </w:r>
      <w:r w:rsidRPr="00666906">
        <w:rPr>
          <w:rtl/>
        </w:rPr>
        <w:t xml:space="preserve"> </w:t>
      </w:r>
      <w:r w:rsidRPr="00B106EF">
        <w:rPr>
          <w:rtl/>
        </w:rPr>
        <w:t>فاكتبوها</w:t>
      </w:r>
      <w:r w:rsidRPr="00666906">
        <w:rPr>
          <w:rtl/>
        </w:rPr>
        <w:t xml:space="preserve"> </w:t>
      </w:r>
      <w:r w:rsidRPr="00B106EF">
        <w:rPr>
          <w:rtl/>
        </w:rPr>
        <w:t>له</w:t>
      </w:r>
      <w:r w:rsidRPr="00666906">
        <w:rPr>
          <w:rtl/>
        </w:rPr>
        <w:t xml:space="preserve"> </w:t>
      </w:r>
      <w:r w:rsidRPr="00B106EF">
        <w:rPr>
          <w:rtl/>
        </w:rPr>
        <w:t>عشرا</w:t>
      </w:r>
      <w:r w:rsidRPr="00666906">
        <w:rPr>
          <w:rtl/>
        </w:rPr>
        <w:t xml:space="preserve"> </w:t>
      </w:r>
      <w:r w:rsidRPr="00B106EF">
        <w:rPr>
          <w:rtl/>
        </w:rPr>
        <w:t>وإن</w:t>
      </w:r>
      <w:r w:rsidRPr="00666906">
        <w:rPr>
          <w:rtl/>
        </w:rPr>
        <w:t xml:space="preserve"> </w:t>
      </w:r>
      <w:r w:rsidRPr="00B106EF">
        <w:rPr>
          <w:rtl/>
        </w:rPr>
        <w:t>هم</w:t>
      </w:r>
      <w:r w:rsidRPr="00666906">
        <w:rPr>
          <w:rtl/>
        </w:rPr>
        <w:t xml:space="preserve"> </w:t>
      </w:r>
      <w:r w:rsidRPr="00B106EF">
        <w:rPr>
          <w:rtl/>
        </w:rPr>
        <w:t>عبدي</w:t>
      </w:r>
      <w:r w:rsidRPr="00666906">
        <w:rPr>
          <w:rtl/>
        </w:rPr>
        <w:t xml:space="preserve"> </w:t>
      </w:r>
      <w:r w:rsidRPr="00B106EF">
        <w:rPr>
          <w:rtl/>
        </w:rPr>
        <w:t>بالسيئة</w:t>
      </w:r>
      <w:r w:rsidRPr="00666906">
        <w:rPr>
          <w:rtl/>
        </w:rPr>
        <w:t xml:space="preserve"> </w:t>
      </w:r>
      <w:r w:rsidRPr="00B106EF">
        <w:rPr>
          <w:rtl/>
        </w:rPr>
        <w:t>فاكتبوها</w:t>
      </w:r>
      <w:r w:rsidRPr="00666906">
        <w:rPr>
          <w:rtl/>
        </w:rPr>
        <w:t xml:space="preserve"> </w:t>
      </w:r>
      <w:r w:rsidRPr="00B106EF">
        <w:rPr>
          <w:rtl/>
        </w:rPr>
        <w:t>له</w:t>
      </w:r>
      <w:r w:rsidRPr="00666906">
        <w:rPr>
          <w:rtl/>
        </w:rPr>
        <w:t xml:space="preserve"> </w:t>
      </w:r>
      <w:r w:rsidRPr="00B106EF">
        <w:rPr>
          <w:rtl/>
        </w:rPr>
        <w:t>سيئة</w:t>
      </w:r>
      <w:r w:rsidRPr="00666906">
        <w:rPr>
          <w:rtl/>
        </w:rPr>
        <w:t xml:space="preserve"> </w:t>
      </w:r>
      <w:r w:rsidR="009836D5">
        <w:rPr>
          <w:rtl/>
        </w:rPr>
        <w:t>وال</w:t>
      </w:r>
      <w:r w:rsidRPr="00B106EF">
        <w:rPr>
          <w:rtl/>
        </w:rPr>
        <w:t>هم</w:t>
      </w:r>
      <w:r w:rsidR="001A7A1C">
        <w:rPr>
          <w:rFonts w:hint="cs"/>
          <w:rtl/>
        </w:rPr>
        <w:t>ّ</w:t>
      </w:r>
      <w:r w:rsidRPr="00666906">
        <w:rPr>
          <w:rtl/>
        </w:rPr>
        <w:t xml:space="preserve"> </w:t>
      </w:r>
      <w:proofErr w:type="gramStart"/>
      <w:r w:rsidRPr="00B106EF">
        <w:rPr>
          <w:rtl/>
        </w:rPr>
        <w:t>هنا</w:t>
      </w:r>
      <w:r w:rsidR="001A7A1C">
        <w:rPr>
          <w:rFonts w:hint="cs"/>
          <w:rtl/>
        </w:rPr>
        <w:t xml:space="preserve"> :</w:t>
      </w:r>
      <w:proofErr w:type="gramEnd"/>
      <w:r w:rsidRPr="00666906">
        <w:rPr>
          <w:rtl/>
        </w:rPr>
        <w:t xml:space="preserve"> </w:t>
      </w:r>
      <w:r w:rsidRPr="00B106EF">
        <w:rPr>
          <w:rtl/>
        </w:rPr>
        <w:t>بمعنى</w:t>
      </w:r>
      <w:r w:rsidRPr="00666906">
        <w:rPr>
          <w:rtl/>
        </w:rPr>
        <w:t xml:space="preserve"> </w:t>
      </w:r>
      <w:r w:rsidRPr="00B106EF">
        <w:rPr>
          <w:rtl/>
        </w:rPr>
        <w:t>العزم</w:t>
      </w:r>
      <w:r w:rsidR="009836D5">
        <w:rPr>
          <w:rFonts w:hint="cs"/>
          <w:rtl/>
        </w:rPr>
        <w:t xml:space="preserve"> لا </w:t>
      </w:r>
      <w:r w:rsidRPr="00B106EF">
        <w:rPr>
          <w:rtl/>
        </w:rPr>
        <w:t>المجرد</w:t>
      </w:r>
      <w:r w:rsidRPr="00666906">
        <w:rPr>
          <w:rtl/>
        </w:rPr>
        <w:t xml:space="preserve"> </w:t>
      </w:r>
      <w:r w:rsidRPr="00B106EF">
        <w:rPr>
          <w:rtl/>
        </w:rPr>
        <w:t>الخاطر</w:t>
      </w:r>
      <w:r w:rsidR="001A7A1C">
        <w:rPr>
          <w:rFonts w:hint="cs"/>
          <w:rtl/>
        </w:rPr>
        <w:t xml:space="preserve"> ،</w:t>
      </w:r>
      <w:r w:rsidRPr="00666906">
        <w:rPr>
          <w:rtl/>
        </w:rPr>
        <w:t xml:space="preserve"> </w:t>
      </w:r>
      <w:r w:rsidRPr="00B106EF">
        <w:rPr>
          <w:rtl/>
        </w:rPr>
        <w:t>وهذه</w:t>
      </w:r>
      <w:r w:rsidRPr="00666906">
        <w:rPr>
          <w:rtl/>
        </w:rPr>
        <w:t xml:space="preserve"> </w:t>
      </w:r>
      <w:r w:rsidRPr="00B106EF">
        <w:rPr>
          <w:rtl/>
        </w:rPr>
        <w:t>مسألة</w:t>
      </w:r>
      <w:r w:rsidRPr="00666906">
        <w:rPr>
          <w:rtl/>
        </w:rPr>
        <w:t xml:space="preserve"> </w:t>
      </w:r>
      <w:r w:rsidRPr="00B106EF">
        <w:rPr>
          <w:rtl/>
        </w:rPr>
        <w:t>دقيقة</w:t>
      </w:r>
      <w:r w:rsidRPr="00666906">
        <w:rPr>
          <w:rtl/>
        </w:rPr>
        <w:t xml:space="preserve"> </w:t>
      </w:r>
      <w:r w:rsidRPr="00B106EF">
        <w:rPr>
          <w:rtl/>
        </w:rPr>
        <w:t>فإن</w:t>
      </w:r>
      <w:r w:rsidRPr="00666906">
        <w:rPr>
          <w:rtl/>
        </w:rPr>
        <w:t xml:space="preserve"> </w:t>
      </w:r>
      <w:r w:rsidRPr="00B106EF">
        <w:rPr>
          <w:rtl/>
        </w:rPr>
        <w:t>الخاطر</w:t>
      </w:r>
      <w:r w:rsidR="001A7A1C">
        <w:rPr>
          <w:rFonts w:hint="cs"/>
          <w:rtl/>
        </w:rPr>
        <w:t xml:space="preserve"> </w:t>
      </w:r>
      <w:r w:rsidRPr="00666906">
        <w:rPr>
          <w:rtl/>
        </w:rPr>
        <w:t xml:space="preserve"> </w:t>
      </w:r>
      <w:r w:rsidRPr="00B106EF">
        <w:rPr>
          <w:rtl/>
        </w:rPr>
        <w:t>ومنه</w:t>
      </w:r>
      <w:r w:rsidRPr="00666906">
        <w:rPr>
          <w:rtl/>
        </w:rPr>
        <w:t xml:space="preserve"> </w:t>
      </w:r>
      <w:r w:rsidRPr="00B106EF">
        <w:rPr>
          <w:rtl/>
        </w:rPr>
        <w:t>حديث</w:t>
      </w:r>
      <w:r w:rsidRPr="00666906">
        <w:rPr>
          <w:rtl/>
        </w:rPr>
        <w:t xml:space="preserve"> </w:t>
      </w:r>
      <w:r w:rsidRPr="00B106EF">
        <w:rPr>
          <w:rtl/>
        </w:rPr>
        <w:t>النفس</w:t>
      </w:r>
      <w:r w:rsidRPr="00666906">
        <w:rPr>
          <w:rtl/>
        </w:rPr>
        <w:t xml:space="preserve"> </w:t>
      </w:r>
      <w:r w:rsidR="001A7A1C">
        <w:rPr>
          <w:rFonts w:hint="cs"/>
          <w:rtl/>
        </w:rPr>
        <w:t>ف</w:t>
      </w:r>
      <w:r w:rsidRPr="00B106EF">
        <w:rPr>
          <w:rtl/>
        </w:rPr>
        <w:t>لا</w:t>
      </w:r>
      <w:r w:rsidRPr="00666906">
        <w:rPr>
          <w:rtl/>
        </w:rPr>
        <w:t xml:space="preserve"> </w:t>
      </w:r>
      <w:r w:rsidRPr="00B106EF">
        <w:rPr>
          <w:rtl/>
        </w:rPr>
        <w:lastRenderedPageBreak/>
        <w:t>تثريب</w:t>
      </w:r>
      <w:r w:rsidRPr="00666906">
        <w:rPr>
          <w:rtl/>
        </w:rPr>
        <w:t xml:space="preserve"> </w:t>
      </w:r>
      <w:r w:rsidRPr="00B106EF">
        <w:rPr>
          <w:rtl/>
        </w:rPr>
        <w:t>على</w:t>
      </w:r>
      <w:r w:rsidRPr="00666906">
        <w:rPr>
          <w:rtl/>
        </w:rPr>
        <w:t xml:space="preserve"> </w:t>
      </w:r>
      <w:r w:rsidRPr="00B106EF">
        <w:rPr>
          <w:rtl/>
        </w:rPr>
        <w:t>هذه</w:t>
      </w:r>
      <w:r w:rsidRPr="00666906">
        <w:rPr>
          <w:rtl/>
        </w:rPr>
        <w:t xml:space="preserve"> </w:t>
      </w:r>
      <w:r w:rsidRPr="00B106EF">
        <w:rPr>
          <w:rFonts w:hint="cs"/>
          <w:rtl/>
        </w:rPr>
        <w:t>الأمة</w:t>
      </w:r>
      <w:r w:rsidRPr="00666906">
        <w:rPr>
          <w:rtl/>
        </w:rPr>
        <w:t xml:space="preserve"> </w:t>
      </w:r>
      <w:r w:rsidR="009836D5">
        <w:rPr>
          <w:rFonts w:hint="cs"/>
          <w:rtl/>
        </w:rPr>
        <w:t xml:space="preserve">، </w:t>
      </w:r>
      <w:r w:rsidRPr="00B106EF">
        <w:rPr>
          <w:rtl/>
        </w:rPr>
        <w:t>من</w:t>
      </w:r>
      <w:r w:rsidRPr="00666906">
        <w:rPr>
          <w:rtl/>
        </w:rPr>
        <w:t xml:space="preserve"> </w:t>
      </w:r>
      <w:r w:rsidRPr="00B106EF">
        <w:rPr>
          <w:rtl/>
        </w:rPr>
        <w:t>هذا</w:t>
      </w:r>
      <w:r w:rsidRPr="00666906">
        <w:rPr>
          <w:rtl/>
        </w:rPr>
        <w:t xml:space="preserve"> </w:t>
      </w:r>
      <w:r w:rsidRPr="00B106EF">
        <w:rPr>
          <w:rtl/>
        </w:rPr>
        <w:t>فإن</w:t>
      </w:r>
      <w:r w:rsidRPr="00666906">
        <w:rPr>
          <w:rtl/>
        </w:rPr>
        <w:t xml:space="preserve"> </w:t>
      </w:r>
      <w:r w:rsidRPr="00B106EF">
        <w:rPr>
          <w:rtl/>
        </w:rPr>
        <w:t>الله</w:t>
      </w:r>
      <w:r w:rsidRPr="00666906">
        <w:rPr>
          <w:rtl/>
        </w:rPr>
        <w:t xml:space="preserve"> </w:t>
      </w:r>
      <w:r w:rsidRPr="00B106EF">
        <w:rPr>
          <w:rtl/>
        </w:rPr>
        <w:t>تجاوز</w:t>
      </w:r>
      <w:r w:rsidRPr="00666906">
        <w:rPr>
          <w:rtl/>
        </w:rPr>
        <w:t xml:space="preserve"> </w:t>
      </w:r>
      <w:r w:rsidRPr="00B106EF">
        <w:rPr>
          <w:rtl/>
        </w:rPr>
        <w:t>خصوصا</w:t>
      </w:r>
      <w:r w:rsidRPr="00666906">
        <w:rPr>
          <w:rtl/>
        </w:rPr>
        <w:t xml:space="preserve"> </w:t>
      </w:r>
      <w:r w:rsidRPr="00B106EF">
        <w:rPr>
          <w:rtl/>
        </w:rPr>
        <w:t>لهذه</w:t>
      </w:r>
      <w:r w:rsidRPr="00666906">
        <w:rPr>
          <w:rtl/>
        </w:rPr>
        <w:t xml:space="preserve"> </w:t>
      </w:r>
      <w:r w:rsidRPr="00B106EF">
        <w:rPr>
          <w:rFonts w:hint="cs"/>
          <w:rtl/>
        </w:rPr>
        <w:t>الأمة</w:t>
      </w:r>
      <w:r w:rsidRPr="00666906">
        <w:rPr>
          <w:rtl/>
        </w:rPr>
        <w:t xml:space="preserve"> </w:t>
      </w:r>
      <w:r w:rsidR="009836D5">
        <w:rPr>
          <w:rtl/>
        </w:rPr>
        <w:t>عن</w:t>
      </w:r>
      <w:r w:rsidR="009836D5">
        <w:rPr>
          <w:rFonts w:hint="cs"/>
          <w:rtl/>
        </w:rPr>
        <w:t>ه ،</w:t>
      </w:r>
      <w:r w:rsidRPr="00666906">
        <w:rPr>
          <w:rtl/>
        </w:rPr>
        <w:t xml:space="preserve"> </w:t>
      </w:r>
      <w:r w:rsidRPr="00B106EF">
        <w:rPr>
          <w:rtl/>
        </w:rPr>
        <w:t>فإن</w:t>
      </w:r>
      <w:r w:rsidRPr="00666906">
        <w:rPr>
          <w:rtl/>
        </w:rPr>
        <w:t xml:space="preserve"> </w:t>
      </w:r>
      <w:r w:rsidRPr="00B106EF">
        <w:rPr>
          <w:rtl/>
        </w:rPr>
        <w:t>الله</w:t>
      </w:r>
      <w:r w:rsidRPr="00666906">
        <w:rPr>
          <w:rtl/>
        </w:rPr>
        <w:t xml:space="preserve"> </w:t>
      </w:r>
      <w:r w:rsidRPr="00B106EF">
        <w:rPr>
          <w:rtl/>
        </w:rPr>
        <w:t>تجاوز</w:t>
      </w:r>
      <w:r w:rsidRPr="00666906">
        <w:rPr>
          <w:rtl/>
        </w:rPr>
        <w:t xml:space="preserve"> </w:t>
      </w:r>
      <w:r w:rsidR="00134FC0">
        <w:rPr>
          <w:rFonts w:hint="cs"/>
          <w:rtl/>
        </w:rPr>
        <w:t>لأم</w:t>
      </w:r>
      <w:r w:rsidR="009836D5">
        <w:rPr>
          <w:rFonts w:hint="cs"/>
          <w:rtl/>
        </w:rPr>
        <w:t>تي</w:t>
      </w:r>
      <w:r w:rsidRPr="00666906">
        <w:rPr>
          <w:rtl/>
        </w:rPr>
        <w:t xml:space="preserve"> </w:t>
      </w:r>
      <w:r w:rsidRPr="00B106EF">
        <w:rPr>
          <w:rtl/>
        </w:rPr>
        <w:t>ما</w:t>
      </w:r>
      <w:r w:rsidRPr="00666906">
        <w:rPr>
          <w:rtl/>
        </w:rPr>
        <w:t xml:space="preserve"> </w:t>
      </w:r>
      <w:r w:rsidRPr="00B106EF">
        <w:rPr>
          <w:rtl/>
        </w:rPr>
        <w:t>حدثت</w:t>
      </w:r>
      <w:r w:rsidRPr="00666906">
        <w:rPr>
          <w:rtl/>
        </w:rPr>
        <w:t xml:space="preserve"> </w:t>
      </w:r>
      <w:r w:rsidRPr="00B106EF">
        <w:rPr>
          <w:rtl/>
        </w:rPr>
        <w:t>به</w:t>
      </w:r>
      <w:r w:rsidRPr="00666906">
        <w:rPr>
          <w:rtl/>
        </w:rPr>
        <w:t xml:space="preserve"> </w:t>
      </w:r>
      <w:r w:rsidRPr="00B106EF">
        <w:rPr>
          <w:rtl/>
        </w:rPr>
        <w:t>أنفسها</w:t>
      </w:r>
      <w:r w:rsidRPr="00666906">
        <w:rPr>
          <w:rtl/>
        </w:rPr>
        <w:t xml:space="preserve"> </w:t>
      </w:r>
      <w:r w:rsidRPr="00B106EF">
        <w:rPr>
          <w:rtl/>
        </w:rPr>
        <w:t>ما</w:t>
      </w:r>
      <w:r w:rsidRPr="00666906">
        <w:rPr>
          <w:rtl/>
        </w:rPr>
        <w:t xml:space="preserve"> </w:t>
      </w:r>
      <w:r w:rsidRPr="00B106EF">
        <w:rPr>
          <w:rtl/>
        </w:rPr>
        <w:t>لم</w:t>
      </w:r>
      <w:r w:rsidRPr="00666906">
        <w:rPr>
          <w:rtl/>
        </w:rPr>
        <w:t xml:space="preserve"> </w:t>
      </w:r>
      <w:r w:rsidRPr="00B106EF">
        <w:rPr>
          <w:rtl/>
        </w:rPr>
        <w:t>تعمل</w:t>
      </w:r>
      <w:r w:rsidRPr="00666906">
        <w:rPr>
          <w:rtl/>
        </w:rPr>
        <w:t xml:space="preserve"> </w:t>
      </w:r>
      <w:r w:rsidRPr="00B106EF">
        <w:rPr>
          <w:rtl/>
        </w:rPr>
        <w:t>أو</w:t>
      </w:r>
      <w:r w:rsidRPr="00666906">
        <w:rPr>
          <w:rtl/>
        </w:rPr>
        <w:t xml:space="preserve"> </w:t>
      </w:r>
      <w:r w:rsidRPr="00B106EF">
        <w:rPr>
          <w:rtl/>
        </w:rPr>
        <w:t>تتكلم</w:t>
      </w:r>
      <w:r w:rsidRPr="00666906">
        <w:rPr>
          <w:rtl/>
        </w:rPr>
        <w:t xml:space="preserve"> </w:t>
      </w:r>
      <w:r w:rsidR="009836D5">
        <w:rPr>
          <w:rFonts w:hint="cs"/>
          <w:rtl/>
        </w:rPr>
        <w:t xml:space="preserve">. </w:t>
      </w:r>
      <w:r w:rsidRPr="00B106EF">
        <w:rPr>
          <w:rtl/>
        </w:rPr>
        <w:t>ولكن</w:t>
      </w:r>
      <w:r w:rsidRPr="00666906">
        <w:rPr>
          <w:rtl/>
        </w:rPr>
        <w:t xml:space="preserve"> </w:t>
      </w:r>
      <w:r w:rsidRPr="00B106EF">
        <w:rPr>
          <w:rtl/>
        </w:rPr>
        <w:t>المراد</w:t>
      </w:r>
      <w:r w:rsidRPr="00666906">
        <w:rPr>
          <w:rtl/>
        </w:rPr>
        <w:t xml:space="preserve"> </w:t>
      </w:r>
      <w:r w:rsidR="001A7A1C">
        <w:rPr>
          <w:rFonts w:hint="cs"/>
          <w:rtl/>
        </w:rPr>
        <w:t>ب</w:t>
      </w:r>
      <w:r w:rsidR="009836D5">
        <w:rPr>
          <w:rtl/>
        </w:rPr>
        <w:t>ال</w:t>
      </w:r>
      <w:r w:rsidR="009836D5">
        <w:rPr>
          <w:rFonts w:hint="cs"/>
          <w:rtl/>
        </w:rPr>
        <w:t>هم</w:t>
      </w:r>
      <w:r w:rsidRPr="00666906">
        <w:rPr>
          <w:rtl/>
        </w:rPr>
        <w:t xml:space="preserve"> </w:t>
      </w:r>
      <w:proofErr w:type="gramStart"/>
      <w:r w:rsidRPr="00B106EF">
        <w:rPr>
          <w:rtl/>
        </w:rPr>
        <w:t>العزم</w:t>
      </w:r>
      <w:r w:rsidRPr="00666906">
        <w:rPr>
          <w:rtl/>
        </w:rPr>
        <w:t xml:space="preserve"> </w:t>
      </w:r>
      <w:r w:rsidR="009836D5">
        <w:rPr>
          <w:rFonts w:hint="cs"/>
          <w:rtl/>
        </w:rPr>
        <w:t>،</w:t>
      </w:r>
      <w:proofErr w:type="gramEnd"/>
      <w:r w:rsidR="009836D5">
        <w:rPr>
          <w:rFonts w:hint="cs"/>
          <w:rtl/>
        </w:rPr>
        <w:t xml:space="preserve"> </w:t>
      </w:r>
      <w:r w:rsidRPr="00B106EF">
        <w:rPr>
          <w:rtl/>
        </w:rPr>
        <w:t>وهذا</w:t>
      </w:r>
      <w:r w:rsidRPr="00666906">
        <w:rPr>
          <w:rtl/>
        </w:rPr>
        <w:t xml:space="preserve"> </w:t>
      </w:r>
      <w:r w:rsidRPr="00B106EF">
        <w:rPr>
          <w:rtl/>
        </w:rPr>
        <w:t>مثاله</w:t>
      </w:r>
      <w:r w:rsidRPr="00666906">
        <w:rPr>
          <w:rtl/>
        </w:rPr>
        <w:t xml:space="preserve"> </w:t>
      </w:r>
      <w:r w:rsidRPr="00B106EF">
        <w:rPr>
          <w:rtl/>
        </w:rPr>
        <w:t>في</w:t>
      </w:r>
      <w:r w:rsidRPr="00666906">
        <w:rPr>
          <w:rtl/>
        </w:rPr>
        <w:t xml:space="preserve"> </w:t>
      </w:r>
      <w:r w:rsidRPr="00B106EF">
        <w:rPr>
          <w:rtl/>
        </w:rPr>
        <w:t>الحرم</w:t>
      </w:r>
      <w:r w:rsidR="009836D5">
        <w:rPr>
          <w:rFonts w:hint="cs"/>
          <w:rtl/>
        </w:rPr>
        <w:t xml:space="preserve"> (</w:t>
      </w:r>
      <w:r w:rsidR="001A7A1C" w:rsidRPr="001A7A1C">
        <w:rPr>
          <w:rtl/>
        </w:rPr>
        <w:t>وَمَنْ يُرِدْ فِيهِ بِإِلْحَادٍ بِظُلْمٍ نُذِقْهُ مِنْ عَذَابٍ أَلِيمٍ</w:t>
      </w:r>
      <w:r w:rsidR="001A7A1C" w:rsidRPr="001A7A1C">
        <w:rPr>
          <w:rStyle w:val="a7"/>
          <w:vertAlign w:val="baseline"/>
          <w:rtl/>
        </w:rPr>
        <w:t xml:space="preserve"> </w:t>
      </w:r>
      <w:r w:rsidR="00F324D8">
        <w:rPr>
          <w:rStyle w:val="a7"/>
          <w:rtl/>
        </w:rPr>
        <w:footnoteReference w:id="112"/>
      </w:r>
      <w:r w:rsidR="009836D5">
        <w:rPr>
          <w:rFonts w:hint="cs"/>
          <w:rtl/>
        </w:rPr>
        <w:t>)</w:t>
      </w:r>
      <w:r w:rsidRPr="00666906">
        <w:rPr>
          <w:rtl/>
        </w:rPr>
        <w:t xml:space="preserve">. </w:t>
      </w:r>
      <w:r w:rsidR="009836D5">
        <w:rPr>
          <w:rFonts w:hint="cs"/>
          <w:rtl/>
        </w:rPr>
        <w:t xml:space="preserve">فإنه إذا همّ أي عزم على إلحاد في الحرم ناله وعيد </w:t>
      </w:r>
      <w:proofErr w:type="gramStart"/>
      <w:r w:rsidR="009836D5">
        <w:rPr>
          <w:rFonts w:hint="cs"/>
          <w:rtl/>
        </w:rPr>
        <w:t>الله ،</w:t>
      </w:r>
      <w:proofErr w:type="gramEnd"/>
      <w:r w:rsidR="009836D5">
        <w:rPr>
          <w:rFonts w:hint="cs"/>
          <w:rtl/>
        </w:rPr>
        <w:t xml:space="preserve"> إما إذا كان مجرد حديث نفس من دون عزم فإن الله تجاوز عنه ، </w:t>
      </w:r>
      <w:r w:rsidRPr="00B106EF">
        <w:rPr>
          <w:rtl/>
        </w:rPr>
        <w:t>فإن</w:t>
      </w:r>
      <w:r w:rsidRPr="00666906">
        <w:rPr>
          <w:rtl/>
        </w:rPr>
        <w:t xml:space="preserve"> </w:t>
      </w:r>
      <w:r w:rsidRPr="00B106EF">
        <w:rPr>
          <w:rtl/>
        </w:rPr>
        <w:t>عملها</w:t>
      </w:r>
      <w:r w:rsidRPr="00666906">
        <w:rPr>
          <w:rtl/>
        </w:rPr>
        <w:t xml:space="preserve"> </w:t>
      </w:r>
      <w:r w:rsidRPr="00B106EF">
        <w:rPr>
          <w:rtl/>
        </w:rPr>
        <w:t>فاكتبوها</w:t>
      </w:r>
      <w:r w:rsidRPr="00666906">
        <w:rPr>
          <w:rtl/>
        </w:rPr>
        <w:t xml:space="preserve"> </w:t>
      </w:r>
      <w:r w:rsidRPr="00B106EF">
        <w:rPr>
          <w:rtl/>
        </w:rPr>
        <w:t>له</w:t>
      </w:r>
      <w:r w:rsidRPr="00666906">
        <w:rPr>
          <w:rtl/>
        </w:rPr>
        <w:t xml:space="preserve"> </w:t>
      </w:r>
      <w:r w:rsidRPr="00B106EF">
        <w:rPr>
          <w:rtl/>
        </w:rPr>
        <w:t>سيئة</w:t>
      </w:r>
      <w:r w:rsidRPr="00666906">
        <w:rPr>
          <w:rtl/>
        </w:rPr>
        <w:t xml:space="preserve"> </w:t>
      </w:r>
      <w:r w:rsidRPr="00B106EF">
        <w:rPr>
          <w:rtl/>
        </w:rPr>
        <w:t>فإن</w:t>
      </w:r>
      <w:r w:rsidRPr="00666906">
        <w:rPr>
          <w:rtl/>
        </w:rPr>
        <w:t xml:space="preserve"> </w:t>
      </w:r>
      <w:r w:rsidRPr="00B106EF">
        <w:rPr>
          <w:rtl/>
        </w:rPr>
        <w:t>تركها</w:t>
      </w:r>
      <w:r w:rsidRPr="00666906">
        <w:rPr>
          <w:rtl/>
        </w:rPr>
        <w:t xml:space="preserve"> </w:t>
      </w:r>
      <w:r w:rsidRPr="00B106EF">
        <w:rPr>
          <w:rtl/>
        </w:rPr>
        <w:t>من</w:t>
      </w:r>
      <w:r w:rsidRPr="00666906">
        <w:rPr>
          <w:rtl/>
        </w:rPr>
        <w:t xml:space="preserve"> </w:t>
      </w:r>
      <w:r w:rsidR="00134FC0">
        <w:rPr>
          <w:rFonts w:hint="cs"/>
          <w:rtl/>
        </w:rPr>
        <w:t>جر</w:t>
      </w:r>
      <w:r w:rsidR="00134FC0" w:rsidRPr="00B106EF">
        <w:rPr>
          <w:rFonts w:hint="cs"/>
          <w:rtl/>
        </w:rPr>
        <w:t>ائي</w:t>
      </w:r>
      <w:r w:rsidRPr="00666906">
        <w:rPr>
          <w:rtl/>
        </w:rPr>
        <w:t xml:space="preserve"> </w:t>
      </w:r>
      <w:r w:rsidRPr="00B106EF">
        <w:rPr>
          <w:rtl/>
        </w:rPr>
        <w:t>فاكتبوها</w:t>
      </w:r>
      <w:r w:rsidRPr="00666906">
        <w:rPr>
          <w:rtl/>
        </w:rPr>
        <w:t xml:space="preserve"> </w:t>
      </w:r>
      <w:r w:rsidRPr="00B106EF">
        <w:rPr>
          <w:rtl/>
        </w:rPr>
        <w:t>له</w:t>
      </w:r>
      <w:r w:rsidRPr="00666906">
        <w:rPr>
          <w:rtl/>
        </w:rPr>
        <w:t xml:space="preserve"> </w:t>
      </w:r>
      <w:r w:rsidRPr="00B106EF">
        <w:rPr>
          <w:rtl/>
        </w:rPr>
        <w:t>حسنه</w:t>
      </w:r>
      <w:r w:rsidR="001A7A1C">
        <w:rPr>
          <w:rFonts w:hint="cs"/>
          <w:rtl/>
        </w:rPr>
        <w:t xml:space="preserve"> ، و</w:t>
      </w:r>
      <w:r w:rsidRPr="00B106EF">
        <w:rPr>
          <w:rtl/>
        </w:rPr>
        <w:t>إذا</w:t>
      </w:r>
      <w:r w:rsidRPr="00666906">
        <w:rPr>
          <w:rtl/>
        </w:rPr>
        <w:t xml:space="preserve"> </w:t>
      </w:r>
      <w:r w:rsidRPr="00B106EF">
        <w:rPr>
          <w:rtl/>
        </w:rPr>
        <w:t>تركها</w:t>
      </w:r>
      <w:r w:rsidRPr="00666906">
        <w:rPr>
          <w:rtl/>
        </w:rPr>
        <w:t xml:space="preserve"> </w:t>
      </w:r>
      <w:r w:rsidRPr="00B106EF">
        <w:rPr>
          <w:rtl/>
        </w:rPr>
        <w:t>من</w:t>
      </w:r>
      <w:r w:rsidRPr="00666906">
        <w:rPr>
          <w:rtl/>
        </w:rPr>
        <w:t xml:space="preserve"> </w:t>
      </w:r>
      <w:r w:rsidR="009836D5">
        <w:rPr>
          <w:rtl/>
        </w:rPr>
        <w:t>ج</w:t>
      </w:r>
      <w:r w:rsidR="009836D5">
        <w:rPr>
          <w:rFonts w:hint="cs"/>
          <w:rtl/>
        </w:rPr>
        <w:t>ر</w:t>
      </w:r>
      <w:r w:rsidRPr="00B106EF">
        <w:rPr>
          <w:rtl/>
        </w:rPr>
        <w:t>اء</w:t>
      </w:r>
      <w:r w:rsidRPr="00666906">
        <w:rPr>
          <w:rtl/>
        </w:rPr>
        <w:t xml:space="preserve"> </w:t>
      </w:r>
      <w:r w:rsidRPr="00B106EF">
        <w:rPr>
          <w:rtl/>
        </w:rPr>
        <w:t>الله</w:t>
      </w:r>
      <w:r w:rsidRPr="00666906">
        <w:rPr>
          <w:rtl/>
        </w:rPr>
        <w:t xml:space="preserve"> </w:t>
      </w:r>
      <w:r w:rsidRPr="00B106EF">
        <w:rPr>
          <w:rtl/>
        </w:rPr>
        <w:t>أي</w:t>
      </w:r>
      <w:r w:rsidRPr="00666906">
        <w:rPr>
          <w:rtl/>
        </w:rPr>
        <w:t xml:space="preserve"> </w:t>
      </w:r>
      <w:r w:rsidRPr="00B106EF">
        <w:rPr>
          <w:rtl/>
        </w:rPr>
        <w:t>خوفا</w:t>
      </w:r>
      <w:r w:rsidRPr="00666906">
        <w:rPr>
          <w:rtl/>
        </w:rPr>
        <w:t xml:space="preserve"> </w:t>
      </w:r>
      <w:r w:rsidRPr="00B106EF">
        <w:rPr>
          <w:rtl/>
        </w:rPr>
        <w:t>من</w:t>
      </w:r>
      <w:r w:rsidRPr="00666906">
        <w:rPr>
          <w:rtl/>
        </w:rPr>
        <w:t xml:space="preserve"> </w:t>
      </w:r>
      <w:r w:rsidRPr="00B106EF">
        <w:rPr>
          <w:rtl/>
        </w:rPr>
        <w:t>الله</w:t>
      </w:r>
      <w:r w:rsidRPr="00666906">
        <w:rPr>
          <w:rtl/>
        </w:rPr>
        <w:t xml:space="preserve"> </w:t>
      </w:r>
      <w:r w:rsidRPr="00B106EF">
        <w:rPr>
          <w:rtl/>
        </w:rPr>
        <w:t>أو</w:t>
      </w:r>
      <w:r w:rsidRPr="00666906">
        <w:rPr>
          <w:rtl/>
        </w:rPr>
        <w:t xml:space="preserve"> </w:t>
      </w:r>
      <w:r w:rsidRPr="00B106EF">
        <w:rPr>
          <w:rtl/>
        </w:rPr>
        <w:t>رجاء</w:t>
      </w:r>
      <w:r w:rsidRPr="00666906">
        <w:rPr>
          <w:rtl/>
        </w:rPr>
        <w:t xml:space="preserve"> </w:t>
      </w:r>
      <w:r w:rsidRPr="00B106EF">
        <w:rPr>
          <w:rtl/>
        </w:rPr>
        <w:t>الثواب</w:t>
      </w:r>
      <w:r w:rsidRPr="00666906">
        <w:rPr>
          <w:rtl/>
        </w:rPr>
        <w:t xml:space="preserve"> . </w:t>
      </w:r>
      <w:r w:rsidRPr="00B106EF">
        <w:rPr>
          <w:rtl/>
        </w:rPr>
        <w:t>ولهذا</w:t>
      </w:r>
      <w:r w:rsidRPr="00666906">
        <w:rPr>
          <w:rtl/>
        </w:rPr>
        <w:t xml:space="preserve"> </w:t>
      </w:r>
      <w:r w:rsidRPr="00B106EF">
        <w:rPr>
          <w:rtl/>
        </w:rPr>
        <w:t>الملائكة</w:t>
      </w:r>
      <w:r w:rsidRPr="00666906">
        <w:rPr>
          <w:rtl/>
        </w:rPr>
        <w:t xml:space="preserve"> </w:t>
      </w:r>
      <w:r w:rsidRPr="00B106EF">
        <w:rPr>
          <w:rtl/>
        </w:rPr>
        <w:t>تحص</w:t>
      </w:r>
      <w:r w:rsidR="009836D5">
        <w:rPr>
          <w:rFonts w:hint="cs"/>
          <w:rtl/>
        </w:rPr>
        <w:t>ي</w:t>
      </w:r>
      <w:r w:rsidRPr="00666906">
        <w:rPr>
          <w:rtl/>
        </w:rPr>
        <w:t xml:space="preserve"> </w:t>
      </w:r>
      <w:r w:rsidRPr="00B106EF">
        <w:rPr>
          <w:rtl/>
        </w:rPr>
        <w:t>على</w:t>
      </w:r>
      <w:r w:rsidRPr="00666906">
        <w:rPr>
          <w:rtl/>
        </w:rPr>
        <w:t xml:space="preserve"> </w:t>
      </w:r>
      <w:r w:rsidRPr="00B106EF">
        <w:rPr>
          <w:rtl/>
        </w:rPr>
        <w:t>الإنسان</w:t>
      </w:r>
      <w:r w:rsidRPr="00666906">
        <w:rPr>
          <w:rtl/>
        </w:rPr>
        <w:t xml:space="preserve"> </w:t>
      </w:r>
      <w:r w:rsidRPr="00B106EF">
        <w:rPr>
          <w:rtl/>
        </w:rPr>
        <w:t>عمله</w:t>
      </w:r>
      <w:r w:rsidRPr="00666906">
        <w:rPr>
          <w:rtl/>
        </w:rPr>
        <w:t xml:space="preserve"> </w:t>
      </w:r>
      <w:r w:rsidR="009836D5">
        <w:rPr>
          <w:rFonts w:hint="cs"/>
          <w:rtl/>
        </w:rPr>
        <w:t>فت</w:t>
      </w:r>
      <w:r w:rsidRPr="00B106EF">
        <w:rPr>
          <w:rtl/>
        </w:rPr>
        <w:t>كتبه</w:t>
      </w:r>
      <w:r w:rsidRPr="00666906">
        <w:rPr>
          <w:rtl/>
        </w:rPr>
        <w:t xml:space="preserve"> </w:t>
      </w:r>
      <w:proofErr w:type="gramStart"/>
      <w:r w:rsidRPr="00B106EF">
        <w:rPr>
          <w:rtl/>
        </w:rPr>
        <w:t>عليه</w:t>
      </w:r>
      <w:r w:rsidRPr="00666906">
        <w:rPr>
          <w:rtl/>
        </w:rPr>
        <w:t xml:space="preserve"> </w:t>
      </w:r>
      <w:r w:rsidR="00DA67D9">
        <w:rPr>
          <w:rFonts w:hint="cs"/>
          <w:rtl/>
        </w:rPr>
        <w:t>،</w:t>
      </w:r>
      <w:proofErr w:type="gramEnd"/>
      <w:r w:rsidR="00DA67D9">
        <w:rPr>
          <w:rFonts w:hint="cs"/>
          <w:rtl/>
        </w:rPr>
        <w:t xml:space="preserve"> </w:t>
      </w:r>
      <w:r w:rsidRPr="00B106EF">
        <w:rPr>
          <w:rtl/>
        </w:rPr>
        <w:t>وينشر</w:t>
      </w:r>
      <w:r w:rsidRPr="00666906">
        <w:rPr>
          <w:rtl/>
        </w:rPr>
        <w:t xml:space="preserve"> </w:t>
      </w:r>
      <w:r w:rsidRPr="00B106EF">
        <w:rPr>
          <w:rtl/>
        </w:rPr>
        <w:t>عندئذ</w:t>
      </w:r>
      <w:r w:rsidR="009836D5">
        <w:rPr>
          <w:rFonts w:hint="cs"/>
          <w:rtl/>
        </w:rPr>
        <w:t xml:space="preserve"> ،</w:t>
      </w:r>
      <w:r w:rsidRPr="00666906">
        <w:rPr>
          <w:rtl/>
        </w:rPr>
        <w:t xml:space="preserve"> </w:t>
      </w:r>
      <w:r w:rsidRPr="00B106EF">
        <w:rPr>
          <w:rtl/>
        </w:rPr>
        <w:t>ولهذا</w:t>
      </w:r>
      <w:r w:rsidRPr="00666906">
        <w:rPr>
          <w:rtl/>
        </w:rPr>
        <w:t xml:space="preserve"> </w:t>
      </w:r>
      <w:r w:rsidRPr="00B106EF">
        <w:rPr>
          <w:rtl/>
        </w:rPr>
        <w:t>قال</w:t>
      </w:r>
      <w:r w:rsidRPr="00666906">
        <w:rPr>
          <w:rtl/>
        </w:rPr>
        <w:t xml:space="preserve"> </w:t>
      </w:r>
      <w:r w:rsidRPr="00B106EF">
        <w:rPr>
          <w:rtl/>
        </w:rPr>
        <w:t>من</w:t>
      </w:r>
      <w:r w:rsidRPr="00666906">
        <w:rPr>
          <w:rtl/>
        </w:rPr>
        <w:t xml:space="preserve"> </w:t>
      </w:r>
      <w:r w:rsidRPr="00B106EF">
        <w:rPr>
          <w:rtl/>
        </w:rPr>
        <w:t>قال</w:t>
      </w:r>
      <w:r w:rsidRPr="00666906">
        <w:rPr>
          <w:rtl/>
        </w:rPr>
        <w:t xml:space="preserve"> </w:t>
      </w:r>
      <w:r w:rsidRPr="00B106EF">
        <w:rPr>
          <w:rtl/>
        </w:rPr>
        <w:t>من</w:t>
      </w:r>
      <w:r w:rsidRPr="00666906">
        <w:rPr>
          <w:rtl/>
        </w:rPr>
        <w:t xml:space="preserve"> </w:t>
      </w:r>
      <w:r w:rsidRPr="00B106EF">
        <w:rPr>
          <w:rtl/>
        </w:rPr>
        <w:t>السلف</w:t>
      </w:r>
      <w:r w:rsidRPr="00666906">
        <w:rPr>
          <w:rtl/>
        </w:rPr>
        <w:t xml:space="preserve"> </w:t>
      </w:r>
      <w:r w:rsidRPr="00B106EF">
        <w:rPr>
          <w:rtl/>
        </w:rPr>
        <w:t>ويل</w:t>
      </w:r>
      <w:r w:rsidRPr="00666906">
        <w:rPr>
          <w:rtl/>
        </w:rPr>
        <w:t xml:space="preserve"> </w:t>
      </w:r>
      <w:r w:rsidRPr="00B106EF">
        <w:rPr>
          <w:rtl/>
        </w:rPr>
        <w:t>لمن</w:t>
      </w:r>
      <w:r w:rsidRPr="00666906">
        <w:rPr>
          <w:rtl/>
        </w:rPr>
        <w:t xml:space="preserve"> </w:t>
      </w:r>
      <w:r w:rsidRPr="00B106EF">
        <w:rPr>
          <w:rtl/>
        </w:rPr>
        <w:t>غل</w:t>
      </w:r>
      <w:r>
        <w:rPr>
          <w:rFonts w:hint="cs"/>
          <w:rtl/>
        </w:rPr>
        <w:t>ب</w:t>
      </w:r>
      <w:r w:rsidRPr="00B106EF">
        <w:rPr>
          <w:rtl/>
        </w:rPr>
        <w:t>ت</w:t>
      </w:r>
      <w:r w:rsidRPr="00666906">
        <w:rPr>
          <w:rtl/>
        </w:rPr>
        <w:t xml:space="preserve"> </w:t>
      </w:r>
      <w:r w:rsidR="0085479E" w:rsidRPr="00B106EF">
        <w:rPr>
          <w:rFonts w:hint="cs"/>
          <w:rtl/>
        </w:rPr>
        <w:t>آحاد</w:t>
      </w:r>
      <w:r w:rsidR="0085479E">
        <w:rPr>
          <w:rFonts w:hint="cs"/>
          <w:rtl/>
        </w:rPr>
        <w:t>ه</w:t>
      </w:r>
      <w:r w:rsidRPr="00666906">
        <w:rPr>
          <w:rtl/>
        </w:rPr>
        <w:t xml:space="preserve"> </w:t>
      </w:r>
      <w:r w:rsidRPr="00B106EF">
        <w:rPr>
          <w:rtl/>
        </w:rPr>
        <w:t>عشرات</w:t>
      </w:r>
      <w:r w:rsidR="009836D5">
        <w:rPr>
          <w:rFonts w:hint="cs"/>
          <w:rtl/>
        </w:rPr>
        <w:t>ه</w:t>
      </w:r>
      <w:r w:rsidRPr="00666906">
        <w:rPr>
          <w:rtl/>
        </w:rPr>
        <w:t xml:space="preserve">  . </w:t>
      </w:r>
      <w:r w:rsidR="001A7A1C">
        <w:rPr>
          <w:rFonts w:hint="cs"/>
          <w:rtl/>
        </w:rPr>
        <w:t>ف</w:t>
      </w:r>
      <w:r w:rsidRPr="00B106EF">
        <w:rPr>
          <w:rtl/>
        </w:rPr>
        <w:t>السيئة</w:t>
      </w:r>
      <w:r w:rsidRPr="00666906">
        <w:rPr>
          <w:rtl/>
        </w:rPr>
        <w:t xml:space="preserve"> </w:t>
      </w:r>
      <w:r w:rsidRPr="00B106EF">
        <w:rPr>
          <w:rtl/>
        </w:rPr>
        <w:t>غير</w:t>
      </w:r>
      <w:r w:rsidRPr="00666906">
        <w:rPr>
          <w:rtl/>
        </w:rPr>
        <w:t xml:space="preserve"> </w:t>
      </w:r>
      <w:r w:rsidRPr="00B106EF">
        <w:rPr>
          <w:rtl/>
        </w:rPr>
        <w:t>مضاعفة</w:t>
      </w:r>
      <w:r w:rsidRPr="00666906">
        <w:rPr>
          <w:rtl/>
        </w:rPr>
        <w:t xml:space="preserve"> </w:t>
      </w:r>
      <w:r w:rsidRPr="00B106EF">
        <w:rPr>
          <w:rtl/>
        </w:rPr>
        <w:t>إذا</w:t>
      </w:r>
      <w:r w:rsidRPr="00666906">
        <w:rPr>
          <w:rtl/>
        </w:rPr>
        <w:t xml:space="preserve"> </w:t>
      </w:r>
      <w:r w:rsidRPr="00B106EF">
        <w:rPr>
          <w:rtl/>
        </w:rPr>
        <w:t>غلبت</w:t>
      </w:r>
      <w:r w:rsidRPr="00666906">
        <w:rPr>
          <w:rtl/>
        </w:rPr>
        <w:t xml:space="preserve"> </w:t>
      </w:r>
      <w:r w:rsidRPr="00B106EF">
        <w:rPr>
          <w:rtl/>
        </w:rPr>
        <w:t>السيئة</w:t>
      </w:r>
      <w:r w:rsidRPr="00666906">
        <w:rPr>
          <w:rtl/>
        </w:rPr>
        <w:t xml:space="preserve"> </w:t>
      </w:r>
      <w:r w:rsidRPr="00B106EF">
        <w:rPr>
          <w:rtl/>
        </w:rPr>
        <w:t>عشرات</w:t>
      </w:r>
      <w:r w:rsidRPr="00666906">
        <w:rPr>
          <w:rtl/>
        </w:rPr>
        <w:t xml:space="preserve"> </w:t>
      </w:r>
      <w:r w:rsidRPr="00B106EF">
        <w:rPr>
          <w:rtl/>
        </w:rPr>
        <w:t>حسناته</w:t>
      </w:r>
      <w:r w:rsidRPr="00666906">
        <w:rPr>
          <w:rtl/>
        </w:rPr>
        <w:t xml:space="preserve"> </w:t>
      </w:r>
      <w:r w:rsidRPr="00B106EF">
        <w:rPr>
          <w:rtl/>
        </w:rPr>
        <w:t>المضاعفة</w:t>
      </w:r>
      <w:r w:rsidRPr="00666906">
        <w:rPr>
          <w:rtl/>
        </w:rPr>
        <w:t xml:space="preserve"> </w:t>
      </w:r>
      <w:r w:rsidRPr="00B106EF">
        <w:rPr>
          <w:rtl/>
        </w:rPr>
        <w:t>دل</w:t>
      </w:r>
      <w:r w:rsidRPr="00666906">
        <w:rPr>
          <w:rtl/>
        </w:rPr>
        <w:t xml:space="preserve"> </w:t>
      </w:r>
      <w:r w:rsidRPr="00B106EF">
        <w:rPr>
          <w:rtl/>
        </w:rPr>
        <w:t>على</w:t>
      </w:r>
      <w:r w:rsidRPr="00666906">
        <w:rPr>
          <w:rtl/>
        </w:rPr>
        <w:t xml:space="preserve"> </w:t>
      </w:r>
      <w:r w:rsidRPr="00B106EF">
        <w:rPr>
          <w:rtl/>
        </w:rPr>
        <w:t>كثرة</w:t>
      </w:r>
      <w:r w:rsidRPr="00666906">
        <w:rPr>
          <w:rtl/>
        </w:rPr>
        <w:t xml:space="preserve"> </w:t>
      </w:r>
      <w:r w:rsidRPr="00B106EF">
        <w:rPr>
          <w:rtl/>
        </w:rPr>
        <w:t>سيئاته</w:t>
      </w:r>
      <w:r w:rsidRPr="00666906">
        <w:rPr>
          <w:rtl/>
        </w:rPr>
        <w:t xml:space="preserve"> </w:t>
      </w:r>
      <w:r w:rsidR="009836D5">
        <w:rPr>
          <w:rtl/>
        </w:rPr>
        <w:t>و</w:t>
      </w:r>
      <w:r w:rsidR="009836D5">
        <w:rPr>
          <w:rFonts w:hint="cs"/>
          <w:rtl/>
        </w:rPr>
        <w:t>قلت</w:t>
      </w:r>
      <w:r w:rsidRPr="00666906">
        <w:rPr>
          <w:rtl/>
        </w:rPr>
        <w:t xml:space="preserve"> </w:t>
      </w:r>
      <w:r w:rsidRPr="00B106EF">
        <w:rPr>
          <w:rtl/>
        </w:rPr>
        <w:t>حسناته</w:t>
      </w:r>
      <w:r w:rsidRPr="00666906">
        <w:rPr>
          <w:rtl/>
        </w:rPr>
        <w:t xml:space="preserve"> </w:t>
      </w:r>
      <w:r w:rsidRPr="00B106EF">
        <w:rPr>
          <w:rtl/>
        </w:rPr>
        <w:t>إلا</w:t>
      </w:r>
      <w:r w:rsidRPr="00666906">
        <w:rPr>
          <w:rtl/>
        </w:rPr>
        <w:t xml:space="preserve"> </w:t>
      </w:r>
      <w:r w:rsidRPr="00B106EF">
        <w:rPr>
          <w:rtl/>
        </w:rPr>
        <w:t>سيئة</w:t>
      </w:r>
      <w:r w:rsidRPr="00666906">
        <w:rPr>
          <w:rtl/>
        </w:rPr>
        <w:t xml:space="preserve"> </w:t>
      </w:r>
      <w:r w:rsidRPr="00B106EF">
        <w:rPr>
          <w:rtl/>
        </w:rPr>
        <w:t>واحد</w:t>
      </w:r>
      <w:r w:rsidR="0085479E">
        <w:rPr>
          <w:rFonts w:hint="cs"/>
          <w:rtl/>
        </w:rPr>
        <w:t>ة</w:t>
      </w:r>
      <w:r w:rsidRPr="00666906">
        <w:rPr>
          <w:rtl/>
        </w:rPr>
        <w:t xml:space="preserve"> </w:t>
      </w:r>
      <w:r w:rsidRPr="00B106EF">
        <w:rPr>
          <w:rtl/>
        </w:rPr>
        <w:t>فهي</w:t>
      </w:r>
      <w:r w:rsidRPr="00666906">
        <w:rPr>
          <w:rtl/>
        </w:rPr>
        <w:t xml:space="preserve"> </w:t>
      </w:r>
      <w:r w:rsidRPr="00B106EF">
        <w:rPr>
          <w:rtl/>
        </w:rPr>
        <w:t>مضاعفة</w:t>
      </w:r>
      <w:r w:rsidRPr="00666906">
        <w:rPr>
          <w:rtl/>
        </w:rPr>
        <w:t xml:space="preserve"> </w:t>
      </w:r>
      <w:r w:rsidRPr="00B106EF">
        <w:rPr>
          <w:rtl/>
        </w:rPr>
        <w:t>بقدرها</w:t>
      </w:r>
      <w:r w:rsidR="009836D5">
        <w:rPr>
          <w:rFonts w:hint="cs"/>
          <w:rtl/>
        </w:rPr>
        <w:t xml:space="preserve"> لا </w:t>
      </w:r>
      <w:proofErr w:type="gramStart"/>
      <w:r w:rsidR="009836D5">
        <w:rPr>
          <w:rFonts w:hint="cs"/>
          <w:rtl/>
        </w:rPr>
        <w:t>بعددها ،</w:t>
      </w:r>
      <w:proofErr w:type="gramEnd"/>
      <w:r w:rsidRPr="00666906">
        <w:rPr>
          <w:rtl/>
        </w:rPr>
        <w:t xml:space="preserve"> </w:t>
      </w:r>
      <w:r w:rsidRPr="00B106EF">
        <w:rPr>
          <w:rtl/>
        </w:rPr>
        <w:t>وهي</w:t>
      </w:r>
      <w:r w:rsidRPr="00666906">
        <w:rPr>
          <w:rtl/>
        </w:rPr>
        <w:t xml:space="preserve"> </w:t>
      </w:r>
      <w:r w:rsidRPr="00B106EF">
        <w:rPr>
          <w:rtl/>
        </w:rPr>
        <w:t>السيئة</w:t>
      </w:r>
      <w:r w:rsidRPr="00666906">
        <w:rPr>
          <w:rtl/>
        </w:rPr>
        <w:t xml:space="preserve"> </w:t>
      </w:r>
      <w:r w:rsidRPr="00B106EF">
        <w:rPr>
          <w:rtl/>
        </w:rPr>
        <w:t>في</w:t>
      </w:r>
      <w:r w:rsidRPr="00666906">
        <w:rPr>
          <w:rtl/>
        </w:rPr>
        <w:t xml:space="preserve"> </w:t>
      </w:r>
      <w:r w:rsidRPr="00B106EF">
        <w:rPr>
          <w:rtl/>
        </w:rPr>
        <w:t>الحرم</w:t>
      </w:r>
      <w:r w:rsidRPr="00666906">
        <w:rPr>
          <w:rtl/>
        </w:rPr>
        <w:t xml:space="preserve"> </w:t>
      </w:r>
      <w:r w:rsidRPr="00B106EF">
        <w:rPr>
          <w:rtl/>
        </w:rPr>
        <w:t>فإن</w:t>
      </w:r>
      <w:r w:rsidRPr="00666906">
        <w:rPr>
          <w:rtl/>
        </w:rPr>
        <w:t xml:space="preserve"> </w:t>
      </w:r>
      <w:r w:rsidRPr="00B106EF">
        <w:rPr>
          <w:rtl/>
        </w:rPr>
        <w:t>السيئة</w:t>
      </w:r>
      <w:r w:rsidRPr="00666906">
        <w:rPr>
          <w:rtl/>
        </w:rPr>
        <w:t xml:space="preserve"> </w:t>
      </w:r>
      <w:r w:rsidRPr="00B106EF">
        <w:rPr>
          <w:rtl/>
        </w:rPr>
        <w:t>في</w:t>
      </w:r>
      <w:r w:rsidRPr="00666906">
        <w:rPr>
          <w:rtl/>
        </w:rPr>
        <w:t xml:space="preserve"> </w:t>
      </w:r>
      <w:r w:rsidRPr="00B106EF">
        <w:rPr>
          <w:rtl/>
        </w:rPr>
        <w:t>الحرم</w:t>
      </w:r>
      <w:r w:rsidRPr="00666906">
        <w:rPr>
          <w:rtl/>
        </w:rPr>
        <w:t xml:space="preserve"> </w:t>
      </w:r>
      <w:r w:rsidRPr="00B106EF">
        <w:rPr>
          <w:rtl/>
        </w:rPr>
        <w:t>تضاعف</w:t>
      </w:r>
      <w:r w:rsidRPr="00666906">
        <w:rPr>
          <w:rtl/>
        </w:rPr>
        <w:t xml:space="preserve"> </w:t>
      </w:r>
      <w:r w:rsidRPr="00B106EF">
        <w:rPr>
          <w:rtl/>
        </w:rPr>
        <w:t>في</w:t>
      </w:r>
      <w:r w:rsidRPr="00666906">
        <w:rPr>
          <w:rtl/>
        </w:rPr>
        <w:t xml:space="preserve"> </w:t>
      </w:r>
      <w:r w:rsidRPr="00B106EF">
        <w:rPr>
          <w:rtl/>
        </w:rPr>
        <w:t>كميتها</w:t>
      </w:r>
      <w:r w:rsidRPr="00666906">
        <w:rPr>
          <w:rtl/>
        </w:rPr>
        <w:t xml:space="preserve"> </w:t>
      </w:r>
      <w:r w:rsidRPr="00B106EF">
        <w:rPr>
          <w:rtl/>
        </w:rPr>
        <w:t>وقدرها</w:t>
      </w:r>
      <w:r w:rsidRPr="00666906">
        <w:rPr>
          <w:rtl/>
        </w:rPr>
        <w:t xml:space="preserve"> </w:t>
      </w:r>
      <w:r w:rsidRPr="00B106EF">
        <w:rPr>
          <w:rtl/>
        </w:rPr>
        <w:t>لا</w:t>
      </w:r>
      <w:r w:rsidRPr="00666906">
        <w:rPr>
          <w:rtl/>
        </w:rPr>
        <w:t xml:space="preserve"> </w:t>
      </w:r>
      <w:r w:rsidRPr="00B106EF">
        <w:rPr>
          <w:rtl/>
        </w:rPr>
        <w:t>في</w:t>
      </w:r>
      <w:r w:rsidRPr="00666906">
        <w:rPr>
          <w:rtl/>
        </w:rPr>
        <w:t xml:space="preserve"> </w:t>
      </w:r>
      <w:r w:rsidRPr="00B106EF">
        <w:rPr>
          <w:rtl/>
        </w:rPr>
        <w:t>عددها</w:t>
      </w:r>
      <w:r w:rsidR="001A61AC">
        <w:rPr>
          <w:rFonts w:hint="cs"/>
          <w:rtl/>
        </w:rPr>
        <w:t xml:space="preserve"> ،</w:t>
      </w:r>
      <w:r w:rsidRPr="00666906">
        <w:rPr>
          <w:rtl/>
        </w:rPr>
        <w:t xml:space="preserve"> </w:t>
      </w:r>
      <w:r w:rsidRPr="00B106EF">
        <w:rPr>
          <w:rtl/>
        </w:rPr>
        <w:t>وإلا</w:t>
      </w:r>
      <w:r w:rsidRPr="00666906">
        <w:rPr>
          <w:rtl/>
        </w:rPr>
        <w:t xml:space="preserve"> </w:t>
      </w:r>
      <w:r w:rsidR="009836D5">
        <w:rPr>
          <w:rFonts w:hint="cs"/>
          <w:rtl/>
        </w:rPr>
        <w:t>أمتن</w:t>
      </w:r>
      <w:r w:rsidRPr="00666906">
        <w:rPr>
          <w:rtl/>
        </w:rPr>
        <w:t xml:space="preserve"> </w:t>
      </w:r>
      <w:r w:rsidRPr="00B106EF">
        <w:rPr>
          <w:rtl/>
        </w:rPr>
        <w:t>الله</w:t>
      </w:r>
      <w:r w:rsidRPr="00666906">
        <w:rPr>
          <w:rtl/>
        </w:rPr>
        <w:t xml:space="preserve"> </w:t>
      </w:r>
      <w:r w:rsidRPr="00B106EF">
        <w:rPr>
          <w:rtl/>
        </w:rPr>
        <w:t>أن</w:t>
      </w:r>
      <w:r w:rsidRPr="00666906">
        <w:rPr>
          <w:rtl/>
        </w:rPr>
        <w:t xml:space="preserve"> </w:t>
      </w:r>
      <w:r w:rsidRPr="00B106EF">
        <w:rPr>
          <w:rtl/>
        </w:rPr>
        <w:t>السيئة</w:t>
      </w:r>
      <w:r w:rsidRPr="00666906">
        <w:rPr>
          <w:rtl/>
        </w:rPr>
        <w:t xml:space="preserve"> </w:t>
      </w:r>
      <w:r w:rsidRPr="00B106EF">
        <w:rPr>
          <w:rtl/>
        </w:rPr>
        <w:t>بسيئة</w:t>
      </w:r>
      <w:r w:rsidRPr="00666906">
        <w:rPr>
          <w:rtl/>
        </w:rPr>
        <w:t xml:space="preserve"> . </w:t>
      </w:r>
    </w:p>
    <w:p w:rsidR="00A11B57" w:rsidRDefault="00102136" w:rsidP="009D03C9">
      <w:pPr>
        <w:spacing w:after="0" w:line="240" w:lineRule="auto"/>
        <w:jc w:val="both"/>
        <w:rPr>
          <w:rtl/>
        </w:rPr>
      </w:pPr>
      <w:r w:rsidRPr="00B106EF">
        <w:rPr>
          <w:rtl/>
        </w:rPr>
        <w:t>يقول</w:t>
      </w:r>
      <w:r w:rsidRPr="00666906">
        <w:rPr>
          <w:rtl/>
        </w:rPr>
        <w:t xml:space="preserve"> </w:t>
      </w:r>
      <w:r w:rsidRPr="00B106EF">
        <w:rPr>
          <w:rtl/>
        </w:rPr>
        <w:t>رحمه</w:t>
      </w:r>
      <w:r w:rsidRPr="00666906">
        <w:rPr>
          <w:rtl/>
        </w:rPr>
        <w:t xml:space="preserve"> </w:t>
      </w:r>
      <w:r w:rsidRPr="00B106EF">
        <w:rPr>
          <w:rtl/>
        </w:rPr>
        <w:t>الله</w:t>
      </w:r>
      <w:r w:rsidRPr="00666906">
        <w:rPr>
          <w:rtl/>
        </w:rPr>
        <w:t xml:space="preserve"> </w:t>
      </w:r>
      <w:r w:rsidRPr="0085479E">
        <w:rPr>
          <w:b/>
          <w:bCs/>
          <w:rtl/>
        </w:rPr>
        <w:t xml:space="preserve">في يوم كان مقداره خمسين ألف سنه لو كان غير الله </w:t>
      </w:r>
      <w:proofErr w:type="gramStart"/>
      <w:r w:rsidRPr="0085479E">
        <w:rPr>
          <w:b/>
          <w:bCs/>
          <w:rtl/>
        </w:rPr>
        <w:t xml:space="preserve">الحاكم </w:t>
      </w:r>
      <w:r w:rsidR="009D03C9">
        <w:rPr>
          <w:rFonts w:hint="cs"/>
          <w:b/>
          <w:bCs/>
          <w:rtl/>
        </w:rPr>
        <w:t>،</w:t>
      </w:r>
      <w:proofErr w:type="gramEnd"/>
      <w:r w:rsidR="009D03C9">
        <w:rPr>
          <w:rFonts w:hint="cs"/>
          <w:b/>
          <w:bCs/>
          <w:rtl/>
        </w:rPr>
        <w:t xml:space="preserve"> </w:t>
      </w:r>
      <w:r w:rsidRPr="0085479E">
        <w:rPr>
          <w:b/>
          <w:bCs/>
          <w:rtl/>
        </w:rPr>
        <w:t xml:space="preserve">لكنه يلى الحكم بينهم بعدله مقدار </w:t>
      </w:r>
      <w:proofErr w:type="spellStart"/>
      <w:r w:rsidRPr="0085479E">
        <w:rPr>
          <w:b/>
          <w:bCs/>
          <w:rtl/>
        </w:rPr>
        <w:t>القائله</w:t>
      </w:r>
      <w:proofErr w:type="spellEnd"/>
      <w:r w:rsidRPr="0085479E">
        <w:rPr>
          <w:b/>
          <w:bCs/>
          <w:rtl/>
        </w:rPr>
        <w:t xml:space="preserve"> في الدنيا</w:t>
      </w:r>
      <w:r w:rsidRPr="00666906">
        <w:rPr>
          <w:rtl/>
        </w:rPr>
        <w:t xml:space="preserve"> </w:t>
      </w:r>
      <w:r w:rsidR="0085479E">
        <w:rPr>
          <w:rFonts w:hint="cs"/>
          <w:rtl/>
        </w:rPr>
        <w:t xml:space="preserve">، </w:t>
      </w:r>
      <w:r w:rsidRPr="00B106EF">
        <w:rPr>
          <w:rtl/>
        </w:rPr>
        <w:t>في</w:t>
      </w:r>
      <w:r w:rsidRPr="00666906">
        <w:rPr>
          <w:rtl/>
        </w:rPr>
        <w:t xml:space="preserve"> </w:t>
      </w:r>
      <w:r w:rsidRPr="00B106EF">
        <w:rPr>
          <w:rtl/>
        </w:rPr>
        <w:t>يوم</w:t>
      </w:r>
      <w:r w:rsidRPr="00666906">
        <w:rPr>
          <w:rtl/>
        </w:rPr>
        <w:t xml:space="preserve"> </w:t>
      </w:r>
      <w:r w:rsidRPr="00B106EF">
        <w:rPr>
          <w:rtl/>
        </w:rPr>
        <w:t>كان</w:t>
      </w:r>
      <w:r w:rsidRPr="00666906">
        <w:rPr>
          <w:rtl/>
        </w:rPr>
        <w:t xml:space="preserve"> </w:t>
      </w:r>
      <w:r w:rsidRPr="00B106EF">
        <w:rPr>
          <w:rtl/>
        </w:rPr>
        <w:t>مقداره</w:t>
      </w:r>
      <w:r w:rsidRPr="00666906">
        <w:rPr>
          <w:rtl/>
        </w:rPr>
        <w:t xml:space="preserve"> </w:t>
      </w:r>
      <w:r w:rsidRPr="00B106EF">
        <w:rPr>
          <w:rtl/>
        </w:rPr>
        <w:t>خمسين</w:t>
      </w:r>
      <w:r w:rsidRPr="00666906">
        <w:rPr>
          <w:rtl/>
        </w:rPr>
        <w:t xml:space="preserve"> </w:t>
      </w:r>
      <w:r w:rsidRPr="00B106EF">
        <w:rPr>
          <w:rtl/>
        </w:rPr>
        <w:t>ألف</w:t>
      </w:r>
      <w:r w:rsidRPr="00666906">
        <w:rPr>
          <w:rtl/>
        </w:rPr>
        <w:t xml:space="preserve"> </w:t>
      </w:r>
      <w:r w:rsidRPr="00B106EF">
        <w:rPr>
          <w:rtl/>
        </w:rPr>
        <w:t>سنه</w:t>
      </w:r>
      <w:r w:rsidRPr="00666906">
        <w:rPr>
          <w:rtl/>
        </w:rPr>
        <w:t xml:space="preserve"> </w:t>
      </w:r>
      <w:r w:rsidRPr="00B106EF">
        <w:rPr>
          <w:rtl/>
        </w:rPr>
        <w:t>إشارة</w:t>
      </w:r>
      <w:r w:rsidRPr="00666906">
        <w:rPr>
          <w:rtl/>
        </w:rPr>
        <w:t xml:space="preserve"> </w:t>
      </w:r>
      <w:r w:rsidRPr="00B106EF">
        <w:rPr>
          <w:rtl/>
        </w:rPr>
        <w:t>إلي</w:t>
      </w:r>
      <w:r w:rsidRPr="00666906">
        <w:rPr>
          <w:rtl/>
        </w:rPr>
        <w:t xml:space="preserve"> </w:t>
      </w:r>
      <w:r w:rsidRPr="00B106EF">
        <w:rPr>
          <w:rtl/>
        </w:rPr>
        <w:t>أن</w:t>
      </w:r>
      <w:r w:rsidRPr="00666906">
        <w:rPr>
          <w:rtl/>
        </w:rPr>
        <w:t xml:space="preserve"> </w:t>
      </w:r>
      <w:r w:rsidRPr="00B106EF">
        <w:rPr>
          <w:rtl/>
        </w:rPr>
        <w:t>هذا</w:t>
      </w:r>
      <w:r w:rsidRPr="00666906">
        <w:rPr>
          <w:rtl/>
        </w:rPr>
        <w:t xml:space="preserve"> </w:t>
      </w:r>
      <w:r w:rsidRPr="00B106EF">
        <w:rPr>
          <w:rtl/>
        </w:rPr>
        <w:t>العدد</w:t>
      </w:r>
      <w:r w:rsidRPr="00666906">
        <w:rPr>
          <w:rtl/>
        </w:rPr>
        <w:t xml:space="preserve"> </w:t>
      </w:r>
      <w:r w:rsidRPr="00B106EF">
        <w:rPr>
          <w:rtl/>
        </w:rPr>
        <w:t>ما</w:t>
      </w:r>
      <w:r w:rsidRPr="00666906">
        <w:rPr>
          <w:rtl/>
        </w:rPr>
        <w:t xml:space="preserve"> </w:t>
      </w:r>
      <w:r w:rsidRPr="00B106EF">
        <w:rPr>
          <w:rtl/>
        </w:rPr>
        <w:t>يعقله</w:t>
      </w:r>
      <w:r w:rsidRPr="00666906">
        <w:rPr>
          <w:rtl/>
        </w:rPr>
        <w:t xml:space="preserve"> </w:t>
      </w:r>
      <w:r w:rsidRPr="00B106EF">
        <w:rPr>
          <w:rtl/>
        </w:rPr>
        <w:t>الناس</w:t>
      </w:r>
      <w:r w:rsidRPr="00666906">
        <w:rPr>
          <w:rtl/>
        </w:rPr>
        <w:t xml:space="preserve"> </w:t>
      </w:r>
      <w:r w:rsidRPr="00B106EF">
        <w:rPr>
          <w:rtl/>
        </w:rPr>
        <w:t>من</w:t>
      </w:r>
      <w:r w:rsidRPr="00666906">
        <w:rPr>
          <w:rtl/>
        </w:rPr>
        <w:t xml:space="preserve"> </w:t>
      </w:r>
      <w:r w:rsidR="003502AF">
        <w:rPr>
          <w:rFonts w:hint="cs"/>
          <w:rtl/>
        </w:rPr>
        <w:t>س</w:t>
      </w:r>
      <w:r w:rsidR="0085479E">
        <w:rPr>
          <w:rFonts w:hint="cs"/>
          <w:rtl/>
        </w:rPr>
        <w:t>ِ</w:t>
      </w:r>
      <w:r w:rsidR="003502AF">
        <w:rPr>
          <w:rFonts w:hint="cs"/>
          <w:rtl/>
        </w:rPr>
        <w:t>ني</w:t>
      </w:r>
      <w:r w:rsidRPr="00666906">
        <w:rPr>
          <w:rtl/>
        </w:rPr>
        <w:t xml:space="preserve"> </w:t>
      </w:r>
      <w:r w:rsidRPr="00B106EF">
        <w:rPr>
          <w:rtl/>
        </w:rPr>
        <w:t>الدنيا</w:t>
      </w:r>
      <w:r w:rsidRPr="00666906">
        <w:rPr>
          <w:rtl/>
        </w:rPr>
        <w:t xml:space="preserve"> </w:t>
      </w:r>
      <w:r w:rsidRPr="00B106EF">
        <w:rPr>
          <w:rtl/>
        </w:rPr>
        <w:t>من</w:t>
      </w:r>
      <w:r w:rsidRPr="00666906">
        <w:rPr>
          <w:rtl/>
        </w:rPr>
        <w:t xml:space="preserve"> </w:t>
      </w:r>
      <w:r w:rsidRPr="00B106EF">
        <w:rPr>
          <w:rtl/>
        </w:rPr>
        <w:t>طول</w:t>
      </w:r>
      <w:r w:rsidR="0085479E">
        <w:rPr>
          <w:rFonts w:hint="cs"/>
          <w:rtl/>
        </w:rPr>
        <w:t>ه ،</w:t>
      </w:r>
      <w:r w:rsidRPr="00666906">
        <w:rPr>
          <w:rtl/>
        </w:rPr>
        <w:t xml:space="preserve"> </w:t>
      </w:r>
      <w:r w:rsidRPr="00B106EF">
        <w:rPr>
          <w:rtl/>
        </w:rPr>
        <w:t>لو</w:t>
      </w:r>
      <w:r w:rsidRPr="00666906">
        <w:rPr>
          <w:rtl/>
        </w:rPr>
        <w:t xml:space="preserve"> </w:t>
      </w:r>
      <w:r w:rsidRPr="00B106EF">
        <w:rPr>
          <w:rtl/>
        </w:rPr>
        <w:t>تولى</w:t>
      </w:r>
      <w:r w:rsidRPr="00666906">
        <w:rPr>
          <w:rtl/>
        </w:rPr>
        <w:t xml:space="preserve"> </w:t>
      </w:r>
      <w:r w:rsidRPr="00B106EF">
        <w:rPr>
          <w:rtl/>
        </w:rPr>
        <w:t>الحكم</w:t>
      </w:r>
      <w:r w:rsidRPr="00666906">
        <w:rPr>
          <w:rtl/>
        </w:rPr>
        <w:t xml:space="preserve"> </w:t>
      </w:r>
      <w:r w:rsidRPr="00B106EF">
        <w:rPr>
          <w:rtl/>
        </w:rPr>
        <w:t>بين</w:t>
      </w:r>
      <w:r w:rsidRPr="00666906">
        <w:rPr>
          <w:rtl/>
        </w:rPr>
        <w:t xml:space="preserve"> </w:t>
      </w:r>
      <w:r w:rsidRPr="00B106EF">
        <w:rPr>
          <w:rtl/>
        </w:rPr>
        <w:t>الخلق</w:t>
      </w:r>
      <w:r w:rsidRPr="00666906">
        <w:rPr>
          <w:rtl/>
        </w:rPr>
        <w:t xml:space="preserve"> </w:t>
      </w:r>
      <w:r w:rsidRPr="00B106EF">
        <w:rPr>
          <w:rtl/>
        </w:rPr>
        <w:t>غير</w:t>
      </w:r>
      <w:r w:rsidRPr="00666906">
        <w:rPr>
          <w:rtl/>
        </w:rPr>
        <w:t xml:space="preserve"> </w:t>
      </w:r>
      <w:r w:rsidRPr="00B106EF">
        <w:rPr>
          <w:rtl/>
        </w:rPr>
        <w:t>الله</w:t>
      </w:r>
      <w:r w:rsidR="00A11B57">
        <w:rPr>
          <w:rFonts w:hint="cs"/>
          <w:rtl/>
        </w:rPr>
        <w:t xml:space="preserve"> ،</w:t>
      </w:r>
      <w:r w:rsidRPr="00666906">
        <w:rPr>
          <w:rtl/>
        </w:rPr>
        <w:t xml:space="preserve"> </w:t>
      </w:r>
      <w:r w:rsidRPr="00B106EF">
        <w:rPr>
          <w:rtl/>
        </w:rPr>
        <w:t>أما</w:t>
      </w:r>
      <w:r w:rsidRPr="00666906">
        <w:rPr>
          <w:rtl/>
        </w:rPr>
        <w:t xml:space="preserve"> </w:t>
      </w:r>
      <w:r w:rsidRPr="00B106EF">
        <w:rPr>
          <w:rtl/>
        </w:rPr>
        <w:t>الله</w:t>
      </w:r>
      <w:r w:rsidRPr="00666906">
        <w:rPr>
          <w:rtl/>
        </w:rPr>
        <w:t xml:space="preserve"> </w:t>
      </w:r>
      <w:r w:rsidRPr="00B106EF">
        <w:rPr>
          <w:rtl/>
        </w:rPr>
        <w:t>جل</w:t>
      </w:r>
      <w:r w:rsidRPr="00666906">
        <w:rPr>
          <w:rtl/>
        </w:rPr>
        <w:t xml:space="preserve"> </w:t>
      </w:r>
      <w:r w:rsidRPr="00B106EF">
        <w:rPr>
          <w:rtl/>
        </w:rPr>
        <w:t>وعلا</w:t>
      </w:r>
      <w:r w:rsidRPr="00666906">
        <w:rPr>
          <w:rtl/>
        </w:rPr>
        <w:t xml:space="preserve"> </w:t>
      </w:r>
      <w:r w:rsidRPr="00B106EF">
        <w:rPr>
          <w:rtl/>
        </w:rPr>
        <w:t>فإن</w:t>
      </w:r>
      <w:r w:rsidRPr="00666906">
        <w:rPr>
          <w:rtl/>
        </w:rPr>
        <w:t xml:space="preserve"> </w:t>
      </w:r>
      <w:r w:rsidRPr="00B106EF">
        <w:rPr>
          <w:rtl/>
        </w:rPr>
        <w:t>هذا</w:t>
      </w:r>
      <w:r w:rsidRPr="00666906">
        <w:rPr>
          <w:rtl/>
        </w:rPr>
        <w:t xml:space="preserve"> </w:t>
      </w:r>
      <w:r w:rsidRPr="00B106EF">
        <w:rPr>
          <w:rtl/>
        </w:rPr>
        <w:t>الحكم</w:t>
      </w:r>
      <w:r w:rsidRPr="00666906">
        <w:rPr>
          <w:rtl/>
        </w:rPr>
        <w:t xml:space="preserve"> </w:t>
      </w:r>
      <w:r w:rsidRPr="00B106EF">
        <w:rPr>
          <w:rtl/>
        </w:rPr>
        <w:t>لا</w:t>
      </w:r>
      <w:r w:rsidRPr="00666906">
        <w:rPr>
          <w:rtl/>
        </w:rPr>
        <w:t xml:space="preserve"> </w:t>
      </w:r>
      <w:r w:rsidRPr="00B106EF">
        <w:rPr>
          <w:rtl/>
        </w:rPr>
        <w:t>يأخذ</w:t>
      </w:r>
      <w:r w:rsidRPr="00666906">
        <w:rPr>
          <w:rtl/>
        </w:rPr>
        <w:t xml:space="preserve"> </w:t>
      </w:r>
      <w:r w:rsidRPr="00B106EF">
        <w:rPr>
          <w:rtl/>
        </w:rPr>
        <w:t>منه</w:t>
      </w:r>
      <w:r w:rsidRPr="00666906">
        <w:rPr>
          <w:rtl/>
        </w:rPr>
        <w:t xml:space="preserve"> </w:t>
      </w:r>
      <w:r w:rsidRPr="00B106EF">
        <w:rPr>
          <w:rtl/>
        </w:rPr>
        <w:t>هذا</w:t>
      </w:r>
      <w:r w:rsidRPr="00666906">
        <w:rPr>
          <w:rtl/>
        </w:rPr>
        <w:t xml:space="preserve"> </w:t>
      </w:r>
      <w:r w:rsidRPr="00B106EF">
        <w:rPr>
          <w:rtl/>
        </w:rPr>
        <w:t>المقدار</w:t>
      </w:r>
      <w:r w:rsidR="003502AF">
        <w:rPr>
          <w:rFonts w:hint="cs"/>
          <w:rtl/>
        </w:rPr>
        <w:t xml:space="preserve"> .</w:t>
      </w:r>
      <w:r w:rsidRPr="00666906">
        <w:rPr>
          <w:rtl/>
        </w:rPr>
        <w:t xml:space="preserve"> </w:t>
      </w:r>
      <w:r w:rsidRPr="00B106EF">
        <w:rPr>
          <w:rtl/>
        </w:rPr>
        <w:t>بل</w:t>
      </w:r>
      <w:r w:rsidRPr="00666906">
        <w:rPr>
          <w:rtl/>
        </w:rPr>
        <w:t xml:space="preserve"> </w:t>
      </w:r>
      <w:r w:rsidRPr="00B106EF">
        <w:rPr>
          <w:rtl/>
        </w:rPr>
        <w:t>يكون</w:t>
      </w:r>
      <w:r w:rsidRPr="00666906">
        <w:rPr>
          <w:rtl/>
        </w:rPr>
        <w:t xml:space="preserve"> </w:t>
      </w:r>
      <w:r w:rsidRPr="00B106EF">
        <w:rPr>
          <w:rtl/>
        </w:rPr>
        <w:t>كالقائلة</w:t>
      </w:r>
      <w:r w:rsidRPr="00666906">
        <w:rPr>
          <w:rtl/>
        </w:rPr>
        <w:t xml:space="preserve"> </w:t>
      </w:r>
      <w:r w:rsidRPr="00B106EF">
        <w:rPr>
          <w:rtl/>
        </w:rPr>
        <w:t>يعنى</w:t>
      </w:r>
      <w:r w:rsidRPr="00666906">
        <w:rPr>
          <w:rtl/>
        </w:rPr>
        <w:t xml:space="preserve"> </w:t>
      </w:r>
      <w:r w:rsidRPr="00B106EF">
        <w:rPr>
          <w:rtl/>
        </w:rPr>
        <w:t>أعلى</w:t>
      </w:r>
      <w:r w:rsidRPr="00666906">
        <w:rPr>
          <w:rtl/>
        </w:rPr>
        <w:t xml:space="preserve"> </w:t>
      </w:r>
      <w:r w:rsidRPr="00B106EF">
        <w:rPr>
          <w:rtl/>
        </w:rPr>
        <w:t>الضحى</w:t>
      </w:r>
      <w:r w:rsidRPr="00666906">
        <w:rPr>
          <w:rtl/>
        </w:rPr>
        <w:t xml:space="preserve"> </w:t>
      </w:r>
      <w:r w:rsidRPr="00B106EF">
        <w:rPr>
          <w:rtl/>
        </w:rPr>
        <w:t>من</w:t>
      </w:r>
      <w:r w:rsidRPr="00666906">
        <w:rPr>
          <w:rtl/>
        </w:rPr>
        <w:t xml:space="preserve"> </w:t>
      </w:r>
      <w:r w:rsidRPr="00B106EF">
        <w:rPr>
          <w:rtl/>
        </w:rPr>
        <w:t>النهار</w:t>
      </w:r>
      <w:r w:rsidRPr="00666906">
        <w:rPr>
          <w:rtl/>
        </w:rPr>
        <w:t xml:space="preserve"> </w:t>
      </w:r>
      <w:r w:rsidRPr="00B106EF">
        <w:rPr>
          <w:rtl/>
        </w:rPr>
        <w:t>وهذه</w:t>
      </w:r>
      <w:r w:rsidRPr="00666906">
        <w:rPr>
          <w:rtl/>
        </w:rPr>
        <w:t xml:space="preserve"> </w:t>
      </w:r>
      <w:r w:rsidRPr="00B106EF">
        <w:rPr>
          <w:rtl/>
        </w:rPr>
        <w:t>ف</w:t>
      </w:r>
      <w:r w:rsidR="00ED1CC9">
        <w:rPr>
          <w:rFonts w:hint="cs"/>
          <w:rtl/>
        </w:rPr>
        <w:t>ي</w:t>
      </w:r>
      <w:r w:rsidRPr="00666906">
        <w:rPr>
          <w:rtl/>
        </w:rPr>
        <w:t xml:space="preserve"> </w:t>
      </w:r>
      <w:r w:rsidR="00ED1CC9">
        <w:rPr>
          <w:rFonts w:hint="cs"/>
          <w:rtl/>
        </w:rPr>
        <w:t>حق</w:t>
      </w:r>
      <w:r w:rsidRPr="00666906">
        <w:rPr>
          <w:rtl/>
        </w:rPr>
        <w:t xml:space="preserve"> </w:t>
      </w:r>
      <w:proofErr w:type="gramStart"/>
      <w:r w:rsidRPr="00B106EF">
        <w:rPr>
          <w:rtl/>
        </w:rPr>
        <w:t>المؤمن</w:t>
      </w:r>
      <w:r w:rsidRPr="00666906">
        <w:rPr>
          <w:rtl/>
        </w:rPr>
        <w:t xml:space="preserve"> </w:t>
      </w:r>
      <w:r w:rsidR="00A11B57">
        <w:rPr>
          <w:rFonts w:hint="cs"/>
          <w:rtl/>
        </w:rPr>
        <w:t>.</w:t>
      </w:r>
      <w:proofErr w:type="gramEnd"/>
    </w:p>
    <w:p w:rsidR="00A11B57" w:rsidRPr="00A11B57" w:rsidRDefault="00A11B57" w:rsidP="0085479E">
      <w:pPr>
        <w:spacing w:after="0" w:line="240" w:lineRule="auto"/>
        <w:jc w:val="both"/>
        <w:rPr>
          <w:b/>
          <w:bCs/>
          <w:rtl/>
        </w:rPr>
      </w:pPr>
      <w:r w:rsidRPr="00A11B57">
        <w:rPr>
          <w:rFonts w:hint="cs"/>
          <w:b/>
          <w:bCs/>
          <w:rtl/>
        </w:rPr>
        <w:t xml:space="preserve">الأعداد في أدلة </w:t>
      </w:r>
      <w:proofErr w:type="gramStart"/>
      <w:r w:rsidRPr="00A11B57">
        <w:rPr>
          <w:rFonts w:hint="cs"/>
          <w:b/>
          <w:bCs/>
          <w:rtl/>
        </w:rPr>
        <w:t>الشريعة :</w:t>
      </w:r>
      <w:proofErr w:type="gramEnd"/>
    </w:p>
    <w:p w:rsidR="00A11B57" w:rsidRDefault="00ED1CC9" w:rsidP="00A11B57">
      <w:pPr>
        <w:spacing w:after="0" w:line="240" w:lineRule="auto"/>
        <w:jc w:val="both"/>
        <w:rPr>
          <w:rtl/>
        </w:rPr>
      </w:pPr>
      <w:r>
        <w:rPr>
          <w:rFonts w:hint="cs"/>
          <w:rtl/>
        </w:rPr>
        <w:t xml:space="preserve"> </w:t>
      </w:r>
      <w:r w:rsidR="00102136" w:rsidRPr="00B106EF">
        <w:rPr>
          <w:rtl/>
        </w:rPr>
        <w:t>وهذه</w:t>
      </w:r>
      <w:r w:rsidR="00102136" w:rsidRPr="00666906">
        <w:rPr>
          <w:rtl/>
        </w:rPr>
        <w:t xml:space="preserve"> </w:t>
      </w:r>
      <w:r w:rsidR="00102136" w:rsidRPr="00B106EF">
        <w:rPr>
          <w:rtl/>
        </w:rPr>
        <w:t>مسألة</w:t>
      </w:r>
      <w:r w:rsidR="00102136" w:rsidRPr="00666906">
        <w:rPr>
          <w:rtl/>
        </w:rPr>
        <w:t xml:space="preserve"> </w:t>
      </w:r>
      <w:r w:rsidR="00102136" w:rsidRPr="00B106EF">
        <w:rPr>
          <w:rtl/>
        </w:rPr>
        <w:t>في</w:t>
      </w:r>
      <w:r w:rsidR="00102136" w:rsidRPr="00666906">
        <w:rPr>
          <w:rtl/>
        </w:rPr>
        <w:t xml:space="preserve"> </w:t>
      </w:r>
      <w:r w:rsidR="00102136" w:rsidRPr="00B106EF">
        <w:rPr>
          <w:rtl/>
        </w:rPr>
        <w:t>الأعداد</w:t>
      </w:r>
      <w:r w:rsidR="00102136" w:rsidRPr="00666906">
        <w:rPr>
          <w:rtl/>
        </w:rPr>
        <w:t xml:space="preserve"> </w:t>
      </w:r>
      <w:r>
        <w:rPr>
          <w:rFonts w:hint="cs"/>
          <w:rtl/>
        </w:rPr>
        <w:t xml:space="preserve">، </w:t>
      </w:r>
      <w:r w:rsidR="00102136" w:rsidRPr="00B106EF">
        <w:rPr>
          <w:rtl/>
        </w:rPr>
        <w:t>والأعداد</w:t>
      </w:r>
      <w:r w:rsidR="00102136" w:rsidRPr="00666906">
        <w:rPr>
          <w:rtl/>
        </w:rPr>
        <w:t xml:space="preserve"> </w:t>
      </w:r>
      <w:r w:rsidR="00102136" w:rsidRPr="00B106EF">
        <w:rPr>
          <w:rtl/>
        </w:rPr>
        <w:t>في</w:t>
      </w:r>
      <w:r w:rsidR="00102136" w:rsidRPr="00666906">
        <w:rPr>
          <w:rtl/>
        </w:rPr>
        <w:t xml:space="preserve"> </w:t>
      </w:r>
      <w:r w:rsidR="00102136" w:rsidRPr="00B106EF">
        <w:rPr>
          <w:rtl/>
        </w:rPr>
        <w:t>الشريعة</w:t>
      </w:r>
      <w:r w:rsidR="00102136" w:rsidRPr="00666906">
        <w:rPr>
          <w:rtl/>
        </w:rPr>
        <w:t xml:space="preserve"> </w:t>
      </w:r>
      <w:r w:rsidR="00102136" w:rsidRPr="00B106EF">
        <w:rPr>
          <w:rtl/>
        </w:rPr>
        <w:t>على</w:t>
      </w:r>
      <w:r w:rsidR="00102136" w:rsidRPr="00666906">
        <w:rPr>
          <w:rtl/>
        </w:rPr>
        <w:t xml:space="preserve"> </w:t>
      </w:r>
      <w:r w:rsidR="00102136" w:rsidRPr="00B106EF">
        <w:rPr>
          <w:rtl/>
        </w:rPr>
        <w:t>ضربين</w:t>
      </w:r>
      <w:r w:rsidR="00A11B57">
        <w:rPr>
          <w:rFonts w:hint="cs"/>
          <w:rtl/>
        </w:rPr>
        <w:t xml:space="preserve"> : 1-</w:t>
      </w:r>
      <w:r w:rsidR="00102136" w:rsidRPr="00666906">
        <w:rPr>
          <w:rtl/>
        </w:rPr>
        <w:t xml:space="preserve"> </w:t>
      </w:r>
      <w:r w:rsidR="00102136" w:rsidRPr="00B106EF">
        <w:rPr>
          <w:rtl/>
        </w:rPr>
        <w:t>أكثر</w:t>
      </w:r>
      <w:r w:rsidR="00102136" w:rsidRPr="00666906">
        <w:rPr>
          <w:rtl/>
        </w:rPr>
        <w:t xml:space="preserve"> </w:t>
      </w:r>
      <w:r w:rsidR="00102136" w:rsidRPr="00B106EF">
        <w:rPr>
          <w:rtl/>
        </w:rPr>
        <w:t>الأعداد</w:t>
      </w:r>
      <w:r w:rsidR="00A11B57">
        <w:rPr>
          <w:rFonts w:hint="cs"/>
          <w:rtl/>
        </w:rPr>
        <w:t xml:space="preserve"> في ورودها في الوحيين </w:t>
      </w:r>
      <w:r w:rsidR="00102136" w:rsidRPr="00666906">
        <w:rPr>
          <w:rtl/>
        </w:rPr>
        <w:t xml:space="preserve"> </w:t>
      </w:r>
      <w:r w:rsidR="00102136" w:rsidRPr="00B106EF">
        <w:rPr>
          <w:rtl/>
        </w:rPr>
        <w:t>لا</w:t>
      </w:r>
      <w:r w:rsidR="00102136" w:rsidRPr="00666906">
        <w:rPr>
          <w:rtl/>
        </w:rPr>
        <w:t xml:space="preserve"> </w:t>
      </w:r>
      <w:r w:rsidR="00102136" w:rsidRPr="00B106EF">
        <w:rPr>
          <w:rtl/>
        </w:rPr>
        <w:t>مفهوم</w:t>
      </w:r>
      <w:r w:rsidR="00102136" w:rsidRPr="00666906">
        <w:rPr>
          <w:rtl/>
        </w:rPr>
        <w:t xml:space="preserve"> </w:t>
      </w:r>
      <w:r w:rsidR="00102136" w:rsidRPr="00B106EF">
        <w:rPr>
          <w:rtl/>
        </w:rPr>
        <w:t>لها</w:t>
      </w:r>
      <w:r w:rsidR="00102136" w:rsidRPr="00666906">
        <w:rPr>
          <w:rtl/>
        </w:rPr>
        <w:t xml:space="preserve"> </w:t>
      </w:r>
      <w:r w:rsidR="00102136" w:rsidRPr="00B106EF">
        <w:rPr>
          <w:rtl/>
        </w:rPr>
        <w:t>فلا</w:t>
      </w:r>
      <w:r w:rsidR="00102136" w:rsidRPr="00666906">
        <w:rPr>
          <w:rtl/>
        </w:rPr>
        <w:t xml:space="preserve"> </w:t>
      </w:r>
      <w:r w:rsidR="00102136" w:rsidRPr="00B106EF">
        <w:rPr>
          <w:rtl/>
        </w:rPr>
        <w:t>يراد</w:t>
      </w:r>
      <w:r w:rsidR="00102136" w:rsidRPr="00666906">
        <w:rPr>
          <w:rtl/>
        </w:rPr>
        <w:t xml:space="preserve"> </w:t>
      </w:r>
      <w:r w:rsidR="00102136" w:rsidRPr="00B106EF">
        <w:rPr>
          <w:rtl/>
        </w:rPr>
        <w:t>منها</w:t>
      </w:r>
      <w:r w:rsidR="00102136" w:rsidRPr="00666906">
        <w:rPr>
          <w:rtl/>
        </w:rPr>
        <w:t xml:space="preserve"> </w:t>
      </w:r>
      <w:r w:rsidR="00102136" w:rsidRPr="00B106EF">
        <w:rPr>
          <w:rtl/>
        </w:rPr>
        <w:t>حقيقة</w:t>
      </w:r>
      <w:r w:rsidR="00102136" w:rsidRPr="00666906">
        <w:rPr>
          <w:rtl/>
        </w:rPr>
        <w:t xml:space="preserve"> </w:t>
      </w:r>
      <w:r w:rsidR="00102136" w:rsidRPr="00B106EF">
        <w:rPr>
          <w:rtl/>
        </w:rPr>
        <w:t>المعدود</w:t>
      </w:r>
      <w:r w:rsidR="00A11B57">
        <w:rPr>
          <w:rFonts w:hint="cs"/>
          <w:rtl/>
        </w:rPr>
        <w:t xml:space="preserve"> ،</w:t>
      </w:r>
      <w:r w:rsidR="00102136" w:rsidRPr="00666906">
        <w:rPr>
          <w:rtl/>
        </w:rPr>
        <w:t xml:space="preserve"> </w:t>
      </w:r>
      <w:r w:rsidR="00102136" w:rsidRPr="00B106EF">
        <w:rPr>
          <w:rtl/>
        </w:rPr>
        <w:t>ولهذا</w:t>
      </w:r>
      <w:r w:rsidR="00102136" w:rsidRPr="00666906">
        <w:rPr>
          <w:rtl/>
        </w:rPr>
        <w:t xml:space="preserve"> </w:t>
      </w:r>
      <w:r w:rsidR="00102136" w:rsidRPr="00B106EF">
        <w:rPr>
          <w:rtl/>
        </w:rPr>
        <w:t>تأتي</w:t>
      </w:r>
      <w:r w:rsidR="00102136" w:rsidRPr="00666906">
        <w:rPr>
          <w:rtl/>
        </w:rPr>
        <w:t xml:space="preserve"> </w:t>
      </w:r>
      <w:r w:rsidR="00102136" w:rsidRPr="00B106EF">
        <w:rPr>
          <w:rtl/>
        </w:rPr>
        <w:t>الروايات</w:t>
      </w:r>
      <w:r w:rsidR="00102136" w:rsidRPr="00666906">
        <w:rPr>
          <w:rtl/>
        </w:rPr>
        <w:t xml:space="preserve"> </w:t>
      </w:r>
      <w:r w:rsidR="00102136" w:rsidRPr="00B106EF">
        <w:rPr>
          <w:rtl/>
        </w:rPr>
        <w:t>متباينة</w:t>
      </w:r>
      <w:r w:rsidR="00102136" w:rsidRPr="00666906">
        <w:rPr>
          <w:rtl/>
        </w:rPr>
        <w:t xml:space="preserve"> </w:t>
      </w:r>
      <w:r w:rsidR="00102136" w:rsidRPr="00B106EF">
        <w:rPr>
          <w:rtl/>
        </w:rPr>
        <w:t>في</w:t>
      </w:r>
      <w:r w:rsidR="00102136" w:rsidRPr="00666906">
        <w:rPr>
          <w:rtl/>
        </w:rPr>
        <w:t xml:space="preserve"> </w:t>
      </w:r>
      <w:r w:rsidR="00102136" w:rsidRPr="00B106EF">
        <w:rPr>
          <w:rtl/>
        </w:rPr>
        <w:t>العدد</w:t>
      </w:r>
      <w:r w:rsidR="00102136" w:rsidRPr="00666906">
        <w:rPr>
          <w:rtl/>
        </w:rPr>
        <w:t xml:space="preserve"> </w:t>
      </w:r>
      <w:r w:rsidR="00102136" w:rsidRPr="00B106EF">
        <w:rPr>
          <w:rtl/>
        </w:rPr>
        <w:t>الواحد</w:t>
      </w:r>
      <w:r w:rsidR="00102136" w:rsidRPr="00666906">
        <w:rPr>
          <w:rtl/>
        </w:rPr>
        <w:t xml:space="preserve"> </w:t>
      </w:r>
      <w:r w:rsidR="00102136" w:rsidRPr="00B106EF">
        <w:rPr>
          <w:rtl/>
        </w:rPr>
        <w:t>فالعدد</w:t>
      </w:r>
      <w:r w:rsidR="00102136" w:rsidRPr="00666906">
        <w:rPr>
          <w:rtl/>
        </w:rPr>
        <w:t xml:space="preserve"> </w:t>
      </w:r>
      <w:r w:rsidR="00102136" w:rsidRPr="00B106EF">
        <w:rPr>
          <w:rtl/>
        </w:rPr>
        <w:t>هنا</w:t>
      </w:r>
      <w:r w:rsidR="00102136" w:rsidRPr="00666906">
        <w:rPr>
          <w:rtl/>
        </w:rPr>
        <w:t xml:space="preserve"> </w:t>
      </w:r>
      <w:r w:rsidR="00102136" w:rsidRPr="00B106EF">
        <w:rPr>
          <w:rtl/>
        </w:rPr>
        <w:t>لا</w:t>
      </w:r>
      <w:r w:rsidR="00102136" w:rsidRPr="00666906">
        <w:rPr>
          <w:rtl/>
        </w:rPr>
        <w:t xml:space="preserve"> </w:t>
      </w:r>
      <w:r w:rsidR="00102136" w:rsidRPr="00B106EF">
        <w:rPr>
          <w:rtl/>
        </w:rPr>
        <w:t>مفهوم</w:t>
      </w:r>
      <w:r w:rsidR="00102136" w:rsidRPr="00666906">
        <w:rPr>
          <w:rtl/>
        </w:rPr>
        <w:t xml:space="preserve"> </w:t>
      </w:r>
      <w:r w:rsidR="00102136" w:rsidRPr="00B106EF">
        <w:rPr>
          <w:rtl/>
        </w:rPr>
        <w:t>كما</w:t>
      </w:r>
      <w:r w:rsidR="00102136" w:rsidRPr="00666906">
        <w:rPr>
          <w:rtl/>
        </w:rPr>
        <w:t xml:space="preserve"> </w:t>
      </w:r>
      <w:r w:rsidR="00102136" w:rsidRPr="00B106EF">
        <w:rPr>
          <w:rtl/>
        </w:rPr>
        <w:t>يعبروا</w:t>
      </w:r>
      <w:r w:rsidR="00102136" w:rsidRPr="00666906">
        <w:rPr>
          <w:rtl/>
        </w:rPr>
        <w:t xml:space="preserve"> </w:t>
      </w:r>
      <w:r w:rsidR="00102136" w:rsidRPr="00B106EF">
        <w:rPr>
          <w:rtl/>
        </w:rPr>
        <w:t>بذلك</w:t>
      </w:r>
      <w:r w:rsidR="00102136" w:rsidRPr="00666906">
        <w:rPr>
          <w:rtl/>
        </w:rPr>
        <w:t xml:space="preserve"> </w:t>
      </w:r>
      <w:r w:rsidR="00102136" w:rsidRPr="00B106EF">
        <w:rPr>
          <w:rtl/>
        </w:rPr>
        <w:t>الأصوليون</w:t>
      </w:r>
      <w:r w:rsidR="00102136" w:rsidRPr="00666906">
        <w:rPr>
          <w:rtl/>
        </w:rPr>
        <w:t xml:space="preserve"> </w:t>
      </w:r>
      <w:r w:rsidR="00A11B57">
        <w:rPr>
          <w:rFonts w:hint="cs"/>
          <w:rtl/>
        </w:rPr>
        <w:t>: بأنه</w:t>
      </w:r>
      <w:r>
        <w:rPr>
          <w:rFonts w:hint="cs"/>
          <w:rtl/>
        </w:rPr>
        <w:t xml:space="preserve"> لا</w:t>
      </w:r>
      <w:r w:rsidR="00102136" w:rsidRPr="00666906">
        <w:rPr>
          <w:rtl/>
        </w:rPr>
        <w:t xml:space="preserve"> </w:t>
      </w:r>
      <w:r w:rsidR="00102136" w:rsidRPr="00B106EF">
        <w:rPr>
          <w:rtl/>
        </w:rPr>
        <w:t>المفهوم</w:t>
      </w:r>
      <w:r w:rsidR="00102136" w:rsidRPr="00666906">
        <w:rPr>
          <w:rtl/>
        </w:rPr>
        <w:t xml:space="preserve"> </w:t>
      </w:r>
      <w:r w:rsidR="00102136" w:rsidRPr="00B106EF">
        <w:rPr>
          <w:rtl/>
        </w:rPr>
        <w:t>له</w:t>
      </w:r>
      <w:r w:rsidR="00102136" w:rsidRPr="00666906">
        <w:rPr>
          <w:rtl/>
        </w:rPr>
        <w:t xml:space="preserve"> </w:t>
      </w:r>
      <w:r w:rsidR="00102136" w:rsidRPr="00B106EF">
        <w:rPr>
          <w:rtl/>
        </w:rPr>
        <w:t>لأنه</w:t>
      </w:r>
      <w:r w:rsidR="00102136" w:rsidRPr="00666906">
        <w:rPr>
          <w:rtl/>
        </w:rPr>
        <w:t xml:space="preserve"> </w:t>
      </w:r>
      <w:r w:rsidR="00102136" w:rsidRPr="00B106EF">
        <w:rPr>
          <w:rtl/>
        </w:rPr>
        <w:t>لم</w:t>
      </w:r>
      <w:r w:rsidR="00102136" w:rsidRPr="00666906">
        <w:rPr>
          <w:rtl/>
        </w:rPr>
        <w:t xml:space="preserve"> </w:t>
      </w:r>
      <w:r w:rsidR="00102136" w:rsidRPr="00B106EF">
        <w:rPr>
          <w:rtl/>
        </w:rPr>
        <w:t>يرد</w:t>
      </w:r>
      <w:r w:rsidR="00102136" w:rsidRPr="00666906">
        <w:rPr>
          <w:rtl/>
        </w:rPr>
        <w:t xml:space="preserve"> </w:t>
      </w:r>
      <w:r w:rsidR="00102136" w:rsidRPr="00B106EF">
        <w:rPr>
          <w:rtl/>
        </w:rPr>
        <w:t>منه</w:t>
      </w:r>
      <w:r w:rsidR="00102136" w:rsidRPr="00666906">
        <w:rPr>
          <w:rtl/>
        </w:rPr>
        <w:t xml:space="preserve"> </w:t>
      </w:r>
      <w:r w:rsidR="00102136" w:rsidRPr="00B106EF">
        <w:rPr>
          <w:rtl/>
        </w:rPr>
        <w:t>حقيقة</w:t>
      </w:r>
      <w:r w:rsidR="00102136" w:rsidRPr="00666906">
        <w:rPr>
          <w:rtl/>
        </w:rPr>
        <w:t xml:space="preserve"> </w:t>
      </w:r>
      <w:r w:rsidR="00102136" w:rsidRPr="00B106EF">
        <w:rPr>
          <w:rtl/>
        </w:rPr>
        <w:t>المعدود</w:t>
      </w:r>
      <w:r w:rsidR="00102136" w:rsidRPr="00666906">
        <w:rPr>
          <w:rtl/>
        </w:rPr>
        <w:t xml:space="preserve"> </w:t>
      </w:r>
      <w:r w:rsidR="00102136" w:rsidRPr="00B106EF">
        <w:rPr>
          <w:rtl/>
        </w:rPr>
        <w:t>ونظائره</w:t>
      </w:r>
      <w:r w:rsidR="00102136" w:rsidRPr="00666906">
        <w:rPr>
          <w:rtl/>
        </w:rPr>
        <w:t xml:space="preserve"> </w:t>
      </w:r>
      <w:r w:rsidR="00102136" w:rsidRPr="00B106EF">
        <w:rPr>
          <w:rtl/>
        </w:rPr>
        <w:t>كثيرة</w:t>
      </w:r>
      <w:r w:rsidR="00102136" w:rsidRPr="00666906">
        <w:rPr>
          <w:rtl/>
        </w:rPr>
        <w:t xml:space="preserve"> </w:t>
      </w:r>
      <w:r w:rsidR="00102136" w:rsidRPr="00B106EF">
        <w:rPr>
          <w:rtl/>
        </w:rPr>
        <w:t>مثل</w:t>
      </w:r>
      <w:r w:rsidR="00102136" w:rsidRPr="00666906">
        <w:rPr>
          <w:rtl/>
        </w:rPr>
        <w:t xml:space="preserve"> </w:t>
      </w:r>
      <w:r>
        <w:rPr>
          <w:rFonts w:hint="cs"/>
          <w:rtl/>
        </w:rPr>
        <w:t>ق</w:t>
      </w:r>
      <w:r w:rsidR="00102136" w:rsidRPr="00B106EF">
        <w:rPr>
          <w:rtl/>
        </w:rPr>
        <w:t>ول</w:t>
      </w:r>
      <w:r w:rsidR="00102136" w:rsidRPr="00666906">
        <w:rPr>
          <w:rtl/>
        </w:rPr>
        <w:t xml:space="preserve"> </w:t>
      </w:r>
      <w:r w:rsidR="00102136" w:rsidRPr="00B106EF">
        <w:rPr>
          <w:rtl/>
        </w:rPr>
        <w:t>ال</w:t>
      </w:r>
      <w:r>
        <w:rPr>
          <w:rFonts w:hint="cs"/>
          <w:rtl/>
        </w:rPr>
        <w:t>ل</w:t>
      </w:r>
      <w:r w:rsidR="00102136" w:rsidRPr="00B106EF">
        <w:rPr>
          <w:rtl/>
        </w:rPr>
        <w:t>ه</w:t>
      </w:r>
      <w:r w:rsidR="00102136" w:rsidRPr="00666906">
        <w:rPr>
          <w:rtl/>
        </w:rPr>
        <w:t xml:space="preserve"> </w:t>
      </w:r>
      <w:r w:rsidR="00102136" w:rsidRPr="00B106EF">
        <w:rPr>
          <w:rtl/>
        </w:rPr>
        <w:t>جل</w:t>
      </w:r>
      <w:r w:rsidR="00102136" w:rsidRPr="00666906">
        <w:rPr>
          <w:rtl/>
        </w:rPr>
        <w:t xml:space="preserve"> </w:t>
      </w:r>
      <w:r w:rsidR="00102136" w:rsidRPr="00B106EF">
        <w:rPr>
          <w:rtl/>
        </w:rPr>
        <w:lastRenderedPageBreak/>
        <w:t>وعلا</w:t>
      </w:r>
      <w:r w:rsidR="00102136" w:rsidRPr="00666906">
        <w:rPr>
          <w:rtl/>
        </w:rPr>
        <w:t xml:space="preserve"> </w:t>
      </w:r>
      <w:r w:rsidR="00102136" w:rsidRPr="00B106EF">
        <w:rPr>
          <w:rtl/>
        </w:rPr>
        <w:t>في</w:t>
      </w:r>
      <w:r w:rsidR="00102136" w:rsidRPr="00666906">
        <w:rPr>
          <w:rtl/>
        </w:rPr>
        <w:t xml:space="preserve"> </w:t>
      </w:r>
      <w:r w:rsidR="00102136" w:rsidRPr="00B106EF">
        <w:rPr>
          <w:rtl/>
        </w:rPr>
        <w:t>براءة</w:t>
      </w:r>
      <w:r w:rsidR="00102136" w:rsidRPr="00666906">
        <w:rPr>
          <w:rtl/>
        </w:rPr>
        <w:t xml:space="preserve"> </w:t>
      </w:r>
      <w:r w:rsidR="00102136" w:rsidRPr="00B106EF">
        <w:rPr>
          <w:rtl/>
        </w:rPr>
        <w:t>عن</w:t>
      </w:r>
      <w:r w:rsidR="00102136" w:rsidRPr="00666906">
        <w:rPr>
          <w:rtl/>
        </w:rPr>
        <w:t xml:space="preserve"> </w:t>
      </w:r>
      <w:r w:rsidR="00102136" w:rsidRPr="00B106EF">
        <w:rPr>
          <w:rtl/>
        </w:rPr>
        <w:t>المنافقين</w:t>
      </w:r>
      <w:r w:rsidR="00102136" w:rsidRPr="00666906">
        <w:rPr>
          <w:rtl/>
        </w:rPr>
        <w:t xml:space="preserve"> " </w:t>
      </w:r>
      <w:r w:rsidR="00A11B57" w:rsidRPr="00A11B57">
        <w:rPr>
          <w:rtl/>
        </w:rPr>
        <w:t>اسْتَغْفِرْ لَهُمْ أَوْ لَا تَسْتَغْفِرْ لَهُمْ إِنْ تَسْتَغْفِرْ لَهُمْ سَبْعِينَ مَرَّةً فَلَنْ يَغْفِرَ اللَّهُ لَهُمْ ذَلِكَ</w:t>
      </w:r>
      <w:r w:rsidR="00A11B57" w:rsidRPr="00A11B57">
        <w:rPr>
          <w:rStyle w:val="a7"/>
          <w:vertAlign w:val="baseline"/>
          <w:rtl/>
        </w:rPr>
        <w:t xml:space="preserve"> </w:t>
      </w:r>
      <w:r w:rsidR="00F030A2">
        <w:rPr>
          <w:rStyle w:val="a7"/>
          <w:rtl/>
        </w:rPr>
        <w:footnoteReference w:id="113"/>
      </w:r>
      <w:r w:rsidR="00F030A2">
        <w:rPr>
          <w:rFonts w:hint="cs"/>
          <w:rtl/>
        </w:rPr>
        <w:t xml:space="preserve"> </w:t>
      </w:r>
      <w:r>
        <w:rPr>
          <w:rFonts w:hint="cs"/>
          <w:rtl/>
        </w:rPr>
        <w:t>"</w:t>
      </w:r>
      <w:r w:rsidR="00102136" w:rsidRPr="00666906">
        <w:rPr>
          <w:rtl/>
        </w:rPr>
        <w:t xml:space="preserve"> </w:t>
      </w:r>
      <w:r w:rsidR="00102136" w:rsidRPr="00B106EF">
        <w:rPr>
          <w:rtl/>
        </w:rPr>
        <w:t>يقول</w:t>
      </w:r>
      <w:r w:rsidR="00102136" w:rsidRPr="00666906">
        <w:rPr>
          <w:rtl/>
        </w:rPr>
        <w:t xml:space="preserve"> </w:t>
      </w:r>
      <w:r w:rsidR="00102136" w:rsidRPr="00B106EF">
        <w:rPr>
          <w:rtl/>
        </w:rPr>
        <w:t>عليه</w:t>
      </w:r>
      <w:r w:rsidR="00102136" w:rsidRPr="00666906">
        <w:rPr>
          <w:rtl/>
        </w:rPr>
        <w:t xml:space="preserve"> </w:t>
      </w:r>
      <w:r w:rsidR="00102136" w:rsidRPr="00B106EF">
        <w:rPr>
          <w:rtl/>
        </w:rPr>
        <w:t>الصلاة</w:t>
      </w:r>
      <w:r w:rsidR="00102136" w:rsidRPr="00666906">
        <w:rPr>
          <w:rtl/>
        </w:rPr>
        <w:t xml:space="preserve"> </w:t>
      </w:r>
      <w:r w:rsidR="00102136" w:rsidRPr="00B106EF">
        <w:rPr>
          <w:rtl/>
        </w:rPr>
        <w:t>والسلام</w:t>
      </w:r>
      <w:r w:rsidR="00102136" w:rsidRPr="00666906">
        <w:rPr>
          <w:rtl/>
        </w:rPr>
        <w:t xml:space="preserve"> </w:t>
      </w:r>
      <w:r w:rsidR="00102136" w:rsidRPr="00B106EF">
        <w:rPr>
          <w:rtl/>
        </w:rPr>
        <w:t>كما</w:t>
      </w:r>
      <w:r w:rsidR="00102136" w:rsidRPr="00666906">
        <w:rPr>
          <w:rtl/>
        </w:rPr>
        <w:t xml:space="preserve"> </w:t>
      </w:r>
      <w:r w:rsidR="00102136" w:rsidRPr="00B106EF">
        <w:rPr>
          <w:rtl/>
        </w:rPr>
        <w:t>جاء</w:t>
      </w:r>
      <w:r w:rsidR="00102136" w:rsidRPr="00666906">
        <w:rPr>
          <w:rtl/>
        </w:rPr>
        <w:t xml:space="preserve"> </w:t>
      </w:r>
      <w:r w:rsidR="00102136" w:rsidRPr="00B106EF">
        <w:rPr>
          <w:rtl/>
        </w:rPr>
        <w:t>في</w:t>
      </w:r>
      <w:r w:rsidR="00102136" w:rsidRPr="00666906">
        <w:rPr>
          <w:rtl/>
        </w:rPr>
        <w:t xml:space="preserve"> </w:t>
      </w:r>
      <w:r w:rsidR="00102136" w:rsidRPr="00B106EF">
        <w:rPr>
          <w:rtl/>
        </w:rPr>
        <w:t>الحديث</w:t>
      </w:r>
      <w:r>
        <w:rPr>
          <w:rFonts w:hint="cs"/>
          <w:rtl/>
        </w:rPr>
        <w:t xml:space="preserve"> : "</w:t>
      </w:r>
      <w:r w:rsidR="00102136" w:rsidRPr="00666906">
        <w:rPr>
          <w:rtl/>
        </w:rPr>
        <w:t xml:space="preserve"> </w:t>
      </w:r>
      <w:r w:rsidR="00102136" w:rsidRPr="00B106EF">
        <w:rPr>
          <w:rtl/>
        </w:rPr>
        <w:t>والله</w:t>
      </w:r>
      <w:r w:rsidR="00102136" w:rsidRPr="00666906">
        <w:rPr>
          <w:rtl/>
        </w:rPr>
        <w:t xml:space="preserve"> </w:t>
      </w:r>
      <w:r w:rsidR="00102136" w:rsidRPr="00B106EF">
        <w:rPr>
          <w:rtl/>
        </w:rPr>
        <w:t>لو</w:t>
      </w:r>
      <w:r w:rsidR="00102136" w:rsidRPr="00666906">
        <w:rPr>
          <w:rtl/>
        </w:rPr>
        <w:t xml:space="preserve"> </w:t>
      </w:r>
      <w:r w:rsidR="00102136" w:rsidRPr="00B106EF">
        <w:rPr>
          <w:rtl/>
        </w:rPr>
        <w:t>علمت</w:t>
      </w:r>
      <w:r w:rsidR="00102136" w:rsidRPr="00666906">
        <w:rPr>
          <w:rtl/>
        </w:rPr>
        <w:t xml:space="preserve"> </w:t>
      </w:r>
      <w:r w:rsidR="00102136" w:rsidRPr="00B106EF">
        <w:rPr>
          <w:rtl/>
        </w:rPr>
        <w:t>أن</w:t>
      </w:r>
      <w:r w:rsidR="00102136" w:rsidRPr="00666906">
        <w:rPr>
          <w:rtl/>
        </w:rPr>
        <w:t xml:space="preserve"> </w:t>
      </w:r>
      <w:r w:rsidR="00102136" w:rsidRPr="00B106EF">
        <w:rPr>
          <w:rtl/>
        </w:rPr>
        <w:t>لو</w:t>
      </w:r>
      <w:r w:rsidR="00102136" w:rsidRPr="00666906">
        <w:rPr>
          <w:rtl/>
        </w:rPr>
        <w:t xml:space="preserve"> </w:t>
      </w:r>
      <w:r w:rsidR="00102136" w:rsidRPr="00B106EF">
        <w:rPr>
          <w:rtl/>
        </w:rPr>
        <w:t>أزيد</w:t>
      </w:r>
      <w:r w:rsidR="00102136" w:rsidRPr="00666906">
        <w:rPr>
          <w:rtl/>
        </w:rPr>
        <w:t xml:space="preserve"> </w:t>
      </w:r>
      <w:r w:rsidR="00102136" w:rsidRPr="00B106EF">
        <w:rPr>
          <w:rtl/>
        </w:rPr>
        <w:t>على</w:t>
      </w:r>
      <w:r w:rsidR="00102136" w:rsidRPr="00666906">
        <w:rPr>
          <w:rtl/>
        </w:rPr>
        <w:t xml:space="preserve"> </w:t>
      </w:r>
      <w:r w:rsidR="00102136" w:rsidRPr="00B106EF">
        <w:rPr>
          <w:rtl/>
        </w:rPr>
        <w:t>السبعين</w:t>
      </w:r>
      <w:r w:rsidR="00102136" w:rsidRPr="00666906">
        <w:rPr>
          <w:rtl/>
        </w:rPr>
        <w:t xml:space="preserve"> </w:t>
      </w:r>
      <w:r w:rsidR="00102136" w:rsidRPr="00B106EF">
        <w:rPr>
          <w:rtl/>
        </w:rPr>
        <w:t>مرة</w:t>
      </w:r>
      <w:r w:rsidR="00102136" w:rsidRPr="00666906">
        <w:rPr>
          <w:rtl/>
        </w:rPr>
        <w:t xml:space="preserve"> </w:t>
      </w:r>
      <w:r w:rsidR="00102136" w:rsidRPr="00B106EF">
        <w:rPr>
          <w:rtl/>
        </w:rPr>
        <w:t>فاستغفر</w:t>
      </w:r>
      <w:r w:rsidR="00102136" w:rsidRPr="00666906">
        <w:rPr>
          <w:rtl/>
        </w:rPr>
        <w:t xml:space="preserve"> </w:t>
      </w:r>
      <w:r w:rsidR="00102136" w:rsidRPr="00B106EF">
        <w:rPr>
          <w:rtl/>
        </w:rPr>
        <w:t>لهم</w:t>
      </w:r>
      <w:r w:rsidR="00102136" w:rsidRPr="00666906">
        <w:rPr>
          <w:rtl/>
        </w:rPr>
        <w:t xml:space="preserve"> </w:t>
      </w:r>
      <w:r w:rsidR="00102136" w:rsidRPr="00B106EF">
        <w:rPr>
          <w:rtl/>
        </w:rPr>
        <w:t>ليغفر</w:t>
      </w:r>
      <w:r w:rsidR="00102136" w:rsidRPr="00666906">
        <w:rPr>
          <w:rtl/>
        </w:rPr>
        <w:t xml:space="preserve"> </w:t>
      </w:r>
      <w:r w:rsidR="00102136" w:rsidRPr="00B106EF">
        <w:rPr>
          <w:rtl/>
        </w:rPr>
        <w:t>لهم</w:t>
      </w:r>
      <w:r w:rsidR="00102136" w:rsidRPr="00666906">
        <w:rPr>
          <w:rtl/>
        </w:rPr>
        <w:t xml:space="preserve"> </w:t>
      </w:r>
      <w:r w:rsidR="00102136" w:rsidRPr="00B106EF">
        <w:rPr>
          <w:rtl/>
        </w:rPr>
        <w:t>لاستغفرت</w:t>
      </w:r>
      <w:r w:rsidR="00102136" w:rsidRPr="00666906">
        <w:rPr>
          <w:rtl/>
        </w:rPr>
        <w:t xml:space="preserve"> </w:t>
      </w:r>
      <w:r w:rsidR="00102136" w:rsidRPr="00B106EF">
        <w:rPr>
          <w:rtl/>
        </w:rPr>
        <w:t>لهم</w:t>
      </w:r>
      <w:r>
        <w:rPr>
          <w:rFonts w:hint="cs"/>
          <w:rtl/>
        </w:rPr>
        <w:t xml:space="preserve"> </w:t>
      </w:r>
      <w:r w:rsidR="00F030A2">
        <w:rPr>
          <w:rStyle w:val="a7"/>
          <w:rtl/>
        </w:rPr>
        <w:footnoteReference w:id="114"/>
      </w:r>
      <w:r>
        <w:rPr>
          <w:rFonts w:hint="cs"/>
          <w:rtl/>
        </w:rPr>
        <w:t>"</w:t>
      </w:r>
      <w:r w:rsidR="00102136" w:rsidRPr="00666906">
        <w:rPr>
          <w:rtl/>
        </w:rPr>
        <w:t xml:space="preserve"> . </w:t>
      </w:r>
      <w:r w:rsidR="00102136" w:rsidRPr="00B106EF">
        <w:rPr>
          <w:rtl/>
        </w:rPr>
        <w:t>لو</w:t>
      </w:r>
      <w:r w:rsidR="00102136" w:rsidRPr="00666906">
        <w:rPr>
          <w:rtl/>
        </w:rPr>
        <w:t xml:space="preserve"> </w:t>
      </w:r>
      <w:r w:rsidR="00102136" w:rsidRPr="00B106EF">
        <w:rPr>
          <w:rtl/>
        </w:rPr>
        <w:t>استغفر</w:t>
      </w:r>
      <w:r w:rsidR="00102136" w:rsidRPr="00666906">
        <w:rPr>
          <w:rtl/>
        </w:rPr>
        <w:t xml:space="preserve"> </w:t>
      </w:r>
      <w:r w:rsidR="00102136" w:rsidRPr="00B106EF">
        <w:rPr>
          <w:rtl/>
        </w:rPr>
        <w:t>لهم</w:t>
      </w:r>
      <w:r w:rsidR="00102136" w:rsidRPr="00666906">
        <w:rPr>
          <w:rtl/>
        </w:rPr>
        <w:t xml:space="preserve"> </w:t>
      </w:r>
      <w:r>
        <w:rPr>
          <w:rtl/>
        </w:rPr>
        <w:t>ال</w:t>
      </w:r>
      <w:r>
        <w:rPr>
          <w:rFonts w:hint="cs"/>
          <w:rtl/>
        </w:rPr>
        <w:t>نب</w:t>
      </w:r>
      <w:r w:rsidR="00102136" w:rsidRPr="00B106EF">
        <w:rPr>
          <w:rtl/>
        </w:rPr>
        <w:t>ي</w:t>
      </w:r>
      <w:r w:rsidR="00102136" w:rsidRPr="00666906">
        <w:rPr>
          <w:rtl/>
        </w:rPr>
        <w:t xml:space="preserve"> </w:t>
      </w:r>
      <w:r w:rsidR="00102136" w:rsidRPr="00B106EF">
        <w:rPr>
          <w:rtl/>
        </w:rPr>
        <w:t>سبعه</w:t>
      </w:r>
      <w:r w:rsidR="00102136" w:rsidRPr="00666906">
        <w:rPr>
          <w:rtl/>
        </w:rPr>
        <w:t xml:space="preserve"> </w:t>
      </w:r>
      <w:r w:rsidR="00102136" w:rsidRPr="00B106EF">
        <w:rPr>
          <w:rtl/>
        </w:rPr>
        <w:t>آلاف</w:t>
      </w:r>
      <w:r w:rsidR="00102136" w:rsidRPr="00666906">
        <w:rPr>
          <w:rtl/>
        </w:rPr>
        <w:t xml:space="preserve"> </w:t>
      </w:r>
      <w:r w:rsidR="00102136" w:rsidRPr="00B106EF">
        <w:rPr>
          <w:rtl/>
        </w:rPr>
        <w:t>مرة</w:t>
      </w:r>
      <w:r w:rsidR="00102136" w:rsidRPr="00666906">
        <w:rPr>
          <w:rtl/>
        </w:rPr>
        <w:t xml:space="preserve"> </w:t>
      </w:r>
      <w:r w:rsidR="00102136" w:rsidRPr="00B106EF">
        <w:rPr>
          <w:rtl/>
        </w:rPr>
        <w:t>يغفر</w:t>
      </w:r>
      <w:r w:rsidR="00102136" w:rsidRPr="00666906">
        <w:rPr>
          <w:rtl/>
        </w:rPr>
        <w:t xml:space="preserve"> </w:t>
      </w:r>
      <w:proofErr w:type="gramStart"/>
      <w:r w:rsidR="00102136" w:rsidRPr="00B106EF">
        <w:rPr>
          <w:rtl/>
        </w:rPr>
        <w:t>لهم</w:t>
      </w:r>
      <w:r>
        <w:rPr>
          <w:rtl/>
        </w:rPr>
        <w:t xml:space="preserve"> </w:t>
      </w:r>
      <w:r>
        <w:rPr>
          <w:rFonts w:hint="cs"/>
          <w:rtl/>
        </w:rPr>
        <w:t>؟</w:t>
      </w:r>
      <w:proofErr w:type="gramEnd"/>
      <w:r w:rsidR="00102136" w:rsidRPr="00666906">
        <w:rPr>
          <w:rtl/>
        </w:rPr>
        <w:t xml:space="preserve"> </w:t>
      </w:r>
      <w:proofErr w:type="gramStart"/>
      <w:r w:rsidR="00102136" w:rsidRPr="00B106EF">
        <w:rPr>
          <w:rtl/>
        </w:rPr>
        <w:t>الجواب</w:t>
      </w:r>
      <w:r w:rsidR="00102136" w:rsidRPr="00666906">
        <w:rPr>
          <w:rtl/>
        </w:rPr>
        <w:t xml:space="preserve"> </w:t>
      </w:r>
      <w:r w:rsidR="0085479E">
        <w:rPr>
          <w:rFonts w:hint="cs"/>
          <w:rtl/>
        </w:rPr>
        <w:t>:</w:t>
      </w:r>
      <w:proofErr w:type="gramEnd"/>
      <w:r w:rsidR="0085479E">
        <w:rPr>
          <w:rFonts w:hint="cs"/>
          <w:rtl/>
        </w:rPr>
        <w:t xml:space="preserve"> </w:t>
      </w:r>
      <w:r w:rsidR="00102136" w:rsidRPr="00B106EF">
        <w:rPr>
          <w:rtl/>
        </w:rPr>
        <w:t>لا</w:t>
      </w:r>
      <w:r w:rsidR="00102136" w:rsidRPr="00666906">
        <w:rPr>
          <w:rtl/>
        </w:rPr>
        <w:t xml:space="preserve"> </w:t>
      </w:r>
      <w:r w:rsidR="0085479E">
        <w:rPr>
          <w:rFonts w:hint="cs"/>
          <w:rtl/>
        </w:rPr>
        <w:t xml:space="preserve"> ، </w:t>
      </w:r>
      <w:r w:rsidR="00102136" w:rsidRPr="00B106EF">
        <w:rPr>
          <w:rtl/>
        </w:rPr>
        <w:t>فالعدد</w:t>
      </w:r>
      <w:r w:rsidR="00102136" w:rsidRPr="00666906">
        <w:rPr>
          <w:rtl/>
        </w:rPr>
        <w:t xml:space="preserve"> </w:t>
      </w:r>
      <w:r w:rsidR="00102136" w:rsidRPr="00B106EF">
        <w:rPr>
          <w:rtl/>
        </w:rPr>
        <w:t>هنا</w:t>
      </w:r>
      <w:r w:rsidR="00102136" w:rsidRPr="00666906">
        <w:rPr>
          <w:rtl/>
        </w:rPr>
        <w:t xml:space="preserve"> </w:t>
      </w:r>
      <w:r w:rsidR="00102136" w:rsidRPr="00B106EF">
        <w:rPr>
          <w:rtl/>
        </w:rPr>
        <w:t>لا</w:t>
      </w:r>
      <w:r w:rsidR="00102136" w:rsidRPr="00666906">
        <w:rPr>
          <w:rtl/>
        </w:rPr>
        <w:t xml:space="preserve"> </w:t>
      </w:r>
      <w:r w:rsidR="00102136" w:rsidRPr="00B106EF">
        <w:rPr>
          <w:rtl/>
        </w:rPr>
        <w:t>مفهوم</w:t>
      </w:r>
      <w:r w:rsidR="00102136" w:rsidRPr="00666906">
        <w:rPr>
          <w:rtl/>
        </w:rPr>
        <w:t xml:space="preserve"> </w:t>
      </w:r>
      <w:r w:rsidR="00102136" w:rsidRPr="00B106EF">
        <w:rPr>
          <w:rtl/>
        </w:rPr>
        <w:t>له</w:t>
      </w:r>
      <w:r w:rsidR="00A11B57">
        <w:rPr>
          <w:rFonts w:hint="cs"/>
          <w:rtl/>
        </w:rPr>
        <w:t xml:space="preserve"> ،</w:t>
      </w:r>
      <w:r w:rsidR="00102136" w:rsidRPr="00666906">
        <w:rPr>
          <w:rtl/>
        </w:rPr>
        <w:t xml:space="preserve"> </w:t>
      </w:r>
      <w:r w:rsidR="00A11B57">
        <w:rPr>
          <w:rFonts w:hint="cs"/>
          <w:rtl/>
        </w:rPr>
        <w:t>و</w:t>
      </w:r>
      <w:r w:rsidR="00102136" w:rsidRPr="00B106EF">
        <w:rPr>
          <w:rtl/>
        </w:rPr>
        <w:t>ليس</w:t>
      </w:r>
      <w:r w:rsidR="00102136" w:rsidRPr="00666906">
        <w:rPr>
          <w:rtl/>
        </w:rPr>
        <w:t xml:space="preserve"> </w:t>
      </w:r>
      <w:r w:rsidR="00102136" w:rsidRPr="00B106EF">
        <w:rPr>
          <w:rtl/>
        </w:rPr>
        <w:t>مرادا</w:t>
      </w:r>
      <w:r w:rsidR="00102136" w:rsidRPr="00666906">
        <w:rPr>
          <w:rtl/>
        </w:rPr>
        <w:t xml:space="preserve"> </w:t>
      </w:r>
      <w:r w:rsidR="00102136" w:rsidRPr="00B106EF">
        <w:rPr>
          <w:rtl/>
        </w:rPr>
        <w:t>منه</w:t>
      </w:r>
      <w:r w:rsidR="00102136" w:rsidRPr="00666906">
        <w:rPr>
          <w:rtl/>
        </w:rPr>
        <w:t xml:space="preserve"> </w:t>
      </w:r>
      <w:r w:rsidR="00102136" w:rsidRPr="00B106EF">
        <w:rPr>
          <w:rtl/>
        </w:rPr>
        <w:t>حقيقة</w:t>
      </w:r>
      <w:r w:rsidR="00102136" w:rsidRPr="00666906">
        <w:rPr>
          <w:rtl/>
        </w:rPr>
        <w:t xml:space="preserve"> </w:t>
      </w:r>
      <w:r w:rsidR="00102136" w:rsidRPr="00B106EF">
        <w:rPr>
          <w:rtl/>
        </w:rPr>
        <w:t>المعدود</w:t>
      </w:r>
      <w:r w:rsidR="00A11B57">
        <w:rPr>
          <w:rFonts w:hint="cs"/>
          <w:rtl/>
        </w:rPr>
        <w:t xml:space="preserve"> ،</w:t>
      </w:r>
      <w:r w:rsidR="00102136" w:rsidRPr="00666906">
        <w:rPr>
          <w:rtl/>
        </w:rPr>
        <w:t xml:space="preserve"> </w:t>
      </w:r>
      <w:r w:rsidR="00102136" w:rsidRPr="00B106EF">
        <w:rPr>
          <w:rtl/>
        </w:rPr>
        <w:t>وإنما</w:t>
      </w:r>
      <w:r w:rsidR="00102136" w:rsidRPr="00666906">
        <w:rPr>
          <w:rtl/>
        </w:rPr>
        <w:t xml:space="preserve"> </w:t>
      </w:r>
      <w:r w:rsidR="00102136" w:rsidRPr="00B106EF">
        <w:rPr>
          <w:rtl/>
        </w:rPr>
        <w:t>جاء</w:t>
      </w:r>
      <w:r w:rsidR="00102136" w:rsidRPr="00666906">
        <w:rPr>
          <w:rtl/>
        </w:rPr>
        <w:t xml:space="preserve"> </w:t>
      </w:r>
      <w:r w:rsidR="00102136" w:rsidRPr="00B106EF">
        <w:rPr>
          <w:rtl/>
        </w:rPr>
        <w:t>لبيان</w:t>
      </w:r>
      <w:r w:rsidR="00102136" w:rsidRPr="00666906">
        <w:rPr>
          <w:rtl/>
        </w:rPr>
        <w:t xml:space="preserve"> </w:t>
      </w:r>
      <w:r w:rsidR="00102136" w:rsidRPr="00B106EF">
        <w:rPr>
          <w:rtl/>
        </w:rPr>
        <w:t>التكثير</w:t>
      </w:r>
      <w:r>
        <w:rPr>
          <w:rFonts w:hint="cs"/>
          <w:rtl/>
        </w:rPr>
        <w:t xml:space="preserve"> .</w:t>
      </w:r>
    </w:p>
    <w:p w:rsidR="00102136" w:rsidRPr="00666906" w:rsidRDefault="00102136" w:rsidP="00A11B57">
      <w:pPr>
        <w:spacing w:after="0" w:line="240" w:lineRule="auto"/>
        <w:jc w:val="both"/>
        <w:rPr>
          <w:rtl/>
        </w:rPr>
      </w:pPr>
      <w:r w:rsidRPr="00666906">
        <w:rPr>
          <w:rtl/>
        </w:rPr>
        <w:t xml:space="preserve"> </w:t>
      </w:r>
      <w:r w:rsidRPr="00B106EF">
        <w:rPr>
          <w:rtl/>
        </w:rPr>
        <w:t>مثاله</w:t>
      </w:r>
      <w:r w:rsidRPr="00666906">
        <w:rPr>
          <w:rtl/>
        </w:rPr>
        <w:t xml:space="preserve"> </w:t>
      </w:r>
      <w:r w:rsidRPr="00B106EF">
        <w:rPr>
          <w:rtl/>
        </w:rPr>
        <w:t>من</w:t>
      </w:r>
      <w:r w:rsidRPr="00666906">
        <w:rPr>
          <w:rtl/>
        </w:rPr>
        <w:t xml:space="preserve"> </w:t>
      </w:r>
      <w:r w:rsidRPr="00B106EF">
        <w:rPr>
          <w:rtl/>
        </w:rPr>
        <w:t>السنة</w:t>
      </w:r>
      <w:r w:rsidRPr="00666906">
        <w:rPr>
          <w:rtl/>
        </w:rPr>
        <w:t xml:space="preserve"> </w:t>
      </w:r>
      <w:r w:rsidRPr="00B106EF">
        <w:rPr>
          <w:rtl/>
        </w:rPr>
        <w:t>أحاديث</w:t>
      </w:r>
      <w:r w:rsidRPr="00666906">
        <w:rPr>
          <w:rtl/>
        </w:rPr>
        <w:t xml:space="preserve"> </w:t>
      </w:r>
      <w:r w:rsidRPr="00B106EF">
        <w:rPr>
          <w:rtl/>
        </w:rPr>
        <w:t>كثيرة</w:t>
      </w:r>
      <w:r w:rsidRPr="00666906">
        <w:rPr>
          <w:rtl/>
        </w:rPr>
        <w:t xml:space="preserve"> </w:t>
      </w:r>
      <w:r w:rsidRPr="00B106EF">
        <w:rPr>
          <w:rtl/>
        </w:rPr>
        <w:t>منها</w:t>
      </w:r>
      <w:r w:rsidRPr="00666906">
        <w:rPr>
          <w:rtl/>
        </w:rPr>
        <w:t xml:space="preserve"> </w:t>
      </w:r>
      <w:r w:rsidRPr="00B106EF">
        <w:rPr>
          <w:rtl/>
        </w:rPr>
        <w:t>حديث</w:t>
      </w:r>
      <w:r w:rsidRPr="00666906">
        <w:rPr>
          <w:rtl/>
        </w:rPr>
        <w:t xml:space="preserve"> </w:t>
      </w:r>
      <w:r w:rsidRPr="00B106EF">
        <w:rPr>
          <w:rtl/>
        </w:rPr>
        <w:t>أبي</w:t>
      </w:r>
      <w:r w:rsidRPr="00666906">
        <w:rPr>
          <w:rtl/>
        </w:rPr>
        <w:t xml:space="preserve"> </w:t>
      </w:r>
      <w:r w:rsidRPr="00B106EF">
        <w:rPr>
          <w:rtl/>
        </w:rPr>
        <w:t>هريرة</w:t>
      </w:r>
      <w:r w:rsidRPr="00666906">
        <w:rPr>
          <w:rtl/>
        </w:rPr>
        <w:t xml:space="preserve"> </w:t>
      </w:r>
      <w:r w:rsidRPr="00B106EF">
        <w:rPr>
          <w:rtl/>
        </w:rPr>
        <w:t>في</w:t>
      </w:r>
      <w:r w:rsidRPr="00666906">
        <w:rPr>
          <w:rtl/>
        </w:rPr>
        <w:t xml:space="preserve"> </w:t>
      </w:r>
      <w:r w:rsidRPr="00B106EF">
        <w:rPr>
          <w:rtl/>
        </w:rPr>
        <w:t>الصحيح</w:t>
      </w:r>
      <w:r w:rsidRPr="00666906">
        <w:rPr>
          <w:rtl/>
        </w:rPr>
        <w:t xml:space="preserve"> " </w:t>
      </w:r>
      <w:r w:rsidRPr="00B106EF">
        <w:rPr>
          <w:rtl/>
        </w:rPr>
        <w:t>الايمان</w:t>
      </w:r>
      <w:r w:rsidRPr="00666906">
        <w:rPr>
          <w:rtl/>
        </w:rPr>
        <w:t xml:space="preserve"> </w:t>
      </w:r>
      <w:r w:rsidRPr="00B106EF">
        <w:rPr>
          <w:rtl/>
        </w:rPr>
        <w:t>بضع</w:t>
      </w:r>
      <w:r w:rsidRPr="00666906">
        <w:rPr>
          <w:rtl/>
        </w:rPr>
        <w:t xml:space="preserve"> </w:t>
      </w:r>
      <w:r w:rsidRPr="00B106EF">
        <w:rPr>
          <w:rtl/>
        </w:rPr>
        <w:t>وسبعون</w:t>
      </w:r>
      <w:r w:rsidRPr="00666906">
        <w:rPr>
          <w:rtl/>
        </w:rPr>
        <w:t xml:space="preserve"> </w:t>
      </w:r>
      <w:r w:rsidRPr="00B106EF">
        <w:rPr>
          <w:rtl/>
        </w:rPr>
        <w:t>شعبة</w:t>
      </w:r>
      <w:r w:rsidRPr="00666906">
        <w:rPr>
          <w:rtl/>
        </w:rPr>
        <w:t xml:space="preserve"> </w:t>
      </w:r>
      <w:r w:rsidRPr="00B106EF">
        <w:rPr>
          <w:rtl/>
        </w:rPr>
        <w:t>وفي</w:t>
      </w:r>
      <w:r w:rsidRPr="00666906">
        <w:rPr>
          <w:rtl/>
        </w:rPr>
        <w:t xml:space="preserve"> </w:t>
      </w:r>
      <w:r w:rsidRPr="00B106EF">
        <w:rPr>
          <w:rtl/>
        </w:rPr>
        <w:t>رواية</w:t>
      </w:r>
      <w:r w:rsidRPr="00666906">
        <w:rPr>
          <w:rtl/>
        </w:rPr>
        <w:t xml:space="preserve"> </w:t>
      </w:r>
      <w:r w:rsidRPr="00B106EF">
        <w:rPr>
          <w:rtl/>
        </w:rPr>
        <w:t>في</w:t>
      </w:r>
      <w:r w:rsidRPr="00666906">
        <w:rPr>
          <w:rtl/>
        </w:rPr>
        <w:t xml:space="preserve"> </w:t>
      </w:r>
      <w:r w:rsidRPr="00B106EF">
        <w:rPr>
          <w:rtl/>
        </w:rPr>
        <w:t>الصحيحين</w:t>
      </w:r>
      <w:r w:rsidR="00BD4878">
        <w:rPr>
          <w:rFonts w:hint="cs"/>
          <w:rtl/>
        </w:rPr>
        <w:t xml:space="preserve"> </w:t>
      </w:r>
      <w:r w:rsidR="00BD4878">
        <w:rPr>
          <w:rStyle w:val="a7"/>
          <w:rtl/>
        </w:rPr>
        <w:footnoteReference w:id="115"/>
      </w:r>
      <w:r w:rsidRPr="00666906">
        <w:rPr>
          <w:rtl/>
        </w:rPr>
        <w:t xml:space="preserve"> </w:t>
      </w:r>
      <w:r w:rsidRPr="00B106EF">
        <w:rPr>
          <w:rtl/>
        </w:rPr>
        <w:t>أيضا</w:t>
      </w:r>
      <w:r w:rsidRPr="00666906">
        <w:rPr>
          <w:rtl/>
        </w:rPr>
        <w:t xml:space="preserve"> </w:t>
      </w:r>
      <w:r w:rsidRPr="00B106EF">
        <w:rPr>
          <w:rFonts w:hint="cs"/>
          <w:rtl/>
        </w:rPr>
        <w:t>الإيمان</w:t>
      </w:r>
      <w:r w:rsidRPr="00666906">
        <w:rPr>
          <w:rtl/>
        </w:rPr>
        <w:t xml:space="preserve"> </w:t>
      </w:r>
      <w:r>
        <w:rPr>
          <w:rFonts w:hint="cs"/>
          <w:rtl/>
        </w:rPr>
        <w:t>ب</w:t>
      </w:r>
      <w:r w:rsidRPr="00B106EF">
        <w:rPr>
          <w:rtl/>
        </w:rPr>
        <w:t>ضع</w:t>
      </w:r>
      <w:r w:rsidRPr="00666906">
        <w:rPr>
          <w:rtl/>
        </w:rPr>
        <w:t xml:space="preserve"> </w:t>
      </w:r>
      <w:r w:rsidRPr="00B106EF">
        <w:rPr>
          <w:rtl/>
        </w:rPr>
        <w:t>وستون</w:t>
      </w:r>
      <w:r w:rsidRPr="00666906">
        <w:rPr>
          <w:rtl/>
        </w:rPr>
        <w:t xml:space="preserve"> </w:t>
      </w:r>
      <w:r w:rsidRPr="00B106EF">
        <w:rPr>
          <w:rtl/>
        </w:rPr>
        <w:t>شعبه</w:t>
      </w:r>
      <w:r w:rsidRPr="00666906">
        <w:rPr>
          <w:rtl/>
        </w:rPr>
        <w:t xml:space="preserve"> "</w:t>
      </w:r>
      <w:r w:rsidR="00F324D8">
        <w:rPr>
          <w:rFonts w:hint="cs"/>
          <w:rtl/>
        </w:rPr>
        <w:t xml:space="preserve"> هل</w:t>
      </w:r>
      <w:r w:rsidRPr="00666906">
        <w:rPr>
          <w:rtl/>
        </w:rPr>
        <w:t xml:space="preserve"> </w:t>
      </w:r>
      <w:r w:rsidRPr="00B106EF">
        <w:rPr>
          <w:rtl/>
        </w:rPr>
        <w:t>هذا</w:t>
      </w:r>
      <w:r w:rsidRPr="00666906">
        <w:rPr>
          <w:rtl/>
        </w:rPr>
        <w:t xml:space="preserve"> </w:t>
      </w:r>
      <w:proofErr w:type="gramStart"/>
      <w:r w:rsidRPr="00B106EF">
        <w:rPr>
          <w:rtl/>
        </w:rPr>
        <w:t>تناقض</w:t>
      </w:r>
      <w:r w:rsidRPr="00666906">
        <w:rPr>
          <w:rtl/>
        </w:rPr>
        <w:t xml:space="preserve"> </w:t>
      </w:r>
      <w:r w:rsidRPr="00B106EF">
        <w:rPr>
          <w:rtl/>
        </w:rPr>
        <w:t>؟</w:t>
      </w:r>
      <w:proofErr w:type="gramEnd"/>
      <w:r w:rsidRPr="00666906">
        <w:rPr>
          <w:rtl/>
        </w:rPr>
        <w:t xml:space="preserve"> </w:t>
      </w:r>
    </w:p>
    <w:p w:rsidR="00A11B57" w:rsidRDefault="0085479E" w:rsidP="005345FF">
      <w:pPr>
        <w:spacing w:after="0" w:line="240" w:lineRule="auto"/>
        <w:jc w:val="both"/>
        <w:rPr>
          <w:rtl/>
        </w:rPr>
      </w:pPr>
      <w:proofErr w:type="gramStart"/>
      <w:r>
        <w:rPr>
          <w:rFonts w:hint="cs"/>
          <w:rtl/>
        </w:rPr>
        <w:t>ح</w:t>
      </w:r>
      <w:r w:rsidR="00ED1CC9">
        <w:rPr>
          <w:rFonts w:hint="cs"/>
          <w:rtl/>
        </w:rPr>
        <w:t xml:space="preserve">اشاه </w:t>
      </w:r>
      <w:r w:rsidR="00102136" w:rsidRPr="00666906">
        <w:rPr>
          <w:rtl/>
        </w:rPr>
        <w:t xml:space="preserve"> </w:t>
      </w:r>
      <w:r w:rsidR="00102136" w:rsidRPr="00B106EF">
        <w:rPr>
          <w:rtl/>
        </w:rPr>
        <w:t>كلا</w:t>
      </w:r>
      <w:proofErr w:type="gramEnd"/>
      <w:r w:rsidR="00102136" w:rsidRPr="00666906">
        <w:rPr>
          <w:rtl/>
        </w:rPr>
        <w:t xml:space="preserve"> </w:t>
      </w:r>
      <w:r w:rsidR="00ED1CC9">
        <w:rPr>
          <w:rFonts w:hint="cs"/>
          <w:rtl/>
        </w:rPr>
        <w:t xml:space="preserve">، </w:t>
      </w:r>
      <w:r w:rsidR="00102136" w:rsidRPr="00B106EF">
        <w:rPr>
          <w:rtl/>
        </w:rPr>
        <w:t>وإنما</w:t>
      </w:r>
      <w:r w:rsidR="00102136" w:rsidRPr="00666906">
        <w:rPr>
          <w:rtl/>
        </w:rPr>
        <w:t xml:space="preserve"> </w:t>
      </w:r>
      <w:r w:rsidR="00102136" w:rsidRPr="00B106EF">
        <w:rPr>
          <w:rtl/>
        </w:rPr>
        <w:t>المراد</w:t>
      </w:r>
      <w:r w:rsidR="00102136" w:rsidRPr="00666906">
        <w:rPr>
          <w:rtl/>
        </w:rPr>
        <w:t xml:space="preserve"> </w:t>
      </w:r>
      <w:r w:rsidR="00102136" w:rsidRPr="00B106EF">
        <w:rPr>
          <w:rtl/>
        </w:rPr>
        <w:t>أن</w:t>
      </w:r>
      <w:r w:rsidR="00102136" w:rsidRPr="00666906">
        <w:rPr>
          <w:rtl/>
        </w:rPr>
        <w:t xml:space="preserve"> </w:t>
      </w:r>
      <w:r w:rsidR="00ED1CC9">
        <w:rPr>
          <w:rFonts w:hint="cs"/>
          <w:rtl/>
        </w:rPr>
        <w:t>خ</w:t>
      </w:r>
      <w:r w:rsidR="00102136" w:rsidRPr="00B106EF">
        <w:rPr>
          <w:rtl/>
        </w:rPr>
        <w:t>صال</w:t>
      </w:r>
      <w:r w:rsidR="00102136" w:rsidRPr="00666906">
        <w:rPr>
          <w:rtl/>
        </w:rPr>
        <w:t xml:space="preserve"> </w:t>
      </w:r>
      <w:r w:rsidR="00102136" w:rsidRPr="00B106EF">
        <w:rPr>
          <w:rtl/>
        </w:rPr>
        <w:t>الإيمان</w:t>
      </w:r>
      <w:r w:rsidR="00102136" w:rsidRPr="00666906">
        <w:rPr>
          <w:rtl/>
        </w:rPr>
        <w:t xml:space="preserve"> </w:t>
      </w:r>
      <w:r w:rsidR="00102136" w:rsidRPr="00B106EF">
        <w:rPr>
          <w:rtl/>
        </w:rPr>
        <w:t>كثيرة</w:t>
      </w:r>
      <w:r w:rsidR="00102136" w:rsidRPr="00666906">
        <w:rPr>
          <w:rtl/>
        </w:rPr>
        <w:t xml:space="preserve"> </w:t>
      </w:r>
      <w:r w:rsidR="00ED1CC9">
        <w:rPr>
          <w:rtl/>
        </w:rPr>
        <w:t>إذ</w:t>
      </w:r>
      <w:r w:rsidR="00102136" w:rsidRPr="00666906">
        <w:rPr>
          <w:rtl/>
        </w:rPr>
        <w:t xml:space="preserve"> </w:t>
      </w:r>
      <w:r w:rsidR="00102136" w:rsidRPr="00B106EF">
        <w:rPr>
          <w:rtl/>
        </w:rPr>
        <w:t>هنا</w:t>
      </w:r>
      <w:r w:rsidR="00102136" w:rsidRPr="00666906">
        <w:rPr>
          <w:rtl/>
        </w:rPr>
        <w:t xml:space="preserve"> </w:t>
      </w:r>
      <w:r w:rsidR="00102136" w:rsidRPr="00B106EF">
        <w:rPr>
          <w:rtl/>
        </w:rPr>
        <w:t>العدد</w:t>
      </w:r>
      <w:r w:rsidR="00102136" w:rsidRPr="00666906">
        <w:rPr>
          <w:rtl/>
        </w:rPr>
        <w:t xml:space="preserve"> </w:t>
      </w:r>
      <w:r w:rsidR="00102136" w:rsidRPr="00B106EF">
        <w:rPr>
          <w:rtl/>
        </w:rPr>
        <w:t>لا</w:t>
      </w:r>
      <w:r w:rsidR="00102136" w:rsidRPr="00666906">
        <w:rPr>
          <w:rtl/>
        </w:rPr>
        <w:t xml:space="preserve"> </w:t>
      </w:r>
      <w:r w:rsidR="00102136" w:rsidRPr="00B106EF">
        <w:rPr>
          <w:rtl/>
        </w:rPr>
        <w:t>مفهوم</w:t>
      </w:r>
      <w:r w:rsidR="00102136" w:rsidRPr="00666906">
        <w:rPr>
          <w:rtl/>
        </w:rPr>
        <w:t xml:space="preserve"> </w:t>
      </w:r>
      <w:r w:rsidR="00102136" w:rsidRPr="00B106EF">
        <w:rPr>
          <w:rtl/>
        </w:rPr>
        <w:t>له</w:t>
      </w:r>
      <w:r w:rsidR="00102136" w:rsidRPr="00666906">
        <w:rPr>
          <w:rtl/>
        </w:rPr>
        <w:t xml:space="preserve"> </w:t>
      </w:r>
      <w:r w:rsidR="00102136" w:rsidRPr="00B106EF">
        <w:rPr>
          <w:rtl/>
        </w:rPr>
        <w:t>وإنما</w:t>
      </w:r>
      <w:r w:rsidR="00102136" w:rsidRPr="00666906">
        <w:rPr>
          <w:rtl/>
        </w:rPr>
        <w:t xml:space="preserve"> </w:t>
      </w:r>
      <w:r w:rsidR="00102136" w:rsidRPr="00B106EF">
        <w:rPr>
          <w:rtl/>
        </w:rPr>
        <w:t>ي</w:t>
      </w:r>
      <w:r w:rsidR="00ED1CC9">
        <w:rPr>
          <w:rFonts w:hint="cs"/>
          <w:rtl/>
        </w:rPr>
        <w:t>ُ</w:t>
      </w:r>
      <w:r w:rsidR="00102136" w:rsidRPr="00B106EF">
        <w:rPr>
          <w:rtl/>
        </w:rPr>
        <w:t>بان</w:t>
      </w:r>
      <w:r w:rsidR="00102136" w:rsidRPr="00666906">
        <w:rPr>
          <w:rtl/>
        </w:rPr>
        <w:t xml:space="preserve"> </w:t>
      </w:r>
      <w:r w:rsidR="00102136" w:rsidRPr="00B106EF">
        <w:rPr>
          <w:rtl/>
        </w:rPr>
        <w:t>به</w:t>
      </w:r>
      <w:r w:rsidR="00102136" w:rsidRPr="00666906">
        <w:rPr>
          <w:rtl/>
        </w:rPr>
        <w:t xml:space="preserve"> </w:t>
      </w:r>
      <w:r w:rsidR="00102136" w:rsidRPr="00B106EF">
        <w:rPr>
          <w:rtl/>
        </w:rPr>
        <w:t>كثر</w:t>
      </w:r>
      <w:r w:rsidR="00102136" w:rsidRPr="00666906">
        <w:rPr>
          <w:rtl/>
        </w:rPr>
        <w:t xml:space="preserve"> </w:t>
      </w:r>
      <w:r w:rsidR="00102136" w:rsidRPr="00B106EF">
        <w:rPr>
          <w:rtl/>
        </w:rPr>
        <w:t>الشعب</w:t>
      </w:r>
      <w:r w:rsidR="00102136" w:rsidRPr="00666906">
        <w:rPr>
          <w:rtl/>
        </w:rPr>
        <w:t xml:space="preserve"> </w:t>
      </w:r>
      <w:r w:rsidR="00102136" w:rsidRPr="00B106EF">
        <w:rPr>
          <w:rtl/>
        </w:rPr>
        <w:t>والخصال</w:t>
      </w:r>
      <w:r w:rsidR="00A11B57">
        <w:rPr>
          <w:rFonts w:hint="cs"/>
          <w:rtl/>
        </w:rPr>
        <w:t xml:space="preserve"> .</w:t>
      </w:r>
    </w:p>
    <w:p w:rsidR="008B36B7" w:rsidRDefault="00102136" w:rsidP="005345FF">
      <w:pPr>
        <w:spacing w:after="0" w:line="240" w:lineRule="auto"/>
        <w:jc w:val="both"/>
        <w:rPr>
          <w:rtl/>
        </w:rPr>
      </w:pPr>
      <w:r w:rsidRPr="00666906">
        <w:rPr>
          <w:rtl/>
        </w:rPr>
        <w:t xml:space="preserve"> </w:t>
      </w:r>
      <w:r w:rsidRPr="00B106EF">
        <w:rPr>
          <w:rtl/>
        </w:rPr>
        <w:t>وهذه</w:t>
      </w:r>
      <w:r w:rsidRPr="00666906">
        <w:rPr>
          <w:rtl/>
        </w:rPr>
        <w:t xml:space="preserve"> </w:t>
      </w:r>
      <w:r w:rsidRPr="00B106EF">
        <w:rPr>
          <w:rtl/>
        </w:rPr>
        <w:t>أكثر</w:t>
      </w:r>
      <w:r w:rsidRPr="00666906">
        <w:rPr>
          <w:rtl/>
        </w:rPr>
        <w:t xml:space="preserve"> </w:t>
      </w:r>
      <w:r w:rsidRPr="00B106EF">
        <w:rPr>
          <w:rtl/>
        </w:rPr>
        <w:t>الأعداد</w:t>
      </w:r>
      <w:r w:rsidRPr="00666906">
        <w:rPr>
          <w:rtl/>
        </w:rPr>
        <w:t xml:space="preserve"> </w:t>
      </w:r>
      <w:r w:rsidRPr="00B106EF">
        <w:rPr>
          <w:rtl/>
        </w:rPr>
        <w:t>خصوصا</w:t>
      </w:r>
      <w:r w:rsidRPr="00666906">
        <w:rPr>
          <w:rtl/>
        </w:rPr>
        <w:t xml:space="preserve"> </w:t>
      </w:r>
      <w:r w:rsidRPr="00B106EF">
        <w:rPr>
          <w:rtl/>
        </w:rPr>
        <w:t>ألفاظ</w:t>
      </w:r>
      <w:r w:rsidRPr="00666906">
        <w:rPr>
          <w:rtl/>
        </w:rPr>
        <w:t xml:space="preserve"> </w:t>
      </w:r>
      <w:proofErr w:type="gramStart"/>
      <w:r w:rsidRPr="00B106EF">
        <w:rPr>
          <w:rtl/>
        </w:rPr>
        <w:t>العقود</w:t>
      </w:r>
      <w:r w:rsidR="00A11B57">
        <w:rPr>
          <w:rFonts w:hint="cs"/>
          <w:rtl/>
        </w:rPr>
        <w:t xml:space="preserve"> :</w:t>
      </w:r>
      <w:proofErr w:type="gramEnd"/>
      <w:r w:rsidRPr="00666906">
        <w:rPr>
          <w:rtl/>
        </w:rPr>
        <w:t xml:space="preserve"> </w:t>
      </w:r>
      <w:r w:rsidRPr="00B106EF">
        <w:rPr>
          <w:rtl/>
        </w:rPr>
        <w:t>عشرون</w:t>
      </w:r>
      <w:r w:rsidRPr="00666906">
        <w:rPr>
          <w:rtl/>
        </w:rPr>
        <w:t xml:space="preserve"> </w:t>
      </w:r>
      <w:r w:rsidR="00A11B57">
        <w:rPr>
          <w:rFonts w:hint="cs"/>
          <w:rtl/>
        </w:rPr>
        <w:t xml:space="preserve">، </w:t>
      </w:r>
      <w:r w:rsidRPr="00B106EF">
        <w:rPr>
          <w:rtl/>
        </w:rPr>
        <w:t>ثلاثون</w:t>
      </w:r>
      <w:r w:rsidR="00A11B57">
        <w:rPr>
          <w:rFonts w:hint="cs"/>
          <w:rtl/>
        </w:rPr>
        <w:t xml:space="preserve"> ،</w:t>
      </w:r>
      <w:r w:rsidRPr="00666906">
        <w:rPr>
          <w:rtl/>
        </w:rPr>
        <w:t xml:space="preserve"> </w:t>
      </w:r>
      <w:r w:rsidRPr="00B106EF">
        <w:rPr>
          <w:rtl/>
        </w:rPr>
        <w:t>وأربعون</w:t>
      </w:r>
      <w:r w:rsidR="00A11B57">
        <w:rPr>
          <w:rFonts w:hint="cs"/>
          <w:rtl/>
        </w:rPr>
        <w:t xml:space="preserve"> ،</w:t>
      </w:r>
      <w:r w:rsidRPr="00666906">
        <w:rPr>
          <w:rtl/>
        </w:rPr>
        <w:t xml:space="preserve"> </w:t>
      </w:r>
      <w:r w:rsidRPr="00B106EF">
        <w:rPr>
          <w:rtl/>
        </w:rPr>
        <w:t>خمسون</w:t>
      </w:r>
      <w:r w:rsidRPr="00666906">
        <w:rPr>
          <w:rtl/>
        </w:rPr>
        <w:t xml:space="preserve"> </w:t>
      </w:r>
      <w:r w:rsidR="00A11B57">
        <w:rPr>
          <w:rFonts w:hint="cs"/>
          <w:rtl/>
        </w:rPr>
        <w:t xml:space="preserve">، </w:t>
      </w:r>
      <w:r w:rsidRPr="00B106EF">
        <w:rPr>
          <w:rtl/>
        </w:rPr>
        <w:t>ستون</w:t>
      </w:r>
      <w:r w:rsidRPr="00666906">
        <w:rPr>
          <w:rtl/>
        </w:rPr>
        <w:t xml:space="preserve"> </w:t>
      </w:r>
      <w:r w:rsidR="00A11B57">
        <w:rPr>
          <w:rFonts w:hint="cs"/>
          <w:rtl/>
        </w:rPr>
        <w:t xml:space="preserve">، </w:t>
      </w:r>
      <w:r w:rsidRPr="00B106EF">
        <w:rPr>
          <w:rtl/>
        </w:rPr>
        <w:t>سبعون</w:t>
      </w:r>
      <w:r w:rsidR="00A11B57">
        <w:rPr>
          <w:rFonts w:hint="cs"/>
          <w:rtl/>
        </w:rPr>
        <w:t xml:space="preserve"> ،</w:t>
      </w:r>
      <w:r w:rsidRPr="00666906">
        <w:rPr>
          <w:rtl/>
        </w:rPr>
        <w:t xml:space="preserve"> </w:t>
      </w:r>
      <w:r w:rsidRPr="00B106EF">
        <w:rPr>
          <w:rtl/>
        </w:rPr>
        <w:t>ثمانون</w:t>
      </w:r>
      <w:r w:rsidR="00A11B57">
        <w:rPr>
          <w:rFonts w:hint="cs"/>
          <w:rtl/>
        </w:rPr>
        <w:t xml:space="preserve"> ،</w:t>
      </w:r>
      <w:r w:rsidRPr="00666906">
        <w:rPr>
          <w:rtl/>
        </w:rPr>
        <w:t xml:space="preserve"> </w:t>
      </w:r>
      <w:r w:rsidRPr="00B106EF">
        <w:rPr>
          <w:rtl/>
        </w:rPr>
        <w:t>تسعون</w:t>
      </w:r>
      <w:r w:rsidR="00A11B57">
        <w:rPr>
          <w:rFonts w:hint="cs"/>
          <w:rtl/>
        </w:rPr>
        <w:t xml:space="preserve"> ،</w:t>
      </w:r>
      <w:r w:rsidRPr="00666906">
        <w:rPr>
          <w:rtl/>
        </w:rPr>
        <w:t xml:space="preserve"> </w:t>
      </w:r>
      <w:r w:rsidRPr="00B106EF">
        <w:rPr>
          <w:rtl/>
        </w:rPr>
        <w:t>مائة</w:t>
      </w:r>
      <w:r w:rsidRPr="00666906">
        <w:rPr>
          <w:rtl/>
        </w:rPr>
        <w:t xml:space="preserve"> </w:t>
      </w:r>
      <w:r w:rsidR="00A11B57">
        <w:rPr>
          <w:rFonts w:hint="cs"/>
          <w:rtl/>
        </w:rPr>
        <w:t xml:space="preserve">، </w:t>
      </w:r>
      <w:r w:rsidRPr="00B106EF">
        <w:rPr>
          <w:rtl/>
        </w:rPr>
        <w:t>ومضاعفاتها</w:t>
      </w:r>
      <w:r w:rsidRPr="00666906">
        <w:rPr>
          <w:rtl/>
        </w:rPr>
        <w:t xml:space="preserve"> </w:t>
      </w:r>
      <w:r w:rsidR="008B36B7">
        <w:rPr>
          <w:rFonts w:hint="cs"/>
          <w:rtl/>
        </w:rPr>
        <w:t>.</w:t>
      </w:r>
    </w:p>
    <w:p w:rsidR="008B36B7" w:rsidRDefault="008B36B7" w:rsidP="005345FF">
      <w:pPr>
        <w:spacing w:after="0" w:line="240" w:lineRule="auto"/>
        <w:jc w:val="both"/>
        <w:rPr>
          <w:rtl/>
        </w:rPr>
      </w:pPr>
    </w:p>
    <w:p w:rsidR="008B36B7" w:rsidRDefault="008B36B7" w:rsidP="008B36B7">
      <w:pPr>
        <w:spacing w:after="0" w:line="240" w:lineRule="auto"/>
        <w:ind w:left="255"/>
        <w:jc w:val="both"/>
        <w:rPr>
          <w:rtl/>
        </w:rPr>
      </w:pPr>
      <w:r>
        <w:rPr>
          <w:rFonts w:hint="cs"/>
          <w:rtl/>
        </w:rPr>
        <w:t xml:space="preserve">2-النوع الثاني </w:t>
      </w:r>
    </w:p>
    <w:p w:rsidR="00695024" w:rsidRDefault="00ED1CC9" w:rsidP="008B36B7">
      <w:pPr>
        <w:spacing w:after="0" w:line="240" w:lineRule="auto"/>
        <w:jc w:val="both"/>
        <w:rPr>
          <w:rtl/>
        </w:rPr>
      </w:pPr>
      <w:r>
        <w:rPr>
          <w:rFonts w:hint="cs"/>
          <w:rtl/>
        </w:rPr>
        <w:t xml:space="preserve"> </w:t>
      </w:r>
      <w:r w:rsidR="00A11B57">
        <w:rPr>
          <w:rFonts w:hint="cs"/>
          <w:rtl/>
        </w:rPr>
        <w:t xml:space="preserve"> </w:t>
      </w:r>
      <w:r w:rsidR="00102136" w:rsidRPr="00B106EF">
        <w:rPr>
          <w:rtl/>
        </w:rPr>
        <w:t>وتأتي</w:t>
      </w:r>
      <w:r w:rsidR="00102136" w:rsidRPr="00666906">
        <w:rPr>
          <w:rtl/>
        </w:rPr>
        <w:t xml:space="preserve"> </w:t>
      </w:r>
      <w:r w:rsidR="00102136" w:rsidRPr="00B106EF">
        <w:rPr>
          <w:rtl/>
        </w:rPr>
        <w:t>أعداد</w:t>
      </w:r>
      <w:r w:rsidR="00102136" w:rsidRPr="00666906">
        <w:rPr>
          <w:rtl/>
        </w:rPr>
        <w:t xml:space="preserve"> </w:t>
      </w:r>
      <w:r w:rsidR="00102136" w:rsidRPr="00B106EF">
        <w:rPr>
          <w:rtl/>
        </w:rPr>
        <w:t>من</w:t>
      </w:r>
      <w:r w:rsidR="00102136" w:rsidRPr="00666906">
        <w:rPr>
          <w:rtl/>
        </w:rPr>
        <w:t xml:space="preserve"> </w:t>
      </w:r>
      <w:r w:rsidR="00102136" w:rsidRPr="00B106EF">
        <w:rPr>
          <w:rtl/>
        </w:rPr>
        <w:t>موا</w:t>
      </w:r>
      <w:r>
        <w:rPr>
          <w:rFonts w:hint="cs"/>
          <w:rtl/>
        </w:rPr>
        <w:t>ر</w:t>
      </w:r>
      <w:r w:rsidR="00102136" w:rsidRPr="00B106EF">
        <w:rPr>
          <w:rtl/>
        </w:rPr>
        <w:t>د</w:t>
      </w:r>
      <w:r w:rsidR="00102136" w:rsidRPr="00666906">
        <w:rPr>
          <w:rtl/>
        </w:rPr>
        <w:t xml:space="preserve"> </w:t>
      </w:r>
      <w:r w:rsidR="00102136" w:rsidRPr="00B106EF">
        <w:rPr>
          <w:rtl/>
        </w:rPr>
        <w:t>الأدلة</w:t>
      </w:r>
      <w:r w:rsidR="00102136" w:rsidRPr="00666906">
        <w:rPr>
          <w:rtl/>
        </w:rPr>
        <w:t xml:space="preserve"> </w:t>
      </w:r>
      <w:r w:rsidR="00102136" w:rsidRPr="00B106EF">
        <w:rPr>
          <w:rtl/>
        </w:rPr>
        <w:t>في</w:t>
      </w:r>
      <w:r w:rsidR="00102136" w:rsidRPr="00666906">
        <w:rPr>
          <w:rtl/>
        </w:rPr>
        <w:t xml:space="preserve"> </w:t>
      </w:r>
      <w:proofErr w:type="gramStart"/>
      <w:r w:rsidR="00102136" w:rsidRPr="00B106EF">
        <w:rPr>
          <w:rtl/>
        </w:rPr>
        <w:t>الشر</w:t>
      </w:r>
      <w:r>
        <w:rPr>
          <w:rFonts w:hint="cs"/>
          <w:rtl/>
        </w:rPr>
        <w:t>ي</w:t>
      </w:r>
      <w:r w:rsidR="00102136" w:rsidRPr="00B106EF">
        <w:rPr>
          <w:rtl/>
        </w:rPr>
        <w:t>عة</w:t>
      </w:r>
      <w:r>
        <w:rPr>
          <w:rFonts w:hint="cs"/>
          <w:rtl/>
        </w:rPr>
        <w:t xml:space="preserve"> </w:t>
      </w:r>
      <w:r w:rsidR="00102136" w:rsidRPr="00666906">
        <w:rPr>
          <w:rtl/>
        </w:rPr>
        <w:t xml:space="preserve"> </w:t>
      </w:r>
      <w:r w:rsidR="00102136" w:rsidRPr="00B106EF">
        <w:rPr>
          <w:rtl/>
        </w:rPr>
        <w:t>يراد</w:t>
      </w:r>
      <w:proofErr w:type="gramEnd"/>
      <w:r w:rsidR="00102136" w:rsidRPr="00666906">
        <w:rPr>
          <w:rtl/>
        </w:rPr>
        <w:t xml:space="preserve"> </w:t>
      </w:r>
      <w:r w:rsidR="00102136" w:rsidRPr="00B106EF">
        <w:rPr>
          <w:rtl/>
        </w:rPr>
        <w:t>منها</w:t>
      </w:r>
      <w:r w:rsidR="00102136" w:rsidRPr="00666906">
        <w:rPr>
          <w:rtl/>
        </w:rPr>
        <w:t xml:space="preserve"> </w:t>
      </w:r>
      <w:r w:rsidR="00102136" w:rsidRPr="00B106EF">
        <w:rPr>
          <w:rtl/>
        </w:rPr>
        <w:t>حقيقة</w:t>
      </w:r>
      <w:r w:rsidR="00102136" w:rsidRPr="00666906">
        <w:rPr>
          <w:rtl/>
        </w:rPr>
        <w:t xml:space="preserve"> </w:t>
      </w:r>
      <w:r w:rsidR="00102136" w:rsidRPr="00B106EF">
        <w:rPr>
          <w:rtl/>
        </w:rPr>
        <w:t>المعدود</w:t>
      </w:r>
      <w:r w:rsidR="00102136" w:rsidRPr="00666906">
        <w:rPr>
          <w:rtl/>
        </w:rPr>
        <w:t xml:space="preserve"> </w:t>
      </w:r>
      <w:r w:rsidR="008B36B7">
        <w:rPr>
          <w:rFonts w:hint="cs"/>
          <w:rtl/>
        </w:rPr>
        <w:t xml:space="preserve">، </w:t>
      </w:r>
      <w:r w:rsidR="00102136" w:rsidRPr="00B106EF">
        <w:rPr>
          <w:rtl/>
        </w:rPr>
        <w:t>فصيام</w:t>
      </w:r>
      <w:r w:rsidR="00102136" w:rsidRPr="00666906">
        <w:rPr>
          <w:rtl/>
        </w:rPr>
        <w:t xml:space="preserve"> </w:t>
      </w:r>
      <w:r w:rsidR="00102136" w:rsidRPr="00B106EF">
        <w:rPr>
          <w:rtl/>
        </w:rPr>
        <w:t>شهرين</w:t>
      </w:r>
      <w:r w:rsidR="00102136" w:rsidRPr="00666906">
        <w:rPr>
          <w:rtl/>
        </w:rPr>
        <w:t xml:space="preserve"> </w:t>
      </w:r>
      <w:r w:rsidR="00102136" w:rsidRPr="00B106EF">
        <w:rPr>
          <w:rtl/>
        </w:rPr>
        <w:t>متتابعين</w:t>
      </w:r>
      <w:r w:rsidR="00102136" w:rsidRPr="00666906">
        <w:rPr>
          <w:rtl/>
        </w:rPr>
        <w:t xml:space="preserve"> </w:t>
      </w:r>
      <w:r w:rsidR="00102136" w:rsidRPr="00B106EF">
        <w:rPr>
          <w:rtl/>
        </w:rPr>
        <w:t>لو</w:t>
      </w:r>
      <w:r w:rsidR="00102136" w:rsidRPr="00666906">
        <w:rPr>
          <w:rtl/>
        </w:rPr>
        <w:t xml:space="preserve"> </w:t>
      </w:r>
      <w:r w:rsidR="00102136" w:rsidRPr="00B106EF">
        <w:rPr>
          <w:rtl/>
        </w:rPr>
        <w:t>صام</w:t>
      </w:r>
      <w:r w:rsidR="00102136" w:rsidRPr="00666906">
        <w:rPr>
          <w:rtl/>
        </w:rPr>
        <w:t xml:space="preserve"> </w:t>
      </w:r>
      <w:r w:rsidR="00102136" w:rsidRPr="00B106EF">
        <w:rPr>
          <w:rtl/>
        </w:rPr>
        <w:t>شهرا</w:t>
      </w:r>
      <w:r w:rsidR="00102136" w:rsidRPr="00666906">
        <w:rPr>
          <w:rtl/>
        </w:rPr>
        <w:t xml:space="preserve"> </w:t>
      </w:r>
      <w:r w:rsidR="00102136" w:rsidRPr="00B106EF">
        <w:rPr>
          <w:rtl/>
        </w:rPr>
        <w:t>وعشرين</w:t>
      </w:r>
      <w:r w:rsidR="00102136" w:rsidRPr="00666906">
        <w:rPr>
          <w:rtl/>
        </w:rPr>
        <w:t xml:space="preserve"> </w:t>
      </w:r>
      <w:r w:rsidR="00102136" w:rsidRPr="00B106EF">
        <w:rPr>
          <w:rtl/>
        </w:rPr>
        <w:t>يوم</w:t>
      </w:r>
      <w:r w:rsidR="00102136" w:rsidRPr="00666906">
        <w:rPr>
          <w:rtl/>
        </w:rPr>
        <w:t xml:space="preserve"> </w:t>
      </w:r>
      <w:r w:rsidR="00102136" w:rsidRPr="00B106EF">
        <w:rPr>
          <w:rtl/>
        </w:rPr>
        <w:t>لا</w:t>
      </w:r>
      <w:r w:rsidR="00102136" w:rsidRPr="00666906">
        <w:rPr>
          <w:rtl/>
        </w:rPr>
        <w:t xml:space="preserve"> </w:t>
      </w:r>
      <w:r w:rsidR="00102136" w:rsidRPr="00B106EF">
        <w:rPr>
          <w:rtl/>
        </w:rPr>
        <w:t>يكفى</w:t>
      </w:r>
      <w:r w:rsidR="008B36B7">
        <w:rPr>
          <w:rFonts w:hint="cs"/>
          <w:rtl/>
        </w:rPr>
        <w:t xml:space="preserve"> ، </w:t>
      </w:r>
      <w:r w:rsidR="00102136" w:rsidRPr="00666906">
        <w:rPr>
          <w:rtl/>
        </w:rPr>
        <w:t xml:space="preserve"> </w:t>
      </w:r>
      <w:r w:rsidR="008B36B7">
        <w:rPr>
          <w:rFonts w:hint="cs"/>
          <w:rtl/>
        </w:rPr>
        <w:t>و</w:t>
      </w:r>
      <w:r w:rsidR="00102136" w:rsidRPr="00B106EF">
        <w:rPr>
          <w:rtl/>
        </w:rPr>
        <w:t>في</w:t>
      </w:r>
      <w:r w:rsidR="00102136" w:rsidRPr="00666906">
        <w:rPr>
          <w:rtl/>
        </w:rPr>
        <w:t xml:space="preserve"> </w:t>
      </w:r>
      <w:r>
        <w:rPr>
          <w:rtl/>
        </w:rPr>
        <w:t>كفا</w:t>
      </w:r>
      <w:r>
        <w:rPr>
          <w:rFonts w:hint="cs"/>
          <w:rtl/>
        </w:rPr>
        <w:t>ر</w:t>
      </w:r>
      <w:r w:rsidR="00102136" w:rsidRPr="00B106EF">
        <w:rPr>
          <w:rtl/>
        </w:rPr>
        <w:t>ة</w:t>
      </w:r>
      <w:r w:rsidR="00102136" w:rsidRPr="00666906">
        <w:rPr>
          <w:rtl/>
        </w:rPr>
        <w:t xml:space="preserve"> </w:t>
      </w:r>
      <w:r w:rsidR="00102136" w:rsidRPr="00B106EF">
        <w:rPr>
          <w:rtl/>
        </w:rPr>
        <w:t>اليمين</w:t>
      </w:r>
      <w:r w:rsidR="00102136" w:rsidRPr="00666906">
        <w:rPr>
          <w:rtl/>
        </w:rPr>
        <w:t xml:space="preserve"> </w:t>
      </w:r>
      <w:r w:rsidR="00102136" w:rsidRPr="00B106EF">
        <w:rPr>
          <w:rtl/>
        </w:rPr>
        <w:t>فإطعام</w:t>
      </w:r>
      <w:r w:rsidR="00102136" w:rsidRPr="00666906">
        <w:rPr>
          <w:rtl/>
        </w:rPr>
        <w:t xml:space="preserve"> </w:t>
      </w:r>
      <w:r w:rsidR="00102136" w:rsidRPr="00B106EF">
        <w:rPr>
          <w:rtl/>
        </w:rPr>
        <w:t>عشرة</w:t>
      </w:r>
      <w:r w:rsidR="00102136" w:rsidRPr="00666906">
        <w:rPr>
          <w:rtl/>
        </w:rPr>
        <w:t xml:space="preserve"> </w:t>
      </w:r>
      <w:r w:rsidR="00102136" w:rsidRPr="00B106EF">
        <w:rPr>
          <w:rtl/>
        </w:rPr>
        <w:t>مساكين</w:t>
      </w:r>
      <w:r w:rsidR="00102136" w:rsidRPr="00666906">
        <w:rPr>
          <w:rtl/>
        </w:rPr>
        <w:t xml:space="preserve"> </w:t>
      </w:r>
      <w:r w:rsidR="00102136" w:rsidRPr="00B106EF">
        <w:rPr>
          <w:rtl/>
        </w:rPr>
        <w:t>لو</w:t>
      </w:r>
      <w:r w:rsidR="00102136" w:rsidRPr="00666906">
        <w:rPr>
          <w:rtl/>
        </w:rPr>
        <w:t xml:space="preserve"> </w:t>
      </w:r>
      <w:r w:rsidR="00102136" w:rsidRPr="00B106EF">
        <w:rPr>
          <w:rtl/>
        </w:rPr>
        <w:t>أطعم</w:t>
      </w:r>
      <w:r w:rsidR="00102136" w:rsidRPr="00666906">
        <w:rPr>
          <w:rtl/>
        </w:rPr>
        <w:t xml:space="preserve"> </w:t>
      </w:r>
      <w:r w:rsidR="00102136" w:rsidRPr="00B106EF">
        <w:rPr>
          <w:rtl/>
        </w:rPr>
        <w:t>تسعة</w:t>
      </w:r>
      <w:r w:rsidR="00102136" w:rsidRPr="00666906">
        <w:rPr>
          <w:rtl/>
        </w:rPr>
        <w:t xml:space="preserve"> </w:t>
      </w:r>
      <w:r w:rsidR="00102136" w:rsidRPr="00B106EF">
        <w:rPr>
          <w:rtl/>
        </w:rPr>
        <w:t>ما</w:t>
      </w:r>
      <w:r w:rsidR="00102136" w:rsidRPr="00666906">
        <w:rPr>
          <w:rtl/>
        </w:rPr>
        <w:t xml:space="preserve"> </w:t>
      </w:r>
      <w:r w:rsidR="00102136" w:rsidRPr="00B106EF">
        <w:rPr>
          <w:rtl/>
        </w:rPr>
        <w:t>يكفى</w:t>
      </w:r>
      <w:r>
        <w:rPr>
          <w:rFonts w:hint="cs"/>
          <w:rtl/>
        </w:rPr>
        <w:t xml:space="preserve"> ،</w:t>
      </w:r>
      <w:r w:rsidR="00102136" w:rsidRPr="00666906">
        <w:rPr>
          <w:rtl/>
        </w:rPr>
        <w:t xml:space="preserve"> </w:t>
      </w:r>
      <w:r w:rsidR="008B36B7">
        <w:rPr>
          <w:rFonts w:hint="cs"/>
          <w:rtl/>
        </w:rPr>
        <w:t>ف</w:t>
      </w:r>
      <w:r w:rsidR="00102136" w:rsidRPr="00B106EF">
        <w:rPr>
          <w:rtl/>
        </w:rPr>
        <w:t>هنا</w:t>
      </w:r>
      <w:r w:rsidR="00102136" w:rsidRPr="00666906">
        <w:rPr>
          <w:rtl/>
        </w:rPr>
        <w:t xml:space="preserve"> </w:t>
      </w:r>
      <w:r w:rsidR="00102136" w:rsidRPr="00B106EF">
        <w:rPr>
          <w:rtl/>
        </w:rPr>
        <w:t>يراد</w:t>
      </w:r>
      <w:r w:rsidR="00102136" w:rsidRPr="00666906">
        <w:rPr>
          <w:rtl/>
        </w:rPr>
        <w:t xml:space="preserve"> </w:t>
      </w:r>
      <w:r w:rsidR="00102136" w:rsidRPr="00B106EF">
        <w:rPr>
          <w:rtl/>
        </w:rPr>
        <w:t>منها</w:t>
      </w:r>
      <w:r w:rsidR="00102136" w:rsidRPr="00666906">
        <w:rPr>
          <w:rtl/>
        </w:rPr>
        <w:t xml:space="preserve"> </w:t>
      </w:r>
      <w:r w:rsidR="00102136" w:rsidRPr="00B106EF">
        <w:rPr>
          <w:rtl/>
        </w:rPr>
        <w:t>حقيقة</w:t>
      </w:r>
      <w:r w:rsidR="00102136" w:rsidRPr="00666906">
        <w:rPr>
          <w:rtl/>
        </w:rPr>
        <w:t xml:space="preserve"> </w:t>
      </w:r>
      <w:r w:rsidR="00102136" w:rsidRPr="00B106EF">
        <w:rPr>
          <w:rtl/>
        </w:rPr>
        <w:t>المعدود</w:t>
      </w:r>
      <w:r w:rsidR="008B36B7">
        <w:rPr>
          <w:rFonts w:hint="cs"/>
          <w:rtl/>
        </w:rPr>
        <w:t xml:space="preserve"> ،</w:t>
      </w:r>
      <w:r w:rsidR="00102136" w:rsidRPr="00666906">
        <w:rPr>
          <w:rtl/>
        </w:rPr>
        <w:t xml:space="preserve"> </w:t>
      </w:r>
      <w:r w:rsidR="00102136" w:rsidRPr="00B106EF">
        <w:rPr>
          <w:rtl/>
        </w:rPr>
        <w:t>وهذه</w:t>
      </w:r>
      <w:r w:rsidR="00102136" w:rsidRPr="00666906">
        <w:rPr>
          <w:rtl/>
        </w:rPr>
        <w:t xml:space="preserve"> </w:t>
      </w:r>
      <w:r w:rsidR="00102136" w:rsidRPr="00B106EF">
        <w:rPr>
          <w:rtl/>
        </w:rPr>
        <w:t>منها</w:t>
      </w:r>
      <w:r w:rsidR="00102136" w:rsidRPr="00666906">
        <w:rPr>
          <w:rtl/>
        </w:rPr>
        <w:t xml:space="preserve"> </w:t>
      </w:r>
      <w:r w:rsidR="00102136" w:rsidRPr="00B106EF">
        <w:rPr>
          <w:rtl/>
        </w:rPr>
        <w:t>كما</w:t>
      </w:r>
      <w:r w:rsidR="00102136" w:rsidRPr="00666906">
        <w:rPr>
          <w:rtl/>
        </w:rPr>
        <w:t xml:space="preserve"> </w:t>
      </w:r>
      <w:r w:rsidR="00102136" w:rsidRPr="00B106EF">
        <w:rPr>
          <w:rtl/>
        </w:rPr>
        <w:t>ذكره</w:t>
      </w:r>
      <w:r w:rsidR="00102136" w:rsidRPr="00666906">
        <w:rPr>
          <w:rtl/>
        </w:rPr>
        <w:t xml:space="preserve"> </w:t>
      </w:r>
      <w:r w:rsidR="00102136" w:rsidRPr="00B106EF">
        <w:rPr>
          <w:rtl/>
        </w:rPr>
        <w:t>هنا</w:t>
      </w:r>
      <w:r w:rsidR="00102136" w:rsidRPr="00666906">
        <w:rPr>
          <w:rtl/>
        </w:rPr>
        <w:t xml:space="preserve"> </w:t>
      </w:r>
      <w:r w:rsidR="00102136" w:rsidRPr="00B106EF">
        <w:rPr>
          <w:rtl/>
        </w:rPr>
        <w:t>المزني</w:t>
      </w:r>
      <w:r w:rsidR="00102136" w:rsidRPr="00666906">
        <w:rPr>
          <w:rtl/>
        </w:rPr>
        <w:t xml:space="preserve"> </w:t>
      </w:r>
      <w:r>
        <w:rPr>
          <w:rFonts w:hint="cs"/>
          <w:rtl/>
        </w:rPr>
        <w:t xml:space="preserve">، </w:t>
      </w:r>
      <w:r w:rsidR="00102136" w:rsidRPr="00B106EF">
        <w:rPr>
          <w:rtl/>
        </w:rPr>
        <w:t>وا</w:t>
      </w:r>
      <w:r>
        <w:rPr>
          <w:rFonts w:hint="cs"/>
          <w:rtl/>
        </w:rPr>
        <w:t>ُ</w:t>
      </w:r>
      <w:r w:rsidR="00102136" w:rsidRPr="00B106EF">
        <w:rPr>
          <w:rtl/>
        </w:rPr>
        <w:t>ختلف</w:t>
      </w:r>
      <w:r w:rsidR="00102136" w:rsidRPr="00666906">
        <w:rPr>
          <w:rtl/>
        </w:rPr>
        <w:t xml:space="preserve"> </w:t>
      </w:r>
      <w:r w:rsidR="00102136" w:rsidRPr="00B106EF">
        <w:rPr>
          <w:rtl/>
        </w:rPr>
        <w:t>ف</w:t>
      </w:r>
      <w:r w:rsidR="008B36B7">
        <w:rPr>
          <w:rFonts w:hint="cs"/>
          <w:rtl/>
        </w:rPr>
        <w:t>ي</w:t>
      </w:r>
      <w:r w:rsidR="00102136" w:rsidRPr="00B106EF">
        <w:rPr>
          <w:rtl/>
        </w:rPr>
        <w:t>ها</w:t>
      </w:r>
      <w:r w:rsidR="00102136" w:rsidRPr="00666906">
        <w:rPr>
          <w:rtl/>
        </w:rPr>
        <w:t xml:space="preserve"> </w:t>
      </w:r>
      <w:r w:rsidR="00096C5E">
        <w:rPr>
          <w:rFonts w:hint="cs"/>
          <w:rtl/>
        </w:rPr>
        <w:t xml:space="preserve">، </w:t>
      </w:r>
      <w:r w:rsidR="00102136" w:rsidRPr="00B106EF">
        <w:rPr>
          <w:rtl/>
        </w:rPr>
        <w:t>لأن</w:t>
      </w:r>
      <w:r w:rsidR="00102136" w:rsidRPr="00666906">
        <w:rPr>
          <w:rtl/>
        </w:rPr>
        <w:t xml:space="preserve"> </w:t>
      </w:r>
      <w:r w:rsidR="00102136" w:rsidRPr="00B106EF">
        <w:rPr>
          <w:rtl/>
        </w:rPr>
        <w:t>هذه</w:t>
      </w:r>
      <w:r w:rsidR="00102136" w:rsidRPr="00666906">
        <w:rPr>
          <w:rtl/>
        </w:rPr>
        <w:t xml:space="preserve"> </w:t>
      </w:r>
      <w:r w:rsidR="00102136" w:rsidRPr="00B106EF">
        <w:rPr>
          <w:rtl/>
        </w:rPr>
        <w:t>من</w:t>
      </w:r>
      <w:r w:rsidR="00102136" w:rsidRPr="00666906">
        <w:rPr>
          <w:rtl/>
        </w:rPr>
        <w:t xml:space="preserve"> </w:t>
      </w:r>
      <w:r w:rsidR="00102136" w:rsidRPr="00B106EF">
        <w:rPr>
          <w:rtl/>
        </w:rPr>
        <w:t>المسائل</w:t>
      </w:r>
      <w:r w:rsidR="00102136" w:rsidRPr="00666906">
        <w:rPr>
          <w:rtl/>
        </w:rPr>
        <w:t xml:space="preserve"> </w:t>
      </w:r>
      <w:r w:rsidR="00102136" w:rsidRPr="00B106EF">
        <w:rPr>
          <w:rtl/>
        </w:rPr>
        <w:t>التفصيلية</w:t>
      </w:r>
      <w:r w:rsidR="00102136" w:rsidRPr="00666906">
        <w:rPr>
          <w:rtl/>
        </w:rPr>
        <w:t xml:space="preserve"> </w:t>
      </w:r>
      <w:r w:rsidR="00096C5E">
        <w:rPr>
          <w:rFonts w:hint="cs"/>
          <w:rtl/>
        </w:rPr>
        <w:t xml:space="preserve"> ،</w:t>
      </w:r>
      <w:r w:rsidR="005E21C3">
        <w:rPr>
          <w:rFonts w:hint="cs"/>
          <w:rtl/>
        </w:rPr>
        <w:t xml:space="preserve"> </w:t>
      </w:r>
      <w:r w:rsidR="00102136" w:rsidRPr="00B106EF">
        <w:rPr>
          <w:rtl/>
        </w:rPr>
        <w:t>ممن</w:t>
      </w:r>
      <w:r w:rsidR="00102136" w:rsidRPr="00666906">
        <w:rPr>
          <w:rtl/>
        </w:rPr>
        <w:t xml:space="preserve"> </w:t>
      </w:r>
      <w:r w:rsidR="00102136" w:rsidRPr="00B106EF">
        <w:rPr>
          <w:rtl/>
        </w:rPr>
        <w:t>خالف</w:t>
      </w:r>
      <w:r w:rsidR="00102136" w:rsidRPr="00666906">
        <w:rPr>
          <w:rtl/>
        </w:rPr>
        <w:t xml:space="preserve"> </w:t>
      </w:r>
      <w:r w:rsidR="00102136" w:rsidRPr="00B106EF">
        <w:rPr>
          <w:rtl/>
        </w:rPr>
        <w:t>فيها</w:t>
      </w:r>
      <w:r w:rsidR="00102136" w:rsidRPr="00666906">
        <w:rPr>
          <w:rtl/>
        </w:rPr>
        <w:t xml:space="preserve"> </w:t>
      </w:r>
      <w:r w:rsidR="00096C5E">
        <w:rPr>
          <w:rFonts w:hint="cs"/>
          <w:rtl/>
        </w:rPr>
        <w:t xml:space="preserve"> اب</w:t>
      </w:r>
      <w:r w:rsidR="00102136" w:rsidRPr="00B106EF">
        <w:rPr>
          <w:rtl/>
        </w:rPr>
        <w:t>ن</w:t>
      </w:r>
      <w:r w:rsidR="00102136" w:rsidRPr="00666906">
        <w:rPr>
          <w:rtl/>
        </w:rPr>
        <w:t xml:space="preserve"> </w:t>
      </w:r>
      <w:r w:rsidR="00102136" w:rsidRPr="00B106EF">
        <w:rPr>
          <w:rtl/>
        </w:rPr>
        <w:t>القيم</w:t>
      </w:r>
      <w:r w:rsidR="00102136" w:rsidRPr="00666906">
        <w:rPr>
          <w:rtl/>
        </w:rPr>
        <w:t xml:space="preserve"> </w:t>
      </w:r>
      <w:r w:rsidR="00102136" w:rsidRPr="00B106EF">
        <w:rPr>
          <w:rtl/>
        </w:rPr>
        <w:t>رحمه</w:t>
      </w:r>
      <w:r w:rsidR="00102136" w:rsidRPr="00666906">
        <w:rPr>
          <w:rtl/>
        </w:rPr>
        <w:t xml:space="preserve"> </w:t>
      </w:r>
      <w:r w:rsidR="00102136" w:rsidRPr="00B106EF">
        <w:rPr>
          <w:rtl/>
        </w:rPr>
        <w:t>الله</w:t>
      </w:r>
      <w:r w:rsidR="00102136" w:rsidRPr="00666906">
        <w:rPr>
          <w:rtl/>
        </w:rPr>
        <w:t xml:space="preserve"> </w:t>
      </w:r>
      <w:r w:rsidR="00102136" w:rsidRPr="00B106EF">
        <w:rPr>
          <w:rtl/>
        </w:rPr>
        <w:t>فإن</w:t>
      </w:r>
      <w:r>
        <w:rPr>
          <w:rFonts w:hint="cs"/>
          <w:rtl/>
        </w:rPr>
        <w:t>ه</w:t>
      </w:r>
      <w:r w:rsidR="00102136" w:rsidRPr="00666906">
        <w:rPr>
          <w:rtl/>
        </w:rPr>
        <w:t xml:space="preserve"> </w:t>
      </w:r>
      <w:r w:rsidR="00102136" w:rsidRPr="00B106EF">
        <w:rPr>
          <w:rtl/>
        </w:rPr>
        <w:t>لما</w:t>
      </w:r>
      <w:r w:rsidR="00102136" w:rsidRPr="00666906">
        <w:rPr>
          <w:rtl/>
        </w:rPr>
        <w:t xml:space="preserve"> </w:t>
      </w:r>
      <w:r w:rsidR="00102136" w:rsidRPr="00B106EF">
        <w:rPr>
          <w:rtl/>
        </w:rPr>
        <w:t>جاء</w:t>
      </w:r>
      <w:r w:rsidR="00102136" w:rsidRPr="00666906">
        <w:rPr>
          <w:rtl/>
        </w:rPr>
        <w:t xml:space="preserve"> </w:t>
      </w:r>
      <w:r w:rsidR="00102136" w:rsidRPr="00B106EF">
        <w:rPr>
          <w:rtl/>
        </w:rPr>
        <w:t>في</w:t>
      </w:r>
      <w:r w:rsidR="00102136" w:rsidRPr="00666906">
        <w:rPr>
          <w:rtl/>
        </w:rPr>
        <w:t xml:space="preserve"> </w:t>
      </w:r>
      <w:r w:rsidR="00102136" w:rsidRPr="00B106EF">
        <w:rPr>
          <w:rtl/>
        </w:rPr>
        <w:t>الأحاديث</w:t>
      </w:r>
      <w:r w:rsidR="00102136" w:rsidRPr="00666906">
        <w:rPr>
          <w:rtl/>
        </w:rPr>
        <w:t xml:space="preserve"> </w:t>
      </w:r>
      <w:r w:rsidR="00102136" w:rsidRPr="00B106EF">
        <w:rPr>
          <w:rtl/>
        </w:rPr>
        <w:t>حديث</w:t>
      </w:r>
      <w:r w:rsidR="00102136" w:rsidRPr="00666906">
        <w:rPr>
          <w:rtl/>
        </w:rPr>
        <w:t xml:space="preserve"> </w:t>
      </w:r>
      <w:r w:rsidR="00102136" w:rsidRPr="00B106EF">
        <w:rPr>
          <w:rtl/>
        </w:rPr>
        <w:t>الأوعال</w:t>
      </w:r>
      <w:r w:rsidR="00102136" w:rsidRPr="00666906">
        <w:rPr>
          <w:rtl/>
        </w:rPr>
        <w:t xml:space="preserve"> </w:t>
      </w:r>
      <w:r w:rsidR="00102136" w:rsidRPr="00B106EF">
        <w:rPr>
          <w:rtl/>
        </w:rPr>
        <w:t>كثف</w:t>
      </w:r>
      <w:r w:rsidR="00102136" w:rsidRPr="00666906">
        <w:rPr>
          <w:rtl/>
        </w:rPr>
        <w:t xml:space="preserve"> </w:t>
      </w:r>
      <w:r w:rsidR="00102136" w:rsidRPr="00B106EF">
        <w:rPr>
          <w:rtl/>
        </w:rPr>
        <w:t>كل</w:t>
      </w:r>
      <w:r w:rsidR="00102136" w:rsidRPr="00666906">
        <w:rPr>
          <w:rtl/>
        </w:rPr>
        <w:t xml:space="preserve"> </w:t>
      </w:r>
      <w:r w:rsidR="00102136" w:rsidRPr="00B106EF">
        <w:rPr>
          <w:rtl/>
        </w:rPr>
        <w:t>سماء</w:t>
      </w:r>
      <w:r w:rsidR="00102136" w:rsidRPr="00666906">
        <w:rPr>
          <w:rtl/>
        </w:rPr>
        <w:t xml:space="preserve"> </w:t>
      </w:r>
      <w:r w:rsidR="00102136" w:rsidRPr="00B106EF">
        <w:rPr>
          <w:rtl/>
        </w:rPr>
        <w:t>خمس</w:t>
      </w:r>
      <w:r w:rsidR="009D03C9">
        <w:rPr>
          <w:rFonts w:hint="cs"/>
          <w:rtl/>
        </w:rPr>
        <w:t>م</w:t>
      </w:r>
      <w:r w:rsidR="00102136" w:rsidRPr="00B106EF">
        <w:rPr>
          <w:rtl/>
        </w:rPr>
        <w:t>ائة</w:t>
      </w:r>
      <w:r w:rsidR="00102136" w:rsidRPr="00666906">
        <w:rPr>
          <w:rtl/>
        </w:rPr>
        <w:t xml:space="preserve"> </w:t>
      </w:r>
      <w:r w:rsidR="00102136" w:rsidRPr="00B106EF">
        <w:rPr>
          <w:rtl/>
        </w:rPr>
        <w:t>عام</w:t>
      </w:r>
      <w:r w:rsidR="00102136" w:rsidRPr="00666906">
        <w:rPr>
          <w:rtl/>
        </w:rPr>
        <w:t xml:space="preserve"> </w:t>
      </w:r>
      <w:r w:rsidR="00102136" w:rsidRPr="00B106EF">
        <w:rPr>
          <w:rtl/>
        </w:rPr>
        <w:t>في</w:t>
      </w:r>
      <w:r w:rsidR="00102136" w:rsidRPr="00666906">
        <w:rPr>
          <w:rtl/>
        </w:rPr>
        <w:t xml:space="preserve"> </w:t>
      </w:r>
      <w:r w:rsidR="00102136" w:rsidRPr="00B106EF">
        <w:rPr>
          <w:rtl/>
        </w:rPr>
        <w:t>بعضها</w:t>
      </w:r>
      <w:r w:rsidR="00102136" w:rsidRPr="00666906">
        <w:rPr>
          <w:rtl/>
        </w:rPr>
        <w:t xml:space="preserve"> </w:t>
      </w:r>
      <w:r w:rsidR="00102136" w:rsidRPr="00B106EF">
        <w:rPr>
          <w:rtl/>
        </w:rPr>
        <w:t>بضع</w:t>
      </w:r>
      <w:r w:rsidR="00102136" w:rsidRPr="00666906">
        <w:rPr>
          <w:rtl/>
        </w:rPr>
        <w:t xml:space="preserve"> </w:t>
      </w:r>
      <w:r w:rsidRPr="00B106EF">
        <w:rPr>
          <w:rFonts w:hint="cs"/>
          <w:rtl/>
        </w:rPr>
        <w:t>وستين</w:t>
      </w:r>
      <w:r w:rsidR="00102136" w:rsidRPr="00666906">
        <w:rPr>
          <w:rtl/>
        </w:rPr>
        <w:t xml:space="preserve"> </w:t>
      </w:r>
      <w:r w:rsidR="00102136" w:rsidRPr="00B106EF">
        <w:rPr>
          <w:rtl/>
        </w:rPr>
        <w:t>سنه</w:t>
      </w:r>
      <w:r w:rsidR="00191937">
        <w:rPr>
          <w:rFonts w:hint="cs"/>
          <w:rtl/>
        </w:rPr>
        <w:t xml:space="preserve"> </w:t>
      </w:r>
      <w:r w:rsidR="00191937">
        <w:rPr>
          <w:rStyle w:val="a7"/>
          <w:rtl/>
        </w:rPr>
        <w:footnoteReference w:id="116"/>
      </w:r>
      <w:r>
        <w:rPr>
          <w:rFonts w:hint="cs"/>
          <w:rtl/>
        </w:rPr>
        <w:t xml:space="preserve"> .</w:t>
      </w:r>
      <w:r w:rsidR="00102136" w:rsidRPr="00666906">
        <w:rPr>
          <w:rtl/>
        </w:rPr>
        <w:t xml:space="preserve"> </w:t>
      </w:r>
      <w:r w:rsidR="004F7F42">
        <w:rPr>
          <w:rFonts w:hint="cs"/>
          <w:rtl/>
        </w:rPr>
        <w:t>ا</w:t>
      </w:r>
      <w:r>
        <w:rPr>
          <w:rFonts w:hint="cs"/>
          <w:rtl/>
        </w:rPr>
        <w:t>ب</w:t>
      </w:r>
      <w:r w:rsidR="00102136" w:rsidRPr="00B106EF">
        <w:rPr>
          <w:rtl/>
        </w:rPr>
        <w:t>ن</w:t>
      </w:r>
      <w:r w:rsidR="00096C5E">
        <w:rPr>
          <w:rFonts w:hint="cs"/>
          <w:rtl/>
        </w:rPr>
        <w:t xml:space="preserve"> </w:t>
      </w:r>
      <w:r w:rsidR="00102136" w:rsidRPr="00B106EF">
        <w:rPr>
          <w:rtl/>
        </w:rPr>
        <w:t>القيم</w:t>
      </w:r>
      <w:r w:rsidR="00102136" w:rsidRPr="00666906">
        <w:rPr>
          <w:rtl/>
        </w:rPr>
        <w:t xml:space="preserve"> </w:t>
      </w:r>
      <w:r w:rsidR="00102136" w:rsidRPr="00B106EF">
        <w:rPr>
          <w:rtl/>
        </w:rPr>
        <w:t>من</w:t>
      </w:r>
      <w:r w:rsidR="00102136" w:rsidRPr="00666906">
        <w:rPr>
          <w:rtl/>
        </w:rPr>
        <w:t xml:space="preserve"> </w:t>
      </w:r>
      <w:r w:rsidR="00102136" w:rsidRPr="00B106EF">
        <w:rPr>
          <w:rtl/>
        </w:rPr>
        <w:t>توجيهه</w:t>
      </w:r>
      <w:r w:rsidR="00102136" w:rsidRPr="00666906">
        <w:rPr>
          <w:rtl/>
        </w:rPr>
        <w:t xml:space="preserve"> </w:t>
      </w:r>
      <w:r w:rsidR="00102136" w:rsidRPr="00B106EF">
        <w:rPr>
          <w:rtl/>
        </w:rPr>
        <w:t>لها</w:t>
      </w:r>
      <w:r w:rsidR="00102136" w:rsidRPr="00666906">
        <w:rPr>
          <w:rtl/>
        </w:rPr>
        <w:t xml:space="preserve"> </w:t>
      </w:r>
      <w:proofErr w:type="gramStart"/>
      <w:r w:rsidR="00102136" w:rsidRPr="00B106EF">
        <w:rPr>
          <w:rtl/>
        </w:rPr>
        <w:t>قال</w:t>
      </w:r>
      <w:r w:rsidR="005E21C3">
        <w:rPr>
          <w:rFonts w:hint="cs"/>
          <w:rtl/>
        </w:rPr>
        <w:t xml:space="preserve"> :</w:t>
      </w:r>
      <w:proofErr w:type="gramEnd"/>
      <w:r w:rsidR="00102136" w:rsidRPr="00666906">
        <w:rPr>
          <w:rtl/>
        </w:rPr>
        <w:t xml:space="preserve"> </w:t>
      </w:r>
      <w:r w:rsidR="00102136" w:rsidRPr="00B106EF">
        <w:rPr>
          <w:rtl/>
        </w:rPr>
        <w:t>هو</w:t>
      </w:r>
      <w:r w:rsidR="00102136" w:rsidRPr="00666906">
        <w:rPr>
          <w:rtl/>
        </w:rPr>
        <w:t xml:space="preserve"> </w:t>
      </w:r>
      <w:r w:rsidR="00102136" w:rsidRPr="00B106EF">
        <w:rPr>
          <w:rtl/>
        </w:rPr>
        <w:lastRenderedPageBreak/>
        <w:t>اختلاف</w:t>
      </w:r>
      <w:r w:rsidR="008B36B7">
        <w:rPr>
          <w:rFonts w:hint="cs"/>
          <w:rtl/>
        </w:rPr>
        <w:t xml:space="preserve"> حال</w:t>
      </w:r>
      <w:r w:rsidR="00102136" w:rsidRPr="00666906">
        <w:rPr>
          <w:rtl/>
        </w:rPr>
        <w:t xml:space="preserve"> </w:t>
      </w:r>
      <w:r w:rsidR="00102136" w:rsidRPr="00B106EF">
        <w:rPr>
          <w:rtl/>
        </w:rPr>
        <w:t>الس</w:t>
      </w:r>
      <w:r w:rsidR="00096C5E">
        <w:rPr>
          <w:rFonts w:hint="cs"/>
          <w:rtl/>
        </w:rPr>
        <w:t>ْ</w:t>
      </w:r>
      <w:r w:rsidR="00102136" w:rsidRPr="00B106EF">
        <w:rPr>
          <w:rtl/>
        </w:rPr>
        <w:t>ير</w:t>
      </w:r>
      <w:r w:rsidR="00102136" w:rsidRPr="00666906">
        <w:rPr>
          <w:rtl/>
        </w:rPr>
        <w:t xml:space="preserve"> </w:t>
      </w:r>
      <w:r w:rsidR="00102136" w:rsidRPr="00B106EF">
        <w:rPr>
          <w:rtl/>
        </w:rPr>
        <w:t>فهذا</w:t>
      </w:r>
      <w:r w:rsidR="00102136" w:rsidRPr="00666906">
        <w:rPr>
          <w:rtl/>
        </w:rPr>
        <w:t xml:space="preserve"> </w:t>
      </w:r>
      <w:r w:rsidR="00102136" w:rsidRPr="00B106EF">
        <w:rPr>
          <w:rtl/>
        </w:rPr>
        <w:t>التباين</w:t>
      </w:r>
      <w:r w:rsidR="008B36B7">
        <w:rPr>
          <w:rFonts w:hint="cs"/>
          <w:rtl/>
        </w:rPr>
        <w:t xml:space="preserve"> </w:t>
      </w:r>
      <w:r w:rsidR="00102136" w:rsidRPr="00B106EF">
        <w:rPr>
          <w:rtl/>
        </w:rPr>
        <w:t>أرجعة</w:t>
      </w:r>
      <w:r w:rsidR="00102136" w:rsidRPr="00666906">
        <w:rPr>
          <w:rtl/>
        </w:rPr>
        <w:t xml:space="preserve"> </w:t>
      </w:r>
      <w:r w:rsidR="00102136" w:rsidRPr="00B106EF">
        <w:rPr>
          <w:rtl/>
        </w:rPr>
        <w:t>إلي</w:t>
      </w:r>
      <w:r w:rsidR="00102136" w:rsidRPr="00666906">
        <w:rPr>
          <w:rtl/>
        </w:rPr>
        <w:t xml:space="preserve"> </w:t>
      </w:r>
      <w:r w:rsidR="00102136" w:rsidRPr="00B106EF">
        <w:rPr>
          <w:rtl/>
        </w:rPr>
        <w:t>اختلاف</w:t>
      </w:r>
      <w:r w:rsidR="00102136" w:rsidRPr="00666906">
        <w:rPr>
          <w:rtl/>
        </w:rPr>
        <w:t xml:space="preserve"> </w:t>
      </w:r>
      <w:r w:rsidR="00102136" w:rsidRPr="00B106EF">
        <w:rPr>
          <w:rtl/>
        </w:rPr>
        <w:t>الس</w:t>
      </w:r>
      <w:r w:rsidR="00096C5E">
        <w:rPr>
          <w:rFonts w:hint="cs"/>
          <w:rtl/>
        </w:rPr>
        <w:t>ْ</w:t>
      </w:r>
      <w:r w:rsidR="00102136" w:rsidRPr="00B106EF">
        <w:rPr>
          <w:rtl/>
        </w:rPr>
        <w:t>ير</w:t>
      </w:r>
      <w:r>
        <w:rPr>
          <w:rFonts w:hint="cs"/>
          <w:rtl/>
        </w:rPr>
        <w:t xml:space="preserve"> ،</w:t>
      </w:r>
      <w:r w:rsidR="00102136" w:rsidRPr="00666906">
        <w:rPr>
          <w:rtl/>
        </w:rPr>
        <w:t xml:space="preserve"> </w:t>
      </w:r>
      <w:r w:rsidR="00102136" w:rsidRPr="00B106EF">
        <w:rPr>
          <w:rtl/>
        </w:rPr>
        <w:t>والظاهر</w:t>
      </w:r>
      <w:r w:rsidR="008B36B7">
        <w:rPr>
          <w:rFonts w:hint="cs"/>
          <w:rtl/>
        </w:rPr>
        <w:t xml:space="preserve"> </w:t>
      </w:r>
      <w:r w:rsidR="008B36B7">
        <w:rPr>
          <w:rtl/>
        </w:rPr>
        <w:t>–</w:t>
      </w:r>
      <w:r w:rsidR="008B36B7">
        <w:rPr>
          <w:rFonts w:hint="cs"/>
          <w:rtl/>
        </w:rPr>
        <w:t xml:space="preserve"> والله أعلم -</w:t>
      </w:r>
      <w:r w:rsidR="008B36B7" w:rsidRPr="00666906">
        <w:rPr>
          <w:rtl/>
        </w:rPr>
        <w:t xml:space="preserve"> </w:t>
      </w:r>
      <w:r w:rsidR="00102136" w:rsidRPr="00666906">
        <w:rPr>
          <w:rtl/>
        </w:rPr>
        <w:t xml:space="preserve"> </w:t>
      </w:r>
      <w:r w:rsidR="00102136" w:rsidRPr="00B106EF">
        <w:rPr>
          <w:rtl/>
        </w:rPr>
        <w:t>أن</w:t>
      </w:r>
      <w:r w:rsidR="00102136" w:rsidRPr="00666906">
        <w:rPr>
          <w:rtl/>
        </w:rPr>
        <w:t xml:space="preserve"> </w:t>
      </w:r>
      <w:r w:rsidR="00102136" w:rsidRPr="00B106EF">
        <w:rPr>
          <w:rtl/>
        </w:rPr>
        <w:t>هذا</w:t>
      </w:r>
      <w:r w:rsidR="00102136" w:rsidRPr="00666906">
        <w:rPr>
          <w:rtl/>
        </w:rPr>
        <w:t xml:space="preserve"> </w:t>
      </w:r>
      <w:r w:rsidR="00102136" w:rsidRPr="00B106EF">
        <w:rPr>
          <w:rtl/>
        </w:rPr>
        <w:t>يرجع</w:t>
      </w:r>
      <w:r w:rsidR="00102136" w:rsidRPr="00666906">
        <w:rPr>
          <w:rtl/>
        </w:rPr>
        <w:t xml:space="preserve"> </w:t>
      </w:r>
      <w:r w:rsidR="00102136" w:rsidRPr="00B106EF">
        <w:rPr>
          <w:rtl/>
        </w:rPr>
        <w:t>إل</w:t>
      </w:r>
      <w:r w:rsidR="00102136" w:rsidRPr="00666906">
        <w:rPr>
          <w:rtl/>
        </w:rPr>
        <w:t xml:space="preserve"> </w:t>
      </w:r>
      <w:r w:rsidR="00102136" w:rsidRPr="00B106EF">
        <w:rPr>
          <w:rtl/>
        </w:rPr>
        <w:t>القاعدة</w:t>
      </w:r>
      <w:r w:rsidR="00102136" w:rsidRPr="00666906">
        <w:rPr>
          <w:rtl/>
        </w:rPr>
        <w:t xml:space="preserve"> </w:t>
      </w:r>
      <w:r w:rsidR="00102136" w:rsidRPr="00B106EF">
        <w:rPr>
          <w:rtl/>
        </w:rPr>
        <w:t>السابقة</w:t>
      </w:r>
      <w:r w:rsidR="00102136" w:rsidRPr="00666906">
        <w:rPr>
          <w:rtl/>
        </w:rPr>
        <w:t xml:space="preserve"> </w:t>
      </w:r>
      <w:r w:rsidR="00102136" w:rsidRPr="00B106EF">
        <w:rPr>
          <w:rtl/>
        </w:rPr>
        <w:t>في</w:t>
      </w:r>
      <w:r w:rsidR="00102136" w:rsidRPr="00666906">
        <w:rPr>
          <w:rtl/>
        </w:rPr>
        <w:t xml:space="preserve"> </w:t>
      </w:r>
      <w:r w:rsidR="00102136" w:rsidRPr="00B106EF">
        <w:rPr>
          <w:rtl/>
        </w:rPr>
        <w:t>الأعداد</w:t>
      </w:r>
      <w:r>
        <w:rPr>
          <w:rFonts w:hint="cs"/>
          <w:rtl/>
        </w:rPr>
        <w:t xml:space="preserve"> .</w:t>
      </w:r>
      <w:r w:rsidR="00102136" w:rsidRPr="00666906">
        <w:rPr>
          <w:rtl/>
        </w:rPr>
        <w:t xml:space="preserve"> </w:t>
      </w:r>
      <w:r w:rsidR="00102136" w:rsidRPr="00ED1CC9">
        <w:rPr>
          <w:b/>
          <w:bCs/>
          <w:rtl/>
        </w:rPr>
        <w:t xml:space="preserve">وهو سبحانه أسرع </w:t>
      </w:r>
      <w:proofErr w:type="gramStart"/>
      <w:r w:rsidR="00102136" w:rsidRPr="00ED1CC9">
        <w:rPr>
          <w:b/>
          <w:bCs/>
          <w:rtl/>
        </w:rPr>
        <w:t>الحاسبين</w:t>
      </w:r>
      <w:r w:rsidR="00102136" w:rsidRPr="00666906">
        <w:rPr>
          <w:rtl/>
        </w:rPr>
        <w:t xml:space="preserve"> .</w:t>
      </w:r>
      <w:proofErr w:type="gramEnd"/>
      <w:r w:rsidR="00102136" w:rsidRPr="00666906">
        <w:rPr>
          <w:rtl/>
        </w:rPr>
        <w:t xml:space="preserve"> </w:t>
      </w:r>
      <w:r w:rsidR="00102136" w:rsidRPr="00B106EF">
        <w:rPr>
          <w:rtl/>
        </w:rPr>
        <w:t>أسرع</w:t>
      </w:r>
      <w:r w:rsidR="00102136" w:rsidRPr="00666906">
        <w:rPr>
          <w:rtl/>
        </w:rPr>
        <w:t xml:space="preserve"> </w:t>
      </w:r>
      <w:r w:rsidR="00102136" w:rsidRPr="00B106EF">
        <w:rPr>
          <w:rtl/>
        </w:rPr>
        <w:t>الحاسبين</w:t>
      </w:r>
      <w:r w:rsidR="00102136" w:rsidRPr="00666906">
        <w:rPr>
          <w:rtl/>
        </w:rPr>
        <w:t xml:space="preserve"> </w:t>
      </w:r>
      <w:r w:rsidR="00102136" w:rsidRPr="00B106EF">
        <w:rPr>
          <w:rtl/>
        </w:rPr>
        <w:t>لها</w:t>
      </w:r>
      <w:r w:rsidR="00102136" w:rsidRPr="00666906">
        <w:rPr>
          <w:rtl/>
        </w:rPr>
        <w:t xml:space="preserve"> </w:t>
      </w:r>
      <w:proofErr w:type="gramStart"/>
      <w:r w:rsidR="00102136" w:rsidRPr="00B106EF">
        <w:rPr>
          <w:rtl/>
        </w:rPr>
        <w:t>معنين</w:t>
      </w:r>
      <w:r w:rsidR="00102136" w:rsidRPr="00666906">
        <w:rPr>
          <w:rtl/>
        </w:rPr>
        <w:t xml:space="preserve"> </w:t>
      </w:r>
      <w:r>
        <w:rPr>
          <w:rFonts w:hint="cs"/>
          <w:rtl/>
        </w:rPr>
        <w:t>:</w:t>
      </w:r>
      <w:proofErr w:type="gramEnd"/>
      <w:r>
        <w:rPr>
          <w:rFonts w:hint="cs"/>
          <w:rtl/>
        </w:rPr>
        <w:t xml:space="preserve"> </w:t>
      </w:r>
      <w:r w:rsidR="00102136" w:rsidRPr="00B106EF">
        <w:rPr>
          <w:rtl/>
        </w:rPr>
        <w:t>أنه</w:t>
      </w:r>
      <w:r w:rsidR="00102136" w:rsidRPr="00666906">
        <w:rPr>
          <w:rtl/>
        </w:rPr>
        <w:t xml:space="preserve"> </w:t>
      </w:r>
      <w:r w:rsidR="00102136" w:rsidRPr="00B106EF">
        <w:rPr>
          <w:rtl/>
        </w:rPr>
        <w:t>يعاجل</w:t>
      </w:r>
      <w:r w:rsidR="00102136" w:rsidRPr="00666906">
        <w:rPr>
          <w:rtl/>
        </w:rPr>
        <w:t xml:space="preserve"> </w:t>
      </w:r>
      <w:r w:rsidR="00102136" w:rsidRPr="00B106EF">
        <w:rPr>
          <w:rtl/>
        </w:rPr>
        <w:t>بسرعة</w:t>
      </w:r>
      <w:r w:rsidR="00102136" w:rsidRPr="00666906">
        <w:rPr>
          <w:rtl/>
        </w:rPr>
        <w:t xml:space="preserve"> </w:t>
      </w:r>
      <w:r w:rsidR="00102136" w:rsidRPr="00B106EF">
        <w:rPr>
          <w:rtl/>
        </w:rPr>
        <w:t>الحساب</w:t>
      </w:r>
      <w:r w:rsidR="00102136" w:rsidRPr="00666906">
        <w:rPr>
          <w:rtl/>
        </w:rPr>
        <w:t xml:space="preserve"> </w:t>
      </w:r>
      <w:r>
        <w:rPr>
          <w:rFonts w:hint="cs"/>
          <w:rtl/>
        </w:rPr>
        <w:t>فلا يستبطئ به ، ولا يتعارض هذا مع الإمهال ، فإن الله يمهل عبده لعله ي</w:t>
      </w:r>
      <w:r w:rsidR="00B55DC9">
        <w:rPr>
          <w:rFonts w:hint="cs"/>
          <w:rtl/>
        </w:rPr>
        <w:t>ؤو</w:t>
      </w:r>
      <w:r>
        <w:rPr>
          <w:rFonts w:hint="cs"/>
          <w:rtl/>
        </w:rPr>
        <w:t xml:space="preserve">ب أو يتوب </w:t>
      </w:r>
      <w:r w:rsidR="004A6BE3">
        <w:rPr>
          <w:rFonts w:hint="cs"/>
          <w:rtl/>
        </w:rPr>
        <w:t xml:space="preserve">، ومن سرعة الحساب </w:t>
      </w:r>
      <w:r>
        <w:rPr>
          <w:rFonts w:hint="cs"/>
          <w:rtl/>
        </w:rPr>
        <w:t xml:space="preserve"> </w:t>
      </w:r>
      <w:r w:rsidR="00102136" w:rsidRPr="00B106EF">
        <w:rPr>
          <w:rtl/>
        </w:rPr>
        <w:t>يوم</w:t>
      </w:r>
      <w:r w:rsidR="00102136" w:rsidRPr="00666906">
        <w:rPr>
          <w:rtl/>
        </w:rPr>
        <w:t xml:space="preserve"> </w:t>
      </w:r>
      <w:r w:rsidR="00102136" w:rsidRPr="00B106EF">
        <w:rPr>
          <w:rtl/>
        </w:rPr>
        <w:t>الق</w:t>
      </w:r>
      <w:r w:rsidR="004A6BE3">
        <w:rPr>
          <w:rFonts w:hint="cs"/>
          <w:rtl/>
        </w:rPr>
        <w:t>ي</w:t>
      </w:r>
      <w:r w:rsidR="00102136" w:rsidRPr="00B106EF">
        <w:rPr>
          <w:rtl/>
        </w:rPr>
        <w:t>امة</w:t>
      </w:r>
      <w:r w:rsidR="00102136" w:rsidRPr="00666906">
        <w:rPr>
          <w:rtl/>
        </w:rPr>
        <w:t xml:space="preserve"> </w:t>
      </w:r>
      <w:r w:rsidR="00102136" w:rsidRPr="00B106EF">
        <w:rPr>
          <w:rtl/>
        </w:rPr>
        <w:t>فلا</w:t>
      </w:r>
      <w:r w:rsidR="00102136" w:rsidRPr="00666906">
        <w:rPr>
          <w:rtl/>
        </w:rPr>
        <w:t xml:space="preserve"> </w:t>
      </w:r>
      <w:r w:rsidR="00102136" w:rsidRPr="00B106EF">
        <w:rPr>
          <w:rtl/>
        </w:rPr>
        <w:t>يأخذ</w:t>
      </w:r>
      <w:r w:rsidR="00102136" w:rsidRPr="00666906">
        <w:rPr>
          <w:rtl/>
        </w:rPr>
        <w:t xml:space="preserve"> </w:t>
      </w:r>
      <w:r w:rsidR="00102136" w:rsidRPr="00B106EF">
        <w:rPr>
          <w:rtl/>
        </w:rPr>
        <w:t>معه</w:t>
      </w:r>
      <w:r w:rsidR="00102136" w:rsidRPr="00666906">
        <w:rPr>
          <w:rtl/>
        </w:rPr>
        <w:t xml:space="preserve"> </w:t>
      </w:r>
      <w:r w:rsidR="00102136" w:rsidRPr="00B106EF">
        <w:rPr>
          <w:rtl/>
        </w:rPr>
        <w:t>سبحانه</w:t>
      </w:r>
      <w:r w:rsidR="00102136" w:rsidRPr="00666906">
        <w:rPr>
          <w:rtl/>
        </w:rPr>
        <w:t xml:space="preserve"> </w:t>
      </w:r>
      <w:r w:rsidR="00102136" w:rsidRPr="00B106EF">
        <w:rPr>
          <w:rtl/>
        </w:rPr>
        <w:t>إلا</w:t>
      </w:r>
      <w:r w:rsidR="00102136" w:rsidRPr="00666906">
        <w:rPr>
          <w:rtl/>
        </w:rPr>
        <w:t xml:space="preserve"> </w:t>
      </w:r>
      <w:r w:rsidR="00102136" w:rsidRPr="00B106EF">
        <w:rPr>
          <w:rtl/>
        </w:rPr>
        <w:t>كالقائلة</w:t>
      </w:r>
      <w:r w:rsidR="00102136" w:rsidRPr="00666906">
        <w:rPr>
          <w:rtl/>
        </w:rPr>
        <w:t xml:space="preserve"> </w:t>
      </w:r>
      <w:r w:rsidR="00102136" w:rsidRPr="00B106EF">
        <w:rPr>
          <w:rtl/>
        </w:rPr>
        <w:t>لأحدكم</w:t>
      </w:r>
      <w:r w:rsidR="00102136" w:rsidRPr="00666906">
        <w:rPr>
          <w:rtl/>
        </w:rPr>
        <w:t xml:space="preserve"> </w:t>
      </w:r>
      <w:r w:rsidR="00102136" w:rsidRPr="00B106EF">
        <w:rPr>
          <w:rtl/>
        </w:rPr>
        <w:t>في</w:t>
      </w:r>
      <w:r w:rsidR="00102136" w:rsidRPr="00666906">
        <w:rPr>
          <w:rtl/>
        </w:rPr>
        <w:t xml:space="preserve"> </w:t>
      </w:r>
      <w:r w:rsidR="00102136" w:rsidRPr="00B106EF">
        <w:rPr>
          <w:rtl/>
        </w:rPr>
        <w:t>الدنيا</w:t>
      </w:r>
      <w:r w:rsidR="00102136" w:rsidRPr="00666906">
        <w:rPr>
          <w:rtl/>
        </w:rPr>
        <w:t xml:space="preserve"> .</w:t>
      </w:r>
    </w:p>
    <w:p w:rsidR="00695024" w:rsidRDefault="00102136" w:rsidP="008B36B7">
      <w:pPr>
        <w:spacing w:after="0" w:line="240" w:lineRule="auto"/>
        <w:jc w:val="both"/>
        <w:rPr>
          <w:rtl/>
        </w:rPr>
      </w:pPr>
      <w:r w:rsidRPr="00666906">
        <w:rPr>
          <w:rtl/>
        </w:rPr>
        <w:t xml:space="preserve"> </w:t>
      </w:r>
      <w:r w:rsidRPr="00096C5E">
        <w:rPr>
          <w:b/>
          <w:bCs/>
          <w:rtl/>
        </w:rPr>
        <w:t xml:space="preserve">كما بدأه </w:t>
      </w:r>
      <w:r w:rsidR="004A6BE3" w:rsidRPr="00096C5E">
        <w:rPr>
          <w:rFonts w:hint="cs"/>
          <w:b/>
          <w:bCs/>
          <w:rtl/>
        </w:rPr>
        <w:t>ل</w:t>
      </w:r>
      <w:r w:rsidRPr="00096C5E">
        <w:rPr>
          <w:b/>
          <w:bCs/>
          <w:rtl/>
        </w:rPr>
        <w:t>هم</w:t>
      </w:r>
      <w:r w:rsidRPr="00666906">
        <w:rPr>
          <w:rtl/>
        </w:rPr>
        <w:t xml:space="preserve"> </w:t>
      </w:r>
      <w:proofErr w:type="gramStart"/>
      <w:r w:rsidRPr="00B106EF">
        <w:rPr>
          <w:rtl/>
        </w:rPr>
        <w:t>أي</w:t>
      </w:r>
      <w:r w:rsidR="004A6BE3">
        <w:rPr>
          <w:rFonts w:hint="cs"/>
          <w:rtl/>
        </w:rPr>
        <w:t xml:space="preserve"> :</w:t>
      </w:r>
      <w:proofErr w:type="gramEnd"/>
      <w:r w:rsidRPr="00666906">
        <w:rPr>
          <w:rtl/>
        </w:rPr>
        <w:t xml:space="preserve"> </w:t>
      </w:r>
      <w:r w:rsidRPr="00B106EF">
        <w:rPr>
          <w:rtl/>
        </w:rPr>
        <w:t>في</w:t>
      </w:r>
      <w:r w:rsidRPr="00666906">
        <w:rPr>
          <w:rtl/>
        </w:rPr>
        <w:t xml:space="preserve"> </w:t>
      </w:r>
      <w:r w:rsidRPr="00B106EF">
        <w:rPr>
          <w:rtl/>
        </w:rPr>
        <w:t>التقدير</w:t>
      </w:r>
      <w:r w:rsidRPr="00666906">
        <w:rPr>
          <w:rtl/>
        </w:rPr>
        <w:t xml:space="preserve"> </w:t>
      </w:r>
      <w:r w:rsidRPr="00B106EF">
        <w:rPr>
          <w:rtl/>
        </w:rPr>
        <w:t>من</w:t>
      </w:r>
      <w:r w:rsidRPr="00666906">
        <w:rPr>
          <w:rtl/>
        </w:rPr>
        <w:t xml:space="preserve"> </w:t>
      </w:r>
      <w:r w:rsidRPr="00B106EF">
        <w:rPr>
          <w:rtl/>
        </w:rPr>
        <w:t>شقاوة</w:t>
      </w:r>
      <w:r w:rsidRPr="00666906">
        <w:rPr>
          <w:rtl/>
        </w:rPr>
        <w:t xml:space="preserve"> </w:t>
      </w:r>
      <w:r w:rsidRPr="00B106EF">
        <w:rPr>
          <w:rtl/>
        </w:rPr>
        <w:t>وسعادة</w:t>
      </w:r>
      <w:r w:rsidR="00096C5E">
        <w:rPr>
          <w:rFonts w:hint="cs"/>
          <w:rtl/>
        </w:rPr>
        <w:t xml:space="preserve"> </w:t>
      </w:r>
      <w:r w:rsidRPr="00B106EF">
        <w:rPr>
          <w:rtl/>
        </w:rPr>
        <w:t>يومئذ</w:t>
      </w:r>
      <w:r w:rsidRPr="00666906">
        <w:rPr>
          <w:rtl/>
        </w:rPr>
        <w:t xml:space="preserve"> </w:t>
      </w:r>
      <w:r w:rsidRPr="00B106EF">
        <w:rPr>
          <w:rtl/>
        </w:rPr>
        <w:t>يعودون</w:t>
      </w:r>
      <w:r w:rsidRPr="00666906">
        <w:rPr>
          <w:rtl/>
        </w:rPr>
        <w:t xml:space="preserve"> </w:t>
      </w:r>
      <w:r w:rsidRPr="00B106EF">
        <w:rPr>
          <w:rtl/>
        </w:rPr>
        <w:t>فريق</w:t>
      </w:r>
      <w:r w:rsidRPr="00666906">
        <w:rPr>
          <w:rtl/>
        </w:rPr>
        <w:t xml:space="preserve"> </w:t>
      </w:r>
      <w:r w:rsidRPr="00B106EF">
        <w:rPr>
          <w:rtl/>
        </w:rPr>
        <w:t>في</w:t>
      </w:r>
      <w:r w:rsidRPr="00666906">
        <w:rPr>
          <w:rtl/>
        </w:rPr>
        <w:t xml:space="preserve"> </w:t>
      </w:r>
      <w:r w:rsidRPr="00B106EF">
        <w:rPr>
          <w:rtl/>
        </w:rPr>
        <w:t>الجنة</w:t>
      </w:r>
      <w:r w:rsidRPr="00666906">
        <w:rPr>
          <w:rtl/>
        </w:rPr>
        <w:t xml:space="preserve"> </w:t>
      </w:r>
      <w:r w:rsidR="00695024">
        <w:rPr>
          <w:rFonts w:hint="cs"/>
          <w:rtl/>
        </w:rPr>
        <w:t xml:space="preserve">، </w:t>
      </w:r>
      <w:r w:rsidRPr="00B106EF">
        <w:rPr>
          <w:rtl/>
        </w:rPr>
        <w:t>وفريق</w:t>
      </w:r>
      <w:r w:rsidRPr="00666906">
        <w:rPr>
          <w:rtl/>
        </w:rPr>
        <w:t xml:space="preserve"> </w:t>
      </w:r>
      <w:r w:rsidRPr="00B106EF">
        <w:rPr>
          <w:rtl/>
        </w:rPr>
        <w:t>في</w:t>
      </w:r>
      <w:r w:rsidRPr="00666906">
        <w:rPr>
          <w:rtl/>
        </w:rPr>
        <w:t xml:space="preserve"> </w:t>
      </w:r>
      <w:r w:rsidRPr="00B106EF">
        <w:rPr>
          <w:rtl/>
        </w:rPr>
        <w:t>السعير</w:t>
      </w:r>
      <w:r w:rsidRPr="00666906">
        <w:rPr>
          <w:rtl/>
        </w:rPr>
        <w:t xml:space="preserve"> </w:t>
      </w:r>
      <w:r w:rsidRPr="00B106EF">
        <w:rPr>
          <w:rtl/>
        </w:rPr>
        <w:t>أي</w:t>
      </w:r>
      <w:r w:rsidR="004A6BE3">
        <w:rPr>
          <w:rFonts w:hint="cs"/>
          <w:rtl/>
        </w:rPr>
        <w:t xml:space="preserve"> :</w:t>
      </w:r>
      <w:r w:rsidRPr="00666906">
        <w:rPr>
          <w:rtl/>
        </w:rPr>
        <w:t xml:space="preserve"> </w:t>
      </w:r>
      <w:r w:rsidRPr="00B106EF">
        <w:rPr>
          <w:rtl/>
        </w:rPr>
        <w:t>أنهم</w:t>
      </w:r>
      <w:r w:rsidRPr="00666906">
        <w:rPr>
          <w:rtl/>
        </w:rPr>
        <w:t xml:space="preserve"> </w:t>
      </w:r>
      <w:r w:rsidRPr="00B106EF">
        <w:rPr>
          <w:rtl/>
        </w:rPr>
        <w:t>لن</w:t>
      </w:r>
      <w:r w:rsidRPr="00666906">
        <w:rPr>
          <w:rtl/>
        </w:rPr>
        <w:t xml:space="preserve"> </w:t>
      </w:r>
      <w:r w:rsidRPr="00B106EF">
        <w:rPr>
          <w:rtl/>
        </w:rPr>
        <w:t>يخرجوا</w:t>
      </w:r>
      <w:r w:rsidRPr="00666906">
        <w:rPr>
          <w:rtl/>
        </w:rPr>
        <w:t xml:space="preserve"> </w:t>
      </w:r>
      <w:r w:rsidRPr="00B106EF">
        <w:rPr>
          <w:rtl/>
        </w:rPr>
        <w:t>عنه</w:t>
      </w:r>
      <w:r w:rsidR="00695024">
        <w:rPr>
          <w:rFonts w:hint="cs"/>
          <w:rtl/>
        </w:rPr>
        <w:t>م</w:t>
      </w:r>
      <w:r w:rsidRPr="00B106EF">
        <w:rPr>
          <w:rtl/>
        </w:rPr>
        <w:t>ا</w:t>
      </w:r>
      <w:r w:rsidRPr="00666906">
        <w:rPr>
          <w:rtl/>
        </w:rPr>
        <w:t xml:space="preserve"> </w:t>
      </w:r>
      <w:r w:rsidR="004A6BE3">
        <w:rPr>
          <w:rFonts w:hint="cs"/>
          <w:rtl/>
        </w:rPr>
        <w:t>بح</w:t>
      </w:r>
      <w:r w:rsidRPr="00B106EF">
        <w:rPr>
          <w:rtl/>
        </w:rPr>
        <w:t>ال</w:t>
      </w:r>
      <w:r w:rsidRPr="00666906">
        <w:rPr>
          <w:rtl/>
        </w:rPr>
        <w:t xml:space="preserve"> </w:t>
      </w:r>
      <w:r w:rsidRPr="00B106EF">
        <w:rPr>
          <w:rtl/>
        </w:rPr>
        <w:t>من</w:t>
      </w:r>
      <w:r w:rsidRPr="00666906">
        <w:rPr>
          <w:rtl/>
        </w:rPr>
        <w:t xml:space="preserve"> </w:t>
      </w:r>
      <w:r w:rsidRPr="00B106EF">
        <w:rPr>
          <w:rtl/>
        </w:rPr>
        <w:t>الأحوال</w:t>
      </w:r>
      <w:r w:rsidR="00695024">
        <w:rPr>
          <w:rFonts w:hint="cs"/>
          <w:rtl/>
        </w:rPr>
        <w:t xml:space="preserve"> ،</w:t>
      </w:r>
      <w:r w:rsidRPr="00666906">
        <w:rPr>
          <w:rtl/>
        </w:rPr>
        <w:t xml:space="preserve"> </w:t>
      </w:r>
      <w:r w:rsidR="004A6BE3">
        <w:rPr>
          <w:rFonts w:hint="cs"/>
          <w:rtl/>
        </w:rPr>
        <w:t xml:space="preserve">كما سبق بها علمه وسبقت به كتابته وسبقت به إرادته من خلقه ، لن يخرجوا عنها بحال من الأحوال </w:t>
      </w:r>
      <w:r w:rsidRPr="00666906">
        <w:rPr>
          <w:rtl/>
        </w:rPr>
        <w:t>.</w:t>
      </w:r>
    </w:p>
    <w:p w:rsidR="00695024" w:rsidRPr="00695024" w:rsidRDefault="00695024" w:rsidP="008B36B7">
      <w:pPr>
        <w:spacing w:after="0" w:line="240" w:lineRule="auto"/>
        <w:jc w:val="both"/>
        <w:rPr>
          <w:b/>
          <w:bCs/>
          <w:rtl/>
        </w:rPr>
      </w:pPr>
      <w:r w:rsidRPr="00695024">
        <w:rPr>
          <w:rFonts w:hint="cs"/>
          <w:b/>
          <w:bCs/>
          <w:rtl/>
        </w:rPr>
        <w:t xml:space="preserve">القدر والثواب </w:t>
      </w:r>
      <w:proofErr w:type="gramStart"/>
      <w:r w:rsidRPr="00695024">
        <w:rPr>
          <w:rFonts w:hint="cs"/>
          <w:b/>
          <w:bCs/>
          <w:rtl/>
        </w:rPr>
        <w:t>والعقاب :</w:t>
      </w:r>
      <w:proofErr w:type="gramEnd"/>
    </w:p>
    <w:p w:rsidR="00F6125E" w:rsidRDefault="00102136" w:rsidP="008B36B7">
      <w:pPr>
        <w:spacing w:after="0" w:line="240" w:lineRule="auto"/>
        <w:jc w:val="both"/>
        <w:rPr>
          <w:rtl/>
        </w:rPr>
      </w:pPr>
      <w:r w:rsidRPr="00666906">
        <w:rPr>
          <w:rtl/>
        </w:rPr>
        <w:t xml:space="preserve"> </w:t>
      </w:r>
      <w:r w:rsidRPr="00B106EF">
        <w:rPr>
          <w:rtl/>
        </w:rPr>
        <w:t>يأتي</w:t>
      </w:r>
      <w:r w:rsidRPr="00666906">
        <w:rPr>
          <w:rtl/>
        </w:rPr>
        <w:t xml:space="preserve"> </w:t>
      </w:r>
      <w:r w:rsidRPr="00B106EF">
        <w:rPr>
          <w:rtl/>
        </w:rPr>
        <w:t>السؤال</w:t>
      </w:r>
      <w:r w:rsidRPr="00666906">
        <w:rPr>
          <w:rtl/>
        </w:rPr>
        <w:t xml:space="preserve"> </w:t>
      </w:r>
      <w:proofErr w:type="gramStart"/>
      <w:r w:rsidRPr="00B106EF">
        <w:rPr>
          <w:rtl/>
        </w:rPr>
        <w:t>المهم</w:t>
      </w:r>
      <w:r w:rsidR="004A6BE3">
        <w:rPr>
          <w:rFonts w:hint="cs"/>
          <w:rtl/>
        </w:rPr>
        <w:t xml:space="preserve"> :</w:t>
      </w:r>
      <w:proofErr w:type="gramEnd"/>
      <w:r w:rsidRPr="00666906">
        <w:rPr>
          <w:rtl/>
        </w:rPr>
        <w:t xml:space="preserve"> </w:t>
      </w:r>
      <w:r w:rsidRPr="00B106EF">
        <w:rPr>
          <w:rtl/>
        </w:rPr>
        <w:t>إذا</w:t>
      </w:r>
      <w:r w:rsidRPr="00666906">
        <w:rPr>
          <w:rtl/>
        </w:rPr>
        <w:t xml:space="preserve"> </w:t>
      </w:r>
      <w:r w:rsidRPr="00B106EF">
        <w:rPr>
          <w:rtl/>
        </w:rPr>
        <w:t>كان</w:t>
      </w:r>
      <w:r w:rsidRPr="00666906">
        <w:rPr>
          <w:rtl/>
        </w:rPr>
        <w:t xml:space="preserve"> </w:t>
      </w:r>
      <w:r w:rsidRPr="00B106EF">
        <w:rPr>
          <w:rtl/>
        </w:rPr>
        <w:t>قد</w:t>
      </w:r>
      <w:r w:rsidRPr="00666906">
        <w:rPr>
          <w:rtl/>
        </w:rPr>
        <w:t xml:space="preserve"> </w:t>
      </w:r>
      <w:r w:rsidRPr="00B106EF">
        <w:rPr>
          <w:rtl/>
        </w:rPr>
        <w:t>سبق</w:t>
      </w:r>
      <w:r w:rsidRPr="00666906">
        <w:rPr>
          <w:rtl/>
        </w:rPr>
        <w:t xml:space="preserve"> </w:t>
      </w:r>
      <w:r w:rsidRPr="00B106EF">
        <w:rPr>
          <w:rtl/>
        </w:rPr>
        <w:t>علم</w:t>
      </w:r>
      <w:r w:rsidRPr="00666906">
        <w:rPr>
          <w:rFonts w:hint="cs"/>
          <w:rtl/>
        </w:rPr>
        <w:t xml:space="preserve"> ال</w:t>
      </w:r>
      <w:r w:rsidR="004A6BE3">
        <w:rPr>
          <w:rFonts w:hint="cs"/>
          <w:rtl/>
        </w:rPr>
        <w:t>ل</w:t>
      </w:r>
      <w:r w:rsidRPr="00666906">
        <w:rPr>
          <w:rFonts w:hint="cs"/>
          <w:rtl/>
        </w:rPr>
        <w:t>ه لأهل الجنة ف</w:t>
      </w:r>
      <w:r w:rsidR="00B55DC9">
        <w:rPr>
          <w:rFonts w:hint="cs"/>
          <w:rtl/>
        </w:rPr>
        <w:t>ي</w:t>
      </w:r>
      <w:r w:rsidRPr="00666906">
        <w:rPr>
          <w:rFonts w:hint="cs"/>
          <w:rtl/>
        </w:rPr>
        <w:t xml:space="preserve"> الجنة وأهل النار في النار فالثواب والعقاب على ماذا يقع ؟ الثواب والعقاب ليس على ما مضى به علم الله </w:t>
      </w:r>
      <w:proofErr w:type="gramStart"/>
      <w:r w:rsidRPr="00666906">
        <w:rPr>
          <w:rFonts w:hint="cs"/>
          <w:rtl/>
        </w:rPr>
        <w:t>وتقديره</w:t>
      </w:r>
      <w:r w:rsidR="00695024">
        <w:rPr>
          <w:rFonts w:hint="cs"/>
          <w:rtl/>
        </w:rPr>
        <w:t xml:space="preserve"> ،</w:t>
      </w:r>
      <w:proofErr w:type="gramEnd"/>
      <w:r w:rsidRPr="00666906">
        <w:rPr>
          <w:rFonts w:hint="cs"/>
          <w:rtl/>
        </w:rPr>
        <w:t xml:space="preserve"> وإنما الثواب والعقاب على ما يختاره المكلف بإرادته كما مضى تقديره سابقا</w:t>
      </w:r>
      <w:r w:rsidR="00B55DC9">
        <w:rPr>
          <w:rFonts w:hint="cs"/>
          <w:rtl/>
        </w:rPr>
        <w:t xml:space="preserve"> ،</w:t>
      </w:r>
      <w:r w:rsidRPr="00666906">
        <w:rPr>
          <w:rFonts w:hint="cs"/>
          <w:rtl/>
        </w:rPr>
        <w:t xml:space="preserve"> </w:t>
      </w:r>
      <w:r w:rsidR="00695024">
        <w:rPr>
          <w:rFonts w:hint="cs"/>
          <w:rtl/>
        </w:rPr>
        <w:t>ف</w:t>
      </w:r>
      <w:r w:rsidRPr="00666906">
        <w:rPr>
          <w:rFonts w:hint="cs"/>
          <w:rtl/>
        </w:rPr>
        <w:t>ثواب الل</w:t>
      </w:r>
      <w:r w:rsidR="00B55DC9">
        <w:rPr>
          <w:rFonts w:hint="cs"/>
          <w:rtl/>
        </w:rPr>
        <w:t>ه لك وعقابه لك على ما تختاره بمح</w:t>
      </w:r>
      <w:r w:rsidRPr="00666906">
        <w:rPr>
          <w:rFonts w:hint="cs"/>
          <w:rtl/>
        </w:rPr>
        <w:t xml:space="preserve">ض إرادتك لا ما سلف به علم الله وتقديره </w:t>
      </w:r>
      <w:r w:rsidR="00C05096">
        <w:rPr>
          <w:rFonts w:hint="cs"/>
          <w:rtl/>
        </w:rPr>
        <w:t xml:space="preserve">، </w:t>
      </w:r>
      <w:r w:rsidRPr="00666906">
        <w:rPr>
          <w:rFonts w:hint="cs"/>
          <w:rtl/>
        </w:rPr>
        <w:t>ولهذا النظر</w:t>
      </w:r>
      <w:r w:rsidR="00C05096">
        <w:rPr>
          <w:rFonts w:hint="cs"/>
          <w:rtl/>
        </w:rPr>
        <w:t>ة</w:t>
      </w:r>
      <w:r w:rsidRPr="00666906">
        <w:rPr>
          <w:rFonts w:hint="cs"/>
          <w:rtl/>
        </w:rPr>
        <w:t xml:space="preserve"> الأولى قدرها الله لك أم</w:t>
      </w:r>
      <w:r w:rsidR="00B55DC9">
        <w:rPr>
          <w:rFonts w:hint="cs"/>
          <w:rtl/>
        </w:rPr>
        <w:t>ا</w:t>
      </w:r>
      <w:r w:rsidRPr="00666906">
        <w:rPr>
          <w:rFonts w:hint="cs"/>
          <w:rtl/>
        </w:rPr>
        <w:t xml:space="preserve"> الثانية </w:t>
      </w:r>
      <w:r w:rsidR="00B55DC9">
        <w:rPr>
          <w:rFonts w:hint="cs"/>
          <w:rtl/>
        </w:rPr>
        <w:t>فعليك</w:t>
      </w:r>
      <w:r w:rsidRPr="00666906">
        <w:rPr>
          <w:rFonts w:hint="cs"/>
          <w:rtl/>
        </w:rPr>
        <w:t xml:space="preserve"> . كما قلنا في المنام يرى الإنسان أن يطأ ذات محرم </w:t>
      </w:r>
      <w:r w:rsidR="00695024">
        <w:rPr>
          <w:rFonts w:hint="cs"/>
          <w:rtl/>
        </w:rPr>
        <w:t>أ</w:t>
      </w:r>
      <w:r w:rsidRPr="00666906">
        <w:rPr>
          <w:rFonts w:hint="cs"/>
          <w:rtl/>
        </w:rPr>
        <w:t xml:space="preserve">يحاسب على </w:t>
      </w:r>
      <w:proofErr w:type="gramStart"/>
      <w:r w:rsidRPr="00666906">
        <w:rPr>
          <w:rFonts w:hint="cs"/>
          <w:rtl/>
        </w:rPr>
        <w:t>هذا ؟</w:t>
      </w:r>
      <w:proofErr w:type="gramEnd"/>
      <w:r w:rsidR="00695024">
        <w:rPr>
          <w:rFonts w:hint="cs"/>
          <w:rtl/>
        </w:rPr>
        <w:t xml:space="preserve"> فإنه</w:t>
      </w:r>
      <w:r w:rsidRPr="00666906">
        <w:rPr>
          <w:rFonts w:hint="cs"/>
          <w:rtl/>
        </w:rPr>
        <w:t xml:space="preserve"> لو وطأ في الشاهد تغلظ في حقه </w:t>
      </w:r>
      <w:proofErr w:type="gramStart"/>
      <w:r w:rsidRPr="00666906">
        <w:rPr>
          <w:rFonts w:hint="cs"/>
          <w:rtl/>
        </w:rPr>
        <w:t>العقوبة</w:t>
      </w:r>
      <w:r w:rsidR="00C05096">
        <w:rPr>
          <w:rFonts w:hint="cs"/>
          <w:rtl/>
        </w:rPr>
        <w:t xml:space="preserve"> ،</w:t>
      </w:r>
      <w:proofErr w:type="gramEnd"/>
      <w:r w:rsidRPr="00666906">
        <w:rPr>
          <w:rFonts w:hint="cs"/>
          <w:rtl/>
        </w:rPr>
        <w:t xml:space="preserve"> ولهذا واطئ ذات المحرم عقوبته أغلظ</w:t>
      </w:r>
      <w:r w:rsidR="00C05096">
        <w:rPr>
          <w:rFonts w:hint="cs"/>
          <w:rtl/>
        </w:rPr>
        <w:t xml:space="preserve"> ،</w:t>
      </w:r>
      <w:r w:rsidRPr="00666906">
        <w:rPr>
          <w:rFonts w:hint="cs"/>
          <w:rtl/>
        </w:rPr>
        <w:t xml:space="preserve"> من وطئ الأجنبية من وطئ ذات محرم</w:t>
      </w:r>
      <w:r w:rsidR="00B55DC9">
        <w:rPr>
          <w:rFonts w:hint="cs"/>
          <w:rtl/>
        </w:rPr>
        <w:t xml:space="preserve"> </w:t>
      </w:r>
      <w:r w:rsidRPr="00666906">
        <w:rPr>
          <w:rFonts w:hint="cs"/>
          <w:rtl/>
        </w:rPr>
        <w:t xml:space="preserve"> </w:t>
      </w:r>
      <w:r w:rsidRPr="00C05096">
        <w:rPr>
          <w:rFonts w:hint="cs"/>
          <w:rtl/>
        </w:rPr>
        <w:t>فاقتلوه</w:t>
      </w:r>
      <w:r w:rsidRPr="00666906">
        <w:rPr>
          <w:rFonts w:hint="cs"/>
          <w:rtl/>
        </w:rPr>
        <w:t xml:space="preserve"> </w:t>
      </w:r>
      <w:r w:rsidR="00B55DC9">
        <w:rPr>
          <w:rFonts w:hint="cs"/>
          <w:rtl/>
        </w:rPr>
        <w:t xml:space="preserve">، </w:t>
      </w:r>
      <w:r w:rsidRPr="00666906">
        <w:rPr>
          <w:rFonts w:hint="cs"/>
          <w:rtl/>
        </w:rPr>
        <w:t xml:space="preserve">لأن الشارع لما </w:t>
      </w:r>
      <w:r w:rsidR="00B55DC9">
        <w:rPr>
          <w:rFonts w:hint="cs"/>
          <w:rtl/>
        </w:rPr>
        <w:t>أ</w:t>
      </w:r>
      <w:r w:rsidRPr="00666906">
        <w:rPr>
          <w:rFonts w:hint="cs"/>
          <w:rtl/>
        </w:rPr>
        <w:t>م</w:t>
      </w:r>
      <w:r w:rsidR="00695024">
        <w:rPr>
          <w:rFonts w:hint="cs"/>
          <w:rtl/>
        </w:rPr>
        <w:t>ّ</w:t>
      </w:r>
      <w:r w:rsidRPr="00666906">
        <w:rPr>
          <w:rFonts w:hint="cs"/>
          <w:rtl/>
        </w:rPr>
        <w:t>ن جانبه تعدى هذا الأمان حتى أسرف</w:t>
      </w:r>
      <w:r w:rsidR="00B55DC9">
        <w:rPr>
          <w:rFonts w:hint="cs"/>
          <w:rtl/>
        </w:rPr>
        <w:t xml:space="preserve"> ،</w:t>
      </w:r>
      <w:r w:rsidRPr="00666906">
        <w:rPr>
          <w:rFonts w:hint="cs"/>
          <w:rtl/>
        </w:rPr>
        <w:t xml:space="preserve"> لأنه وقع باختياره بينما في المنام ما عل</w:t>
      </w:r>
      <w:r w:rsidR="00C05096">
        <w:rPr>
          <w:rFonts w:hint="cs"/>
          <w:rtl/>
        </w:rPr>
        <w:t>ي</w:t>
      </w:r>
      <w:r w:rsidRPr="00666906">
        <w:rPr>
          <w:rFonts w:hint="cs"/>
          <w:rtl/>
        </w:rPr>
        <w:t>ه إلا العافية</w:t>
      </w:r>
      <w:r w:rsidR="001653F7">
        <w:rPr>
          <w:rFonts w:hint="cs"/>
          <w:rtl/>
        </w:rPr>
        <w:t xml:space="preserve"> </w:t>
      </w:r>
      <w:r w:rsidR="00F6125E">
        <w:rPr>
          <w:rFonts w:hint="cs"/>
          <w:rtl/>
        </w:rPr>
        <w:t>فلا شي عليه</w:t>
      </w:r>
      <w:r w:rsidR="005E21C3">
        <w:rPr>
          <w:rFonts w:hint="cs"/>
          <w:rtl/>
        </w:rPr>
        <w:t xml:space="preserve"> ،</w:t>
      </w:r>
      <w:r w:rsidR="00F6125E">
        <w:rPr>
          <w:rFonts w:hint="cs"/>
          <w:rtl/>
        </w:rPr>
        <w:t xml:space="preserve"> حيث كان بغير اختياره</w:t>
      </w:r>
      <w:r w:rsidRPr="00666906">
        <w:rPr>
          <w:rFonts w:hint="cs"/>
          <w:rtl/>
        </w:rPr>
        <w:t xml:space="preserve"> . إذا</w:t>
      </w:r>
      <w:r w:rsidR="00B55DC9">
        <w:rPr>
          <w:rFonts w:hint="cs"/>
          <w:rtl/>
        </w:rPr>
        <w:t>ً</w:t>
      </w:r>
      <w:r w:rsidRPr="00666906">
        <w:rPr>
          <w:rFonts w:hint="cs"/>
          <w:rtl/>
        </w:rPr>
        <w:t xml:space="preserve"> الثواب والعقاب لا على ما جاء في محض المشيئة والإرادة وإنما على محض ما يختاره المكلف </w:t>
      </w:r>
      <w:proofErr w:type="gramStart"/>
      <w:r w:rsidRPr="00666906">
        <w:rPr>
          <w:rFonts w:hint="cs"/>
          <w:rtl/>
        </w:rPr>
        <w:t>بإرادته</w:t>
      </w:r>
      <w:r w:rsidR="00B55DC9">
        <w:rPr>
          <w:rFonts w:hint="cs"/>
          <w:rtl/>
        </w:rPr>
        <w:t xml:space="preserve"> .</w:t>
      </w:r>
      <w:proofErr w:type="gramEnd"/>
      <w:r w:rsidRPr="00666906">
        <w:rPr>
          <w:rFonts w:hint="cs"/>
          <w:rtl/>
        </w:rPr>
        <w:t xml:space="preserve"> </w:t>
      </w:r>
    </w:p>
    <w:p w:rsidR="00F6125E" w:rsidRDefault="00102136" w:rsidP="008B36B7">
      <w:pPr>
        <w:spacing w:after="0" w:line="240" w:lineRule="auto"/>
        <w:jc w:val="both"/>
        <w:rPr>
          <w:rtl/>
        </w:rPr>
      </w:pPr>
      <w:r w:rsidRPr="00B55DC9">
        <w:rPr>
          <w:rFonts w:hint="cs"/>
          <w:b/>
          <w:bCs/>
          <w:rtl/>
        </w:rPr>
        <w:t xml:space="preserve">قال وأهل الجنة يومئذ في الجنة يتنعمون وبصنوف اللذات يتلذذون بأفضل الكرامات </w:t>
      </w:r>
      <w:proofErr w:type="gramStart"/>
      <w:r w:rsidR="00B55DC9">
        <w:rPr>
          <w:rFonts w:hint="cs"/>
          <w:b/>
          <w:bCs/>
          <w:rtl/>
        </w:rPr>
        <w:t>يحب</w:t>
      </w:r>
      <w:r w:rsidRPr="00B55DC9">
        <w:rPr>
          <w:rFonts w:hint="cs"/>
          <w:b/>
          <w:bCs/>
          <w:rtl/>
        </w:rPr>
        <w:t xml:space="preserve">رون </w:t>
      </w:r>
      <w:r w:rsidR="00B55DC9">
        <w:rPr>
          <w:rFonts w:hint="cs"/>
          <w:b/>
          <w:bCs/>
          <w:rtl/>
        </w:rPr>
        <w:t>،</w:t>
      </w:r>
      <w:proofErr w:type="gramEnd"/>
      <w:r w:rsidR="00B55DC9">
        <w:rPr>
          <w:rFonts w:hint="cs"/>
          <w:b/>
          <w:bCs/>
          <w:rtl/>
        </w:rPr>
        <w:t xml:space="preserve"> </w:t>
      </w:r>
      <w:r w:rsidRPr="00B55DC9">
        <w:rPr>
          <w:rFonts w:hint="cs"/>
          <w:rtl/>
        </w:rPr>
        <w:t>والحبو</w:t>
      </w:r>
      <w:r w:rsidRPr="00B55DC9">
        <w:rPr>
          <w:rFonts w:hint="cs"/>
          <w:b/>
          <w:bCs/>
          <w:rtl/>
        </w:rPr>
        <w:t>ر</w:t>
      </w:r>
      <w:r w:rsidRPr="00666906">
        <w:rPr>
          <w:rFonts w:hint="cs"/>
          <w:rtl/>
        </w:rPr>
        <w:t xml:space="preserve"> هو كما</w:t>
      </w:r>
      <w:r w:rsidR="00B55DC9">
        <w:rPr>
          <w:rFonts w:hint="cs"/>
          <w:rtl/>
        </w:rPr>
        <w:t>ل</w:t>
      </w:r>
      <w:r w:rsidRPr="00666906">
        <w:rPr>
          <w:rFonts w:hint="cs"/>
          <w:rtl/>
        </w:rPr>
        <w:t xml:space="preserve"> السعادة أعلى مقامات السعادة الحبور</w:t>
      </w:r>
      <w:r w:rsidR="00B55DC9">
        <w:rPr>
          <w:rFonts w:hint="cs"/>
          <w:rtl/>
        </w:rPr>
        <w:t xml:space="preserve"> ،</w:t>
      </w:r>
      <w:r w:rsidRPr="00666906">
        <w:rPr>
          <w:rFonts w:hint="cs"/>
          <w:rtl/>
        </w:rPr>
        <w:t xml:space="preserve"> والآيات التي جاءت في نعيم أهل الجنة متكاثرة كما أن الآيات التي جاءت في عذاب أهل النار متكاثرة</w:t>
      </w:r>
      <w:r w:rsidR="00F6125E">
        <w:rPr>
          <w:rFonts w:hint="cs"/>
          <w:rtl/>
        </w:rPr>
        <w:t xml:space="preserve"> .</w:t>
      </w:r>
    </w:p>
    <w:p w:rsidR="00F6125E" w:rsidRPr="00F6125E" w:rsidRDefault="00F6125E" w:rsidP="008B36B7">
      <w:pPr>
        <w:spacing w:after="0" w:line="240" w:lineRule="auto"/>
        <w:jc w:val="both"/>
        <w:rPr>
          <w:b/>
          <w:bCs/>
          <w:rtl/>
        </w:rPr>
      </w:pPr>
      <w:r w:rsidRPr="00F6125E">
        <w:rPr>
          <w:rFonts w:hint="cs"/>
          <w:b/>
          <w:bCs/>
          <w:rtl/>
        </w:rPr>
        <w:lastRenderedPageBreak/>
        <w:t xml:space="preserve">أجمع نصّ في نعيم </w:t>
      </w:r>
      <w:proofErr w:type="gramStart"/>
      <w:r w:rsidRPr="00F6125E">
        <w:rPr>
          <w:rFonts w:hint="cs"/>
          <w:b/>
          <w:bCs/>
          <w:rtl/>
        </w:rPr>
        <w:t xml:space="preserve">الجنان </w:t>
      </w:r>
      <w:r>
        <w:rPr>
          <w:rFonts w:hint="cs"/>
          <w:b/>
          <w:bCs/>
          <w:rtl/>
        </w:rPr>
        <w:t>:</w:t>
      </w:r>
      <w:proofErr w:type="gramEnd"/>
    </w:p>
    <w:p w:rsidR="00F6125E" w:rsidRDefault="00102136" w:rsidP="00F6125E">
      <w:pPr>
        <w:spacing w:after="0" w:line="240" w:lineRule="auto"/>
        <w:jc w:val="both"/>
        <w:rPr>
          <w:rtl/>
        </w:rPr>
      </w:pPr>
      <w:r w:rsidRPr="00666906">
        <w:rPr>
          <w:rFonts w:hint="cs"/>
          <w:rtl/>
        </w:rPr>
        <w:t xml:space="preserve"> أجمع ما جاء في النصوص في نعيم أهل الجنة </w:t>
      </w:r>
      <w:r w:rsidRPr="00C05096">
        <w:rPr>
          <w:rFonts w:hint="cs"/>
          <w:rtl/>
        </w:rPr>
        <w:t>هو في آية</w:t>
      </w:r>
      <w:r w:rsidR="00747DC6" w:rsidRPr="00C05096">
        <w:rPr>
          <w:rFonts w:hint="cs"/>
          <w:rtl/>
        </w:rPr>
        <w:t xml:space="preserve"> </w:t>
      </w:r>
      <w:r w:rsidRPr="00C05096">
        <w:rPr>
          <w:rFonts w:hint="cs"/>
          <w:rtl/>
        </w:rPr>
        <w:t>وحديث</w:t>
      </w:r>
      <w:r w:rsidRPr="00666906">
        <w:rPr>
          <w:rFonts w:hint="cs"/>
          <w:rtl/>
        </w:rPr>
        <w:t xml:space="preserve"> </w:t>
      </w:r>
      <w:r w:rsidR="00C05096">
        <w:rPr>
          <w:rFonts w:hint="cs"/>
          <w:rtl/>
        </w:rPr>
        <w:t>ف</w:t>
      </w:r>
      <w:r w:rsidRPr="00666906">
        <w:rPr>
          <w:rFonts w:hint="cs"/>
          <w:rtl/>
        </w:rPr>
        <w:t xml:space="preserve">جاء في الصحيحين قول النبي عليه الصلاة والسلام </w:t>
      </w:r>
      <w:proofErr w:type="gramStart"/>
      <w:r w:rsidR="00747DC6">
        <w:rPr>
          <w:rFonts w:hint="cs"/>
          <w:rtl/>
        </w:rPr>
        <w:t xml:space="preserve">( </w:t>
      </w:r>
      <w:r w:rsidRPr="00666906">
        <w:rPr>
          <w:rFonts w:hint="cs"/>
          <w:rtl/>
        </w:rPr>
        <w:t>أعد</w:t>
      </w:r>
      <w:proofErr w:type="gramEnd"/>
      <w:r w:rsidRPr="00666906">
        <w:rPr>
          <w:rFonts w:hint="cs"/>
          <w:rtl/>
        </w:rPr>
        <w:t xml:space="preserve"> الله لأهل الجنة فيها ما لا عين رأت و</w:t>
      </w:r>
      <w:r w:rsidR="00747DC6">
        <w:rPr>
          <w:rFonts w:hint="cs"/>
          <w:rtl/>
        </w:rPr>
        <w:t xml:space="preserve">لا </w:t>
      </w:r>
      <w:r w:rsidR="00434547">
        <w:rPr>
          <w:rFonts w:hint="cs"/>
          <w:rtl/>
        </w:rPr>
        <w:t>أذن سمعت ولا خط</w:t>
      </w:r>
      <w:r w:rsidRPr="00666906">
        <w:rPr>
          <w:rFonts w:hint="cs"/>
          <w:rtl/>
        </w:rPr>
        <w:t>ر على قلب بشر</w:t>
      </w:r>
      <w:r w:rsidR="00DB373E">
        <w:rPr>
          <w:rStyle w:val="a7"/>
          <w:rtl/>
        </w:rPr>
        <w:footnoteReference w:id="117"/>
      </w:r>
      <w:r w:rsidR="00747DC6">
        <w:rPr>
          <w:rFonts w:hint="cs"/>
          <w:rtl/>
        </w:rPr>
        <w:t xml:space="preserve"> </w:t>
      </w:r>
      <w:r w:rsidR="00F6125E">
        <w:rPr>
          <w:rFonts w:hint="cs"/>
          <w:rtl/>
        </w:rPr>
        <w:t xml:space="preserve"> </w:t>
      </w:r>
      <w:r w:rsidR="00747DC6">
        <w:rPr>
          <w:rFonts w:hint="cs"/>
          <w:rtl/>
        </w:rPr>
        <w:t>)</w:t>
      </w:r>
      <w:r w:rsidRPr="00666906">
        <w:rPr>
          <w:rFonts w:hint="cs"/>
          <w:rtl/>
        </w:rPr>
        <w:t xml:space="preserve"> لو جمعت الخواطر كلها على قلوب البشر لكان في الجنة من النعيم ما يفوق ذلك </w:t>
      </w:r>
      <w:proofErr w:type="spellStart"/>
      <w:r w:rsidRPr="00666906">
        <w:rPr>
          <w:rFonts w:hint="cs"/>
          <w:rtl/>
        </w:rPr>
        <w:t>وأقرءوا</w:t>
      </w:r>
      <w:proofErr w:type="spellEnd"/>
      <w:r w:rsidRPr="00666906">
        <w:rPr>
          <w:rFonts w:hint="cs"/>
          <w:rtl/>
        </w:rPr>
        <w:t xml:space="preserve"> إذا شئتم</w:t>
      </w:r>
      <w:r w:rsidR="00747DC6">
        <w:rPr>
          <w:rFonts w:hint="cs"/>
          <w:rtl/>
        </w:rPr>
        <w:t xml:space="preserve"> (</w:t>
      </w:r>
      <w:r w:rsidR="00F6125E" w:rsidRPr="00F6125E">
        <w:rPr>
          <w:rtl/>
        </w:rPr>
        <w:t>فَلَا تَعْلَمُ نَفْسٌ مَا أُخْفِيَ لَهُمْ مِنْ قُرَّةِ أَعْيُنٍ</w:t>
      </w:r>
      <w:r w:rsidR="00F324D8">
        <w:rPr>
          <w:rFonts w:hint="cs"/>
          <w:rtl/>
        </w:rPr>
        <w:t xml:space="preserve"> </w:t>
      </w:r>
      <w:r w:rsidR="00F324D8">
        <w:rPr>
          <w:rStyle w:val="a7"/>
          <w:rtl/>
        </w:rPr>
        <w:footnoteReference w:id="118"/>
      </w:r>
      <w:r w:rsidR="00747DC6">
        <w:rPr>
          <w:rFonts w:hint="cs"/>
          <w:rtl/>
        </w:rPr>
        <w:t xml:space="preserve"> )</w:t>
      </w:r>
      <w:r w:rsidRPr="00666906">
        <w:rPr>
          <w:rFonts w:hint="cs"/>
          <w:rtl/>
        </w:rPr>
        <w:t xml:space="preserve"> . نسأل الله العظيم الواسع من </w:t>
      </w:r>
      <w:proofErr w:type="gramStart"/>
      <w:r w:rsidRPr="00666906">
        <w:rPr>
          <w:rFonts w:hint="cs"/>
          <w:rtl/>
        </w:rPr>
        <w:t xml:space="preserve">فضله </w:t>
      </w:r>
      <w:r w:rsidR="00747DC6">
        <w:rPr>
          <w:rFonts w:hint="cs"/>
          <w:rtl/>
        </w:rPr>
        <w:t>.</w:t>
      </w:r>
      <w:proofErr w:type="gramEnd"/>
      <w:r w:rsidR="00747DC6">
        <w:rPr>
          <w:rFonts w:hint="cs"/>
          <w:rtl/>
        </w:rPr>
        <w:t xml:space="preserve"> </w:t>
      </w:r>
    </w:p>
    <w:p w:rsidR="00102136" w:rsidRPr="00666906" w:rsidRDefault="00F6125E" w:rsidP="005E21C3">
      <w:pPr>
        <w:spacing w:after="0" w:line="240" w:lineRule="auto"/>
        <w:jc w:val="both"/>
        <w:rPr>
          <w:rtl/>
        </w:rPr>
      </w:pPr>
      <w:r>
        <w:rPr>
          <w:rFonts w:hint="cs"/>
          <w:rtl/>
        </w:rPr>
        <w:t>و</w:t>
      </w:r>
      <w:r w:rsidR="00102136" w:rsidRPr="00666906">
        <w:rPr>
          <w:rFonts w:hint="cs"/>
          <w:rtl/>
        </w:rPr>
        <w:t xml:space="preserve">من أجمع ما جاء في الأدلة </w:t>
      </w:r>
      <w:r w:rsidR="00747DC6">
        <w:rPr>
          <w:rFonts w:hint="cs"/>
          <w:rtl/>
        </w:rPr>
        <w:t>من</w:t>
      </w:r>
      <w:r w:rsidR="00102136" w:rsidRPr="00666906">
        <w:rPr>
          <w:rFonts w:hint="cs"/>
          <w:rtl/>
        </w:rPr>
        <w:t xml:space="preserve"> بيان نعيم الجنة وعذاب النار قوله عليه الصلاة والسلام ف</w:t>
      </w:r>
      <w:r w:rsidR="004764C8">
        <w:rPr>
          <w:rFonts w:hint="cs"/>
          <w:rtl/>
        </w:rPr>
        <w:t>ي</w:t>
      </w:r>
      <w:r w:rsidR="00102136" w:rsidRPr="00666906">
        <w:rPr>
          <w:rFonts w:hint="cs"/>
          <w:rtl/>
        </w:rPr>
        <w:t xml:space="preserve"> الصحيح</w:t>
      </w:r>
      <w:r w:rsidR="004764C8">
        <w:rPr>
          <w:rFonts w:hint="cs"/>
          <w:rtl/>
        </w:rPr>
        <w:t xml:space="preserve"> </w:t>
      </w:r>
      <w:r w:rsidR="00DB373E">
        <w:rPr>
          <w:rStyle w:val="a7"/>
          <w:rtl/>
        </w:rPr>
        <w:footnoteReference w:id="119"/>
      </w:r>
      <w:r w:rsidR="00D33AE7">
        <w:rPr>
          <w:rFonts w:hint="cs"/>
          <w:rtl/>
        </w:rPr>
        <w:t xml:space="preserve"> :</w:t>
      </w:r>
      <w:r w:rsidR="004764C8">
        <w:rPr>
          <w:rFonts w:hint="cs"/>
          <w:rtl/>
        </w:rPr>
        <w:t>"</w:t>
      </w:r>
      <w:r w:rsidR="00102136" w:rsidRPr="00666906">
        <w:rPr>
          <w:rFonts w:hint="cs"/>
          <w:rtl/>
        </w:rPr>
        <w:t xml:space="preserve"> يؤتى يوم القيامة </w:t>
      </w:r>
      <w:proofErr w:type="spellStart"/>
      <w:r w:rsidR="00C05096" w:rsidRPr="00666906">
        <w:rPr>
          <w:rFonts w:hint="cs"/>
          <w:rtl/>
        </w:rPr>
        <w:t>بأبأس</w:t>
      </w:r>
      <w:proofErr w:type="spellEnd"/>
      <w:r w:rsidR="00102136" w:rsidRPr="00666906">
        <w:rPr>
          <w:rFonts w:hint="cs"/>
          <w:rtl/>
        </w:rPr>
        <w:t xml:space="preserve"> أهل الأرض الذي ما رأي خيرا قط من شقاء إلي شقاء لم يمر عليه أنس قط فيغمس في الجنة غمسه مقدرها طرفة عين </w:t>
      </w:r>
      <w:r w:rsidR="00D33AE7">
        <w:rPr>
          <w:rFonts w:hint="cs"/>
          <w:rtl/>
        </w:rPr>
        <w:t>-</w:t>
      </w:r>
      <w:r w:rsidR="004764C8">
        <w:rPr>
          <w:rFonts w:hint="cs"/>
          <w:rtl/>
        </w:rPr>
        <w:t xml:space="preserve"> ي</w:t>
      </w:r>
      <w:r w:rsidR="00102136" w:rsidRPr="00666906">
        <w:rPr>
          <w:rFonts w:hint="cs"/>
          <w:rtl/>
        </w:rPr>
        <w:t>عنى جزء من الثانية</w:t>
      </w:r>
      <w:r w:rsidR="00D33AE7">
        <w:rPr>
          <w:rFonts w:hint="cs"/>
          <w:rtl/>
        </w:rPr>
        <w:t xml:space="preserve"> -</w:t>
      </w:r>
      <w:r w:rsidR="00102136" w:rsidRPr="00666906">
        <w:rPr>
          <w:rFonts w:hint="cs"/>
          <w:rtl/>
        </w:rPr>
        <w:t xml:space="preserve"> ثم يقال ي</w:t>
      </w:r>
      <w:r w:rsidR="004764C8">
        <w:rPr>
          <w:rFonts w:hint="cs"/>
          <w:rtl/>
        </w:rPr>
        <w:t>ا فلان هل مر عليك بؤس قط فيقول :</w:t>
      </w:r>
      <w:r w:rsidR="00102136" w:rsidRPr="00666906">
        <w:rPr>
          <w:rFonts w:hint="cs"/>
          <w:rtl/>
        </w:rPr>
        <w:t xml:space="preserve"> والله يا رب ما مر على بؤس قط</w:t>
      </w:r>
      <w:r w:rsidR="00D33AE7">
        <w:rPr>
          <w:rFonts w:hint="cs"/>
          <w:rtl/>
        </w:rPr>
        <w:t xml:space="preserve"> -</w:t>
      </w:r>
      <w:r w:rsidR="00102136" w:rsidRPr="00666906">
        <w:rPr>
          <w:rFonts w:hint="cs"/>
          <w:rtl/>
        </w:rPr>
        <w:t xml:space="preserve"> أنساه طرفة عين ف</w:t>
      </w:r>
      <w:r w:rsidR="004764C8">
        <w:rPr>
          <w:rFonts w:hint="cs"/>
          <w:rtl/>
        </w:rPr>
        <w:t>ي</w:t>
      </w:r>
      <w:r w:rsidR="00102136" w:rsidRPr="00666906">
        <w:rPr>
          <w:rFonts w:hint="cs"/>
          <w:rtl/>
        </w:rPr>
        <w:t xml:space="preserve"> الجنة ما مر عليه بؤس في الدنيا ويؤتي بأنعم أهل الأرض الذي ما مر عليه </w:t>
      </w:r>
      <w:r w:rsidR="00C05096">
        <w:rPr>
          <w:rFonts w:hint="cs"/>
          <w:rtl/>
        </w:rPr>
        <w:t xml:space="preserve">شقاء ولا بؤس فيغمس في النار </w:t>
      </w:r>
      <w:proofErr w:type="spellStart"/>
      <w:r w:rsidR="00C05096">
        <w:rPr>
          <w:rFonts w:hint="cs"/>
          <w:rtl/>
        </w:rPr>
        <w:t>غمسة</w:t>
      </w:r>
      <w:proofErr w:type="spellEnd"/>
      <w:r w:rsidR="00102136" w:rsidRPr="00666906">
        <w:rPr>
          <w:rFonts w:hint="cs"/>
          <w:rtl/>
        </w:rPr>
        <w:t xml:space="preserve"> مقدارها طرفة عين</w:t>
      </w:r>
      <w:r w:rsidR="00D33AE7">
        <w:rPr>
          <w:rFonts w:hint="cs"/>
          <w:rtl/>
        </w:rPr>
        <w:t xml:space="preserve"> ،</w:t>
      </w:r>
      <w:r w:rsidR="00102136" w:rsidRPr="00666906">
        <w:rPr>
          <w:rFonts w:hint="cs"/>
          <w:rtl/>
        </w:rPr>
        <w:t xml:space="preserve"> فيقال يا </w:t>
      </w:r>
      <w:r w:rsidR="004764C8">
        <w:rPr>
          <w:rFonts w:hint="cs"/>
          <w:rtl/>
        </w:rPr>
        <w:t>عبدالله أمر عليك نعيم قط فيقول :</w:t>
      </w:r>
      <w:r w:rsidR="00102136" w:rsidRPr="00666906">
        <w:rPr>
          <w:rFonts w:hint="cs"/>
          <w:rtl/>
        </w:rPr>
        <w:t xml:space="preserve"> والله </w:t>
      </w:r>
      <w:proofErr w:type="spellStart"/>
      <w:r w:rsidR="00102136" w:rsidRPr="00666906">
        <w:rPr>
          <w:rFonts w:hint="cs"/>
          <w:rtl/>
        </w:rPr>
        <w:t>يارب</w:t>
      </w:r>
      <w:proofErr w:type="spellEnd"/>
      <w:r w:rsidR="00102136" w:rsidRPr="00666906">
        <w:rPr>
          <w:rFonts w:hint="cs"/>
          <w:rtl/>
        </w:rPr>
        <w:t xml:space="preserve"> ما مر على نعيم قط </w:t>
      </w:r>
      <w:r w:rsidR="00D33AE7">
        <w:rPr>
          <w:rFonts w:hint="cs"/>
          <w:rtl/>
        </w:rPr>
        <w:t xml:space="preserve">- </w:t>
      </w:r>
      <w:r w:rsidR="00102136" w:rsidRPr="00666906">
        <w:rPr>
          <w:rFonts w:hint="cs"/>
          <w:rtl/>
        </w:rPr>
        <w:t>أنساه غمسه في النار طرفة عين كل نعيم مر عليه</w:t>
      </w:r>
      <w:r w:rsidR="004764C8">
        <w:rPr>
          <w:rFonts w:hint="cs"/>
          <w:rtl/>
        </w:rPr>
        <w:t xml:space="preserve"> </w:t>
      </w:r>
      <w:r w:rsidR="00D33AE7">
        <w:rPr>
          <w:rFonts w:hint="cs"/>
          <w:rtl/>
        </w:rPr>
        <w:t>-</w:t>
      </w:r>
      <w:r w:rsidR="00102136" w:rsidRPr="00666906">
        <w:rPr>
          <w:rFonts w:hint="cs"/>
          <w:rtl/>
        </w:rPr>
        <w:t xml:space="preserve"> هل تطيق ذلك القلوب والعقول</w:t>
      </w:r>
      <w:r w:rsidR="004764C8">
        <w:rPr>
          <w:rFonts w:hint="cs"/>
          <w:rtl/>
        </w:rPr>
        <w:t xml:space="preserve"> ؟</w:t>
      </w:r>
      <w:r w:rsidR="00102136" w:rsidRPr="00666906">
        <w:rPr>
          <w:rFonts w:hint="cs"/>
          <w:rtl/>
        </w:rPr>
        <w:t xml:space="preserve"> هل </w:t>
      </w:r>
      <w:proofErr w:type="gramStart"/>
      <w:r w:rsidR="00102136" w:rsidRPr="00666906">
        <w:rPr>
          <w:rFonts w:hint="cs"/>
          <w:rtl/>
        </w:rPr>
        <w:t xml:space="preserve">تستوعبه </w:t>
      </w:r>
      <w:r w:rsidR="00C05096">
        <w:rPr>
          <w:rFonts w:hint="cs"/>
          <w:rtl/>
        </w:rPr>
        <w:t>؟</w:t>
      </w:r>
      <w:proofErr w:type="gramEnd"/>
      <w:r w:rsidR="00C05096">
        <w:rPr>
          <w:rFonts w:hint="cs"/>
          <w:rtl/>
        </w:rPr>
        <w:t xml:space="preserve"> </w:t>
      </w:r>
      <w:r w:rsidR="00102136" w:rsidRPr="00666906">
        <w:rPr>
          <w:rFonts w:hint="cs"/>
          <w:rtl/>
        </w:rPr>
        <w:t>الش</w:t>
      </w:r>
      <w:r w:rsidR="005345FF">
        <w:rPr>
          <w:rFonts w:hint="cs"/>
          <w:rtl/>
        </w:rPr>
        <w:t>أن</w:t>
      </w:r>
      <w:r w:rsidR="00102136" w:rsidRPr="00666906">
        <w:rPr>
          <w:rFonts w:hint="cs"/>
          <w:rtl/>
        </w:rPr>
        <w:t xml:space="preserve"> فوق ذلك </w:t>
      </w:r>
      <w:proofErr w:type="gramStart"/>
      <w:r w:rsidR="00102136" w:rsidRPr="00666906">
        <w:rPr>
          <w:rFonts w:hint="cs"/>
          <w:rtl/>
        </w:rPr>
        <w:t>بكثير</w:t>
      </w:r>
      <w:r w:rsidR="005345FF">
        <w:rPr>
          <w:rFonts w:hint="cs"/>
          <w:rtl/>
        </w:rPr>
        <w:t xml:space="preserve"> !</w:t>
      </w:r>
      <w:proofErr w:type="gramEnd"/>
      <w:r w:rsidR="00102136" w:rsidRPr="00666906">
        <w:rPr>
          <w:rFonts w:hint="cs"/>
          <w:rtl/>
        </w:rPr>
        <w:t xml:space="preserve"> ولهذا الفوز العظيم والنور الكبير </w:t>
      </w:r>
      <w:proofErr w:type="spellStart"/>
      <w:proofErr w:type="gramStart"/>
      <w:r w:rsidR="00102136" w:rsidRPr="00666906">
        <w:rPr>
          <w:rFonts w:hint="cs"/>
          <w:rtl/>
        </w:rPr>
        <w:t>ماهو</w:t>
      </w:r>
      <w:proofErr w:type="spellEnd"/>
      <w:r w:rsidR="00102136" w:rsidRPr="00666906">
        <w:rPr>
          <w:rFonts w:hint="cs"/>
          <w:rtl/>
        </w:rPr>
        <w:t xml:space="preserve"> ؟</w:t>
      </w:r>
      <w:proofErr w:type="gramEnd"/>
      <w:r w:rsidR="00102136" w:rsidRPr="00666906">
        <w:rPr>
          <w:rFonts w:hint="cs"/>
          <w:rtl/>
        </w:rPr>
        <w:t xml:space="preserve"> أن تزحزح عن النار وأن تدخل الجنة </w:t>
      </w:r>
      <w:r w:rsidR="004764C8">
        <w:rPr>
          <w:rFonts w:hint="cs"/>
          <w:rtl/>
        </w:rPr>
        <w:t xml:space="preserve">" </w:t>
      </w:r>
      <w:r w:rsidR="005E21C3" w:rsidRPr="005E21C3">
        <w:rPr>
          <w:rtl/>
          <w:lang w:bidi="ar-KW"/>
        </w:rPr>
        <w:t>فَمَنْ زُحْزِحَ عَنِ النَّارِ وَأُدْخِلَ الْجَنَّةَ فَقَدْ فَازَ وَمَا الْحَيَاةُ الدُّنْيَا إِلَّا مَتَاعُ الْغُرُور</w:t>
      </w:r>
      <w:r w:rsidR="004764C8">
        <w:rPr>
          <w:rFonts w:hint="cs"/>
          <w:rtl/>
        </w:rPr>
        <w:t xml:space="preserve"> </w:t>
      </w:r>
      <w:r w:rsidR="00F324D8">
        <w:rPr>
          <w:rStyle w:val="a7"/>
          <w:rtl/>
        </w:rPr>
        <w:footnoteReference w:id="120"/>
      </w:r>
      <w:proofErr w:type="gramStart"/>
      <w:r w:rsidR="004764C8">
        <w:rPr>
          <w:rFonts w:hint="cs"/>
          <w:rtl/>
        </w:rPr>
        <w:t>"</w:t>
      </w:r>
      <w:r w:rsidR="00102136" w:rsidRPr="00666906">
        <w:rPr>
          <w:rFonts w:hint="cs"/>
          <w:rtl/>
        </w:rPr>
        <w:t xml:space="preserve"> .</w:t>
      </w:r>
      <w:proofErr w:type="gramEnd"/>
      <w:r w:rsidR="00102136" w:rsidRPr="00666906">
        <w:rPr>
          <w:rFonts w:hint="cs"/>
          <w:rtl/>
        </w:rPr>
        <w:t xml:space="preserve"> </w:t>
      </w:r>
    </w:p>
    <w:p w:rsidR="00102136" w:rsidRDefault="00102136" w:rsidP="00102136">
      <w:pPr>
        <w:autoSpaceDE w:val="0"/>
        <w:autoSpaceDN w:val="0"/>
        <w:adjustRightInd w:val="0"/>
        <w:spacing w:after="0" w:line="240" w:lineRule="auto"/>
        <w:rPr>
          <w:rFonts w:ascii="Traditional Arabic" w:hAnsi="Traditional Arabic" w:cs="Traditional Arabic"/>
          <w:b/>
          <w:bCs/>
          <w:color w:val="FF0000"/>
          <w:sz w:val="44"/>
          <w:szCs w:val="44"/>
          <w:rtl/>
          <w:lang w:bidi="ar-KW"/>
        </w:rPr>
      </w:pPr>
      <w:r>
        <w:rPr>
          <w:rFonts w:ascii="Traditional Arabic" w:hAnsi="Traditional Arabic" w:cs="Traditional Arabic"/>
          <w:b/>
          <w:bCs/>
          <w:color w:val="800000"/>
          <w:sz w:val="44"/>
          <w:szCs w:val="44"/>
          <w:rtl/>
          <w:lang w:bidi="ar-KW"/>
        </w:rPr>
        <w:t>الرُّؤْيَة</w:t>
      </w:r>
    </w:p>
    <w:p w:rsidR="005E21C3" w:rsidRDefault="00102136" w:rsidP="00716DC6">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2D3306">
        <w:rPr>
          <w:rFonts w:ascii="Traditional Arabic" w:hAnsi="Traditional Arabic" w:cs="Traditional Arabic"/>
          <w:b/>
          <w:bCs/>
          <w:color w:val="FF0000"/>
          <w:sz w:val="44"/>
          <w:szCs w:val="44"/>
          <w:rtl/>
          <w:lang w:bidi="ar-KW"/>
        </w:rPr>
        <w:t xml:space="preserve">13 - </w:t>
      </w:r>
      <w:r w:rsidRPr="00FD2E9D">
        <w:rPr>
          <w:rFonts w:ascii="Traditional Arabic" w:hAnsi="Traditional Arabic" w:cs="Traditional Arabic"/>
          <w:b/>
          <w:bCs/>
          <w:color w:val="FF0000"/>
          <w:sz w:val="44"/>
          <w:szCs w:val="44"/>
          <w:rtl/>
          <w:lang w:bidi="ar-KW"/>
        </w:rPr>
        <w:t>فهم حِينَئِذٍ إِلَى رَبهم ينظرُونَ لَا يمارون فِي النّظر إِلَيْهِ وَلَا يَشكونَ</w:t>
      </w:r>
      <w:r w:rsidR="00716DC6" w:rsidRPr="00FD2E9D">
        <w:rPr>
          <w:rFonts w:ascii="Traditional Arabic" w:hAnsi="Traditional Arabic" w:cs="Traditional Arabic" w:hint="cs"/>
          <w:b/>
          <w:bCs/>
          <w:color w:val="FF0000"/>
          <w:sz w:val="44"/>
          <w:szCs w:val="44"/>
          <w:rtl/>
          <w:lang w:bidi="ar-KW"/>
        </w:rPr>
        <w:t>،</w:t>
      </w:r>
      <w:r w:rsidRPr="00FD2E9D">
        <w:rPr>
          <w:rFonts w:ascii="Traditional Arabic" w:hAnsi="Traditional Arabic" w:cs="Traditional Arabic"/>
          <w:b/>
          <w:bCs/>
          <w:color w:val="FF0000"/>
          <w:sz w:val="44"/>
          <w:szCs w:val="44"/>
          <w:rtl/>
          <w:lang w:bidi="ar-KW"/>
        </w:rPr>
        <w:t xml:space="preserve"> فوجوههم بكرامته </w:t>
      </w:r>
      <w:proofErr w:type="gramStart"/>
      <w:r w:rsidRPr="00FD2E9D">
        <w:rPr>
          <w:rFonts w:ascii="Traditional Arabic" w:hAnsi="Traditional Arabic" w:cs="Traditional Arabic"/>
          <w:b/>
          <w:bCs/>
          <w:color w:val="FF0000"/>
          <w:sz w:val="44"/>
          <w:szCs w:val="44"/>
          <w:rtl/>
          <w:lang w:bidi="ar-KW"/>
        </w:rPr>
        <w:t>ناضرة</w:t>
      </w:r>
      <w:r w:rsidR="00716DC6" w:rsidRPr="00FD2E9D">
        <w:rPr>
          <w:rFonts w:ascii="Traditional Arabic" w:hAnsi="Traditional Arabic" w:cs="Traditional Arabic" w:hint="cs"/>
          <w:b/>
          <w:bCs/>
          <w:color w:val="FF0000"/>
          <w:sz w:val="44"/>
          <w:szCs w:val="44"/>
          <w:rtl/>
          <w:lang w:bidi="ar-KW"/>
        </w:rPr>
        <w:t xml:space="preserve"> ،</w:t>
      </w:r>
      <w:proofErr w:type="gramEnd"/>
      <w:r w:rsidRPr="00FD2E9D">
        <w:rPr>
          <w:rFonts w:ascii="Traditional Arabic" w:hAnsi="Traditional Arabic" w:cs="Traditional Arabic"/>
          <w:b/>
          <w:bCs/>
          <w:color w:val="FF0000"/>
          <w:sz w:val="44"/>
          <w:szCs w:val="44"/>
          <w:rtl/>
          <w:lang w:bidi="ar-KW"/>
        </w:rPr>
        <w:t xml:space="preserve"> وأعينهم بفضله إِلَيْهِ ناظرة</w:t>
      </w:r>
      <w:r w:rsidR="00716DC6" w:rsidRPr="00FD2E9D">
        <w:rPr>
          <w:rFonts w:ascii="Traditional Arabic" w:hAnsi="Traditional Arabic" w:cs="Traditional Arabic" w:hint="cs"/>
          <w:b/>
          <w:bCs/>
          <w:color w:val="FF0000"/>
          <w:sz w:val="44"/>
          <w:szCs w:val="44"/>
          <w:rtl/>
          <w:lang w:bidi="ar-KW"/>
        </w:rPr>
        <w:t xml:space="preserve"> ،</w:t>
      </w:r>
      <w:r w:rsidRPr="00FD2E9D">
        <w:rPr>
          <w:rFonts w:ascii="Traditional Arabic" w:hAnsi="Traditional Arabic" w:cs="Traditional Arabic"/>
          <w:b/>
          <w:bCs/>
          <w:color w:val="FF0000"/>
          <w:sz w:val="44"/>
          <w:szCs w:val="44"/>
          <w:rtl/>
          <w:lang w:bidi="ar-KW"/>
        </w:rPr>
        <w:t xml:space="preserve"> فِي نعيم دَائِم </w:t>
      </w:r>
      <w:r w:rsidRPr="00FD2E9D">
        <w:rPr>
          <w:rFonts w:ascii="Traditional Arabic" w:hAnsi="Traditional Arabic" w:cs="Traditional Arabic"/>
          <w:b/>
          <w:bCs/>
          <w:color w:val="FF0000"/>
          <w:sz w:val="44"/>
          <w:szCs w:val="44"/>
          <w:rtl/>
          <w:lang w:bidi="ar-KW"/>
        </w:rPr>
        <w:lastRenderedPageBreak/>
        <w:t>مُقيم و {</w:t>
      </w:r>
      <w:r w:rsidR="00716DC6" w:rsidRPr="00FD2E9D">
        <w:rPr>
          <w:color w:val="FF0000"/>
          <w:sz w:val="44"/>
          <w:szCs w:val="44"/>
          <w:rtl/>
        </w:rPr>
        <w:t xml:space="preserve"> </w:t>
      </w:r>
      <w:r w:rsidR="00716DC6" w:rsidRPr="00FD2E9D">
        <w:rPr>
          <w:rFonts w:ascii="Traditional Arabic" w:hAnsi="Traditional Arabic" w:cs="Traditional Arabic"/>
          <w:b/>
          <w:bCs/>
          <w:color w:val="FF0000"/>
          <w:sz w:val="44"/>
          <w:szCs w:val="44"/>
          <w:rtl/>
          <w:lang w:bidi="ar-KW"/>
        </w:rPr>
        <w:t>لَا يَمَسُّهُمْ فِيهَا نَصَبٌ وَمَا هُمْ مِنْهَا بِمُخْرَجِينَ</w:t>
      </w:r>
      <w:r w:rsidR="00716DC6" w:rsidRPr="00FD2E9D">
        <w:rPr>
          <w:rStyle w:val="a7"/>
          <w:rFonts w:ascii="Traditional Arabic" w:hAnsi="Traditional Arabic" w:cs="Traditional Arabic"/>
          <w:b/>
          <w:bCs/>
          <w:color w:val="FF0000"/>
          <w:sz w:val="44"/>
          <w:szCs w:val="44"/>
          <w:vertAlign w:val="baseline"/>
          <w:rtl/>
          <w:lang w:bidi="ar-KW"/>
        </w:rPr>
        <w:t xml:space="preserve"> </w:t>
      </w:r>
      <w:r w:rsidR="0019392D" w:rsidRPr="00FD2E9D">
        <w:rPr>
          <w:rStyle w:val="a7"/>
          <w:rFonts w:ascii="Traditional Arabic" w:hAnsi="Traditional Arabic" w:cs="Traditional Arabic"/>
          <w:b/>
          <w:bCs/>
          <w:color w:val="FF0000"/>
          <w:sz w:val="44"/>
          <w:szCs w:val="44"/>
          <w:rtl/>
          <w:lang w:bidi="ar-KW"/>
        </w:rPr>
        <w:footnoteReference w:id="121"/>
      </w:r>
      <w:r w:rsidR="0019392D" w:rsidRPr="00FD2E9D">
        <w:rPr>
          <w:rFonts w:ascii="Traditional Arabic" w:hAnsi="Traditional Arabic" w:cs="Traditional Arabic" w:hint="cs"/>
          <w:b/>
          <w:bCs/>
          <w:color w:val="FF0000"/>
          <w:sz w:val="44"/>
          <w:szCs w:val="44"/>
          <w:rtl/>
          <w:lang w:bidi="ar-KW"/>
        </w:rPr>
        <w:t xml:space="preserve"> </w:t>
      </w:r>
      <w:r w:rsidRPr="00FD2E9D">
        <w:rPr>
          <w:rFonts w:ascii="Traditional Arabic" w:hAnsi="Traditional Arabic" w:cs="Traditional Arabic"/>
          <w:b/>
          <w:bCs/>
          <w:color w:val="FF0000"/>
          <w:sz w:val="44"/>
          <w:szCs w:val="44"/>
          <w:rtl/>
          <w:lang w:bidi="ar-KW"/>
        </w:rPr>
        <w:t>}</w:t>
      </w:r>
      <w:r w:rsidR="002D3306" w:rsidRPr="00FD2E9D">
        <w:rPr>
          <w:rFonts w:ascii="Traditional Arabic" w:hAnsi="Traditional Arabic" w:cs="Traditional Arabic" w:hint="cs"/>
          <w:b/>
          <w:bCs/>
          <w:color w:val="FF0000"/>
          <w:sz w:val="44"/>
          <w:szCs w:val="44"/>
          <w:rtl/>
          <w:lang w:bidi="ar-KW"/>
        </w:rPr>
        <w:t xml:space="preserve"> </w:t>
      </w:r>
      <w:r w:rsidR="00716DC6" w:rsidRPr="00FD2E9D">
        <w:rPr>
          <w:rFonts w:ascii="Traditional Arabic" w:hAnsi="Traditional Arabic" w:cs="Traditional Arabic" w:hint="cs"/>
          <w:b/>
          <w:bCs/>
          <w:color w:val="FF0000"/>
          <w:sz w:val="44"/>
          <w:szCs w:val="44"/>
          <w:rtl/>
          <w:lang w:bidi="ar-KW"/>
        </w:rPr>
        <w:t xml:space="preserve">( </w:t>
      </w:r>
      <w:r w:rsidR="00716DC6" w:rsidRPr="00FD2E9D">
        <w:rPr>
          <w:rFonts w:ascii="Traditional Arabic" w:hAnsi="Traditional Arabic" w:cs="Traditional Arabic"/>
          <w:b/>
          <w:bCs/>
          <w:color w:val="FF0000"/>
          <w:sz w:val="44"/>
          <w:szCs w:val="44"/>
          <w:rtl/>
          <w:lang w:bidi="ar-KW"/>
        </w:rPr>
        <w:t>أُكُلُهَا دَائِمٌ وَظِلُّهَا تِلْكَ عُقْبَى الَّذِينَ اتَّقَوْا وَعُقْبَى الْكَافِرِينَ النَّارُ</w:t>
      </w:r>
      <w:r w:rsidR="00716DC6" w:rsidRPr="00FD2E9D">
        <w:rPr>
          <w:rFonts w:ascii="Traditional Arabic" w:hAnsi="Traditional Arabic" w:cs="Traditional Arabic" w:hint="cs"/>
          <w:b/>
          <w:bCs/>
          <w:color w:val="FF0000"/>
          <w:sz w:val="44"/>
          <w:szCs w:val="44"/>
          <w:rtl/>
          <w:lang w:bidi="ar-KW"/>
        </w:rPr>
        <w:t xml:space="preserve"> )</w:t>
      </w:r>
      <w:r w:rsidR="002D3306" w:rsidRPr="00FD2E9D">
        <w:rPr>
          <w:rFonts w:ascii="Traditional Arabic" w:hAnsi="Traditional Arabic" w:cs="Traditional Arabic"/>
          <w:b/>
          <w:bCs/>
          <w:color w:val="FF0000"/>
          <w:sz w:val="44"/>
          <w:szCs w:val="44"/>
          <w:rtl/>
          <w:lang w:bidi="ar-KW"/>
        </w:rPr>
        <w:t xml:space="preserve"> وَأهل الْجحْد </w:t>
      </w:r>
    </w:p>
    <w:p w:rsidR="002D3306" w:rsidRPr="002D3306" w:rsidRDefault="002D3306" w:rsidP="00716DC6">
      <w:pPr>
        <w:autoSpaceDE w:val="0"/>
        <w:autoSpaceDN w:val="0"/>
        <w:adjustRightInd w:val="0"/>
        <w:spacing w:after="0" w:line="240" w:lineRule="auto"/>
        <w:rPr>
          <w:rFonts w:ascii="Traditional Arabic" w:hAnsi="Traditional Arabic" w:cs="Traditional Arabic"/>
          <w:b/>
          <w:bCs/>
          <w:color w:val="FF0000"/>
          <w:sz w:val="44"/>
          <w:szCs w:val="44"/>
          <w:rtl/>
          <w:lang w:bidi="ar-KW"/>
        </w:rPr>
      </w:pPr>
      <w:proofErr w:type="gramStart"/>
      <w:r w:rsidRPr="00FD2E9D">
        <w:rPr>
          <w:rFonts w:ascii="Traditional Arabic" w:hAnsi="Traditional Arabic" w:cs="Traditional Arabic"/>
          <w:b/>
          <w:bCs/>
          <w:color w:val="FF0000"/>
          <w:sz w:val="44"/>
          <w:szCs w:val="44"/>
          <w:rtl/>
          <w:lang w:bidi="ar-KW"/>
        </w:rPr>
        <w:t>{</w:t>
      </w:r>
      <w:r w:rsidR="00716DC6" w:rsidRPr="00FD2E9D">
        <w:rPr>
          <w:rFonts w:ascii="Traditional Arabic" w:hAnsi="Traditional Arabic" w:cs="Traditional Arabic"/>
          <w:b/>
          <w:bCs/>
          <w:color w:val="FF0000"/>
          <w:sz w:val="44"/>
          <w:szCs w:val="44"/>
          <w:rtl/>
          <w:lang w:bidi="ar-KW"/>
        </w:rPr>
        <w:t xml:space="preserve"> كَلَّا</w:t>
      </w:r>
      <w:proofErr w:type="gramEnd"/>
      <w:r w:rsidR="00716DC6" w:rsidRPr="00FD2E9D">
        <w:rPr>
          <w:rFonts w:ascii="Traditional Arabic" w:hAnsi="Traditional Arabic" w:cs="Traditional Arabic"/>
          <w:b/>
          <w:bCs/>
          <w:color w:val="FF0000"/>
          <w:sz w:val="44"/>
          <w:szCs w:val="44"/>
          <w:rtl/>
          <w:lang w:bidi="ar-KW"/>
        </w:rPr>
        <w:t xml:space="preserve"> إِنَّهُمْ عَنْ رَبِّهِمْ يَوْمَئِذٍ لَمَحْجُوبُونَ</w:t>
      </w:r>
      <w:r w:rsidR="0019392D" w:rsidRPr="00FD2E9D">
        <w:rPr>
          <w:rFonts w:ascii="Traditional Arabic" w:hAnsi="Traditional Arabic" w:cs="Traditional Arabic" w:hint="cs"/>
          <w:b/>
          <w:bCs/>
          <w:color w:val="FF0000"/>
          <w:sz w:val="44"/>
          <w:szCs w:val="44"/>
          <w:rtl/>
          <w:lang w:bidi="ar-KW"/>
        </w:rPr>
        <w:t xml:space="preserve"> </w:t>
      </w:r>
      <w:r w:rsidR="0019392D" w:rsidRPr="00FD2E9D">
        <w:rPr>
          <w:rStyle w:val="a7"/>
          <w:rFonts w:ascii="Traditional Arabic" w:hAnsi="Traditional Arabic" w:cs="Traditional Arabic"/>
          <w:b/>
          <w:bCs/>
          <w:color w:val="FF0000"/>
          <w:sz w:val="44"/>
          <w:szCs w:val="44"/>
          <w:rtl/>
          <w:lang w:bidi="ar-KW"/>
        </w:rPr>
        <w:footnoteReference w:id="122"/>
      </w:r>
      <w:r w:rsidRPr="00FD2E9D">
        <w:rPr>
          <w:rFonts w:ascii="Traditional Arabic" w:hAnsi="Traditional Arabic" w:cs="Traditional Arabic"/>
          <w:b/>
          <w:bCs/>
          <w:color w:val="FF0000"/>
          <w:sz w:val="44"/>
          <w:szCs w:val="44"/>
          <w:rtl/>
          <w:lang w:bidi="ar-KW"/>
        </w:rPr>
        <w:t>} وَفِي النَّار يسجرون {</w:t>
      </w:r>
      <w:r w:rsidR="00716DC6" w:rsidRPr="00FD2E9D">
        <w:rPr>
          <w:rFonts w:ascii="Traditional Arabic" w:hAnsi="Traditional Arabic" w:cs="Traditional Arabic"/>
          <w:b/>
          <w:bCs/>
          <w:color w:val="FF0000"/>
          <w:sz w:val="44"/>
          <w:szCs w:val="44"/>
          <w:rtl/>
          <w:lang w:bidi="ar-KW"/>
        </w:rPr>
        <w:t xml:space="preserve"> لَبِئْسَ مَا قَدَّمَتْ لَهُمْ أَنْفُسُهُمْ أَنْ سَخِطَ اللَّهُ عَلَيْهِمْ </w:t>
      </w:r>
      <w:r w:rsidR="00716DC6" w:rsidRPr="005E21C3">
        <w:rPr>
          <w:rFonts w:ascii="Traditional Arabic" w:hAnsi="Traditional Arabic" w:cs="Traditional Arabic"/>
          <w:b/>
          <w:bCs/>
          <w:color w:val="FF0000"/>
          <w:sz w:val="42"/>
          <w:szCs w:val="42"/>
          <w:rtl/>
          <w:lang w:bidi="ar-KW"/>
        </w:rPr>
        <w:t>وَفِي الْعَذَابِ هُمْ خَالِدُونَ</w:t>
      </w:r>
      <w:r w:rsidR="0019392D" w:rsidRPr="005E21C3">
        <w:rPr>
          <w:rFonts w:ascii="Traditional Arabic" w:hAnsi="Traditional Arabic" w:cs="Traditional Arabic" w:hint="cs"/>
          <w:b/>
          <w:bCs/>
          <w:color w:val="FF0000"/>
          <w:sz w:val="42"/>
          <w:szCs w:val="42"/>
          <w:rtl/>
          <w:lang w:bidi="ar-KW"/>
        </w:rPr>
        <w:t xml:space="preserve"> </w:t>
      </w:r>
      <w:r w:rsidR="0019392D" w:rsidRPr="005E21C3">
        <w:rPr>
          <w:rStyle w:val="a7"/>
          <w:rFonts w:ascii="Traditional Arabic" w:hAnsi="Traditional Arabic" w:cs="Traditional Arabic"/>
          <w:b/>
          <w:bCs/>
          <w:color w:val="FF0000"/>
          <w:sz w:val="42"/>
          <w:szCs w:val="42"/>
          <w:rtl/>
          <w:lang w:bidi="ar-KW"/>
        </w:rPr>
        <w:footnoteReference w:id="123"/>
      </w:r>
      <w:r w:rsidR="0019392D" w:rsidRPr="005E21C3">
        <w:rPr>
          <w:rFonts w:ascii="Traditional Arabic" w:hAnsi="Traditional Arabic" w:cs="Traditional Arabic" w:hint="cs"/>
          <w:b/>
          <w:bCs/>
          <w:color w:val="FF0000"/>
          <w:sz w:val="42"/>
          <w:szCs w:val="42"/>
          <w:rtl/>
          <w:lang w:bidi="ar-KW"/>
        </w:rPr>
        <w:t xml:space="preserve"> </w:t>
      </w:r>
      <w:r w:rsidRPr="005E21C3">
        <w:rPr>
          <w:rFonts w:ascii="Traditional Arabic" w:hAnsi="Traditional Arabic" w:cs="Traditional Arabic"/>
          <w:b/>
          <w:bCs/>
          <w:color w:val="FF0000"/>
          <w:sz w:val="42"/>
          <w:szCs w:val="42"/>
          <w:rtl/>
          <w:lang w:bidi="ar-KW"/>
        </w:rPr>
        <w:t xml:space="preserve">} </w:t>
      </w:r>
      <w:r w:rsidRPr="00FD2E9D">
        <w:rPr>
          <w:rFonts w:ascii="Traditional Arabic" w:hAnsi="Traditional Arabic" w:cs="Traditional Arabic"/>
          <w:b/>
          <w:bCs/>
          <w:color w:val="FF0000"/>
          <w:sz w:val="44"/>
          <w:szCs w:val="44"/>
          <w:rtl/>
          <w:lang w:bidi="ar-KW"/>
        </w:rPr>
        <w:t>و {</w:t>
      </w:r>
      <w:r w:rsidR="00716DC6" w:rsidRPr="00FD2E9D">
        <w:rPr>
          <w:rFonts w:ascii="Traditional Arabic" w:hAnsi="Traditional Arabic" w:cs="Traditional Arabic"/>
          <w:b/>
          <w:bCs/>
          <w:color w:val="FF0000"/>
          <w:sz w:val="44"/>
          <w:szCs w:val="44"/>
          <w:rtl/>
          <w:lang w:bidi="ar-KW"/>
        </w:rPr>
        <w:t xml:space="preserve"> لَا يُقْضَى عَلَيْهِمْ فَيَمُوتُوا وَلَا يُخَفَّفُ عَنْهُمْ مِنْ عَذَابِهَا كَذَلِكَ نَجْزِي كُلَّ كَفُورٍ </w:t>
      </w:r>
      <w:r w:rsidR="0019392D" w:rsidRPr="00FD2E9D">
        <w:rPr>
          <w:rStyle w:val="a7"/>
          <w:rFonts w:ascii="Traditional Arabic" w:hAnsi="Traditional Arabic" w:cs="Traditional Arabic"/>
          <w:b/>
          <w:bCs/>
          <w:color w:val="FF0000"/>
          <w:sz w:val="44"/>
          <w:szCs w:val="44"/>
          <w:rtl/>
          <w:lang w:bidi="ar-KW"/>
        </w:rPr>
        <w:footnoteReference w:id="124"/>
      </w:r>
      <w:r w:rsidRPr="00FD2E9D">
        <w:rPr>
          <w:rFonts w:ascii="Traditional Arabic" w:hAnsi="Traditional Arabic" w:cs="Traditional Arabic"/>
          <w:b/>
          <w:bCs/>
          <w:color w:val="FF0000"/>
          <w:sz w:val="44"/>
          <w:szCs w:val="44"/>
          <w:rtl/>
          <w:lang w:bidi="ar-KW"/>
        </w:rPr>
        <w:t>} الْآيَة خلا من شَاءَ الله من الْمُوَحِّدين إخراجهم مِنْهَا</w:t>
      </w:r>
      <w:r w:rsidR="00FD2E9D">
        <w:rPr>
          <w:rFonts w:ascii="Traditional Arabic" w:hAnsi="Traditional Arabic" w:cs="Traditional Arabic" w:hint="cs"/>
          <w:b/>
          <w:bCs/>
          <w:color w:val="FF0000"/>
          <w:sz w:val="44"/>
          <w:szCs w:val="44"/>
          <w:rtl/>
          <w:lang w:bidi="ar-KW"/>
        </w:rPr>
        <w:t xml:space="preserve"> .</w:t>
      </w:r>
    </w:p>
    <w:p w:rsidR="00FD2E9D" w:rsidRDefault="002D3306" w:rsidP="00BE54A9">
      <w:pPr>
        <w:spacing w:after="0" w:line="240" w:lineRule="auto"/>
        <w:jc w:val="both"/>
        <w:rPr>
          <w:rtl/>
        </w:rPr>
      </w:pPr>
      <w:r w:rsidRPr="00666906">
        <w:rPr>
          <w:rFonts w:hint="cs"/>
          <w:rtl/>
        </w:rPr>
        <w:t>ما يميز أ</w:t>
      </w:r>
      <w:r w:rsidR="003E39B1">
        <w:rPr>
          <w:rFonts w:hint="cs"/>
          <w:rtl/>
        </w:rPr>
        <w:t xml:space="preserve">هل السنة والجماعة عن غيرهم أن </w:t>
      </w:r>
      <w:r w:rsidR="004764C8">
        <w:rPr>
          <w:rFonts w:hint="cs"/>
          <w:rtl/>
        </w:rPr>
        <w:t>كلامهم</w:t>
      </w:r>
      <w:r w:rsidRPr="00666906">
        <w:rPr>
          <w:rFonts w:hint="cs"/>
          <w:rtl/>
        </w:rPr>
        <w:t xml:space="preserve"> جار </w:t>
      </w:r>
      <w:proofErr w:type="gramStart"/>
      <w:r w:rsidRPr="00666906">
        <w:rPr>
          <w:rFonts w:hint="cs"/>
          <w:rtl/>
        </w:rPr>
        <w:t>بالدليل .</w:t>
      </w:r>
      <w:proofErr w:type="gramEnd"/>
      <w:r w:rsidRPr="00666906">
        <w:rPr>
          <w:rFonts w:hint="cs"/>
          <w:rtl/>
        </w:rPr>
        <w:t xml:space="preserve"> فه</w:t>
      </w:r>
      <w:r w:rsidR="004764C8">
        <w:rPr>
          <w:rFonts w:hint="cs"/>
          <w:rtl/>
        </w:rPr>
        <w:t xml:space="preserve">م أهل القرآن وأهل </w:t>
      </w:r>
      <w:proofErr w:type="gramStart"/>
      <w:r w:rsidR="004764C8">
        <w:rPr>
          <w:rFonts w:hint="cs"/>
          <w:rtl/>
        </w:rPr>
        <w:t xml:space="preserve">الأثر </w:t>
      </w:r>
      <w:r w:rsidR="00FD2E9D">
        <w:rPr>
          <w:rFonts w:hint="cs"/>
          <w:rtl/>
        </w:rPr>
        <w:t>،</w:t>
      </w:r>
      <w:proofErr w:type="gramEnd"/>
      <w:r w:rsidR="00FD2E9D">
        <w:rPr>
          <w:rFonts w:hint="cs"/>
          <w:rtl/>
        </w:rPr>
        <w:t xml:space="preserve"> </w:t>
      </w:r>
      <w:r w:rsidR="004764C8">
        <w:rPr>
          <w:rFonts w:hint="cs"/>
          <w:rtl/>
        </w:rPr>
        <w:t>و</w:t>
      </w:r>
      <w:r w:rsidR="003E39B1">
        <w:rPr>
          <w:rFonts w:hint="cs"/>
          <w:rtl/>
        </w:rPr>
        <w:t>أ</w:t>
      </w:r>
      <w:r w:rsidR="004764C8">
        <w:rPr>
          <w:rFonts w:hint="cs"/>
          <w:rtl/>
        </w:rPr>
        <w:t>ما غير</w:t>
      </w:r>
      <w:r w:rsidRPr="00666906">
        <w:rPr>
          <w:rFonts w:hint="cs"/>
          <w:rtl/>
        </w:rPr>
        <w:t xml:space="preserve"> أ</w:t>
      </w:r>
      <w:r w:rsidR="004764C8">
        <w:rPr>
          <w:rFonts w:hint="cs"/>
          <w:rtl/>
        </w:rPr>
        <w:t>هل السنة فكثير كلامهم</w:t>
      </w:r>
      <w:r w:rsidRPr="00666906">
        <w:rPr>
          <w:rFonts w:hint="cs"/>
          <w:rtl/>
        </w:rPr>
        <w:t xml:space="preserve"> عديم بركته</w:t>
      </w:r>
      <w:r w:rsidR="00FD2E9D">
        <w:rPr>
          <w:rFonts w:hint="cs"/>
          <w:rtl/>
        </w:rPr>
        <w:t xml:space="preserve"> ؛</w:t>
      </w:r>
      <w:r w:rsidRPr="00666906">
        <w:rPr>
          <w:rFonts w:hint="cs"/>
          <w:rtl/>
        </w:rPr>
        <w:t xml:space="preserve"> قيل وقال من غير </w:t>
      </w:r>
      <w:r w:rsidR="004764C8">
        <w:rPr>
          <w:rFonts w:hint="cs"/>
          <w:rtl/>
        </w:rPr>
        <w:t>بركه</w:t>
      </w:r>
      <w:r w:rsidR="00FD2E9D">
        <w:rPr>
          <w:rFonts w:hint="cs"/>
          <w:rtl/>
        </w:rPr>
        <w:t xml:space="preserve"> ، هذا وقد</w:t>
      </w:r>
      <w:r w:rsidRPr="00666906">
        <w:rPr>
          <w:rFonts w:hint="cs"/>
          <w:rtl/>
        </w:rPr>
        <w:t xml:space="preserve"> وقفت على كتا</w:t>
      </w:r>
      <w:r w:rsidR="004764C8">
        <w:rPr>
          <w:rFonts w:hint="cs"/>
          <w:rtl/>
        </w:rPr>
        <w:t>ب لأحد أساطين المتكلمين مطبوع مت</w:t>
      </w:r>
      <w:r w:rsidRPr="00666906">
        <w:rPr>
          <w:rFonts w:hint="cs"/>
          <w:rtl/>
        </w:rPr>
        <w:t>داول من أوله إلى أخره ما فيه ولا أية</w:t>
      </w:r>
      <w:r w:rsidR="00FD2E9D">
        <w:rPr>
          <w:rFonts w:hint="cs"/>
          <w:rtl/>
        </w:rPr>
        <w:t xml:space="preserve"> ،</w:t>
      </w:r>
      <w:r w:rsidRPr="00666906">
        <w:rPr>
          <w:rFonts w:hint="cs"/>
          <w:rtl/>
        </w:rPr>
        <w:t xml:space="preserve"> وهو في</w:t>
      </w:r>
      <w:r w:rsidR="00FD2E9D">
        <w:rPr>
          <w:rFonts w:hint="cs"/>
          <w:rtl/>
        </w:rPr>
        <w:t xml:space="preserve"> كتاب</w:t>
      </w:r>
      <w:r w:rsidRPr="00666906">
        <w:rPr>
          <w:rFonts w:hint="cs"/>
          <w:rtl/>
        </w:rPr>
        <w:t xml:space="preserve"> الاعتقاد في قواطع الأدلة</w:t>
      </w:r>
      <w:r w:rsidR="00FD2E9D">
        <w:rPr>
          <w:rFonts w:hint="cs"/>
          <w:rtl/>
        </w:rPr>
        <w:t xml:space="preserve"> ،</w:t>
      </w:r>
      <w:r w:rsidRPr="00666906">
        <w:rPr>
          <w:rFonts w:hint="cs"/>
          <w:rtl/>
        </w:rPr>
        <w:t xml:space="preserve"> ما فيه ولا </w:t>
      </w:r>
      <w:r w:rsidR="003E39B1">
        <w:rPr>
          <w:rFonts w:hint="cs"/>
          <w:rtl/>
        </w:rPr>
        <w:t>آ</w:t>
      </w:r>
      <w:r w:rsidRPr="00666906">
        <w:rPr>
          <w:rFonts w:hint="cs"/>
          <w:rtl/>
        </w:rPr>
        <w:t xml:space="preserve">ية لماذا ؟ </w:t>
      </w:r>
      <w:r w:rsidR="004764C8">
        <w:rPr>
          <w:rFonts w:hint="cs"/>
          <w:rtl/>
        </w:rPr>
        <w:t>لاستغنائهم عن وحي الله بزبالات الأفهام</w:t>
      </w:r>
      <w:r w:rsidRPr="00666906">
        <w:rPr>
          <w:rFonts w:hint="cs"/>
          <w:rtl/>
        </w:rPr>
        <w:t xml:space="preserve"> و</w:t>
      </w:r>
      <w:r w:rsidR="003E39B1">
        <w:rPr>
          <w:rFonts w:hint="cs"/>
          <w:rtl/>
        </w:rPr>
        <w:t>بنحاتات</w:t>
      </w:r>
      <w:r w:rsidRPr="00666906">
        <w:rPr>
          <w:rFonts w:hint="cs"/>
          <w:rtl/>
        </w:rPr>
        <w:t xml:space="preserve"> الأفكار</w:t>
      </w:r>
      <w:r w:rsidR="00BE54A9">
        <w:rPr>
          <w:rFonts w:hint="cs"/>
          <w:rtl/>
        </w:rPr>
        <w:t>،</w:t>
      </w:r>
      <w:r w:rsidRPr="00666906">
        <w:rPr>
          <w:rFonts w:hint="cs"/>
          <w:rtl/>
        </w:rPr>
        <w:t xml:space="preserve"> </w:t>
      </w:r>
      <w:r w:rsidR="003E39B1">
        <w:rPr>
          <w:rFonts w:hint="cs"/>
          <w:rtl/>
        </w:rPr>
        <w:t>و</w:t>
      </w:r>
      <w:r w:rsidRPr="00666906">
        <w:rPr>
          <w:rFonts w:hint="cs"/>
          <w:rtl/>
        </w:rPr>
        <w:t xml:space="preserve">أفكار </w:t>
      </w:r>
      <w:r w:rsidR="004764C8">
        <w:rPr>
          <w:rFonts w:hint="cs"/>
          <w:rtl/>
        </w:rPr>
        <w:t xml:space="preserve">أهل </w:t>
      </w:r>
      <w:proofErr w:type="gramStart"/>
      <w:r w:rsidR="004764C8">
        <w:rPr>
          <w:rFonts w:hint="cs"/>
          <w:rtl/>
        </w:rPr>
        <w:t xml:space="preserve">الردي </w:t>
      </w:r>
      <w:r w:rsidR="00FD2E9D">
        <w:rPr>
          <w:rFonts w:hint="cs"/>
          <w:rtl/>
        </w:rPr>
        <w:t>.</w:t>
      </w:r>
      <w:proofErr w:type="gramEnd"/>
      <w:r w:rsidR="003E39B1">
        <w:rPr>
          <w:rFonts w:hint="cs"/>
          <w:rtl/>
        </w:rPr>
        <w:t xml:space="preserve"> </w:t>
      </w:r>
      <w:r w:rsidR="004764C8">
        <w:rPr>
          <w:rFonts w:hint="cs"/>
          <w:rtl/>
        </w:rPr>
        <w:t>كلام</w:t>
      </w:r>
      <w:r w:rsidRPr="00666906">
        <w:rPr>
          <w:rFonts w:hint="cs"/>
          <w:rtl/>
        </w:rPr>
        <w:t xml:space="preserve"> المزني هنا اقتباس من </w:t>
      </w:r>
      <w:proofErr w:type="gramStart"/>
      <w:r w:rsidRPr="00666906">
        <w:rPr>
          <w:rFonts w:hint="cs"/>
          <w:rtl/>
        </w:rPr>
        <w:t xml:space="preserve">القرآن </w:t>
      </w:r>
      <w:r w:rsidR="004764C8">
        <w:rPr>
          <w:rFonts w:hint="cs"/>
          <w:rtl/>
        </w:rPr>
        <w:t>.</w:t>
      </w:r>
      <w:proofErr w:type="gramEnd"/>
      <w:r w:rsidR="00BE54A9">
        <w:rPr>
          <w:rFonts w:hint="cs"/>
          <w:rtl/>
        </w:rPr>
        <w:t xml:space="preserve"> </w:t>
      </w:r>
      <w:r w:rsidRPr="00666906">
        <w:rPr>
          <w:rFonts w:hint="cs"/>
          <w:rtl/>
        </w:rPr>
        <w:t>ذكر رحمه الله هذه المسألة الجلي</w:t>
      </w:r>
      <w:r w:rsidR="004764C8">
        <w:rPr>
          <w:rFonts w:hint="cs"/>
          <w:rtl/>
        </w:rPr>
        <w:t>ل</w:t>
      </w:r>
      <w:r w:rsidRPr="00666906">
        <w:rPr>
          <w:rFonts w:hint="cs"/>
          <w:rtl/>
        </w:rPr>
        <w:t xml:space="preserve">ة رؤية </w:t>
      </w:r>
      <w:proofErr w:type="gramStart"/>
      <w:r w:rsidRPr="00666906">
        <w:rPr>
          <w:rFonts w:hint="cs"/>
          <w:rtl/>
        </w:rPr>
        <w:t xml:space="preserve">الله </w:t>
      </w:r>
      <w:r w:rsidR="00BE54A9">
        <w:rPr>
          <w:rFonts w:hint="cs"/>
          <w:rtl/>
        </w:rPr>
        <w:t>.</w:t>
      </w:r>
      <w:proofErr w:type="gramEnd"/>
    </w:p>
    <w:p w:rsidR="00FD2E9D" w:rsidRPr="00FD2E9D" w:rsidRDefault="00FD2E9D" w:rsidP="00FD2E9D">
      <w:pPr>
        <w:spacing w:after="0" w:line="240" w:lineRule="auto"/>
        <w:jc w:val="both"/>
        <w:rPr>
          <w:b/>
          <w:bCs/>
          <w:rtl/>
        </w:rPr>
      </w:pPr>
      <w:r w:rsidRPr="00FD2E9D">
        <w:rPr>
          <w:rFonts w:hint="cs"/>
          <w:b/>
          <w:bCs/>
          <w:rtl/>
        </w:rPr>
        <w:t xml:space="preserve">مقامات رؤية </w:t>
      </w:r>
      <w:proofErr w:type="gramStart"/>
      <w:r w:rsidRPr="00FD2E9D">
        <w:rPr>
          <w:rFonts w:hint="cs"/>
          <w:b/>
          <w:bCs/>
          <w:rtl/>
        </w:rPr>
        <w:t>الله</w:t>
      </w:r>
      <w:r w:rsidR="004764C8" w:rsidRPr="00FD2E9D">
        <w:rPr>
          <w:rFonts w:hint="cs"/>
          <w:b/>
          <w:bCs/>
          <w:rtl/>
        </w:rPr>
        <w:t xml:space="preserve"> </w:t>
      </w:r>
      <w:r w:rsidRPr="00FD2E9D">
        <w:rPr>
          <w:rFonts w:hint="cs"/>
          <w:b/>
          <w:bCs/>
          <w:rtl/>
        </w:rPr>
        <w:t xml:space="preserve"> :</w:t>
      </w:r>
      <w:proofErr w:type="gramEnd"/>
    </w:p>
    <w:p w:rsidR="0045378C" w:rsidRDefault="004764C8" w:rsidP="00FD2E9D">
      <w:pPr>
        <w:spacing w:after="0" w:line="240" w:lineRule="auto"/>
        <w:jc w:val="both"/>
        <w:rPr>
          <w:rtl/>
        </w:rPr>
      </w:pPr>
      <w:r>
        <w:rPr>
          <w:rFonts w:hint="cs"/>
          <w:rtl/>
        </w:rPr>
        <w:t>و</w:t>
      </w:r>
      <w:r w:rsidR="002D3306" w:rsidRPr="00666906">
        <w:rPr>
          <w:rFonts w:hint="cs"/>
          <w:rtl/>
        </w:rPr>
        <w:t>رؤية الله لها ست مقامات جاءت في رؤية الله</w:t>
      </w:r>
      <w:r w:rsidR="00FD2E9D">
        <w:rPr>
          <w:rFonts w:hint="cs"/>
          <w:rtl/>
        </w:rPr>
        <w:t xml:space="preserve"> كما دلت عليها </w:t>
      </w:r>
      <w:proofErr w:type="gramStart"/>
      <w:r w:rsidR="00FD2E9D">
        <w:rPr>
          <w:rFonts w:hint="cs"/>
          <w:rtl/>
        </w:rPr>
        <w:t xml:space="preserve">الأدلة </w:t>
      </w:r>
      <w:r w:rsidR="002D3306" w:rsidRPr="00666906">
        <w:rPr>
          <w:rFonts w:hint="cs"/>
          <w:rtl/>
        </w:rPr>
        <w:t xml:space="preserve"> .</w:t>
      </w:r>
      <w:proofErr w:type="gramEnd"/>
      <w:r w:rsidR="00FD2E9D">
        <w:rPr>
          <w:rFonts w:hint="cs"/>
          <w:rtl/>
        </w:rPr>
        <w:t xml:space="preserve"> 1-</w:t>
      </w:r>
      <w:r w:rsidR="002D3306" w:rsidRPr="00666906">
        <w:rPr>
          <w:rFonts w:hint="cs"/>
          <w:rtl/>
        </w:rPr>
        <w:t xml:space="preserve"> رؤية الله في الدنيا </w:t>
      </w:r>
      <w:r>
        <w:rPr>
          <w:rFonts w:hint="cs"/>
          <w:rtl/>
        </w:rPr>
        <w:t>لن</w:t>
      </w:r>
      <w:r w:rsidR="002D3306" w:rsidRPr="00666906">
        <w:rPr>
          <w:rFonts w:hint="cs"/>
          <w:rtl/>
        </w:rPr>
        <w:t xml:space="preserve"> يراه </w:t>
      </w:r>
      <w:proofErr w:type="gramStart"/>
      <w:r w:rsidR="002D3306" w:rsidRPr="00666906">
        <w:rPr>
          <w:rFonts w:hint="cs"/>
          <w:rtl/>
        </w:rPr>
        <w:t>أحد</w:t>
      </w:r>
      <w:r>
        <w:rPr>
          <w:rFonts w:hint="cs"/>
          <w:rtl/>
        </w:rPr>
        <w:t xml:space="preserve"> ،</w:t>
      </w:r>
      <w:proofErr w:type="gramEnd"/>
      <w:r w:rsidR="002D3306" w:rsidRPr="00666906">
        <w:rPr>
          <w:rFonts w:hint="cs"/>
          <w:rtl/>
        </w:rPr>
        <w:t xml:space="preserve"> لما في الصحيحين</w:t>
      </w:r>
      <w:r w:rsidR="009649C3">
        <w:rPr>
          <w:rFonts w:hint="cs"/>
          <w:rtl/>
        </w:rPr>
        <w:t xml:space="preserve"> </w:t>
      </w:r>
      <w:r w:rsidR="009649C3">
        <w:rPr>
          <w:rStyle w:val="a7"/>
          <w:rtl/>
        </w:rPr>
        <w:footnoteReference w:id="125"/>
      </w:r>
      <w:r w:rsidR="002D3306" w:rsidRPr="00666906">
        <w:rPr>
          <w:rFonts w:hint="cs"/>
          <w:rtl/>
        </w:rPr>
        <w:t xml:space="preserve"> من حديث أبى موسى مرفوعا</w:t>
      </w:r>
      <w:r w:rsidR="00DB373E">
        <w:rPr>
          <w:rFonts w:hint="cs"/>
          <w:rtl/>
        </w:rPr>
        <w:t xml:space="preserve"> :</w:t>
      </w:r>
      <w:r w:rsidR="002D3306" w:rsidRPr="00666906">
        <w:rPr>
          <w:rFonts w:hint="cs"/>
          <w:rtl/>
        </w:rPr>
        <w:t xml:space="preserve"> </w:t>
      </w:r>
      <w:r w:rsidR="00FD2E9D">
        <w:rPr>
          <w:rFonts w:hint="cs"/>
          <w:rtl/>
        </w:rPr>
        <w:t xml:space="preserve">" </w:t>
      </w:r>
      <w:r w:rsidR="002D3306" w:rsidRPr="00666906">
        <w:rPr>
          <w:rFonts w:hint="cs"/>
          <w:rtl/>
        </w:rPr>
        <w:t>واعلموا</w:t>
      </w:r>
      <w:r w:rsidR="00DB373E">
        <w:rPr>
          <w:rFonts w:hint="cs"/>
          <w:rtl/>
        </w:rPr>
        <w:t xml:space="preserve"> </w:t>
      </w:r>
      <w:r w:rsidR="00FD2E9D">
        <w:rPr>
          <w:rFonts w:hint="cs"/>
          <w:rtl/>
        </w:rPr>
        <w:t>-</w:t>
      </w:r>
      <w:r w:rsidR="002D3306" w:rsidRPr="00666906">
        <w:rPr>
          <w:rFonts w:hint="cs"/>
          <w:rtl/>
        </w:rPr>
        <w:t xml:space="preserve"> وفي رواية</w:t>
      </w:r>
      <w:r w:rsidR="00FD2E9D">
        <w:rPr>
          <w:rFonts w:hint="cs"/>
          <w:rtl/>
        </w:rPr>
        <w:t xml:space="preserve"> -</w:t>
      </w:r>
      <w:r w:rsidR="002D3306" w:rsidRPr="00666906">
        <w:rPr>
          <w:rFonts w:hint="cs"/>
          <w:rtl/>
        </w:rPr>
        <w:t xml:space="preserve"> و</w:t>
      </w:r>
      <w:r>
        <w:rPr>
          <w:rFonts w:hint="cs"/>
          <w:rtl/>
        </w:rPr>
        <w:t>تعلم</w:t>
      </w:r>
      <w:r w:rsidR="002D3306" w:rsidRPr="00666906">
        <w:rPr>
          <w:rFonts w:hint="cs"/>
          <w:rtl/>
        </w:rPr>
        <w:t xml:space="preserve">وا أنه </w:t>
      </w:r>
      <w:r>
        <w:rPr>
          <w:rFonts w:hint="cs"/>
          <w:rtl/>
        </w:rPr>
        <w:t xml:space="preserve">لن </w:t>
      </w:r>
      <w:r w:rsidR="002D3306" w:rsidRPr="00666906">
        <w:rPr>
          <w:rFonts w:hint="cs"/>
          <w:rtl/>
        </w:rPr>
        <w:t>يرى أحد منكم</w:t>
      </w:r>
      <w:r>
        <w:rPr>
          <w:rFonts w:hint="cs"/>
          <w:rtl/>
        </w:rPr>
        <w:t xml:space="preserve"> ربه حتى يموت</w:t>
      </w:r>
      <w:r w:rsidR="00FD2E9D">
        <w:rPr>
          <w:rFonts w:hint="cs"/>
          <w:rtl/>
        </w:rPr>
        <w:t xml:space="preserve"> "</w:t>
      </w:r>
      <w:r>
        <w:rPr>
          <w:rFonts w:hint="cs"/>
          <w:rtl/>
        </w:rPr>
        <w:t xml:space="preserve"> .</w:t>
      </w:r>
      <w:r w:rsidR="0045378C">
        <w:rPr>
          <w:rFonts w:hint="cs"/>
          <w:rtl/>
        </w:rPr>
        <w:t xml:space="preserve"> لماذا غير </w:t>
      </w:r>
      <w:proofErr w:type="gramStart"/>
      <w:r w:rsidR="0045378C">
        <w:rPr>
          <w:rFonts w:hint="cs"/>
          <w:rtl/>
        </w:rPr>
        <w:t>ممكنه ؟</w:t>
      </w:r>
      <w:proofErr w:type="gramEnd"/>
      <w:r w:rsidR="0045378C">
        <w:rPr>
          <w:rFonts w:hint="cs"/>
          <w:rtl/>
        </w:rPr>
        <w:t xml:space="preserve"> ليست ل</w:t>
      </w:r>
      <w:r w:rsidR="002D3306" w:rsidRPr="00666906">
        <w:rPr>
          <w:rFonts w:hint="cs"/>
          <w:rtl/>
        </w:rPr>
        <w:t xml:space="preserve">خفاء المرئي لكن </w:t>
      </w:r>
      <w:r>
        <w:rPr>
          <w:rFonts w:hint="cs"/>
          <w:rtl/>
        </w:rPr>
        <w:t>ل</w:t>
      </w:r>
      <w:r w:rsidR="002D3306" w:rsidRPr="00666906">
        <w:rPr>
          <w:rFonts w:hint="cs"/>
          <w:rtl/>
        </w:rPr>
        <w:t xml:space="preserve">عجز </w:t>
      </w:r>
      <w:proofErr w:type="gramStart"/>
      <w:r w:rsidR="002D3306" w:rsidRPr="00666906">
        <w:rPr>
          <w:rFonts w:hint="cs"/>
          <w:rtl/>
        </w:rPr>
        <w:t>الرائي .</w:t>
      </w:r>
      <w:proofErr w:type="gramEnd"/>
      <w:r w:rsidR="002D3306" w:rsidRPr="00666906">
        <w:rPr>
          <w:rFonts w:hint="cs"/>
          <w:rtl/>
        </w:rPr>
        <w:t xml:space="preserve"> </w:t>
      </w:r>
    </w:p>
    <w:p w:rsidR="005C7B7B" w:rsidRDefault="0045378C" w:rsidP="005C7B7B">
      <w:pPr>
        <w:spacing w:after="0" w:line="240" w:lineRule="auto"/>
        <w:jc w:val="both"/>
        <w:rPr>
          <w:rtl/>
        </w:rPr>
      </w:pPr>
      <w:r>
        <w:rPr>
          <w:rFonts w:hint="cs"/>
          <w:rtl/>
        </w:rPr>
        <w:lastRenderedPageBreak/>
        <w:t>2</w:t>
      </w:r>
      <w:r w:rsidRPr="00B70E87">
        <w:rPr>
          <w:rFonts w:hint="cs"/>
          <w:rtl/>
        </w:rPr>
        <w:t xml:space="preserve">- </w:t>
      </w:r>
      <w:r w:rsidR="002D3306" w:rsidRPr="00B70E87">
        <w:rPr>
          <w:rFonts w:hint="cs"/>
          <w:rtl/>
        </w:rPr>
        <w:t xml:space="preserve">المقام الثاني </w:t>
      </w:r>
      <w:r w:rsidR="002D3306" w:rsidRPr="00666906">
        <w:rPr>
          <w:rFonts w:hint="cs"/>
          <w:rtl/>
        </w:rPr>
        <w:t xml:space="preserve">رؤية الله في المنام </w:t>
      </w:r>
      <w:r>
        <w:rPr>
          <w:rFonts w:hint="cs"/>
          <w:rtl/>
        </w:rPr>
        <w:t>في الدنيا هذه ممكنه بل حكى الاج</w:t>
      </w:r>
      <w:r w:rsidR="002D3306" w:rsidRPr="00666906">
        <w:rPr>
          <w:rFonts w:hint="cs"/>
          <w:rtl/>
        </w:rPr>
        <w:t xml:space="preserve">ماع عليها </w:t>
      </w:r>
      <w:r>
        <w:rPr>
          <w:rFonts w:hint="cs"/>
          <w:rtl/>
        </w:rPr>
        <w:t xml:space="preserve">غير واحد كالنووي وابن العطار وابن تيمية وغيرهم </w:t>
      </w:r>
      <w:r>
        <w:rPr>
          <w:rStyle w:val="a7"/>
          <w:rtl/>
        </w:rPr>
        <w:footnoteReference w:id="126"/>
      </w:r>
      <w:r w:rsidR="004764C8">
        <w:rPr>
          <w:rFonts w:hint="cs"/>
          <w:rtl/>
        </w:rPr>
        <w:t xml:space="preserve">، </w:t>
      </w:r>
      <w:r w:rsidR="002D3306" w:rsidRPr="00666906">
        <w:rPr>
          <w:rFonts w:hint="cs"/>
          <w:rtl/>
        </w:rPr>
        <w:t>فيها حديث معا</w:t>
      </w:r>
      <w:r w:rsidR="004764C8">
        <w:rPr>
          <w:rFonts w:hint="cs"/>
          <w:rtl/>
        </w:rPr>
        <w:t>ذ</w:t>
      </w:r>
      <w:r w:rsidR="002D3306" w:rsidRPr="00666906">
        <w:rPr>
          <w:rFonts w:hint="cs"/>
          <w:rtl/>
        </w:rPr>
        <w:t xml:space="preserve"> رضي الله عنه عن النبي صلى الله علية وسلم</w:t>
      </w:r>
      <w:r w:rsidR="004764C8">
        <w:rPr>
          <w:rFonts w:hint="cs"/>
          <w:rtl/>
        </w:rPr>
        <w:t xml:space="preserve"> "</w:t>
      </w:r>
      <w:r w:rsidR="002D3306" w:rsidRPr="00666906">
        <w:rPr>
          <w:rFonts w:hint="cs"/>
          <w:rtl/>
        </w:rPr>
        <w:t xml:space="preserve"> رأيت ربي في أحسن </w:t>
      </w:r>
      <w:proofErr w:type="gramStart"/>
      <w:r w:rsidR="002D3306" w:rsidRPr="00666906">
        <w:rPr>
          <w:rFonts w:hint="cs"/>
          <w:rtl/>
        </w:rPr>
        <w:t>صورة</w:t>
      </w:r>
      <w:r w:rsidR="00577931">
        <w:rPr>
          <w:rFonts w:hint="cs"/>
          <w:rtl/>
        </w:rPr>
        <w:t xml:space="preserve"> .</w:t>
      </w:r>
      <w:proofErr w:type="gramEnd"/>
      <w:r w:rsidR="00577931">
        <w:rPr>
          <w:rFonts w:hint="cs"/>
          <w:rtl/>
        </w:rPr>
        <w:t xml:space="preserve">. </w:t>
      </w:r>
      <w:r w:rsidR="00577931">
        <w:rPr>
          <w:rStyle w:val="a7"/>
          <w:rtl/>
        </w:rPr>
        <w:footnoteReference w:id="127"/>
      </w:r>
      <w:r w:rsidR="00577931">
        <w:rPr>
          <w:rFonts w:hint="cs"/>
          <w:rtl/>
        </w:rPr>
        <w:t>)</w:t>
      </w:r>
      <w:r w:rsidR="002D3306" w:rsidRPr="00666906">
        <w:rPr>
          <w:rFonts w:hint="cs"/>
          <w:rtl/>
        </w:rPr>
        <w:t xml:space="preserve"> وأشترط لها العلماء </w:t>
      </w:r>
      <w:proofErr w:type="gramStart"/>
      <w:r w:rsidR="002D3306" w:rsidRPr="00666906">
        <w:rPr>
          <w:rFonts w:hint="cs"/>
          <w:rtl/>
        </w:rPr>
        <w:t xml:space="preserve">شرطين </w:t>
      </w:r>
      <w:r w:rsidR="004764C8">
        <w:rPr>
          <w:rFonts w:hint="cs"/>
          <w:rtl/>
        </w:rPr>
        <w:t>:</w:t>
      </w:r>
      <w:proofErr w:type="gramEnd"/>
      <w:r w:rsidR="004764C8">
        <w:rPr>
          <w:rFonts w:hint="cs"/>
          <w:rtl/>
        </w:rPr>
        <w:t xml:space="preserve"> </w:t>
      </w:r>
      <w:r w:rsidR="005C7B7B">
        <w:rPr>
          <w:rFonts w:hint="cs"/>
          <w:rtl/>
        </w:rPr>
        <w:t xml:space="preserve">1- </w:t>
      </w:r>
      <w:r w:rsidR="002D3306" w:rsidRPr="00666906">
        <w:rPr>
          <w:rFonts w:hint="cs"/>
          <w:rtl/>
        </w:rPr>
        <w:t xml:space="preserve">أولا </w:t>
      </w:r>
      <w:r w:rsidR="004764C8">
        <w:rPr>
          <w:rFonts w:hint="cs"/>
          <w:rtl/>
        </w:rPr>
        <w:t xml:space="preserve">لا </w:t>
      </w:r>
      <w:r w:rsidR="002D3306" w:rsidRPr="00666906">
        <w:rPr>
          <w:rFonts w:hint="cs"/>
          <w:rtl/>
        </w:rPr>
        <w:t xml:space="preserve">أن يعتقد أن الله في نفسه في ذاته في صفاته كما </w:t>
      </w:r>
      <w:r w:rsidR="0053386C" w:rsidRPr="00666906">
        <w:rPr>
          <w:rFonts w:hint="cs"/>
          <w:rtl/>
        </w:rPr>
        <w:t>رآه</w:t>
      </w:r>
      <w:r w:rsidR="002D3306" w:rsidRPr="00666906">
        <w:rPr>
          <w:rFonts w:hint="cs"/>
          <w:rtl/>
        </w:rPr>
        <w:t xml:space="preserve"> الرائي في منامه لأن المنام ضرب أمثال فمن كان معطلا يرى الله باع</w:t>
      </w:r>
      <w:r w:rsidR="004764C8">
        <w:rPr>
          <w:rFonts w:hint="cs"/>
          <w:rtl/>
        </w:rPr>
        <w:t>ت</w:t>
      </w:r>
      <w:r w:rsidR="002D3306" w:rsidRPr="00666906">
        <w:rPr>
          <w:rFonts w:hint="cs"/>
          <w:rtl/>
        </w:rPr>
        <w:t>قاد التعطيل</w:t>
      </w:r>
      <w:r w:rsidR="004764C8">
        <w:rPr>
          <w:rFonts w:hint="cs"/>
          <w:rtl/>
        </w:rPr>
        <w:t xml:space="preserve"> ،</w:t>
      </w:r>
      <w:r w:rsidR="002D3306" w:rsidRPr="00666906">
        <w:rPr>
          <w:rFonts w:hint="cs"/>
          <w:rtl/>
        </w:rPr>
        <w:t xml:space="preserve"> ومن كان مشبها يرى الله باعتقاد التمثيل </w:t>
      </w:r>
      <w:r w:rsidR="004764C8" w:rsidRPr="00666906">
        <w:rPr>
          <w:rFonts w:hint="cs"/>
          <w:rtl/>
        </w:rPr>
        <w:t>والتش</w:t>
      </w:r>
      <w:r w:rsidR="004764C8">
        <w:rPr>
          <w:rFonts w:hint="cs"/>
          <w:rtl/>
        </w:rPr>
        <w:t>ب</w:t>
      </w:r>
      <w:r w:rsidR="004764C8" w:rsidRPr="00666906">
        <w:rPr>
          <w:rFonts w:hint="cs"/>
          <w:rtl/>
        </w:rPr>
        <w:t>يه</w:t>
      </w:r>
      <w:r w:rsidR="004764C8">
        <w:rPr>
          <w:rFonts w:hint="cs"/>
          <w:rtl/>
        </w:rPr>
        <w:t xml:space="preserve"> </w:t>
      </w:r>
      <w:r w:rsidR="005C7B7B">
        <w:rPr>
          <w:rFonts w:hint="cs"/>
          <w:rtl/>
        </w:rPr>
        <w:t xml:space="preserve">. </w:t>
      </w:r>
    </w:p>
    <w:p w:rsidR="005C7B7B" w:rsidRDefault="005C7B7B" w:rsidP="005C7B7B">
      <w:pPr>
        <w:spacing w:after="0" w:line="240" w:lineRule="auto"/>
        <w:jc w:val="both"/>
        <w:rPr>
          <w:rtl/>
        </w:rPr>
      </w:pPr>
      <w:r>
        <w:rPr>
          <w:rFonts w:hint="cs"/>
          <w:rtl/>
        </w:rPr>
        <w:t>2-</w:t>
      </w:r>
      <w:r w:rsidR="002D3306" w:rsidRPr="00666906">
        <w:rPr>
          <w:rFonts w:hint="cs"/>
          <w:rtl/>
        </w:rPr>
        <w:t xml:space="preserve"> ال</w:t>
      </w:r>
      <w:r w:rsidR="004764C8">
        <w:rPr>
          <w:rFonts w:hint="cs"/>
          <w:rtl/>
        </w:rPr>
        <w:t>شرط الثاني أن هذا المنام لا ين</w:t>
      </w:r>
      <w:r w:rsidR="003542DC">
        <w:rPr>
          <w:rFonts w:hint="cs"/>
          <w:rtl/>
        </w:rPr>
        <w:t>بني</w:t>
      </w:r>
      <w:r w:rsidR="002D3306" w:rsidRPr="00666906">
        <w:rPr>
          <w:rFonts w:hint="cs"/>
          <w:rtl/>
        </w:rPr>
        <w:t xml:space="preserve"> عليه </w:t>
      </w:r>
      <w:r w:rsidR="00C61057">
        <w:rPr>
          <w:rFonts w:hint="cs"/>
          <w:rtl/>
        </w:rPr>
        <w:t>ز</w:t>
      </w:r>
      <w:r w:rsidR="002D3306" w:rsidRPr="00666906">
        <w:rPr>
          <w:rFonts w:hint="cs"/>
          <w:rtl/>
        </w:rPr>
        <w:t>كا</w:t>
      </w:r>
      <w:r w:rsidR="00C61057">
        <w:rPr>
          <w:rFonts w:hint="cs"/>
          <w:rtl/>
        </w:rPr>
        <w:t>ة</w:t>
      </w:r>
      <w:r w:rsidR="002D3306" w:rsidRPr="00666906">
        <w:rPr>
          <w:rFonts w:hint="cs"/>
          <w:rtl/>
        </w:rPr>
        <w:t xml:space="preserve"> ولا </w:t>
      </w:r>
      <w:proofErr w:type="gramStart"/>
      <w:r w:rsidR="002D3306" w:rsidRPr="00666906">
        <w:rPr>
          <w:rFonts w:hint="cs"/>
          <w:rtl/>
        </w:rPr>
        <w:t xml:space="preserve">عذاب </w:t>
      </w:r>
      <w:r w:rsidR="003542DC">
        <w:rPr>
          <w:rFonts w:hint="cs"/>
          <w:rtl/>
        </w:rPr>
        <w:t>،</w:t>
      </w:r>
      <w:proofErr w:type="gramEnd"/>
      <w:r w:rsidR="003542DC">
        <w:rPr>
          <w:rFonts w:hint="cs"/>
          <w:rtl/>
        </w:rPr>
        <w:t xml:space="preserve"> إنما هي ضرب مث</w:t>
      </w:r>
      <w:r w:rsidR="00ED4AB5">
        <w:rPr>
          <w:rFonts w:hint="cs"/>
          <w:rtl/>
        </w:rPr>
        <w:t>َ</w:t>
      </w:r>
      <w:r w:rsidR="003542DC">
        <w:rPr>
          <w:rFonts w:hint="cs"/>
          <w:rtl/>
        </w:rPr>
        <w:t>ل</w:t>
      </w:r>
      <w:r w:rsidR="00ED4AB5">
        <w:rPr>
          <w:rFonts w:hint="cs"/>
          <w:rtl/>
        </w:rPr>
        <w:t xml:space="preserve"> ،</w:t>
      </w:r>
      <w:r w:rsidR="003542DC">
        <w:rPr>
          <w:rFonts w:hint="cs"/>
          <w:rtl/>
        </w:rPr>
        <w:t xml:space="preserve"> ومن حكى </w:t>
      </w:r>
      <w:r w:rsidR="00C61057">
        <w:rPr>
          <w:rFonts w:hint="cs"/>
          <w:rtl/>
        </w:rPr>
        <w:t>الإج</w:t>
      </w:r>
      <w:r w:rsidR="00C61057" w:rsidRPr="00666906">
        <w:rPr>
          <w:rFonts w:hint="cs"/>
          <w:rtl/>
        </w:rPr>
        <w:t>ماع</w:t>
      </w:r>
      <w:r w:rsidR="002D3306" w:rsidRPr="00666906">
        <w:rPr>
          <w:rFonts w:hint="cs"/>
          <w:rtl/>
        </w:rPr>
        <w:t xml:space="preserve"> على ذلك</w:t>
      </w:r>
      <w:r w:rsidR="00C61057">
        <w:rPr>
          <w:rFonts w:hint="cs"/>
          <w:rtl/>
        </w:rPr>
        <w:t xml:space="preserve"> :</w:t>
      </w:r>
      <w:r w:rsidR="002D3306" w:rsidRPr="00666906">
        <w:rPr>
          <w:rFonts w:hint="cs"/>
          <w:rtl/>
        </w:rPr>
        <w:t xml:space="preserve"> أبو حامد الغزالي والقاضي عياض والنووي وشيخ الإسلام بن </w:t>
      </w:r>
      <w:r w:rsidR="003542DC">
        <w:rPr>
          <w:rFonts w:hint="cs"/>
          <w:rtl/>
        </w:rPr>
        <w:t xml:space="preserve">تيمية </w:t>
      </w:r>
      <w:r>
        <w:rPr>
          <w:rFonts w:hint="cs"/>
          <w:rtl/>
        </w:rPr>
        <w:t>.</w:t>
      </w:r>
    </w:p>
    <w:p w:rsidR="005C7B7B" w:rsidRDefault="002D3306" w:rsidP="005C7B7B">
      <w:pPr>
        <w:spacing w:after="0" w:line="240" w:lineRule="auto"/>
        <w:jc w:val="both"/>
        <w:rPr>
          <w:rtl/>
        </w:rPr>
      </w:pPr>
      <w:r w:rsidRPr="00666906">
        <w:rPr>
          <w:rFonts w:hint="cs"/>
          <w:rtl/>
        </w:rPr>
        <w:t xml:space="preserve"> وذكر عن أبي حنيفة</w:t>
      </w:r>
      <w:r w:rsidR="00ED4AB5">
        <w:rPr>
          <w:rFonts w:hint="cs"/>
          <w:rtl/>
        </w:rPr>
        <w:t xml:space="preserve"> </w:t>
      </w:r>
      <w:proofErr w:type="gramStart"/>
      <w:r w:rsidR="00ED4AB5">
        <w:rPr>
          <w:rFonts w:hint="cs"/>
          <w:rtl/>
        </w:rPr>
        <w:t>قال :</w:t>
      </w:r>
      <w:proofErr w:type="gramEnd"/>
      <w:r w:rsidR="00ED4AB5">
        <w:rPr>
          <w:rFonts w:hint="cs"/>
          <w:rtl/>
        </w:rPr>
        <w:t xml:space="preserve"> رأيت</w:t>
      </w:r>
      <w:r w:rsidR="00DB7463">
        <w:rPr>
          <w:rFonts w:hint="cs"/>
          <w:rtl/>
        </w:rPr>
        <w:t xml:space="preserve"> </w:t>
      </w:r>
      <w:r w:rsidR="00ED4AB5">
        <w:rPr>
          <w:rFonts w:hint="cs"/>
          <w:rtl/>
        </w:rPr>
        <w:t>ربي</w:t>
      </w:r>
      <w:r w:rsidRPr="00666906">
        <w:rPr>
          <w:rFonts w:hint="cs"/>
          <w:rtl/>
        </w:rPr>
        <w:t xml:space="preserve"> مائة مرة</w:t>
      </w:r>
      <w:r w:rsidR="00C61057">
        <w:rPr>
          <w:rFonts w:hint="cs"/>
          <w:rtl/>
        </w:rPr>
        <w:t xml:space="preserve"> ،</w:t>
      </w:r>
      <w:r w:rsidRPr="00666906">
        <w:rPr>
          <w:rFonts w:hint="cs"/>
          <w:rtl/>
        </w:rPr>
        <w:t xml:space="preserve"> والإمام أحمد في وقت المحنة فقال </w:t>
      </w:r>
      <w:r w:rsidR="00C61057">
        <w:rPr>
          <w:rFonts w:hint="cs"/>
          <w:rtl/>
        </w:rPr>
        <w:t xml:space="preserve">: </w:t>
      </w:r>
      <w:r w:rsidRPr="00666906">
        <w:rPr>
          <w:rFonts w:hint="cs"/>
          <w:rtl/>
        </w:rPr>
        <w:t>رأيت ربي فقل</w:t>
      </w:r>
      <w:r w:rsidR="003542DC">
        <w:rPr>
          <w:rFonts w:hint="cs"/>
          <w:rtl/>
        </w:rPr>
        <w:t xml:space="preserve">ت </w:t>
      </w:r>
      <w:proofErr w:type="spellStart"/>
      <w:r w:rsidR="003542DC">
        <w:rPr>
          <w:rFonts w:hint="cs"/>
          <w:rtl/>
        </w:rPr>
        <w:t>ياربي</w:t>
      </w:r>
      <w:proofErr w:type="spellEnd"/>
      <w:r w:rsidR="003542DC">
        <w:rPr>
          <w:rFonts w:hint="cs"/>
          <w:rtl/>
        </w:rPr>
        <w:t xml:space="preserve"> ما أفضل ما تقرب العباد </w:t>
      </w:r>
      <w:r w:rsidRPr="00666906">
        <w:rPr>
          <w:rFonts w:hint="cs"/>
          <w:rtl/>
        </w:rPr>
        <w:t xml:space="preserve">به إليك </w:t>
      </w:r>
      <w:r w:rsidR="003542DC">
        <w:rPr>
          <w:rFonts w:hint="cs"/>
          <w:rtl/>
        </w:rPr>
        <w:t xml:space="preserve">؟ </w:t>
      </w:r>
      <w:r w:rsidRPr="00666906">
        <w:rPr>
          <w:rFonts w:hint="cs"/>
          <w:rtl/>
        </w:rPr>
        <w:t>قال كلامي يا أحمد</w:t>
      </w:r>
      <w:r w:rsidR="00C61057">
        <w:rPr>
          <w:rFonts w:hint="cs"/>
          <w:rtl/>
        </w:rPr>
        <w:t xml:space="preserve"> .</w:t>
      </w:r>
      <w:r w:rsidRPr="00666906">
        <w:rPr>
          <w:rFonts w:hint="cs"/>
          <w:rtl/>
        </w:rPr>
        <w:t xml:space="preserve"> قال بفهم و بغير فهم</w:t>
      </w:r>
      <w:r w:rsidR="00C61057">
        <w:rPr>
          <w:rFonts w:hint="cs"/>
          <w:rtl/>
        </w:rPr>
        <w:t xml:space="preserve"> ؟ قال بفهم وغير فهم </w:t>
      </w:r>
      <w:r w:rsidR="003542DC">
        <w:rPr>
          <w:rFonts w:hint="cs"/>
          <w:rtl/>
        </w:rPr>
        <w:t xml:space="preserve"> </w:t>
      </w:r>
      <w:r w:rsidR="005C7B7B">
        <w:rPr>
          <w:rFonts w:hint="cs"/>
          <w:rtl/>
        </w:rPr>
        <w:t>.</w:t>
      </w:r>
    </w:p>
    <w:p w:rsidR="002D3306" w:rsidRPr="00666906" w:rsidRDefault="002D3306" w:rsidP="00F31175">
      <w:pPr>
        <w:spacing w:after="0" w:line="240" w:lineRule="auto"/>
        <w:jc w:val="both"/>
        <w:rPr>
          <w:rtl/>
        </w:rPr>
      </w:pPr>
      <w:r w:rsidRPr="00666906">
        <w:rPr>
          <w:rFonts w:hint="cs"/>
          <w:rtl/>
        </w:rPr>
        <w:t xml:space="preserve"> </w:t>
      </w:r>
      <w:r w:rsidR="005C7B7B">
        <w:rPr>
          <w:rFonts w:hint="cs"/>
          <w:rtl/>
        </w:rPr>
        <w:t xml:space="preserve">3- </w:t>
      </w:r>
      <w:r w:rsidRPr="00666906">
        <w:rPr>
          <w:rFonts w:hint="cs"/>
          <w:rtl/>
        </w:rPr>
        <w:t xml:space="preserve">المقام </w:t>
      </w:r>
      <w:proofErr w:type="gramStart"/>
      <w:r w:rsidRPr="00666906">
        <w:rPr>
          <w:rFonts w:hint="cs"/>
          <w:rtl/>
        </w:rPr>
        <w:t>الثالث</w:t>
      </w:r>
      <w:r w:rsidR="00F31175">
        <w:rPr>
          <w:rFonts w:hint="cs"/>
          <w:rtl/>
        </w:rPr>
        <w:t xml:space="preserve"> :</w:t>
      </w:r>
      <w:proofErr w:type="gramEnd"/>
      <w:r w:rsidRPr="00666906">
        <w:rPr>
          <w:rFonts w:hint="cs"/>
          <w:rtl/>
        </w:rPr>
        <w:t xml:space="preserve"> رؤية </w:t>
      </w:r>
      <w:r w:rsidR="003542DC">
        <w:rPr>
          <w:rFonts w:hint="cs"/>
          <w:rtl/>
        </w:rPr>
        <w:t>النبي</w:t>
      </w:r>
      <w:r w:rsidRPr="00666906">
        <w:rPr>
          <w:rFonts w:hint="cs"/>
          <w:rtl/>
        </w:rPr>
        <w:t xml:space="preserve"> عليه الصلاة والسلام</w:t>
      </w:r>
      <w:r w:rsidR="00ED4AB5">
        <w:rPr>
          <w:rFonts w:hint="cs"/>
          <w:rtl/>
        </w:rPr>
        <w:t xml:space="preserve"> لله</w:t>
      </w:r>
      <w:r w:rsidRPr="00666906">
        <w:rPr>
          <w:rFonts w:hint="cs"/>
          <w:rtl/>
        </w:rPr>
        <w:t xml:space="preserve"> في ليلة المعراج وهذه وقع فيها الاختلاف وهذه مسألة من </w:t>
      </w:r>
      <w:r w:rsidR="003542DC">
        <w:rPr>
          <w:rFonts w:hint="cs"/>
          <w:rtl/>
        </w:rPr>
        <w:t>م</w:t>
      </w:r>
      <w:r w:rsidRPr="00666906">
        <w:rPr>
          <w:rFonts w:hint="cs"/>
          <w:rtl/>
        </w:rPr>
        <w:t xml:space="preserve">سائل العقيدة وأنتم تقولون أن العقيدة ما فيها خلاف كيف الجواب على ذلك ؟ </w:t>
      </w:r>
    </w:p>
    <w:p w:rsidR="00285629" w:rsidRDefault="002D3306" w:rsidP="00285629">
      <w:pPr>
        <w:spacing w:after="0" w:line="240" w:lineRule="auto"/>
        <w:jc w:val="both"/>
        <w:rPr>
          <w:rtl/>
        </w:rPr>
      </w:pPr>
      <w:r w:rsidRPr="00666906">
        <w:rPr>
          <w:rFonts w:hint="cs"/>
          <w:rtl/>
        </w:rPr>
        <w:t xml:space="preserve">يقال أن في العقيدة تفاصيل </w:t>
      </w:r>
      <w:r w:rsidR="00ED4AB5">
        <w:rPr>
          <w:rFonts w:hint="cs"/>
          <w:rtl/>
        </w:rPr>
        <w:t>وهذه يقع</w:t>
      </w:r>
      <w:r w:rsidRPr="00666906">
        <w:rPr>
          <w:rFonts w:hint="cs"/>
          <w:rtl/>
        </w:rPr>
        <w:t xml:space="preserve"> فيها خلاف</w:t>
      </w:r>
      <w:r w:rsidR="00285629">
        <w:rPr>
          <w:rFonts w:hint="cs"/>
          <w:rtl/>
        </w:rPr>
        <w:t>،</w:t>
      </w:r>
      <w:r w:rsidRPr="00666906">
        <w:rPr>
          <w:rFonts w:hint="cs"/>
          <w:rtl/>
        </w:rPr>
        <w:t xml:space="preserve"> ومن التفاصيل </w:t>
      </w:r>
      <w:r w:rsidR="003542DC">
        <w:rPr>
          <w:rFonts w:hint="cs"/>
          <w:rtl/>
        </w:rPr>
        <w:t>منها هذه المسألة لأنها مما يتطرق</w:t>
      </w:r>
      <w:r w:rsidRPr="00666906">
        <w:rPr>
          <w:rFonts w:hint="cs"/>
          <w:rtl/>
        </w:rPr>
        <w:t xml:space="preserve"> إليه الاجتهاد </w:t>
      </w:r>
      <w:r w:rsidR="00285629">
        <w:rPr>
          <w:rFonts w:hint="cs"/>
          <w:rtl/>
        </w:rPr>
        <w:t>كم</w:t>
      </w:r>
      <w:r w:rsidRPr="00666906">
        <w:rPr>
          <w:rFonts w:hint="cs"/>
          <w:rtl/>
        </w:rPr>
        <w:t xml:space="preserve">سألة الشهادة </w:t>
      </w:r>
      <w:proofErr w:type="gramStart"/>
      <w:r w:rsidRPr="00666906">
        <w:rPr>
          <w:rFonts w:hint="cs"/>
          <w:rtl/>
        </w:rPr>
        <w:t xml:space="preserve">للمعين </w:t>
      </w:r>
      <w:r w:rsidR="003542DC">
        <w:rPr>
          <w:rFonts w:hint="cs"/>
          <w:rtl/>
        </w:rPr>
        <w:t>،</w:t>
      </w:r>
      <w:proofErr w:type="gramEnd"/>
      <w:r w:rsidR="003542DC">
        <w:rPr>
          <w:rFonts w:hint="cs"/>
          <w:rtl/>
        </w:rPr>
        <w:t xml:space="preserve"> </w:t>
      </w:r>
      <w:r w:rsidRPr="00666906">
        <w:rPr>
          <w:rFonts w:hint="cs"/>
          <w:rtl/>
        </w:rPr>
        <w:t>إذا</w:t>
      </w:r>
      <w:r w:rsidR="003542DC">
        <w:rPr>
          <w:rFonts w:hint="cs"/>
          <w:rtl/>
        </w:rPr>
        <w:t>ً</w:t>
      </w:r>
      <w:r w:rsidRPr="00666906">
        <w:rPr>
          <w:rFonts w:hint="cs"/>
          <w:rtl/>
        </w:rPr>
        <w:t xml:space="preserve"> تفاصيل بعض مسائل العقيدة يقع فيها الخلاف ف</w:t>
      </w:r>
      <w:r w:rsidR="003542DC">
        <w:rPr>
          <w:rFonts w:hint="cs"/>
          <w:rtl/>
        </w:rPr>
        <w:t>يكون مناط</w:t>
      </w:r>
      <w:r w:rsidRPr="00666906">
        <w:rPr>
          <w:rFonts w:hint="cs"/>
          <w:rtl/>
        </w:rPr>
        <w:t xml:space="preserve">ه ومداره كالاختلاف في المسائل الفقهية </w:t>
      </w:r>
      <w:proofErr w:type="spellStart"/>
      <w:r w:rsidRPr="00666906">
        <w:rPr>
          <w:rFonts w:hint="cs"/>
          <w:rtl/>
        </w:rPr>
        <w:t>الفروعية</w:t>
      </w:r>
      <w:proofErr w:type="spellEnd"/>
      <w:r w:rsidRPr="00666906">
        <w:rPr>
          <w:rFonts w:hint="cs"/>
          <w:rtl/>
        </w:rPr>
        <w:t xml:space="preserve"> </w:t>
      </w:r>
      <w:r w:rsidR="003542DC">
        <w:rPr>
          <w:rFonts w:hint="cs"/>
          <w:rtl/>
        </w:rPr>
        <w:t xml:space="preserve"> . </w:t>
      </w:r>
    </w:p>
    <w:p w:rsidR="003258E7" w:rsidRDefault="002D3306" w:rsidP="008F4E22">
      <w:pPr>
        <w:spacing w:after="0" w:line="240" w:lineRule="auto"/>
        <w:jc w:val="both"/>
        <w:rPr>
          <w:rtl/>
        </w:rPr>
      </w:pPr>
      <w:r w:rsidRPr="00666906">
        <w:rPr>
          <w:rFonts w:hint="cs"/>
          <w:rtl/>
        </w:rPr>
        <w:t xml:space="preserve">النبي صلى الله عليه وسلم في أصح القولين لم يرى ربه ليلة المعراج بعيني رأسه كما قال </w:t>
      </w:r>
      <w:r w:rsidR="003542DC">
        <w:rPr>
          <w:rFonts w:hint="cs"/>
          <w:rtl/>
        </w:rPr>
        <w:t xml:space="preserve">جل </w:t>
      </w:r>
      <w:proofErr w:type="gramStart"/>
      <w:r w:rsidR="003542DC">
        <w:rPr>
          <w:rFonts w:hint="cs"/>
          <w:rtl/>
        </w:rPr>
        <w:t xml:space="preserve">وعلا </w:t>
      </w:r>
      <w:r w:rsidR="00ED4AB5">
        <w:rPr>
          <w:rFonts w:hint="cs"/>
          <w:rtl/>
        </w:rPr>
        <w:t xml:space="preserve"> "</w:t>
      </w:r>
      <w:proofErr w:type="gramEnd"/>
      <w:r w:rsidR="00ED4AB5">
        <w:rPr>
          <w:rFonts w:hint="cs"/>
          <w:rtl/>
        </w:rPr>
        <w:t xml:space="preserve"> </w:t>
      </w:r>
      <w:r w:rsidR="00285629" w:rsidRPr="00285629">
        <w:rPr>
          <w:rtl/>
          <w:lang w:bidi="ar-KW"/>
        </w:rPr>
        <w:t>لَا تُدْرِكُهُ الْأَبْصَارُ وَهُوَ يُدْرِكُ الْأَبْصَارَ وَهُوَ اللَّطِيفُ الْخَبِيرُ</w:t>
      </w:r>
      <w:r w:rsidR="00285629" w:rsidRPr="00285629">
        <w:rPr>
          <w:rFonts w:ascii="Traditional Arabic" w:hAnsi="Traditional Arabic" w:cs="Traditional Arabic"/>
          <w:b/>
          <w:bCs/>
          <w:sz w:val="44"/>
          <w:szCs w:val="44"/>
          <w:rtl/>
          <w:lang w:bidi="ar-KW"/>
        </w:rPr>
        <w:t xml:space="preserve"> </w:t>
      </w:r>
      <w:r w:rsidR="0019392D">
        <w:rPr>
          <w:rStyle w:val="a7"/>
          <w:rtl/>
        </w:rPr>
        <w:footnoteReference w:id="128"/>
      </w:r>
      <w:r w:rsidR="003542DC">
        <w:rPr>
          <w:rFonts w:hint="cs"/>
          <w:rtl/>
        </w:rPr>
        <w:t xml:space="preserve"> "</w:t>
      </w:r>
      <w:r w:rsidRPr="00666906">
        <w:rPr>
          <w:rFonts w:hint="cs"/>
          <w:rtl/>
        </w:rPr>
        <w:t xml:space="preserve"> وما </w:t>
      </w:r>
      <w:r w:rsidRPr="00666906">
        <w:rPr>
          <w:rFonts w:hint="cs"/>
          <w:rtl/>
        </w:rPr>
        <w:lastRenderedPageBreak/>
        <w:t>في حديث عائشة</w:t>
      </w:r>
      <w:r w:rsidR="0053386C">
        <w:rPr>
          <w:rFonts w:hint="cs"/>
          <w:rtl/>
        </w:rPr>
        <w:t xml:space="preserve"> </w:t>
      </w:r>
      <w:r w:rsidR="0053386C">
        <w:rPr>
          <w:rStyle w:val="a7"/>
          <w:rtl/>
        </w:rPr>
        <w:footnoteReference w:id="129"/>
      </w:r>
      <w:r w:rsidRPr="00666906">
        <w:rPr>
          <w:rFonts w:hint="cs"/>
          <w:rtl/>
        </w:rPr>
        <w:t xml:space="preserve"> لما سألها مسروق قال يا أماه أرأى النبي صلى الله عليه وسلم ربه ليلة المعراج قال</w:t>
      </w:r>
      <w:r w:rsidR="003542DC">
        <w:rPr>
          <w:rFonts w:hint="cs"/>
          <w:rtl/>
        </w:rPr>
        <w:t>ت :</w:t>
      </w:r>
      <w:r w:rsidRPr="00666906">
        <w:rPr>
          <w:rFonts w:hint="cs"/>
          <w:rtl/>
        </w:rPr>
        <w:t xml:space="preserve"> لقد أوقفت شعري ما قلت</w:t>
      </w:r>
      <w:r w:rsidR="003542DC">
        <w:rPr>
          <w:rFonts w:hint="cs"/>
          <w:rtl/>
        </w:rPr>
        <w:t xml:space="preserve"> !</w:t>
      </w:r>
      <w:r w:rsidRPr="00666906">
        <w:rPr>
          <w:rFonts w:hint="cs"/>
          <w:rtl/>
        </w:rPr>
        <w:t xml:space="preserve"> من أخبرك أن محمد رأى ربة فقد أعظم على الله الفرية</w:t>
      </w:r>
      <w:r w:rsidR="00ED4AB5">
        <w:rPr>
          <w:rFonts w:hint="cs"/>
          <w:rtl/>
        </w:rPr>
        <w:t xml:space="preserve"> "</w:t>
      </w:r>
      <w:r w:rsidRPr="00666906">
        <w:rPr>
          <w:rFonts w:hint="cs"/>
          <w:rtl/>
        </w:rPr>
        <w:t xml:space="preserve"> وفي حديث أبي ذر في مسلم</w:t>
      </w:r>
      <w:r w:rsidR="0053386C">
        <w:rPr>
          <w:rFonts w:hint="cs"/>
          <w:rtl/>
        </w:rPr>
        <w:t xml:space="preserve"> </w:t>
      </w:r>
      <w:r w:rsidR="0053386C">
        <w:rPr>
          <w:rStyle w:val="a7"/>
          <w:rtl/>
        </w:rPr>
        <w:footnoteReference w:id="130"/>
      </w:r>
      <w:r w:rsidRPr="00666906">
        <w:rPr>
          <w:rFonts w:hint="cs"/>
          <w:rtl/>
        </w:rPr>
        <w:t xml:space="preserve"> أنه قال يا رسول الله أرأيت ربك ليله </w:t>
      </w:r>
      <w:proofErr w:type="gramStart"/>
      <w:r w:rsidRPr="00666906">
        <w:rPr>
          <w:rFonts w:hint="cs"/>
          <w:rtl/>
        </w:rPr>
        <w:t>المعراج</w:t>
      </w:r>
      <w:r w:rsidR="003542DC">
        <w:rPr>
          <w:rFonts w:hint="cs"/>
          <w:rtl/>
        </w:rPr>
        <w:t xml:space="preserve"> ؟</w:t>
      </w:r>
      <w:proofErr w:type="gramEnd"/>
      <w:r w:rsidRPr="00666906">
        <w:rPr>
          <w:rFonts w:hint="cs"/>
          <w:rtl/>
        </w:rPr>
        <w:t xml:space="preserve"> قال نور أني أراه وفي رواية قال رأيت نورا وفي رواية ثالثة قال رأيت نارا</w:t>
      </w:r>
      <w:r w:rsidR="003542DC">
        <w:rPr>
          <w:rFonts w:hint="cs"/>
          <w:rtl/>
        </w:rPr>
        <w:t xml:space="preserve"> </w:t>
      </w:r>
      <w:r w:rsidR="008F4E22">
        <w:rPr>
          <w:rFonts w:hint="cs"/>
          <w:rtl/>
        </w:rPr>
        <w:t>"</w:t>
      </w:r>
      <w:r w:rsidR="003542DC">
        <w:rPr>
          <w:rFonts w:hint="cs"/>
          <w:rtl/>
        </w:rPr>
        <w:t>.</w:t>
      </w:r>
      <w:r w:rsidRPr="00666906">
        <w:rPr>
          <w:rFonts w:hint="cs"/>
          <w:rtl/>
        </w:rPr>
        <w:t xml:space="preserve"> </w:t>
      </w:r>
      <w:r w:rsidR="00ED4AB5">
        <w:rPr>
          <w:rFonts w:hint="cs"/>
          <w:rtl/>
        </w:rPr>
        <w:t>و</w:t>
      </w:r>
      <w:r w:rsidRPr="00666906">
        <w:rPr>
          <w:rFonts w:hint="cs"/>
          <w:rtl/>
        </w:rPr>
        <w:t>هذ</w:t>
      </w:r>
      <w:r w:rsidR="00ED4AB5">
        <w:rPr>
          <w:rFonts w:hint="cs"/>
          <w:rtl/>
        </w:rPr>
        <w:t xml:space="preserve">ا الحجاب الذي بين الله وبين </w:t>
      </w:r>
      <w:proofErr w:type="gramStart"/>
      <w:r w:rsidR="00ED4AB5">
        <w:rPr>
          <w:rFonts w:hint="cs"/>
          <w:rtl/>
        </w:rPr>
        <w:t>خلقه</w:t>
      </w:r>
      <w:r w:rsidR="003542DC">
        <w:rPr>
          <w:rFonts w:hint="cs"/>
          <w:rtl/>
        </w:rPr>
        <w:t xml:space="preserve"> ،</w:t>
      </w:r>
      <w:proofErr w:type="gramEnd"/>
      <w:r w:rsidRPr="00666906">
        <w:rPr>
          <w:rFonts w:hint="cs"/>
          <w:rtl/>
        </w:rPr>
        <w:t xml:space="preserve"> إذا</w:t>
      </w:r>
      <w:r w:rsidR="003542DC">
        <w:rPr>
          <w:rFonts w:hint="cs"/>
          <w:rtl/>
        </w:rPr>
        <w:t>ً</w:t>
      </w:r>
      <w:r w:rsidRPr="00666906">
        <w:rPr>
          <w:rFonts w:hint="cs"/>
          <w:rtl/>
        </w:rPr>
        <w:t xml:space="preserve"> الصحيح أن النبي صلى الله عليه وسلم</w:t>
      </w:r>
      <w:r w:rsidR="003542DC">
        <w:rPr>
          <w:rFonts w:hint="cs"/>
          <w:rtl/>
        </w:rPr>
        <w:t xml:space="preserve"> لم</w:t>
      </w:r>
      <w:r w:rsidR="00ED4AB5">
        <w:rPr>
          <w:rFonts w:hint="cs"/>
          <w:rtl/>
        </w:rPr>
        <w:t xml:space="preserve"> ير ربه</w:t>
      </w:r>
      <w:r w:rsidR="003542DC">
        <w:rPr>
          <w:rFonts w:hint="cs"/>
          <w:rtl/>
        </w:rPr>
        <w:t xml:space="preserve"> بعيني رأسه وإنما رآه ب</w:t>
      </w:r>
      <w:r w:rsidRPr="00666906">
        <w:rPr>
          <w:rFonts w:hint="cs"/>
          <w:rtl/>
        </w:rPr>
        <w:t xml:space="preserve">عيني قلبه </w:t>
      </w:r>
      <w:r w:rsidR="003542DC">
        <w:rPr>
          <w:rFonts w:hint="cs"/>
          <w:rtl/>
        </w:rPr>
        <w:t xml:space="preserve">. </w:t>
      </w:r>
      <w:r w:rsidRPr="00666906">
        <w:rPr>
          <w:rFonts w:hint="cs"/>
          <w:rtl/>
        </w:rPr>
        <w:t xml:space="preserve">وما أختلف فيه عن بن عباس رضي الله عنهما فإن أكثر الروايات وأصحها أنه قال رأى ربة وجاءت مفسرة بأنه رآه </w:t>
      </w:r>
      <w:proofErr w:type="spellStart"/>
      <w:r w:rsidRPr="00666906">
        <w:rPr>
          <w:rFonts w:hint="cs"/>
          <w:rtl/>
        </w:rPr>
        <w:t>بعينى</w:t>
      </w:r>
      <w:proofErr w:type="spellEnd"/>
      <w:r w:rsidRPr="00666906">
        <w:rPr>
          <w:rFonts w:hint="cs"/>
          <w:rtl/>
        </w:rPr>
        <w:t xml:space="preserve"> </w:t>
      </w:r>
      <w:proofErr w:type="gramStart"/>
      <w:r w:rsidRPr="00666906">
        <w:rPr>
          <w:rFonts w:hint="cs"/>
          <w:rtl/>
        </w:rPr>
        <w:t>قلبه</w:t>
      </w:r>
      <w:r w:rsidR="00DB3CFA">
        <w:rPr>
          <w:rFonts w:hint="cs"/>
          <w:rtl/>
        </w:rPr>
        <w:t xml:space="preserve"> ،</w:t>
      </w:r>
      <w:proofErr w:type="gramEnd"/>
      <w:r w:rsidRPr="00666906">
        <w:rPr>
          <w:rFonts w:hint="cs"/>
          <w:rtl/>
        </w:rPr>
        <w:t xml:space="preserve"> وما جاء عن أحمد كما في أصول السنة له وعن غيره محمول على هذا</w:t>
      </w:r>
      <w:r w:rsidR="00DB3CFA">
        <w:rPr>
          <w:rFonts w:hint="cs"/>
          <w:rtl/>
        </w:rPr>
        <w:t xml:space="preserve"> ،</w:t>
      </w:r>
      <w:r w:rsidRPr="00666906">
        <w:rPr>
          <w:rFonts w:hint="cs"/>
          <w:rtl/>
        </w:rPr>
        <w:t xml:space="preserve"> ولا تتحمل المسألة كثير القيل والقال أو النزاع</w:t>
      </w:r>
      <w:r w:rsidR="003542DC">
        <w:rPr>
          <w:rFonts w:hint="cs"/>
          <w:rtl/>
        </w:rPr>
        <w:t xml:space="preserve"> </w:t>
      </w:r>
      <w:r w:rsidR="00DB3CFA">
        <w:rPr>
          <w:rFonts w:hint="cs"/>
          <w:rtl/>
        </w:rPr>
        <w:t>4-</w:t>
      </w:r>
      <w:r w:rsidRPr="00666906">
        <w:rPr>
          <w:rFonts w:hint="cs"/>
          <w:rtl/>
        </w:rPr>
        <w:t xml:space="preserve"> المقام الرابع </w:t>
      </w:r>
      <w:r w:rsidR="00497FCE">
        <w:rPr>
          <w:rFonts w:hint="cs"/>
          <w:rtl/>
        </w:rPr>
        <w:t xml:space="preserve">: </w:t>
      </w:r>
      <w:r w:rsidRPr="00666906">
        <w:rPr>
          <w:rFonts w:hint="cs"/>
          <w:rtl/>
        </w:rPr>
        <w:t xml:space="preserve">الكفار لا يرون الله جل وعلا في الآخرة وأصرح ما فيه أيه المطففين  </w:t>
      </w:r>
      <w:r w:rsidR="00497FCE">
        <w:rPr>
          <w:rFonts w:hint="cs"/>
          <w:rtl/>
        </w:rPr>
        <w:t xml:space="preserve"> " </w:t>
      </w:r>
      <w:r w:rsidR="008F4E22" w:rsidRPr="008F4E22">
        <w:rPr>
          <w:rtl/>
          <w:lang w:bidi="ar-KW"/>
        </w:rPr>
        <w:t>كَلَّا إِنَّهُمْ عَنْ رَبِّهِمْ يَوْمَئِذٍ لَمَحْجُوبُونَ</w:t>
      </w:r>
      <w:r w:rsidR="008F4E22" w:rsidRPr="008F4E22">
        <w:rPr>
          <w:rFonts w:ascii="Traditional Arabic" w:hAnsi="Traditional Arabic" w:cs="Traditional Arabic"/>
          <w:b/>
          <w:bCs/>
          <w:sz w:val="44"/>
          <w:szCs w:val="44"/>
          <w:rtl/>
          <w:lang w:bidi="ar-KW"/>
        </w:rPr>
        <w:t xml:space="preserve"> </w:t>
      </w:r>
      <w:r w:rsidR="0019392D">
        <w:rPr>
          <w:rStyle w:val="a7"/>
          <w:rtl/>
        </w:rPr>
        <w:footnoteReference w:id="131"/>
      </w:r>
      <w:r w:rsidR="008F4E22">
        <w:rPr>
          <w:rFonts w:hint="cs"/>
          <w:rtl/>
        </w:rPr>
        <w:t xml:space="preserve"> " . جاءت إلي الإ</w:t>
      </w:r>
      <w:r w:rsidRPr="00666906">
        <w:rPr>
          <w:rFonts w:hint="cs"/>
          <w:rtl/>
        </w:rPr>
        <w:t xml:space="preserve">مام الشافعي وهو في </w:t>
      </w:r>
      <w:r w:rsidR="003542DC">
        <w:rPr>
          <w:rFonts w:hint="cs"/>
          <w:rtl/>
        </w:rPr>
        <w:t>فس</w:t>
      </w:r>
      <w:r w:rsidRPr="00666906">
        <w:rPr>
          <w:rFonts w:hint="cs"/>
          <w:rtl/>
        </w:rPr>
        <w:t xml:space="preserve">طاط مصر رقعة من الصعيد يسألونه عن هذه الآية قال رحمه </w:t>
      </w:r>
      <w:proofErr w:type="gramStart"/>
      <w:r w:rsidRPr="00666906">
        <w:rPr>
          <w:rFonts w:hint="cs"/>
          <w:rtl/>
        </w:rPr>
        <w:t>الله</w:t>
      </w:r>
      <w:r w:rsidR="00497FCE">
        <w:rPr>
          <w:rFonts w:hint="cs"/>
          <w:rtl/>
        </w:rPr>
        <w:t xml:space="preserve"> :</w:t>
      </w:r>
      <w:proofErr w:type="gramEnd"/>
      <w:r w:rsidRPr="00666906">
        <w:rPr>
          <w:rFonts w:hint="cs"/>
          <w:rtl/>
        </w:rPr>
        <w:t xml:space="preserve"> لما حجب </w:t>
      </w:r>
      <w:proofErr w:type="spellStart"/>
      <w:r w:rsidRPr="00666906">
        <w:rPr>
          <w:rFonts w:hint="cs"/>
          <w:rtl/>
        </w:rPr>
        <w:t>أعداءة</w:t>
      </w:r>
      <w:proofErr w:type="spellEnd"/>
      <w:r w:rsidRPr="00666906">
        <w:rPr>
          <w:rFonts w:hint="cs"/>
          <w:rtl/>
        </w:rPr>
        <w:t xml:space="preserve"> في ال</w:t>
      </w:r>
      <w:r w:rsidR="003542DC">
        <w:rPr>
          <w:rFonts w:hint="cs"/>
          <w:rtl/>
        </w:rPr>
        <w:t>س</w:t>
      </w:r>
      <w:r w:rsidRPr="00666906">
        <w:rPr>
          <w:rFonts w:hint="cs"/>
          <w:rtl/>
        </w:rPr>
        <w:t>خط دل على أن أولياءه يرونه في الرضا</w:t>
      </w:r>
      <w:r w:rsidR="00497FCE">
        <w:rPr>
          <w:rFonts w:hint="cs"/>
          <w:rtl/>
        </w:rPr>
        <w:t xml:space="preserve"> </w:t>
      </w:r>
      <w:r w:rsidR="00A77C7A">
        <w:rPr>
          <w:rFonts w:hint="cs"/>
          <w:rtl/>
        </w:rPr>
        <w:t>، ويروى نحوه عن الإمام مال</w:t>
      </w:r>
      <w:r w:rsidR="008F4E22">
        <w:rPr>
          <w:rFonts w:hint="cs"/>
          <w:rtl/>
        </w:rPr>
        <w:t>ك</w:t>
      </w:r>
      <w:r w:rsidR="00A77C7A">
        <w:rPr>
          <w:rFonts w:hint="cs"/>
          <w:rtl/>
        </w:rPr>
        <w:t xml:space="preserve"> رحمهم الله ،</w:t>
      </w:r>
      <w:r w:rsidRPr="00666906">
        <w:rPr>
          <w:rFonts w:hint="cs"/>
          <w:rtl/>
        </w:rPr>
        <w:t xml:space="preserve"> وهذا من مفهوم المخالفة ومذهب </w:t>
      </w:r>
      <w:r w:rsidR="003542DC">
        <w:rPr>
          <w:rFonts w:hint="cs"/>
          <w:rtl/>
        </w:rPr>
        <w:t>الأمام الشافعي اعتباره خلافا للحن</w:t>
      </w:r>
      <w:r w:rsidRPr="00666906">
        <w:rPr>
          <w:rFonts w:hint="cs"/>
          <w:rtl/>
        </w:rPr>
        <w:t xml:space="preserve">فية </w:t>
      </w:r>
      <w:r w:rsidR="003542DC">
        <w:rPr>
          <w:rFonts w:hint="cs"/>
          <w:rtl/>
        </w:rPr>
        <w:t xml:space="preserve">، </w:t>
      </w:r>
      <w:r w:rsidRPr="00666906">
        <w:rPr>
          <w:rFonts w:hint="cs"/>
          <w:rtl/>
        </w:rPr>
        <w:t xml:space="preserve">كما في الأصول ولهذا يستدل أهل السنة بآية المطففين على رؤية الله . </w:t>
      </w:r>
    </w:p>
    <w:p w:rsidR="00454390" w:rsidRDefault="002D3306" w:rsidP="008F4E22">
      <w:pPr>
        <w:pStyle w:val="a8"/>
        <w:numPr>
          <w:ilvl w:val="0"/>
          <w:numId w:val="30"/>
        </w:numPr>
        <w:spacing w:after="0" w:line="240" w:lineRule="auto"/>
        <w:jc w:val="both"/>
      </w:pPr>
      <w:r w:rsidRPr="00666906">
        <w:rPr>
          <w:rFonts w:hint="cs"/>
          <w:rtl/>
        </w:rPr>
        <w:t>المقام الخامس رؤية المناف</w:t>
      </w:r>
      <w:r w:rsidR="00497FCE">
        <w:rPr>
          <w:rFonts w:hint="cs"/>
          <w:rtl/>
        </w:rPr>
        <w:t>قين</w:t>
      </w:r>
      <w:r w:rsidRPr="00666906">
        <w:rPr>
          <w:rFonts w:hint="cs"/>
          <w:rtl/>
        </w:rPr>
        <w:t xml:space="preserve"> </w:t>
      </w:r>
      <w:proofErr w:type="gramStart"/>
      <w:r w:rsidRPr="00666906">
        <w:rPr>
          <w:rFonts w:hint="cs"/>
          <w:rtl/>
        </w:rPr>
        <w:t>لله</w:t>
      </w:r>
      <w:r w:rsidR="00497FCE">
        <w:rPr>
          <w:rFonts w:hint="cs"/>
          <w:rtl/>
        </w:rPr>
        <w:t xml:space="preserve"> ،</w:t>
      </w:r>
      <w:proofErr w:type="gramEnd"/>
      <w:r w:rsidRPr="00666906">
        <w:rPr>
          <w:rFonts w:hint="cs"/>
          <w:rtl/>
        </w:rPr>
        <w:t xml:space="preserve"> وسيرى المنافقون الله في عرصات القيامة رؤية حسرة وندام لا رؤية نعيم ودليلها حديث أبي سعيد الطويل الذي</w:t>
      </w:r>
      <w:r w:rsidR="00D20036">
        <w:rPr>
          <w:rFonts w:hint="cs"/>
          <w:rtl/>
        </w:rPr>
        <w:t xml:space="preserve"> </w:t>
      </w:r>
      <w:r w:rsidR="00D20036">
        <w:rPr>
          <w:rStyle w:val="a7"/>
          <w:rtl/>
        </w:rPr>
        <w:footnoteReference w:id="132"/>
      </w:r>
      <w:r w:rsidRPr="00666906">
        <w:rPr>
          <w:rFonts w:hint="cs"/>
          <w:rtl/>
        </w:rPr>
        <w:t xml:space="preserve"> فيه </w:t>
      </w:r>
      <w:r w:rsidRPr="003258E7">
        <w:rPr>
          <w:rtl/>
        </w:rPr>
        <w:t>تفسير قول الله يوم</w:t>
      </w:r>
      <w:r w:rsidR="008F4E22">
        <w:rPr>
          <w:rFonts w:hint="cs"/>
          <w:rtl/>
        </w:rPr>
        <w:t xml:space="preserve"> القيامة</w:t>
      </w:r>
      <w:r w:rsidRPr="003258E7">
        <w:rPr>
          <w:rtl/>
        </w:rPr>
        <w:t xml:space="preserve"> </w:t>
      </w:r>
      <w:r w:rsidR="003542DC" w:rsidRPr="003258E7">
        <w:rPr>
          <w:rtl/>
        </w:rPr>
        <w:t xml:space="preserve">" </w:t>
      </w:r>
      <w:r w:rsidR="003258E7" w:rsidRPr="003258E7">
        <w:rPr>
          <w:rtl/>
          <w:lang w:bidi="ar-KW"/>
        </w:rPr>
        <w:t>يَوْمَ يُكْشَفُ عَنْ سَاقٍ وَيُدْعَوْنَ إِلَى السُّجُودِ فَلَا يَسْتَطِيعُونَ</w:t>
      </w:r>
      <w:r w:rsidR="003258E7" w:rsidRPr="003258E7">
        <w:rPr>
          <w:rtl/>
        </w:rPr>
        <w:t xml:space="preserve">، </w:t>
      </w:r>
      <w:r w:rsidRPr="003258E7">
        <w:rPr>
          <w:rtl/>
        </w:rPr>
        <w:t xml:space="preserve"> </w:t>
      </w:r>
      <w:r w:rsidR="003258E7" w:rsidRPr="003258E7">
        <w:rPr>
          <w:rtl/>
          <w:lang w:bidi="ar-KW"/>
        </w:rPr>
        <w:t>خَاشِعَةً أَبْصَارُهُمْ تَرْهَقُهُمْ ذِلَّةٌ وَقَدْ كَانُوا يُدْعَوْنَ إِلَى السُّجُودِ وَهُمْ سَالِمُونَ</w:t>
      </w:r>
      <w:r w:rsidR="003542DC" w:rsidRPr="003258E7">
        <w:rPr>
          <w:rtl/>
        </w:rPr>
        <w:t xml:space="preserve"> </w:t>
      </w:r>
      <w:r w:rsidR="000C7151" w:rsidRPr="003258E7">
        <w:rPr>
          <w:rStyle w:val="a7"/>
          <w:rtl/>
        </w:rPr>
        <w:footnoteReference w:id="133"/>
      </w:r>
      <w:r w:rsidR="003542DC" w:rsidRPr="003258E7">
        <w:rPr>
          <w:rtl/>
        </w:rPr>
        <w:t>"</w:t>
      </w:r>
      <w:r w:rsidRPr="003258E7">
        <w:rPr>
          <w:rtl/>
        </w:rPr>
        <w:t xml:space="preserve"> في الدنيا . وفي حديث أبي سعيد </w:t>
      </w:r>
      <w:proofErr w:type="gramStart"/>
      <w:r w:rsidRPr="003258E7">
        <w:rPr>
          <w:rtl/>
        </w:rPr>
        <w:t>الطويل</w:t>
      </w:r>
      <w:r w:rsidR="003258E7">
        <w:rPr>
          <w:rFonts w:hint="cs"/>
          <w:rtl/>
        </w:rPr>
        <w:t xml:space="preserve"> :</w:t>
      </w:r>
      <w:proofErr w:type="gramEnd"/>
      <w:r w:rsidR="003258E7">
        <w:rPr>
          <w:rFonts w:hint="cs"/>
          <w:rtl/>
        </w:rPr>
        <w:t xml:space="preserve"> "</w:t>
      </w:r>
      <w:r w:rsidRPr="003258E7">
        <w:rPr>
          <w:rtl/>
        </w:rPr>
        <w:t xml:space="preserve"> تتبع</w:t>
      </w:r>
      <w:r w:rsidRPr="003258E7">
        <w:rPr>
          <w:rFonts w:hint="cs"/>
          <w:rtl/>
        </w:rPr>
        <w:t xml:space="preserve"> </w:t>
      </w:r>
      <w:r w:rsidRPr="00666906">
        <w:rPr>
          <w:rFonts w:hint="cs"/>
          <w:rtl/>
        </w:rPr>
        <w:t xml:space="preserve">كل أمة </w:t>
      </w:r>
      <w:proofErr w:type="spellStart"/>
      <w:r w:rsidRPr="00666906">
        <w:rPr>
          <w:rFonts w:hint="cs"/>
          <w:rtl/>
        </w:rPr>
        <w:t>ماكانت</w:t>
      </w:r>
      <w:proofErr w:type="spellEnd"/>
      <w:r w:rsidRPr="00666906">
        <w:rPr>
          <w:rFonts w:hint="cs"/>
          <w:rtl/>
        </w:rPr>
        <w:t xml:space="preserve"> تعبد فيبقى الأمة فيهم مؤمن</w:t>
      </w:r>
      <w:r w:rsidR="003542DC">
        <w:rPr>
          <w:rFonts w:hint="cs"/>
          <w:rtl/>
        </w:rPr>
        <w:t>ه</w:t>
      </w:r>
      <w:r w:rsidR="00F659DB">
        <w:rPr>
          <w:rFonts w:hint="cs"/>
          <w:rtl/>
        </w:rPr>
        <w:t xml:space="preserve">ا وفيهم </w:t>
      </w:r>
      <w:proofErr w:type="spellStart"/>
      <w:r w:rsidR="00F659DB">
        <w:rPr>
          <w:rFonts w:hint="cs"/>
          <w:rtl/>
        </w:rPr>
        <w:t>منا</w:t>
      </w:r>
      <w:r w:rsidRPr="00666906">
        <w:rPr>
          <w:rFonts w:hint="cs"/>
          <w:rtl/>
        </w:rPr>
        <w:t>فقوها</w:t>
      </w:r>
      <w:proofErr w:type="spellEnd"/>
      <w:r w:rsidR="00F659DB">
        <w:rPr>
          <w:rFonts w:hint="cs"/>
          <w:rtl/>
        </w:rPr>
        <w:t xml:space="preserve"> ،</w:t>
      </w:r>
      <w:r w:rsidR="008F4E22">
        <w:rPr>
          <w:rFonts w:hint="cs"/>
          <w:rtl/>
        </w:rPr>
        <w:t xml:space="preserve"> فيأتيهم ربهم جل وعلا</w:t>
      </w:r>
      <w:r w:rsidRPr="00666906">
        <w:rPr>
          <w:rFonts w:hint="cs"/>
          <w:rtl/>
        </w:rPr>
        <w:t xml:space="preserve"> </w:t>
      </w:r>
      <w:r w:rsidRPr="00666906">
        <w:rPr>
          <w:rFonts w:hint="cs"/>
          <w:rtl/>
        </w:rPr>
        <w:lastRenderedPageBreak/>
        <w:t xml:space="preserve">بصورة غير الصورة التي يعرفونه بها </w:t>
      </w:r>
      <w:r w:rsidR="003258E7">
        <w:rPr>
          <w:rFonts w:hint="cs"/>
          <w:rtl/>
        </w:rPr>
        <w:t>و</w:t>
      </w:r>
      <w:r w:rsidRPr="00666906">
        <w:rPr>
          <w:rFonts w:hint="cs"/>
          <w:rtl/>
        </w:rPr>
        <w:t xml:space="preserve"> </w:t>
      </w:r>
      <w:r w:rsidR="008F4E22">
        <w:rPr>
          <w:rFonts w:hint="cs"/>
          <w:rtl/>
        </w:rPr>
        <w:t xml:space="preserve">ما هي </w:t>
      </w:r>
      <w:r w:rsidRPr="00666906">
        <w:rPr>
          <w:rFonts w:hint="cs"/>
          <w:rtl/>
        </w:rPr>
        <w:t xml:space="preserve">الصورة التي تعرفونه بها </w:t>
      </w:r>
      <w:r w:rsidR="00497FCE">
        <w:rPr>
          <w:rFonts w:hint="cs"/>
          <w:rtl/>
        </w:rPr>
        <w:t xml:space="preserve">؟ </w:t>
      </w:r>
      <w:r w:rsidRPr="00666906">
        <w:rPr>
          <w:rFonts w:hint="cs"/>
          <w:rtl/>
        </w:rPr>
        <w:t xml:space="preserve"> أنها صفاته وأس</w:t>
      </w:r>
      <w:r w:rsidR="00497FCE">
        <w:rPr>
          <w:rFonts w:hint="cs"/>
          <w:rtl/>
        </w:rPr>
        <w:t>م</w:t>
      </w:r>
      <w:r w:rsidRPr="00666906">
        <w:rPr>
          <w:rFonts w:hint="cs"/>
          <w:rtl/>
        </w:rPr>
        <w:t>ا</w:t>
      </w:r>
      <w:r w:rsidR="00497FCE">
        <w:rPr>
          <w:rFonts w:hint="cs"/>
          <w:rtl/>
        </w:rPr>
        <w:t>ؤ</w:t>
      </w:r>
      <w:r w:rsidRPr="00666906">
        <w:rPr>
          <w:rFonts w:hint="cs"/>
          <w:rtl/>
        </w:rPr>
        <w:t xml:space="preserve">ه التي تعرف بها إلينا وعرفنا به أعرف خلقه به نبينا صلى الله عليه </w:t>
      </w:r>
      <w:proofErr w:type="gramStart"/>
      <w:r w:rsidRPr="00666906">
        <w:rPr>
          <w:rFonts w:hint="cs"/>
          <w:rtl/>
        </w:rPr>
        <w:t xml:space="preserve">وسلم </w:t>
      </w:r>
      <w:r w:rsidR="008279CD">
        <w:rPr>
          <w:rFonts w:hint="cs"/>
          <w:rtl/>
        </w:rPr>
        <w:t>،</w:t>
      </w:r>
      <w:proofErr w:type="gramEnd"/>
      <w:r w:rsidR="008279CD">
        <w:rPr>
          <w:rFonts w:hint="cs"/>
          <w:rtl/>
        </w:rPr>
        <w:t xml:space="preserve"> و</w:t>
      </w:r>
      <w:r w:rsidRPr="00666906">
        <w:rPr>
          <w:rFonts w:hint="cs"/>
          <w:rtl/>
        </w:rPr>
        <w:t>هذا له ن</w:t>
      </w:r>
      <w:r w:rsidR="00F659DB">
        <w:rPr>
          <w:rFonts w:hint="cs"/>
          <w:rtl/>
        </w:rPr>
        <w:t xml:space="preserve">ظير في الدنيا . الدجال </w:t>
      </w:r>
      <w:proofErr w:type="gramStart"/>
      <w:r w:rsidR="00F659DB">
        <w:rPr>
          <w:rFonts w:hint="cs"/>
          <w:rtl/>
        </w:rPr>
        <w:t>يَدعي</w:t>
      </w:r>
      <w:r w:rsidRPr="00666906">
        <w:rPr>
          <w:rFonts w:hint="cs"/>
          <w:rtl/>
        </w:rPr>
        <w:t xml:space="preserve">  أنه</w:t>
      </w:r>
      <w:proofErr w:type="gramEnd"/>
      <w:r w:rsidRPr="00666906">
        <w:rPr>
          <w:rFonts w:hint="cs"/>
          <w:rtl/>
        </w:rPr>
        <w:t xml:space="preserve"> رب العالمين</w:t>
      </w:r>
      <w:r w:rsidR="003258E7">
        <w:rPr>
          <w:rFonts w:hint="cs"/>
          <w:rtl/>
        </w:rPr>
        <w:t xml:space="preserve"> ،</w:t>
      </w:r>
      <w:r w:rsidRPr="00666906">
        <w:rPr>
          <w:rFonts w:hint="cs"/>
          <w:rtl/>
        </w:rPr>
        <w:t xml:space="preserve"> وهو أعور هل يخفى شأنه عن المؤمنين</w:t>
      </w:r>
      <w:r w:rsidR="00F659DB">
        <w:rPr>
          <w:rFonts w:hint="cs"/>
          <w:rtl/>
        </w:rPr>
        <w:t xml:space="preserve"> ؟</w:t>
      </w:r>
      <w:r w:rsidRPr="00666906">
        <w:rPr>
          <w:rFonts w:hint="cs"/>
          <w:rtl/>
        </w:rPr>
        <w:t xml:space="preserve"> </w:t>
      </w:r>
      <w:proofErr w:type="gramStart"/>
      <w:r w:rsidR="003258E7">
        <w:rPr>
          <w:rFonts w:hint="cs"/>
          <w:rtl/>
        </w:rPr>
        <w:t>الجواب :</w:t>
      </w:r>
      <w:proofErr w:type="gramEnd"/>
      <w:r w:rsidR="003258E7">
        <w:rPr>
          <w:rFonts w:hint="cs"/>
          <w:rtl/>
        </w:rPr>
        <w:t xml:space="preserve"> </w:t>
      </w:r>
      <w:r w:rsidRPr="00666906">
        <w:rPr>
          <w:rFonts w:hint="cs"/>
          <w:rtl/>
        </w:rPr>
        <w:t>لا يخفى لأن صورته غير صورة رب العالمين</w:t>
      </w:r>
      <w:r w:rsidR="003258E7">
        <w:rPr>
          <w:rFonts w:hint="cs"/>
          <w:rtl/>
        </w:rPr>
        <w:t xml:space="preserve"> ،</w:t>
      </w:r>
      <w:r w:rsidRPr="00666906">
        <w:rPr>
          <w:rFonts w:hint="cs"/>
          <w:rtl/>
        </w:rPr>
        <w:t xml:space="preserve"> </w:t>
      </w:r>
      <w:r w:rsidR="008279CD">
        <w:rPr>
          <w:rFonts w:hint="cs"/>
          <w:rtl/>
        </w:rPr>
        <w:t>ولأن</w:t>
      </w:r>
      <w:r w:rsidRPr="00666906">
        <w:rPr>
          <w:rFonts w:hint="cs"/>
          <w:rtl/>
        </w:rPr>
        <w:t xml:space="preserve"> الله لا يرى في الدنيا يقال أنت لست ربنا</w:t>
      </w:r>
      <w:r w:rsidR="008279CD">
        <w:rPr>
          <w:rFonts w:hint="cs"/>
          <w:rtl/>
        </w:rPr>
        <w:t xml:space="preserve"> </w:t>
      </w:r>
      <w:r w:rsidR="00B96422">
        <w:rPr>
          <w:rFonts w:hint="cs"/>
          <w:rtl/>
        </w:rPr>
        <w:t>-</w:t>
      </w:r>
      <w:r w:rsidRPr="00666906">
        <w:rPr>
          <w:rFonts w:hint="cs"/>
          <w:rtl/>
        </w:rPr>
        <w:t xml:space="preserve"> وهذا قال</w:t>
      </w:r>
      <w:r w:rsidR="008279CD">
        <w:rPr>
          <w:rFonts w:hint="cs"/>
          <w:rtl/>
        </w:rPr>
        <w:t>وا :</w:t>
      </w:r>
      <w:r w:rsidRPr="00666906">
        <w:rPr>
          <w:rFonts w:hint="cs"/>
          <w:rtl/>
        </w:rPr>
        <w:t xml:space="preserve"> انه امتحان خاص</w:t>
      </w:r>
      <w:r w:rsidR="00B96422">
        <w:rPr>
          <w:rFonts w:hint="cs"/>
          <w:rtl/>
        </w:rPr>
        <w:t xml:space="preserve"> </w:t>
      </w:r>
      <w:r w:rsidR="00B96422">
        <w:rPr>
          <w:rtl/>
        </w:rPr>
        <w:t>–</w:t>
      </w:r>
      <w:r w:rsidR="00B96422">
        <w:rPr>
          <w:rFonts w:hint="cs"/>
          <w:rtl/>
        </w:rPr>
        <w:t xml:space="preserve"> فقالوا :</w:t>
      </w:r>
      <w:r w:rsidRPr="00666906">
        <w:rPr>
          <w:rFonts w:hint="cs"/>
          <w:rtl/>
        </w:rPr>
        <w:t xml:space="preserve"> إنك لست ربنا</w:t>
      </w:r>
      <w:r w:rsidR="008F4E22">
        <w:rPr>
          <w:rFonts w:hint="cs"/>
          <w:rtl/>
        </w:rPr>
        <w:t xml:space="preserve"> ،</w:t>
      </w:r>
      <w:r w:rsidRPr="00666906">
        <w:rPr>
          <w:rFonts w:hint="cs"/>
          <w:rtl/>
        </w:rPr>
        <w:t xml:space="preserve"> وإلا الآخرة ما فيها تكليف لكن هذا </w:t>
      </w:r>
      <w:r w:rsidR="00B96422">
        <w:rPr>
          <w:rFonts w:hint="cs"/>
          <w:rtl/>
        </w:rPr>
        <w:t>امتحان</w:t>
      </w:r>
      <w:r w:rsidRPr="00666906">
        <w:rPr>
          <w:rFonts w:hint="cs"/>
          <w:rtl/>
        </w:rPr>
        <w:t xml:space="preserve"> خاص</w:t>
      </w:r>
      <w:r w:rsidR="00B96422">
        <w:rPr>
          <w:rFonts w:hint="cs"/>
          <w:rtl/>
        </w:rPr>
        <w:t xml:space="preserve"> ،</w:t>
      </w:r>
      <w:r w:rsidRPr="00666906">
        <w:rPr>
          <w:rFonts w:hint="cs"/>
          <w:rtl/>
        </w:rPr>
        <w:t xml:space="preserve"> فيأتيهم جل وع</w:t>
      </w:r>
      <w:r w:rsidR="00B96422">
        <w:rPr>
          <w:rFonts w:hint="cs"/>
          <w:rtl/>
        </w:rPr>
        <w:t>لا</w:t>
      </w:r>
      <w:r w:rsidRPr="00666906">
        <w:rPr>
          <w:rFonts w:hint="cs"/>
          <w:rtl/>
        </w:rPr>
        <w:t xml:space="preserve"> بصورته التي يعرفونها </w:t>
      </w:r>
      <w:r w:rsidR="00B96422">
        <w:rPr>
          <w:rFonts w:hint="cs"/>
          <w:rtl/>
        </w:rPr>
        <w:t xml:space="preserve">، </w:t>
      </w:r>
      <w:r w:rsidRPr="00666906">
        <w:rPr>
          <w:rFonts w:hint="cs"/>
          <w:rtl/>
        </w:rPr>
        <w:t xml:space="preserve">ويكشف عن ساقه </w:t>
      </w:r>
      <w:r w:rsidR="00B96422">
        <w:rPr>
          <w:rFonts w:hint="cs"/>
          <w:rtl/>
        </w:rPr>
        <w:t xml:space="preserve">، </w:t>
      </w:r>
      <w:r w:rsidRPr="00666906">
        <w:rPr>
          <w:rFonts w:hint="cs"/>
          <w:rtl/>
        </w:rPr>
        <w:t>فيخر المؤمنون سجدا لرب العالمين</w:t>
      </w:r>
      <w:r w:rsidR="00B96422">
        <w:rPr>
          <w:rFonts w:hint="cs"/>
          <w:rtl/>
        </w:rPr>
        <w:t xml:space="preserve"> ،</w:t>
      </w:r>
      <w:r w:rsidRPr="00666906">
        <w:rPr>
          <w:rFonts w:hint="cs"/>
          <w:rtl/>
        </w:rPr>
        <w:t xml:space="preserve"> ويذهب المنافق يريد أن يسجد فيصبح ظهره </w:t>
      </w:r>
      <w:proofErr w:type="spellStart"/>
      <w:r w:rsidRPr="00666906">
        <w:rPr>
          <w:rFonts w:hint="cs"/>
          <w:rtl/>
        </w:rPr>
        <w:t>كالخشبه</w:t>
      </w:r>
      <w:proofErr w:type="spellEnd"/>
      <w:r w:rsidRPr="00666906">
        <w:rPr>
          <w:rFonts w:hint="cs"/>
          <w:rtl/>
        </w:rPr>
        <w:t xml:space="preserve"> فلا يستطيع السجود </w:t>
      </w:r>
      <w:r w:rsidR="00454390">
        <w:rPr>
          <w:rFonts w:hint="cs"/>
          <w:rtl/>
        </w:rPr>
        <w:t xml:space="preserve">، </w:t>
      </w:r>
      <w:r w:rsidRPr="00666906">
        <w:rPr>
          <w:rFonts w:hint="cs"/>
          <w:rtl/>
        </w:rPr>
        <w:t xml:space="preserve">إذا رأي </w:t>
      </w:r>
      <w:r w:rsidR="00454390">
        <w:rPr>
          <w:rFonts w:hint="cs"/>
          <w:rtl/>
        </w:rPr>
        <w:t>المنافق</w:t>
      </w:r>
      <w:r w:rsidRPr="00666906">
        <w:rPr>
          <w:rFonts w:hint="cs"/>
          <w:rtl/>
        </w:rPr>
        <w:t xml:space="preserve"> ربه لكن رؤية عذاب </w:t>
      </w:r>
      <w:r w:rsidR="00454390">
        <w:rPr>
          <w:rFonts w:hint="cs"/>
          <w:rtl/>
        </w:rPr>
        <w:t>وحسرة</w:t>
      </w:r>
      <w:r w:rsidRPr="00666906">
        <w:rPr>
          <w:rFonts w:hint="cs"/>
          <w:rtl/>
        </w:rPr>
        <w:t xml:space="preserve"> </w:t>
      </w:r>
      <w:r w:rsidR="00454390">
        <w:rPr>
          <w:rFonts w:hint="cs"/>
          <w:rtl/>
        </w:rPr>
        <w:t xml:space="preserve">، </w:t>
      </w:r>
      <w:r w:rsidRPr="00666906">
        <w:rPr>
          <w:rFonts w:hint="cs"/>
          <w:rtl/>
        </w:rPr>
        <w:t>خاشعة أبصارهم ترهقهم ذلة .</w:t>
      </w:r>
    </w:p>
    <w:p w:rsidR="0032091E" w:rsidRDefault="002D3306" w:rsidP="008F4E22">
      <w:pPr>
        <w:pStyle w:val="a8"/>
        <w:numPr>
          <w:ilvl w:val="0"/>
          <w:numId w:val="30"/>
        </w:numPr>
        <w:spacing w:after="0" w:line="240" w:lineRule="auto"/>
        <w:jc w:val="both"/>
      </w:pPr>
      <w:r w:rsidRPr="00666906">
        <w:rPr>
          <w:rFonts w:hint="cs"/>
          <w:rtl/>
        </w:rPr>
        <w:t xml:space="preserve">المقام </w:t>
      </w:r>
      <w:proofErr w:type="gramStart"/>
      <w:r w:rsidRPr="00666906">
        <w:rPr>
          <w:rFonts w:hint="cs"/>
          <w:rtl/>
        </w:rPr>
        <w:t xml:space="preserve">السادس </w:t>
      </w:r>
      <w:r w:rsidR="008279CD">
        <w:rPr>
          <w:rFonts w:hint="cs"/>
          <w:rtl/>
        </w:rPr>
        <w:t>:</w:t>
      </w:r>
      <w:proofErr w:type="gramEnd"/>
      <w:r w:rsidR="008279CD">
        <w:rPr>
          <w:rFonts w:hint="cs"/>
          <w:rtl/>
        </w:rPr>
        <w:t xml:space="preserve"> رؤية المؤمنين لله وهم</w:t>
      </w:r>
      <w:r w:rsidRPr="00666906">
        <w:rPr>
          <w:rFonts w:hint="cs"/>
          <w:rtl/>
        </w:rPr>
        <w:t xml:space="preserve"> في عرصات القيامة </w:t>
      </w:r>
      <w:r w:rsidR="00454390">
        <w:rPr>
          <w:rFonts w:hint="cs"/>
          <w:rtl/>
        </w:rPr>
        <w:t xml:space="preserve">، </w:t>
      </w:r>
      <w:r w:rsidRPr="00666906">
        <w:rPr>
          <w:rFonts w:hint="cs"/>
          <w:rtl/>
        </w:rPr>
        <w:t>وفي الجنة وأك</w:t>
      </w:r>
      <w:r w:rsidR="008279CD">
        <w:rPr>
          <w:rFonts w:hint="cs"/>
          <w:rtl/>
        </w:rPr>
        <w:t>مل</w:t>
      </w:r>
      <w:r w:rsidRPr="00666906">
        <w:rPr>
          <w:rFonts w:hint="cs"/>
          <w:rtl/>
        </w:rPr>
        <w:t>ها وأعظمها في يوم المزيد</w:t>
      </w:r>
      <w:r w:rsidR="00454390">
        <w:rPr>
          <w:rFonts w:hint="cs"/>
          <w:rtl/>
        </w:rPr>
        <w:t xml:space="preserve"> ،</w:t>
      </w:r>
      <w:r w:rsidRPr="00666906">
        <w:rPr>
          <w:rFonts w:hint="cs"/>
          <w:rtl/>
        </w:rPr>
        <w:t xml:space="preserve"> ما يوم المزيد ؟ </w:t>
      </w:r>
      <w:r w:rsidR="00454390">
        <w:rPr>
          <w:rFonts w:hint="cs"/>
          <w:rtl/>
        </w:rPr>
        <w:t xml:space="preserve">هو </w:t>
      </w:r>
      <w:r w:rsidRPr="00666906">
        <w:rPr>
          <w:rFonts w:hint="cs"/>
          <w:rtl/>
        </w:rPr>
        <w:t xml:space="preserve">يوم الجمعة </w:t>
      </w:r>
      <w:r w:rsidR="00F659DB">
        <w:rPr>
          <w:rFonts w:hint="cs"/>
          <w:rtl/>
        </w:rPr>
        <w:t>ه</w:t>
      </w:r>
      <w:r w:rsidRPr="00666906">
        <w:rPr>
          <w:rFonts w:hint="cs"/>
          <w:rtl/>
        </w:rPr>
        <w:t xml:space="preserve">ذه أكمل رؤية </w:t>
      </w:r>
      <w:r w:rsidR="00F659DB">
        <w:rPr>
          <w:rFonts w:hint="cs"/>
          <w:rtl/>
        </w:rPr>
        <w:t xml:space="preserve">لأهل الجنة </w:t>
      </w:r>
      <w:proofErr w:type="gramStart"/>
      <w:r w:rsidR="00F659DB">
        <w:rPr>
          <w:rFonts w:hint="cs"/>
          <w:rtl/>
        </w:rPr>
        <w:t>لربهم</w:t>
      </w:r>
      <w:r w:rsidR="00454390">
        <w:rPr>
          <w:rFonts w:hint="cs"/>
          <w:rtl/>
        </w:rPr>
        <w:t xml:space="preserve"> ،</w:t>
      </w:r>
      <w:proofErr w:type="gramEnd"/>
      <w:r w:rsidR="00F659DB">
        <w:rPr>
          <w:rFonts w:hint="cs"/>
          <w:rtl/>
        </w:rPr>
        <w:t xml:space="preserve"> وك</w:t>
      </w:r>
      <w:r w:rsidR="008279CD">
        <w:rPr>
          <w:rFonts w:hint="cs"/>
          <w:rtl/>
        </w:rPr>
        <w:t>ٌ</w:t>
      </w:r>
      <w:r w:rsidR="00F659DB">
        <w:rPr>
          <w:rFonts w:hint="cs"/>
          <w:rtl/>
        </w:rPr>
        <w:t>م</w:t>
      </w:r>
      <w:r w:rsidR="008279CD">
        <w:rPr>
          <w:rFonts w:hint="cs"/>
          <w:rtl/>
        </w:rPr>
        <w:t>ّ</w:t>
      </w:r>
      <w:r w:rsidRPr="00666906">
        <w:rPr>
          <w:rFonts w:hint="cs"/>
          <w:rtl/>
        </w:rPr>
        <w:t>ل المؤمنين في الجنة من ذو</w:t>
      </w:r>
      <w:r w:rsidR="008F4E22">
        <w:rPr>
          <w:rFonts w:hint="cs"/>
          <w:rtl/>
        </w:rPr>
        <w:t>ي</w:t>
      </w:r>
      <w:r w:rsidRPr="00666906">
        <w:rPr>
          <w:rFonts w:hint="cs"/>
          <w:rtl/>
        </w:rPr>
        <w:t xml:space="preserve"> الدرج</w:t>
      </w:r>
      <w:r w:rsidR="008279CD">
        <w:rPr>
          <w:rFonts w:hint="cs"/>
          <w:rtl/>
        </w:rPr>
        <w:t>ات العلى</w:t>
      </w:r>
      <w:r w:rsidRPr="00666906">
        <w:rPr>
          <w:rFonts w:hint="cs"/>
          <w:rtl/>
        </w:rPr>
        <w:t xml:space="preserve"> يرون الله غدوه وعشية في الجنة</w:t>
      </w:r>
      <w:r w:rsidR="00F659DB">
        <w:rPr>
          <w:rFonts w:hint="cs"/>
          <w:rtl/>
        </w:rPr>
        <w:t xml:space="preserve"> ،</w:t>
      </w:r>
      <w:r w:rsidRPr="00666906">
        <w:rPr>
          <w:rFonts w:hint="cs"/>
          <w:rtl/>
        </w:rPr>
        <w:t xml:space="preserve"> وهو أعظم نعيم ي</w:t>
      </w:r>
      <w:r w:rsidR="008279CD">
        <w:rPr>
          <w:rFonts w:hint="cs"/>
          <w:rtl/>
        </w:rPr>
        <w:t>ُ</w:t>
      </w:r>
      <w:r w:rsidRPr="00666906">
        <w:rPr>
          <w:rFonts w:hint="cs"/>
          <w:rtl/>
        </w:rPr>
        <w:t>نيله الله عز وجل ل</w:t>
      </w:r>
      <w:r w:rsidR="00F659DB">
        <w:rPr>
          <w:rFonts w:hint="cs"/>
          <w:rtl/>
        </w:rPr>
        <w:t>أوليائه المؤمنين في الجنة أن يكش</w:t>
      </w:r>
      <w:r w:rsidRPr="00666906">
        <w:rPr>
          <w:rFonts w:hint="cs"/>
          <w:rtl/>
        </w:rPr>
        <w:t xml:space="preserve">ف الحجاب عن وجهه فيرونه وترتد النظر </w:t>
      </w:r>
      <w:r w:rsidR="00F659DB">
        <w:rPr>
          <w:rFonts w:hint="cs"/>
          <w:rtl/>
        </w:rPr>
        <w:t>وهي</w:t>
      </w:r>
      <w:r w:rsidRPr="00666906">
        <w:rPr>
          <w:rFonts w:hint="cs"/>
          <w:rtl/>
        </w:rPr>
        <w:t xml:space="preserve"> </w:t>
      </w:r>
      <w:r w:rsidR="00F659DB">
        <w:rPr>
          <w:rFonts w:hint="cs"/>
          <w:rtl/>
        </w:rPr>
        <w:t>البهاء والحسن و</w:t>
      </w:r>
      <w:r w:rsidRPr="00666906">
        <w:rPr>
          <w:rFonts w:hint="cs"/>
          <w:rtl/>
        </w:rPr>
        <w:t>الكمال على وجوههم من أثر هذه الرؤية وأصرح ما ف</w:t>
      </w:r>
      <w:r w:rsidR="00F659DB">
        <w:rPr>
          <w:rFonts w:hint="cs"/>
          <w:rtl/>
        </w:rPr>
        <w:t>ي</w:t>
      </w:r>
      <w:r w:rsidRPr="00666906">
        <w:rPr>
          <w:rFonts w:hint="cs"/>
          <w:rtl/>
        </w:rPr>
        <w:t xml:space="preserve">ها هي آية القيامة " </w:t>
      </w:r>
      <w:r w:rsidR="00454390" w:rsidRPr="00454390">
        <w:rPr>
          <w:b/>
          <w:bCs/>
          <w:rtl/>
          <w:lang w:bidi="ar-KW"/>
        </w:rPr>
        <w:t xml:space="preserve">وُجُوهٌ يَوْمَئِذٍ نَاضِرَةٌ </w:t>
      </w:r>
      <w:r w:rsidR="00454390">
        <w:rPr>
          <w:rFonts w:hint="cs"/>
          <w:b/>
          <w:bCs/>
          <w:rtl/>
          <w:lang w:bidi="ar-KW"/>
        </w:rPr>
        <w:t>،</w:t>
      </w:r>
      <w:r w:rsidR="00454390" w:rsidRPr="00454390">
        <w:rPr>
          <w:b/>
          <w:bCs/>
          <w:rtl/>
          <w:lang w:bidi="ar-KW"/>
        </w:rPr>
        <w:t xml:space="preserve"> إِلَى رَبِّهَا نَاظِرَةٌ</w:t>
      </w:r>
      <w:r w:rsidR="00454390" w:rsidRPr="00454390">
        <w:rPr>
          <w:rStyle w:val="a7"/>
          <w:rtl/>
        </w:rPr>
        <w:t xml:space="preserve"> </w:t>
      </w:r>
      <w:r w:rsidR="000C7151">
        <w:rPr>
          <w:rStyle w:val="a7"/>
          <w:rtl/>
        </w:rPr>
        <w:footnoteReference w:id="134"/>
      </w:r>
      <w:r w:rsidRPr="00666906">
        <w:rPr>
          <w:rFonts w:hint="cs"/>
          <w:rtl/>
        </w:rPr>
        <w:t>" .</w:t>
      </w:r>
    </w:p>
    <w:p w:rsidR="00454390" w:rsidRPr="0032091E" w:rsidRDefault="0032091E" w:rsidP="0032091E">
      <w:pPr>
        <w:pStyle w:val="a8"/>
        <w:spacing w:after="0" w:line="240" w:lineRule="auto"/>
        <w:jc w:val="both"/>
        <w:rPr>
          <w:b/>
          <w:bCs/>
          <w:rtl/>
        </w:rPr>
      </w:pPr>
      <w:r w:rsidRPr="0032091E">
        <w:rPr>
          <w:rFonts w:hint="cs"/>
          <w:b/>
          <w:bCs/>
          <w:rtl/>
        </w:rPr>
        <w:t xml:space="preserve">أصرح آية في القرآن الكريم عن </w:t>
      </w:r>
      <w:proofErr w:type="gramStart"/>
      <w:r w:rsidRPr="0032091E">
        <w:rPr>
          <w:rFonts w:hint="cs"/>
          <w:b/>
          <w:bCs/>
          <w:rtl/>
        </w:rPr>
        <w:t>الرؤية :</w:t>
      </w:r>
      <w:proofErr w:type="gramEnd"/>
      <w:r w:rsidR="002D3306" w:rsidRPr="0032091E">
        <w:rPr>
          <w:rFonts w:hint="cs"/>
          <w:b/>
          <w:bCs/>
          <w:rtl/>
        </w:rPr>
        <w:t xml:space="preserve"> </w:t>
      </w:r>
    </w:p>
    <w:p w:rsidR="0032091E" w:rsidRDefault="002D3306" w:rsidP="0032091E">
      <w:pPr>
        <w:pStyle w:val="a8"/>
        <w:spacing w:after="0" w:line="240" w:lineRule="auto"/>
        <w:jc w:val="both"/>
        <w:rPr>
          <w:rtl/>
        </w:rPr>
      </w:pPr>
      <w:r w:rsidRPr="00666906">
        <w:rPr>
          <w:rFonts w:hint="cs"/>
          <w:rtl/>
        </w:rPr>
        <w:t xml:space="preserve">هذه </w:t>
      </w:r>
      <w:r w:rsidR="00F659DB">
        <w:rPr>
          <w:rFonts w:hint="cs"/>
          <w:rtl/>
        </w:rPr>
        <w:t>الآية</w:t>
      </w:r>
      <w:r w:rsidRPr="00666906">
        <w:rPr>
          <w:rFonts w:hint="cs"/>
          <w:rtl/>
        </w:rPr>
        <w:t xml:space="preserve"> هي أصرح ما في القرآن للر</w:t>
      </w:r>
      <w:r w:rsidR="008279CD">
        <w:rPr>
          <w:rFonts w:hint="cs"/>
          <w:rtl/>
        </w:rPr>
        <w:t>ؤ</w:t>
      </w:r>
      <w:r w:rsidRPr="00666906">
        <w:rPr>
          <w:rFonts w:hint="cs"/>
          <w:rtl/>
        </w:rPr>
        <w:t xml:space="preserve">ية </w:t>
      </w:r>
      <w:proofErr w:type="gramStart"/>
      <w:r w:rsidRPr="00666906">
        <w:rPr>
          <w:rFonts w:hint="cs"/>
          <w:rtl/>
        </w:rPr>
        <w:t>لماذا ؟</w:t>
      </w:r>
      <w:proofErr w:type="gramEnd"/>
      <w:r w:rsidRPr="00666906">
        <w:rPr>
          <w:rFonts w:hint="cs"/>
          <w:rtl/>
        </w:rPr>
        <w:t xml:space="preserve"> لثلاثة </w:t>
      </w:r>
      <w:proofErr w:type="gramStart"/>
      <w:r w:rsidRPr="00666906">
        <w:rPr>
          <w:rFonts w:hint="cs"/>
          <w:rtl/>
        </w:rPr>
        <w:t>أوجه</w:t>
      </w:r>
      <w:r w:rsidR="0032091E">
        <w:rPr>
          <w:rFonts w:hint="cs"/>
          <w:rtl/>
        </w:rPr>
        <w:t xml:space="preserve"> :</w:t>
      </w:r>
      <w:proofErr w:type="gramEnd"/>
    </w:p>
    <w:p w:rsidR="0032091E" w:rsidRDefault="002D3306" w:rsidP="0032091E">
      <w:pPr>
        <w:pStyle w:val="a8"/>
        <w:numPr>
          <w:ilvl w:val="0"/>
          <w:numId w:val="33"/>
        </w:numPr>
        <w:spacing w:after="0" w:line="240" w:lineRule="auto"/>
        <w:jc w:val="both"/>
        <w:rPr>
          <w:rtl/>
        </w:rPr>
      </w:pPr>
      <w:r w:rsidRPr="00666906">
        <w:rPr>
          <w:rFonts w:hint="cs"/>
          <w:rtl/>
        </w:rPr>
        <w:t>الوجه الأول أنه أضاف النظر للوجه المشتمل على مقل الع</w:t>
      </w:r>
      <w:r w:rsidR="0032091E">
        <w:rPr>
          <w:rFonts w:hint="cs"/>
          <w:rtl/>
        </w:rPr>
        <w:t>ي</w:t>
      </w:r>
      <w:r w:rsidRPr="00666906">
        <w:rPr>
          <w:rFonts w:hint="cs"/>
          <w:rtl/>
        </w:rPr>
        <w:t>ون ولم يقل قلوب</w:t>
      </w:r>
      <w:r w:rsidR="00F659DB">
        <w:rPr>
          <w:rFonts w:hint="cs"/>
          <w:rtl/>
        </w:rPr>
        <w:t xml:space="preserve"> يومئذ </w:t>
      </w:r>
      <w:proofErr w:type="gramStart"/>
      <w:r w:rsidR="00F659DB">
        <w:rPr>
          <w:rFonts w:hint="cs"/>
          <w:rtl/>
        </w:rPr>
        <w:t xml:space="preserve">ناضرة </w:t>
      </w:r>
      <w:r w:rsidR="0032091E">
        <w:rPr>
          <w:rFonts w:hint="cs"/>
          <w:rtl/>
        </w:rPr>
        <w:t>.</w:t>
      </w:r>
      <w:proofErr w:type="gramEnd"/>
    </w:p>
    <w:p w:rsidR="00C708AF" w:rsidRDefault="008279CD" w:rsidP="00C708AF">
      <w:pPr>
        <w:pStyle w:val="a8"/>
        <w:numPr>
          <w:ilvl w:val="0"/>
          <w:numId w:val="33"/>
        </w:numPr>
        <w:spacing w:after="0" w:line="240" w:lineRule="auto"/>
        <w:jc w:val="both"/>
      </w:pPr>
      <w:r>
        <w:rPr>
          <w:rFonts w:hint="cs"/>
          <w:rtl/>
        </w:rPr>
        <w:t xml:space="preserve"> </w:t>
      </w:r>
      <w:r w:rsidR="00F659DB">
        <w:rPr>
          <w:rFonts w:hint="cs"/>
          <w:rtl/>
        </w:rPr>
        <w:t xml:space="preserve">الوجه الثاني أنه عدّ النظر </w:t>
      </w:r>
      <w:proofErr w:type="gramStart"/>
      <w:r w:rsidR="00F659DB">
        <w:rPr>
          <w:rFonts w:hint="cs"/>
          <w:rtl/>
        </w:rPr>
        <w:t xml:space="preserve">بإلي </w:t>
      </w:r>
      <w:r w:rsidR="0032091E">
        <w:rPr>
          <w:rFonts w:hint="cs"/>
          <w:rtl/>
        </w:rPr>
        <w:t>،</w:t>
      </w:r>
      <w:proofErr w:type="gramEnd"/>
      <w:r w:rsidR="0032091E">
        <w:rPr>
          <w:rFonts w:hint="cs"/>
          <w:rtl/>
        </w:rPr>
        <w:t xml:space="preserve"> </w:t>
      </w:r>
      <w:r w:rsidR="00F659DB">
        <w:rPr>
          <w:rFonts w:hint="cs"/>
          <w:rtl/>
        </w:rPr>
        <w:t xml:space="preserve">والنظر إذا عدي </w:t>
      </w:r>
      <w:proofErr w:type="spellStart"/>
      <w:r w:rsidR="00F659DB">
        <w:rPr>
          <w:rFonts w:hint="cs"/>
          <w:rtl/>
        </w:rPr>
        <w:t>بإلى</w:t>
      </w:r>
      <w:proofErr w:type="spellEnd"/>
      <w:r w:rsidR="00F659DB">
        <w:rPr>
          <w:rFonts w:hint="cs"/>
          <w:rtl/>
        </w:rPr>
        <w:t xml:space="preserve"> في لغة العرب لا يحتمل إلى المعاينة بالبصر ، (</w:t>
      </w:r>
      <w:r w:rsidR="0032091E">
        <w:rPr>
          <w:rFonts w:hint="cs"/>
          <w:rtl/>
        </w:rPr>
        <w:t xml:space="preserve"> </w:t>
      </w:r>
      <w:r w:rsidR="0032091E" w:rsidRPr="0032091E">
        <w:rPr>
          <w:b/>
          <w:bCs/>
          <w:rtl/>
          <w:lang w:bidi="ar-KW"/>
        </w:rPr>
        <w:t>انْظُرُوا إِلَى ثَمَرِهِ إِذَا أَثْمَرَ</w:t>
      </w:r>
      <w:r w:rsidR="0032091E" w:rsidRPr="0032091E">
        <w:rPr>
          <w:rStyle w:val="a7"/>
          <w:rtl/>
        </w:rPr>
        <w:t xml:space="preserve"> </w:t>
      </w:r>
      <w:r w:rsidR="000C7151">
        <w:rPr>
          <w:rStyle w:val="a7"/>
          <w:rtl/>
        </w:rPr>
        <w:footnoteReference w:id="135"/>
      </w:r>
      <w:r w:rsidR="00F659DB">
        <w:rPr>
          <w:rFonts w:hint="cs"/>
          <w:rtl/>
        </w:rPr>
        <w:t xml:space="preserve"> ) ، </w:t>
      </w:r>
      <w:r w:rsidR="00F659DB">
        <w:rPr>
          <w:rFonts w:hint="cs"/>
          <w:rtl/>
        </w:rPr>
        <w:lastRenderedPageBreak/>
        <w:t xml:space="preserve">وانظر إلى الشمس </w:t>
      </w:r>
      <w:r w:rsidR="00C708AF">
        <w:rPr>
          <w:rFonts w:hint="cs"/>
          <w:rtl/>
        </w:rPr>
        <w:t>،</w:t>
      </w:r>
      <w:r w:rsidR="00F659DB">
        <w:rPr>
          <w:rFonts w:hint="cs"/>
          <w:rtl/>
        </w:rPr>
        <w:t xml:space="preserve"> وإلي الق</w:t>
      </w:r>
      <w:r w:rsidR="002D3306" w:rsidRPr="00666906">
        <w:rPr>
          <w:rFonts w:hint="cs"/>
          <w:rtl/>
        </w:rPr>
        <w:t>مر</w:t>
      </w:r>
      <w:r w:rsidR="00C708AF">
        <w:rPr>
          <w:rFonts w:hint="cs"/>
          <w:rtl/>
        </w:rPr>
        <w:t xml:space="preserve"> ،</w:t>
      </w:r>
      <w:r w:rsidR="002D3306" w:rsidRPr="00666906">
        <w:rPr>
          <w:rFonts w:hint="cs"/>
          <w:rtl/>
        </w:rPr>
        <w:t xml:space="preserve"> وإلى المسجد إ</w:t>
      </w:r>
      <w:r w:rsidR="00F659DB">
        <w:rPr>
          <w:rFonts w:hint="cs"/>
          <w:rtl/>
        </w:rPr>
        <w:t>ي عاينه بعينيك</w:t>
      </w:r>
      <w:r w:rsidR="00C708AF">
        <w:rPr>
          <w:rFonts w:hint="cs"/>
          <w:rtl/>
        </w:rPr>
        <w:t xml:space="preserve"> ،</w:t>
      </w:r>
      <w:r w:rsidR="00F659DB">
        <w:rPr>
          <w:rFonts w:hint="cs"/>
          <w:rtl/>
        </w:rPr>
        <w:t xml:space="preserve"> بينما إذا تعدى </w:t>
      </w:r>
      <w:proofErr w:type="spellStart"/>
      <w:r w:rsidR="00F659DB">
        <w:rPr>
          <w:rFonts w:hint="cs"/>
          <w:rtl/>
        </w:rPr>
        <w:t>بف</w:t>
      </w:r>
      <w:r w:rsidR="002D3306" w:rsidRPr="00666906">
        <w:rPr>
          <w:rFonts w:hint="cs"/>
          <w:rtl/>
        </w:rPr>
        <w:t>ى</w:t>
      </w:r>
      <w:proofErr w:type="spellEnd"/>
      <w:r w:rsidR="002D3306" w:rsidRPr="00666906">
        <w:rPr>
          <w:rFonts w:hint="cs"/>
          <w:rtl/>
        </w:rPr>
        <w:t xml:space="preserve"> فمعناها على</w:t>
      </w:r>
      <w:r w:rsidR="008F4E22">
        <w:rPr>
          <w:rFonts w:hint="cs"/>
          <w:rtl/>
        </w:rPr>
        <w:t xml:space="preserve"> ،</w:t>
      </w:r>
      <w:r w:rsidR="002D3306" w:rsidRPr="00666906">
        <w:rPr>
          <w:rFonts w:hint="cs"/>
          <w:rtl/>
        </w:rPr>
        <w:t xml:space="preserve"> وإذا تعدى النظر بنفسه فهو التفكر والاعتبار</w:t>
      </w:r>
      <w:r w:rsidR="00F659DB">
        <w:rPr>
          <w:rFonts w:hint="cs"/>
          <w:rtl/>
        </w:rPr>
        <w:t>"</w:t>
      </w:r>
      <w:r w:rsidR="002D3306" w:rsidRPr="00666906">
        <w:rPr>
          <w:rFonts w:hint="cs"/>
          <w:rtl/>
        </w:rPr>
        <w:t xml:space="preserve"> </w:t>
      </w:r>
      <w:r w:rsidR="00C708AF" w:rsidRPr="00C708AF">
        <w:rPr>
          <w:b/>
          <w:bCs/>
          <w:rtl/>
          <w:lang w:bidi="ar-KW"/>
        </w:rPr>
        <w:t>أَوَلَمْ يَنْظُرُوا فِي مَلَكُوتِ السَّمَاوَاتِ وَالْأَرْضِ</w:t>
      </w:r>
      <w:r w:rsidR="00F659DB" w:rsidRPr="00C708AF">
        <w:rPr>
          <w:rFonts w:hint="cs"/>
          <w:rtl/>
        </w:rPr>
        <w:t xml:space="preserve"> </w:t>
      </w:r>
      <w:r w:rsidR="00F659DB">
        <w:rPr>
          <w:rFonts w:hint="cs"/>
          <w:rtl/>
        </w:rPr>
        <w:t>"</w:t>
      </w:r>
      <w:r w:rsidR="00C708AF">
        <w:rPr>
          <w:rFonts w:hint="cs"/>
          <w:rtl/>
        </w:rPr>
        <w:t xml:space="preserve"> .</w:t>
      </w:r>
    </w:p>
    <w:p w:rsidR="00802848" w:rsidRDefault="002D3306" w:rsidP="00802848">
      <w:pPr>
        <w:pStyle w:val="a8"/>
        <w:numPr>
          <w:ilvl w:val="0"/>
          <w:numId w:val="33"/>
        </w:numPr>
        <w:spacing w:after="0" w:line="240" w:lineRule="auto"/>
        <w:jc w:val="both"/>
      </w:pPr>
      <w:r w:rsidRPr="00666906">
        <w:rPr>
          <w:rFonts w:hint="cs"/>
          <w:rtl/>
        </w:rPr>
        <w:t xml:space="preserve"> الوجه الثالث في </w:t>
      </w:r>
      <w:r w:rsidR="00F659DB">
        <w:rPr>
          <w:rFonts w:hint="cs"/>
          <w:rtl/>
        </w:rPr>
        <w:t>صراحة</w:t>
      </w:r>
      <w:r w:rsidRPr="00666906">
        <w:rPr>
          <w:rFonts w:hint="cs"/>
          <w:rtl/>
        </w:rPr>
        <w:t xml:space="preserve"> هذه الآية أنه </w:t>
      </w:r>
      <w:r w:rsidR="00F659DB">
        <w:rPr>
          <w:rFonts w:hint="cs"/>
          <w:rtl/>
        </w:rPr>
        <w:t>أخلى الآية من قرينه صار</w:t>
      </w:r>
      <w:r w:rsidRPr="00666906">
        <w:rPr>
          <w:rFonts w:hint="cs"/>
          <w:rtl/>
        </w:rPr>
        <w:t xml:space="preserve">فه عن هذا المعنى </w:t>
      </w:r>
      <w:proofErr w:type="gramStart"/>
      <w:r w:rsidRPr="00666906">
        <w:rPr>
          <w:rFonts w:hint="cs"/>
          <w:rtl/>
        </w:rPr>
        <w:t>الظاهر</w:t>
      </w:r>
      <w:r w:rsidR="00F659DB">
        <w:rPr>
          <w:rFonts w:hint="cs"/>
          <w:rtl/>
        </w:rPr>
        <w:t xml:space="preserve"> ،</w:t>
      </w:r>
      <w:proofErr w:type="gramEnd"/>
      <w:r w:rsidRPr="00666906">
        <w:rPr>
          <w:rFonts w:hint="cs"/>
          <w:rtl/>
        </w:rPr>
        <w:t xml:space="preserve"> من دلال رؤية الله آية سورة </w:t>
      </w:r>
      <w:r w:rsidR="00F659DB">
        <w:rPr>
          <w:rFonts w:hint="cs"/>
          <w:rtl/>
        </w:rPr>
        <w:t>ي</w:t>
      </w:r>
      <w:r w:rsidRPr="00666906">
        <w:rPr>
          <w:rFonts w:hint="cs"/>
          <w:rtl/>
        </w:rPr>
        <w:t xml:space="preserve">ونس " </w:t>
      </w:r>
      <w:r w:rsidR="00802848" w:rsidRPr="00802848">
        <w:rPr>
          <w:rtl/>
        </w:rPr>
        <w:t>لِلَّذِينَ أَحْسَنُوا الْحُسْنَى وَزِيَادَةٌ</w:t>
      </w:r>
      <w:r w:rsidR="00802848" w:rsidRPr="00802848">
        <w:rPr>
          <w:rStyle w:val="a7"/>
          <w:vertAlign w:val="baseline"/>
          <w:rtl/>
        </w:rPr>
        <w:t xml:space="preserve"> </w:t>
      </w:r>
      <w:r w:rsidR="00537097">
        <w:rPr>
          <w:rStyle w:val="a7"/>
          <w:rtl/>
        </w:rPr>
        <w:footnoteReference w:id="136"/>
      </w:r>
      <w:r w:rsidR="00537097">
        <w:rPr>
          <w:rFonts w:hint="cs"/>
          <w:rtl/>
        </w:rPr>
        <w:t xml:space="preserve"> )</w:t>
      </w:r>
      <w:r w:rsidRPr="00666906">
        <w:rPr>
          <w:rFonts w:hint="cs"/>
          <w:rtl/>
        </w:rPr>
        <w:t xml:space="preserve"> . وما </w:t>
      </w:r>
      <w:proofErr w:type="gramStart"/>
      <w:r w:rsidRPr="00666906">
        <w:rPr>
          <w:rFonts w:hint="cs"/>
          <w:rtl/>
        </w:rPr>
        <w:t xml:space="preserve">الزيادة </w:t>
      </w:r>
      <w:r w:rsidR="00261DA9">
        <w:rPr>
          <w:rFonts w:hint="cs"/>
          <w:rtl/>
        </w:rPr>
        <w:t>؟</w:t>
      </w:r>
      <w:proofErr w:type="gramEnd"/>
      <w:r w:rsidR="00261DA9">
        <w:rPr>
          <w:rFonts w:hint="cs"/>
          <w:rtl/>
        </w:rPr>
        <w:t xml:space="preserve"> </w:t>
      </w:r>
      <w:r w:rsidRPr="00666906">
        <w:rPr>
          <w:rFonts w:hint="cs"/>
          <w:rtl/>
        </w:rPr>
        <w:t>فسرها النبي صلى الله عليه وسلم في حديث صحيح أنها النظر إلي وجه الله عند مسلم</w:t>
      </w:r>
      <w:r w:rsidR="00D9229D">
        <w:rPr>
          <w:rFonts w:hint="cs"/>
          <w:rtl/>
        </w:rPr>
        <w:t xml:space="preserve"> </w:t>
      </w:r>
      <w:r w:rsidR="00D9229D">
        <w:rPr>
          <w:rStyle w:val="a7"/>
          <w:rtl/>
        </w:rPr>
        <w:footnoteReference w:id="137"/>
      </w:r>
      <w:r w:rsidR="00802848">
        <w:rPr>
          <w:rFonts w:hint="cs"/>
          <w:rtl/>
        </w:rPr>
        <w:t xml:space="preserve"> عن صهيب رضى الله </w:t>
      </w:r>
      <w:proofErr w:type="gramStart"/>
      <w:r w:rsidR="00802848">
        <w:rPr>
          <w:rFonts w:hint="cs"/>
          <w:rtl/>
        </w:rPr>
        <w:t xml:space="preserve">عنه </w:t>
      </w:r>
      <w:r w:rsidRPr="00666906">
        <w:rPr>
          <w:rFonts w:hint="cs"/>
          <w:rtl/>
        </w:rPr>
        <w:t xml:space="preserve"> .</w:t>
      </w:r>
      <w:proofErr w:type="gramEnd"/>
    </w:p>
    <w:p w:rsidR="00403C07" w:rsidRDefault="002D3306" w:rsidP="00403C07">
      <w:pPr>
        <w:pStyle w:val="a8"/>
        <w:spacing w:after="0" w:line="240" w:lineRule="auto"/>
        <w:ind w:left="1185"/>
        <w:jc w:val="both"/>
        <w:rPr>
          <w:rtl/>
        </w:rPr>
      </w:pPr>
      <w:r w:rsidRPr="00666906">
        <w:rPr>
          <w:rFonts w:hint="cs"/>
          <w:rtl/>
        </w:rPr>
        <w:t xml:space="preserve"> كذلك في قول الله جل وعلا ف</w:t>
      </w:r>
      <w:r w:rsidR="00261DA9">
        <w:rPr>
          <w:rFonts w:hint="cs"/>
          <w:rtl/>
        </w:rPr>
        <w:t>ي</w:t>
      </w:r>
      <w:r w:rsidRPr="00666906">
        <w:rPr>
          <w:rFonts w:hint="cs"/>
          <w:rtl/>
        </w:rPr>
        <w:t xml:space="preserve"> ق</w:t>
      </w:r>
      <w:r w:rsidR="00261DA9">
        <w:rPr>
          <w:rFonts w:hint="cs"/>
          <w:rtl/>
        </w:rPr>
        <w:t xml:space="preserve"> </w:t>
      </w:r>
      <w:r w:rsidR="00261DA9" w:rsidRPr="00802848">
        <w:rPr>
          <w:rFonts w:hint="cs"/>
          <w:sz w:val="30"/>
          <w:szCs w:val="30"/>
          <w:rtl/>
        </w:rPr>
        <w:t xml:space="preserve">" </w:t>
      </w:r>
      <w:r w:rsidR="00802848" w:rsidRPr="00802848">
        <w:rPr>
          <w:sz w:val="30"/>
          <w:szCs w:val="30"/>
          <w:rtl/>
          <w:lang w:bidi="ar-KW"/>
        </w:rPr>
        <w:t>لَهُمْ مَا يَشَاءُونَ فِيهَا وَلَدَيْنَا مَزِيدٌ</w:t>
      </w:r>
      <w:r w:rsidR="00802848" w:rsidRPr="00802848">
        <w:rPr>
          <w:rFonts w:ascii="Traditional Arabic" w:hAnsi="Traditional Arabic" w:cs="Traditional Arabic"/>
          <w:sz w:val="42"/>
          <w:szCs w:val="42"/>
          <w:rtl/>
          <w:lang w:bidi="ar-KW"/>
        </w:rPr>
        <w:t xml:space="preserve"> </w:t>
      </w:r>
      <w:r w:rsidR="00D9229D" w:rsidRPr="00802848">
        <w:rPr>
          <w:rStyle w:val="a7"/>
          <w:sz w:val="30"/>
          <w:szCs w:val="30"/>
          <w:rtl/>
        </w:rPr>
        <w:footnoteReference w:id="138"/>
      </w:r>
      <w:r w:rsidR="00D9229D" w:rsidRPr="00802848">
        <w:rPr>
          <w:rFonts w:hint="cs"/>
          <w:sz w:val="30"/>
          <w:szCs w:val="30"/>
          <w:rtl/>
        </w:rPr>
        <w:t>"</w:t>
      </w:r>
      <w:r w:rsidR="00261DA9">
        <w:rPr>
          <w:rFonts w:hint="cs"/>
          <w:rtl/>
        </w:rPr>
        <w:t>،</w:t>
      </w:r>
      <w:r w:rsidRPr="00666906">
        <w:rPr>
          <w:rFonts w:hint="cs"/>
          <w:rtl/>
        </w:rPr>
        <w:t xml:space="preserve"> والمزيد </w:t>
      </w:r>
      <w:proofErr w:type="spellStart"/>
      <w:r w:rsidRPr="00666906">
        <w:rPr>
          <w:rFonts w:hint="cs"/>
          <w:rtl/>
        </w:rPr>
        <w:t>بالاجماع</w:t>
      </w:r>
      <w:proofErr w:type="spellEnd"/>
      <w:r w:rsidRPr="00666906">
        <w:rPr>
          <w:rFonts w:hint="cs"/>
          <w:rtl/>
        </w:rPr>
        <w:t xml:space="preserve"> هو رؤية الله في الدار الآخرة آية المطففين </w:t>
      </w:r>
      <w:proofErr w:type="gramStart"/>
      <w:r w:rsidRPr="00666906">
        <w:rPr>
          <w:rFonts w:hint="cs"/>
          <w:rtl/>
        </w:rPr>
        <w:t>الأولى</w:t>
      </w:r>
      <w:r w:rsidR="00261DA9">
        <w:rPr>
          <w:rFonts w:hint="cs"/>
          <w:rtl/>
        </w:rPr>
        <w:t xml:space="preserve"> </w:t>
      </w:r>
      <w:r w:rsidRPr="00666906">
        <w:rPr>
          <w:rFonts w:hint="cs"/>
          <w:rtl/>
        </w:rPr>
        <w:t xml:space="preserve"> و</w:t>
      </w:r>
      <w:proofErr w:type="gramEnd"/>
      <w:r w:rsidR="00261DA9">
        <w:rPr>
          <w:rFonts w:hint="cs"/>
          <w:rtl/>
        </w:rPr>
        <w:t xml:space="preserve"> "</w:t>
      </w:r>
      <w:r w:rsidR="00802848" w:rsidRPr="00802848">
        <w:rPr>
          <w:rFonts w:ascii="Traditional Arabic" w:hAnsi="Traditional Arabic" w:cs="Traditional Arabic"/>
          <w:b/>
          <w:bCs/>
          <w:color w:val="000000"/>
          <w:sz w:val="44"/>
          <w:szCs w:val="44"/>
          <w:rtl/>
          <w:lang w:bidi="ar-KW"/>
        </w:rPr>
        <w:t xml:space="preserve"> </w:t>
      </w:r>
      <w:r w:rsidR="00802848" w:rsidRPr="00802848">
        <w:rPr>
          <w:rtl/>
          <w:lang w:bidi="ar-KW"/>
        </w:rPr>
        <w:t>كَلَّا إِنَّهُمْ عَنْ رَبِّهِمْ يَوْمَئِذٍ لَمَحْجُوبُونَ</w:t>
      </w:r>
      <w:r w:rsidR="00802848" w:rsidRPr="00802848">
        <w:rPr>
          <w:rFonts w:ascii="Traditional Arabic" w:hAnsi="Traditional Arabic" w:cs="Traditional Arabic"/>
          <w:b/>
          <w:bCs/>
          <w:sz w:val="44"/>
          <w:szCs w:val="44"/>
          <w:rtl/>
          <w:lang w:bidi="ar-KW"/>
        </w:rPr>
        <w:t xml:space="preserve"> </w:t>
      </w:r>
      <w:r w:rsidR="00D9229D">
        <w:rPr>
          <w:rStyle w:val="a7"/>
          <w:rtl/>
        </w:rPr>
        <w:footnoteReference w:id="139"/>
      </w:r>
      <w:r w:rsidR="00261DA9">
        <w:rPr>
          <w:rFonts w:hint="cs"/>
          <w:rtl/>
        </w:rPr>
        <w:t xml:space="preserve"> "</w:t>
      </w:r>
      <w:r w:rsidRPr="00666906">
        <w:rPr>
          <w:rFonts w:hint="cs"/>
          <w:rtl/>
        </w:rPr>
        <w:t xml:space="preserve"> دليل رابع وهو ما قاله الشافعي لما حجب أعداؤه </w:t>
      </w:r>
      <w:r w:rsidR="00261DA9">
        <w:rPr>
          <w:rFonts w:hint="cs"/>
          <w:rtl/>
        </w:rPr>
        <w:t>سخطا</w:t>
      </w:r>
      <w:r w:rsidRPr="00666906">
        <w:rPr>
          <w:rFonts w:hint="cs"/>
          <w:rtl/>
        </w:rPr>
        <w:t xml:space="preserve"> دل على أن أولياءه يرونه رضا وفي حال الأبرار " </w:t>
      </w:r>
      <w:r w:rsidR="00403C07" w:rsidRPr="00403C07">
        <w:rPr>
          <w:rtl/>
          <w:lang w:bidi="ar-KW"/>
        </w:rPr>
        <w:t xml:space="preserve">عَلَى الْأَرَائِكِ يَنْظُرُونَ </w:t>
      </w:r>
      <w:r w:rsidR="00403C07">
        <w:rPr>
          <w:rFonts w:hint="cs"/>
          <w:rtl/>
          <w:lang w:bidi="ar-KW"/>
        </w:rPr>
        <w:t>،</w:t>
      </w:r>
      <w:r w:rsidR="00403C07" w:rsidRPr="00403C07">
        <w:rPr>
          <w:rtl/>
          <w:lang w:bidi="ar-KW"/>
        </w:rPr>
        <w:t xml:space="preserve"> تَعْرِفُ فِي وُجُوهِهِمْ نَضْرَةَ النَّعِيمِ</w:t>
      </w:r>
      <w:r w:rsidR="00403C07">
        <w:rPr>
          <w:rFonts w:hint="cs"/>
          <w:rtl/>
          <w:lang w:bidi="ar-KW"/>
        </w:rPr>
        <w:t xml:space="preserve"> </w:t>
      </w:r>
      <w:r w:rsidR="00403C07">
        <w:rPr>
          <w:rStyle w:val="a7"/>
          <w:rtl/>
          <w:lang w:bidi="ar-KW"/>
        </w:rPr>
        <w:footnoteReference w:id="140"/>
      </w:r>
      <w:r w:rsidR="00403C07">
        <w:rPr>
          <w:rFonts w:hint="cs"/>
          <w:rtl/>
          <w:lang w:bidi="ar-KW"/>
        </w:rPr>
        <w:t xml:space="preserve"> "</w:t>
      </w:r>
      <w:r w:rsidR="00403C07" w:rsidRPr="00403C07">
        <w:rPr>
          <w:rtl/>
          <w:lang w:bidi="ar-KW"/>
        </w:rPr>
        <w:t xml:space="preserve"> </w:t>
      </w:r>
      <w:r w:rsidR="00261DA9">
        <w:rPr>
          <w:rFonts w:hint="cs"/>
          <w:rtl/>
        </w:rPr>
        <w:t xml:space="preserve">فإن هذه مفسرة </w:t>
      </w:r>
      <w:r w:rsidR="008F4E22">
        <w:rPr>
          <w:rFonts w:hint="cs"/>
          <w:rtl/>
        </w:rPr>
        <w:t>بآية</w:t>
      </w:r>
      <w:r w:rsidR="00261DA9">
        <w:rPr>
          <w:rFonts w:hint="cs"/>
          <w:rtl/>
        </w:rPr>
        <w:t xml:space="preserve"> </w:t>
      </w:r>
      <w:r w:rsidRPr="00666906">
        <w:rPr>
          <w:rFonts w:hint="cs"/>
          <w:rtl/>
        </w:rPr>
        <w:t xml:space="preserve"> القيامة </w:t>
      </w:r>
      <w:r w:rsidR="00403C07">
        <w:rPr>
          <w:rFonts w:hint="cs"/>
          <w:rtl/>
        </w:rPr>
        <w:t xml:space="preserve">، </w:t>
      </w:r>
      <w:r w:rsidRPr="00666906">
        <w:rPr>
          <w:rFonts w:hint="cs"/>
          <w:rtl/>
        </w:rPr>
        <w:t xml:space="preserve">فأعظم ما يظهر من نظرة النعيم هو ماذا ؟ رؤية </w:t>
      </w:r>
      <w:proofErr w:type="gramStart"/>
      <w:r w:rsidRPr="00666906">
        <w:rPr>
          <w:rFonts w:hint="cs"/>
          <w:rtl/>
        </w:rPr>
        <w:t>ال</w:t>
      </w:r>
      <w:r w:rsidR="008279CD">
        <w:rPr>
          <w:rFonts w:hint="cs"/>
          <w:rtl/>
        </w:rPr>
        <w:t>ل</w:t>
      </w:r>
      <w:r w:rsidRPr="00666906">
        <w:rPr>
          <w:rFonts w:hint="cs"/>
          <w:rtl/>
        </w:rPr>
        <w:t xml:space="preserve">ه </w:t>
      </w:r>
      <w:r w:rsidR="00261DA9">
        <w:rPr>
          <w:rFonts w:hint="cs"/>
          <w:rtl/>
        </w:rPr>
        <w:t xml:space="preserve"> .</w:t>
      </w:r>
      <w:proofErr w:type="gramEnd"/>
    </w:p>
    <w:p w:rsidR="002D3306" w:rsidRPr="00666906" w:rsidRDefault="002D3306" w:rsidP="005B6EA0">
      <w:pPr>
        <w:pStyle w:val="a8"/>
        <w:spacing w:after="0" w:line="240" w:lineRule="auto"/>
        <w:ind w:left="1185"/>
        <w:jc w:val="both"/>
        <w:rPr>
          <w:rtl/>
        </w:rPr>
      </w:pPr>
      <w:r w:rsidRPr="00666906">
        <w:rPr>
          <w:rFonts w:hint="cs"/>
          <w:rtl/>
        </w:rPr>
        <w:t>قال المنحرفون</w:t>
      </w:r>
      <w:r w:rsidR="00403C07">
        <w:rPr>
          <w:rFonts w:hint="cs"/>
          <w:rtl/>
        </w:rPr>
        <w:t xml:space="preserve"> المعطلون لهذه الصفة من الجهمية والمعتزلة </w:t>
      </w:r>
      <w:r w:rsidR="005B6EA0">
        <w:rPr>
          <w:rFonts w:hint="cs"/>
          <w:rtl/>
        </w:rPr>
        <w:t xml:space="preserve">في معنى </w:t>
      </w:r>
      <w:proofErr w:type="gramStart"/>
      <w:r w:rsidR="005B6EA0">
        <w:rPr>
          <w:rFonts w:hint="cs"/>
          <w:rtl/>
        </w:rPr>
        <w:t>الآية :</w:t>
      </w:r>
      <w:proofErr w:type="gramEnd"/>
      <w:r w:rsidR="005B6EA0">
        <w:rPr>
          <w:rFonts w:hint="cs"/>
          <w:rtl/>
        </w:rPr>
        <w:t xml:space="preserve"> </w:t>
      </w:r>
      <w:r w:rsidRPr="00666906">
        <w:rPr>
          <w:rFonts w:hint="cs"/>
          <w:rtl/>
        </w:rPr>
        <w:t xml:space="preserve"> إنهم </w:t>
      </w:r>
      <w:r w:rsidR="00261DA9">
        <w:rPr>
          <w:rFonts w:hint="cs"/>
          <w:rtl/>
        </w:rPr>
        <w:t>ي</w:t>
      </w:r>
      <w:r w:rsidRPr="00666906">
        <w:rPr>
          <w:rFonts w:hint="cs"/>
          <w:rtl/>
        </w:rPr>
        <w:t>نتظرون الثواب</w:t>
      </w:r>
      <w:r w:rsidR="00616AAC">
        <w:rPr>
          <w:rFonts w:hint="cs"/>
          <w:rtl/>
        </w:rPr>
        <w:t xml:space="preserve"> ،</w:t>
      </w:r>
      <w:r w:rsidRPr="00666906">
        <w:rPr>
          <w:rFonts w:hint="cs"/>
          <w:rtl/>
        </w:rPr>
        <w:t xml:space="preserve"> تحريف</w:t>
      </w:r>
      <w:r w:rsidR="005B6EA0">
        <w:rPr>
          <w:rFonts w:hint="cs"/>
          <w:rtl/>
        </w:rPr>
        <w:t>اً</w:t>
      </w:r>
      <w:r w:rsidRPr="00666906">
        <w:rPr>
          <w:rFonts w:hint="cs"/>
          <w:rtl/>
        </w:rPr>
        <w:t xml:space="preserve"> للكلم عن مواضعه</w:t>
      </w:r>
      <w:r w:rsidR="005B6EA0">
        <w:rPr>
          <w:rFonts w:hint="cs"/>
          <w:rtl/>
        </w:rPr>
        <w:t xml:space="preserve"> ،</w:t>
      </w:r>
      <w:r w:rsidR="00771373">
        <w:rPr>
          <w:rFonts w:hint="cs"/>
          <w:rtl/>
        </w:rPr>
        <w:t xml:space="preserve"> </w:t>
      </w:r>
      <w:r w:rsidR="005B6EA0">
        <w:rPr>
          <w:rFonts w:hint="cs"/>
          <w:rtl/>
        </w:rPr>
        <w:t>و</w:t>
      </w:r>
      <w:r w:rsidR="00771373">
        <w:rPr>
          <w:rFonts w:hint="cs"/>
          <w:rtl/>
        </w:rPr>
        <w:t>تحريف لمعنى كلام الله عن مواضعه</w:t>
      </w:r>
      <w:r w:rsidRPr="00666906">
        <w:rPr>
          <w:rFonts w:hint="cs"/>
          <w:rtl/>
        </w:rPr>
        <w:t xml:space="preserve"> </w:t>
      </w:r>
      <w:r w:rsidR="00283AA3">
        <w:rPr>
          <w:rFonts w:hint="cs"/>
          <w:rtl/>
        </w:rPr>
        <w:t xml:space="preserve">، </w:t>
      </w:r>
      <w:r w:rsidRPr="00666906">
        <w:rPr>
          <w:rFonts w:hint="cs"/>
          <w:rtl/>
        </w:rPr>
        <w:t xml:space="preserve">لأنهم ما أطاقوا أن يثبتوا أن الله يرى </w:t>
      </w:r>
      <w:r w:rsidR="00616AAC">
        <w:rPr>
          <w:rFonts w:hint="cs"/>
          <w:rtl/>
        </w:rPr>
        <w:t xml:space="preserve">، </w:t>
      </w:r>
      <w:r w:rsidRPr="00666906">
        <w:rPr>
          <w:rFonts w:hint="cs"/>
          <w:rtl/>
        </w:rPr>
        <w:t xml:space="preserve">وهذه المسألة لصراحة أدلتها أثبتها الأشاعرة </w:t>
      </w:r>
      <w:r w:rsidR="005B6EA0">
        <w:rPr>
          <w:rFonts w:hint="cs"/>
          <w:rtl/>
        </w:rPr>
        <w:t>، ف</w:t>
      </w:r>
      <w:r w:rsidRPr="00666906">
        <w:rPr>
          <w:rFonts w:hint="cs"/>
          <w:rtl/>
        </w:rPr>
        <w:t>قالوا إن الله ي</w:t>
      </w:r>
      <w:r w:rsidR="00283AA3">
        <w:rPr>
          <w:rFonts w:hint="cs"/>
          <w:rtl/>
        </w:rPr>
        <w:t>ُ</w:t>
      </w:r>
      <w:r w:rsidRPr="00666906">
        <w:rPr>
          <w:rFonts w:hint="cs"/>
          <w:rtl/>
        </w:rPr>
        <w:t>رى لكن تناقضوا</w:t>
      </w:r>
      <w:r w:rsidR="00283AA3">
        <w:rPr>
          <w:rFonts w:hint="cs"/>
          <w:rtl/>
        </w:rPr>
        <w:t xml:space="preserve"> ،</w:t>
      </w:r>
      <w:r w:rsidRPr="00666906">
        <w:rPr>
          <w:rFonts w:hint="cs"/>
          <w:rtl/>
        </w:rPr>
        <w:t xml:space="preserve"> لما نفوا العلو فقالوا إن الله ي</w:t>
      </w:r>
      <w:r w:rsidR="00283AA3">
        <w:rPr>
          <w:rFonts w:hint="cs"/>
          <w:rtl/>
        </w:rPr>
        <w:t>ُ</w:t>
      </w:r>
      <w:r w:rsidRPr="00666906">
        <w:rPr>
          <w:rFonts w:hint="cs"/>
          <w:rtl/>
        </w:rPr>
        <w:t>رى لا</w:t>
      </w:r>
      <w:r w:rsidR="00283AA3">
        <w:rPr>
          <w:rFonts w:hint="cs"/>
          <w:rtl/>
        </w:rPr>
        <w:t xml:space="preserve"> </w:t>
      </w:r>
      <w:proofErr w:type="spellStart"/>
      <w:r w:rsidR="00283AA3">
        <w:rPr>
          <w:rFonts w:hint="cs"/>
          <w:rtl/>
        </w:rPr>
        <w:t>فى</w:t>
      </w:r>
      <w:proofErr w:type="spellEnd"/>
      <w:r w:rsidR="00283AA3">
        <w:rPr>
          <w:rFonts w:hint="cs"/>
          <w:rtl/>
        </w:rPr>
        <w:t xml:space="preserve"> </w:t>
      </w:r>
      <w:proofErr w:type="spellStart"/>
      <w:r w:rsidR="00283AA3">
        <w:rPr>
          <w:rFonts w:hint="cs"/>
          <w:rtl/>
        </w:rPr>
        <w:t>جهه</w:t>
      </w:r>
      <w:proofErr w:type="spellEnd"/>
      <w:r w:rsidR="00283AA3">
        <w:rPr>
          <w:rFonts w:hint="cs"/>
          <w:rtl/>
        </w:rPr>
        <w:t xml:space="preserve"> ،</w:t>
      </w:r>
      <w:r w:rsidRPr="00666906">
        <w:rPr>
          <w:rFonts w:hint="cs"/>
          <w:rtl/>
        </w:rPr>
        <w:t xml:space="preserve"> فانشغل بهم المعتزلة قالوا كيف ي</w:t>
      </w:r>
      <w:r w:rsidR="00283AA3">
        <w:rPr>
          <w:rFonts w:hint="cs"/>
          <w:rtl/>
        </w:rPr>
        <w:t>ُ</w:t>
      </w:r>
      <w:r w:rsidRPr="00666906">
        <w:rPr>
          <w:rFonts w:hint="cs"/>
          <w:rtl/>
        </w:rPr>
        <w:t>رى لا</w:t>
      </w:r>
      <w:r w:rsidR="00261DA9">
        <w:rPr>
          <w:rFonts w:hint="cs"/>
          <w:rtl/>
        </w:rPr>
        <w:t xml:space="preserve"> </w:t>
      </w:r>
      <w:r w:rsidRPr="00666906">
        <w:rPr>
          <w:rFonts w:hint="cs"/>
          <w:rtl/>
        </w:rPr>
        <w:t xml:space="preserve">في جهة </w:t>
      </w:r>
      <w:r w:rsidR="00261DA9" w:rsidRPr="00283AA3">
        <w:rPr>
          <w:rFonts w:hint="cs"/>
          <w:rtl/>
        </w:rPr>
        <w:t>لا أ</w:t>
      </w:r>
      <w:r w:rsidRPr="00283AA3">
        <w:rPr>
          <w:rFonts w:hint="cs"/>
          <w:rtl/>
        </w:rPr>
        <w:t xml:space="preserve">نتم وافقتمونا في نفي الرؤية </w:t>
      </w:r>
      <w:r w:rsidRPr="00283AA3">
        <w:rPr>
          <w:rFonts w:hint="cs"/>
          <w:rtl/>
        </w:rPr>
        <w:lastRenderedPageBreak/>
        <w:t>والعلو</w:t>
      </w:r>
      <w:r w:rsidRPr="003258E7">
        <w:rPr>
          <w:rFonts w:hint="cs"/>
          <w:color w:val="4F81BD" w:themeColor="accent1"/>
          <w:rtl/>
        </w:rPr>
        <w:t xml:space="preserve"> .</w:t>
      </w:r>
      <w:r w:rsidRPr="00666906">
        <w:rPr>
          <w:rFonts w:hint="cs"/>
          <w:rtl/>
        </w:rPr>
        <w:t xml:space="preserve"> </w:t>
      </w:r>
      <w:r w:rsidR="00283AA3">
        <w:rPr>
          <w:rFonts w:hint="cs"/>
          <w:rtl/>
        </w:rPr>
        <w:t xml:space="preserve">ولا أنتم وافقتم أهل السنة في إثبات الرؤية واثبات </w:t>
      </w:r>
      <w:proofErr w:type="gramStart"/>
      <w:r w:rsidR="00283AA3">
        <w:rPr>
          <w:rFonts w:hint="cs"/>
          <w:rtl/>
        </w:rPr>
        <w:t>العلو ،</w:t>
      </w:r>
      <w:proofErr w:type="gramEnd"/>
      <w:r w:rsidR="00283AA3">
        <w:rPr>
          <w:rFonts w:hint="cs"/>
          <w:rtl/>
        </w:rPr>
        <w:t xml:space="preserve"> فاشتغل بهم وأفحمهم المعتزلة . </w:t>
      </w:r>
      <w:r w:rsidR="005B6EA0">
        <w:rPr>
          <w:rFonts w:hint="cs"/>
          <w:rtl/>
        </w:rPr>
        <w:t xml:space="preserve">لمخالفته الصريحة لبداهة </w:t>
      </w:r>
      <w:proofErr w:type="gramStart"/>
      <w:r w:rsidR="005B6EA0">
        <w:rPr>
          <w:rFonts w:hint="cs"/>
          <w:rtl/>
        </w:rPr>
        <w:t xml:space="preserve">العقول </w:t>
      </w:r>
      <w:r w:rsidR="00283AA3">
        <w:rPr>
          <w:rFonts w:hint="cs"/>
          <w:rtl/>
        </w:rPr>
        <w:t xml:space="preserve"> .</w:t>
      </w:r>
      <w:proofErr w:type="gramEnd"/>
    </w:p>
    <w:p w:rsidR="002D3306" w:rsidRPr="002D3306" w:rsidRDefault="002D3306" w:rsidP="002D3306">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2D3306">
        <w:rPr>
          <w:rFonts w:ascii="Traditional Arabic" w:hAnsi="Traditional Arabic" w:cs="Traditional Arabic"/>
          <w:b/>
          <w:bCs/>
          <w:color w:val="FF0000"/>
          <w:sz w:val="44"/>
          <w:szCs w:val="44"/>
          <w:rtl/>
          <w:lang w:bidi="ar-KW"/>
        </w:rPr>
        <w:t>طَاعَة الْأَئِمَّة والأمراء وَمنع الْخُرُوج عَلَيْهِم</w:t>
      </w:r>
    </w:p>
    <w:p w:rsidR="002D3306" w:rsidRDefault="002D3306" w:rsidP="0043170A">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2D3306">
        <w:rPr>
          <w:rFonts w:ascii="Traditional Arabic" w:hAnsi="Traditional Arabic" w:cs="Traditional Arabic"/>
          <w:b/>
          <w:bCs/>
          <w:color w:val="FF0000"/>
          <w:sz w:val="44"/>
          <w:szCs w:val="44"/>
          <w:rtl/>
          <w:lang w:bidi="ar-KW"/>
        </w:rPr>
        <w:t xml:space="preserve">14 - وَالطَّاعَة لأولي الْأَمر فِيمَا كَانَ عِنْد الله عز وَجل </w:t>
      </w:r>
      <w:proofErr w:type="gramStart"/>
      <w:r w:rsidRPr="002D3306">
        <w:rPr>
          <w:rFonts w:ascii="Traditional Arabic" w:hAnsi="Traditional Arabic" w:cs="Traditional Arabic"/>
          <w:b/>
          <w:bCs/>
          <w:color w:val="FF0000"/>
          <w:sz w:val="44"/>
          <w:szCs w:val="44"/>
          <w:rtl/>
          <w:lang w:bidi="ar-KW"/>
        </w:rPr>
        <w:t xml:space="preserve">مرضيا </w:t>
      </w:r>
      <w:r w:rsidR="005B6EA0">
        <w:rPr>
          <w:rFonts w:ascii="Traditional Arabic" w:hAnsi="Traditional Arabic" w:cs="Traditional Arabic" w:hint="cs"/>
          <w:b/>
          <w:bCs/>
          <w:color w:val="FF0000"/>
          <w:sz w:val="44"/>
          <w:szCs w:val="44"/>
          <w:rtl/>
          <w:lang w:bidi="ar-KW"/>
        </w:rPr>
        <w:t>،</w:t>
      </w:r>
      <w:proofErr w:type="gramEnd"/>
      <w:r w:rsidR="005B6EA0">
        <w:rPr>
          <w:rFonts w:ascii="Traditional Arabic" w:hAnsi="Traditional Arabic" w:cs="Traditional Arabic" w:hint="cs"/>
          <w:b/>
          <w:bCs/>
          <w:color w:val="FF0000"/>
          <w:sz w:val="44"/>
          <w:szCs w:val="44"/>
          <w:rtl/>
          <w:lang w:bidi="ar-KW"/>
        </w:rPr>
        <w:t xml:space="preserve"> </w:t>
      </w:r>
      <w:r w:rsidRPr="002D3306">
        <w:rPr>
          <w:rFonts w:ascii="Traditional Arabic" w:hAnsi="Traditional Arabic" w:cs="Traditional Arabic"/>
          <w:b/>
          <w:bCs/>
          <w:color w:val="FF0000"/>
          <w:sz w:val="44"/>
          <w:szCs w:val="44"/>
          <w:rtl/>
          <w:lang w:bidi="ar-KW"/>
        </w:rPr>
        <w:t>وَاجْتنَاب مَا كَانَ عِنْد الله مسخطا</w:t>
      </w:r>
      <w:r w:rsidR="0043170A">
        <w:rPr>
          <w:rFonts w:ascii="Traditional Arabic" w:hAnsi="Traditional Arabic" w:cs="Traditional Arabic" w:hint="cs"/>
          <w:b/>
          <w:bCs/>
          <w:color w:val="FF0000"/>
          <w:sz w:val="44"/>
          <w:szCs w:val="44"/>
          <w:rtl/>
          <w:lang w:bidi="ar-KW"/>
        </w:rPr>
        <w:t xml:space="preserve"> ، </w:t>
      </w:r>
      <w:r w:rsidRPr="002D3306">
        <w:rPr>
          <w:rFonts w:ascii="Traditional Arabic" w:hAnsi="Traditional Arabic" w:cs="Traditional Arabic"/>
          <w:b/>
          <w:bCs/>
          <w:color w:val="FF0000"/>
          <w:sz w:val="44"/>
          <w:szCs w:val="44"/>
          <w:rtl/>
          <w:lang w:bidi="ar-KW"/>
        </w:rPr>
        <w:t>وَترك الْخُرُوج عِنْد تعديهم وجورهم وَالتَّوْبَة إِلَى الله عز وَجل كَيْمَا يعْطف بهم على رعيتهم</w:t>
      </w:r>
      <w:r w:rsidR="0043170A">
        <w:rPr>
          <w:rFonts w:ascii="Traditional Arabic" w:hAnsi="Traditional Arabic" w:cs="Traditional Arabic" w:hint="cs"/>
          <w:b/>
          <w:bCs/>
          <w:color w:val="FF0000"/>
          <w:sz w:val="44"/>
          <w:szCs w:val="44"/>
          <w:rtl/>
          <w:lang w:bidi="ar-KW"/>
        </w:rPr>
        <w:t xml:space="preserve"> .</w:t>
      </w:r>
    </w:p>
    <w:p w:rsidR="008B438D" w:rsidRDefault="007747E1" w:rsidP="008B438D">
      <w:pPr>
        <w:autoSpaceDE w:val="0"/>
        <w:autoSpaceDN w:val="0"/>
        <w:adjustRightInd w:val="0"/>
        <w:spacing w:after="0" w:line="240" w:lineRule="auto"/>
        <w:rPr>
          <w:rtl/>
        </w:rPr>
      </w:pPr>
      <w:r w:rsidRPr="00666906">
        <w:rPr>
          <w:rFonts w:hint="cs"/>
          <w:rtl/>
        </w:rPr>
        <w:t xml:space="preserve">هذه المسألة تسمى مسألة الجماعة </w:t>
      </w:r>
      <w:proofErr w:type="gramStart"/>
      <w:r w:rsidRPr="00666906">
        <w:rPr>
          <w:rFonts w:hint="cs"/>
          <w:rtl/>
        </w:rPr>
        <w:t>والإمامة</w:t>
      </w:r>
      <w:r w:rsidR="008B438D">
        <w:rPr>
          <w:rFonts w:hint="cs"/>
          <w:rtl/>
        </w:rPr>
        <w:t xml:space="preserve"> ،</w:t>
      </w:r>
      <w:proofErr w:type="gramEnd"/>
      <w:r w:rsidR="008B438D">
        <w:rPr>
          <w:rFonts w:hint="cs"/>
          <w:rtl/>
        </w:rPr>
        <w:t xml:space="preserve"> و</w:t>
      </w:r>
      <w:r w:rsidRPr="00666906">
        <w:rPr>
          <w:rFonts w:hint="cs"/>
          <w:rtl/>
        </w:rPr>
        <w:t>لماذا تكلم العلماء في هذه المسألة مع أن بابها و</w:t>
      </w:r>
      <w:r w:rsidR="0043170A">
        <w:rPr>
          <w:rFonts w:hint="cs"/>
          <w:rtl/>
        </w:rPr>
        <w:t>مو</w:t>
      </w:r>
      <w:r w:rsidRPr="00666906">
        <w:rPr>
          <w:rFonts w:hint="cs"/>
          <w:rtl/>
        </w:rPr>
        <w:t>ضعها الفقه والسياسة الشرعية</w:t>
      </w:r>
      <w:r w:rsidR="008B438D">
        <w:rPr>
          <w:rFonts w:hint="cs"/>
          <w:rtl/>
        </w:rPr>
        <w:t xml:space="preserve"> ،</w:t>
      </w:r>
      <w:r w:rsidRPr="00666906">
        <w:rPr>
          <w:rFonts w:hint="cs"/>
          <w:rtl/>
        </w:rPr>
        <w:t xml:space="preserve"> </w:t>
      </w:r>
      <w:r w:rsidR="008B438D">
        <w:rPr>
          <w:rFonts w:hint="cs"/>
          <w:rtl/>
        </w:rPr>
        <w:t>و</w:t>
      </w:r>
      <w:r w:rsidRPr="00666906">
        <w:rPr>
          <w:rFonts w:hint="cs"/>
          <w:rtl/>
        </w:rPr>
        <w:t>لماذا أوردها العلماء في هذا المقام ؟</w:t>
      </w:r>
      <w:r w:rsidR="005A10DA">
        <w:rPr>
          <w:rFonts w:hint="cs"/>
          <w:rtl/>
        </w:rPr>
        <w:t xml:space="preserve"> </w:t>
      </w:r>
      <w:r w:rsidR="008B438D" w:rsidRPr="008B438D">
        <w:rPr>
          <w:rFonts w:hint="cs"/>
          <w:b/>
          <w:bCs/>
          <w:rtl/>
        </w:rPr>
        <w:t xml:space="preserve">الجواب لعدة </w:t>
      </w:r>
      <w:proofErr w:type="gramStart"/>
      <w:r w:rsidR="008B438D" w:rsidRPr="008B438D">
        <w:rPr>
          <w:rFonts w:hint="cs"/>
          <w:b/>
          <w:bCs/>
          <w:rtl/>
        </w:rPr>
        <w:t>أوجه</w:t>
      </w:r>
      <w:r w:rsidR="008B438D">
        <w:rPr>
          <w:rFonts w:hint="cs"/>
          <w:rtl/>
        </w:rPr>
        <w:t xml:space="preserve"> :</w:t>
      </w:r>
      <w:proofErr w:type="gramEnd"/>
      <w:r w:rsidR="008B438D">
        <w:rPr>
          <w:rFonts w:hint="cs"/>
          <w:rtl/>
        </w:rPr>
        <w:t xml:space="preserve"> </w:t>
      </w:r>
      <w:r w:rsidR="005A10DA">
        <w:rPr>
          <w:rFonts w:hint="cs"/>
          <w:rtl/>
        </w:rPr>
        <w:t>أولا : لأن الله أمرنا بطاعة ولي الأمر</w:t>
      </w:r>
      <w:r w:rsidR="000C7151">
        <w:rPr>
          <w:rFonts w:hint="cs"/>
          <w:rtl/>
        </w:rPr>
        <w:t xml:space="preserve"> أمر بها :</w:t>
      </w:r>
      <w:r w:rsidR="005A10DA">
        <w:rPr>
          <w:rFonts w:hint="cs"/>
          <w:rtl/>
        </w:rPr>
        <w:t xml:space="preserve"> (</w:t>
      </w:r>
      <w:r w:rsidR="008B438D" w:rsidRPr="008B438D">
        <w:rPr>
          <w:b/>
          <w:bCs/>
          <w:rtl/>
          <w:lang w:bidi="ar-KW"/>
        </w:rPr>
        <w:t>يَا أَيُّهَا الَّذِينَ آمَنُوا أَطِيعُوا اللَّهَ وَأَطِيعُوا الرَّسُولَ وَأُولِي الْأَمْرِ مِنْكُمْ</w:t>
      </w:r>
      <w:r w:rsidR="000C7151">
        <w:rPr>
          <w:rFonts w:hint="cs"/>
          <w:rtl/>
        </w:rPr>
        <w:t xml:space="preserve"> </w:t>
      </w:r>
      <w:r w:rsidR="000C7151">
        <w:rPr>
          <w:rStyle w:val="a7"/>
          <w:rtl/>
        </w:rPr>
        <w:footnoteReference w:id="141"/>
      </w:r>
      <w:r w:rsidR="005A10DA">
        <w:rPr>
          <w:rFonts w:hint="cs"/>
          <w:rtl/>
        </w:rPr>
        <w:t xml:space="preserve"> ) </w:t>
      </w:r>
      <w:r w:rsidR="008B438D">
        <w:rPr>
          <w:rFonts w:hint="cs"/>
          <w:rtl/>
        </w:rPr>
        <w:t>.</w:t>
      </w:r>
    </w:p>
    <w:p w:rsidR="008B438D" w:rsidRDefault="005A10DA" w:rsidP="008B438D">
      <w:pPr>
        <w:autoSpaceDE w:val="0"/>
        <w:autoSpaceDN w:val="0"/>
        <w:adjustRightInd w:val="0"/>
        <w:spacing w:after="0" w:line="240" w:lineRule="auto"/>
        <w:rPr>
          <w:rtl/>
        </w:rPr>
      </w:pPr>
      <w:r>
        <w:rPr>
          <w:rFonts w:hint="cs"/>
          <w:rtl/>
        </w:rPr>
        <w:t xml:space="preserve"> </w:t>
      </w:r>
      <w:proofErr w:type="gramStart"/>
      <w:r>
        <w:rPr>
          <w:rFonts w:hint="cs"/>
          <w:rtl/>
        </w:rPr>
        <w:t xml:space="preserve">ثانيا </w:t>
      </w:r>
      <w:r w:rsidR="008B438D">
        <w:rPr>
          <w:rFonts w:hint="cs"/>
          <w:rtl/>
        </w:rPr>
        <w:t>:</w:t>
      </w:r>
      <w:proofErr w:type="gramEnd"/>
      <w:r w:rsidR="007747E1" w:rsidRPr="00666906">
        <w:rPr>
          <w:rFonts w:hint="cs"/>
          <w:rtl/>
        </w:rPr>
        <w:t xml:space="preserve"> لأن الأحاديث فيها بلغت مبلغ التواتر</w:t>
      </w:r>
      <w:r w:rsidR="008B438D">
        <w:rPr>
          <w:rFonts w:hint="cs"/>
          <w:rtl/>
        </w:rPr>
        <w:t>.</w:t>
      </w:r>
    </w:p>
    <w:p w:rsidR="008B438D" w:rsidRDefault="005A10DA" w:rsidP="008B438D">
      <w:pPr>
        <w:autoSpaceDE w:val="0"/>
        <w:autoSpaceDN w:val="0"/>
        <w:adjustRightInd w:val="0"/>
        <w:spacing w:after="0" w:line="240" w:lineRule="auto"/>
        <w:rPr>
          <w:rtl/>
        </w:rPr>
      </w:pPr>
      <w:r>
        <w:rPr>
          <w:rFonts w:hint="cs"/>
          <w:rtl/>
        </w:rPr>
        <w:t xml:space="preserve"> </w:t>
      </w:r>
      <w:proofErr w:type="gramStart"/>
      <w:r>
        <w:rPr>
          <w:rFonts w:hint="cs"/>
          <w:rtl/>
        </w:rPr>
        <w:t>ثالثا :</w:t>
      </w:r>
      <w:proofErr w:type="gramEnd"/>
      <w:r>
        <w:rPr>
          <w:rFonts w:hint="cs"/>
          <w:rtl/>
        </w:rPr>
        <w:t xml:space="preserve"> </w:t>
      </w:r>
      <w:r w:rsidR="007747E1" w:rsidRPr="00666906">
        <w:rPr>
          <w:rFonts w:hint="cs"/>
          <w:rtl/>
        </w:rPr>
        <w:t xml:space="preserve"> </w:t>
      </w:r>
      <w:r>
        <w:rPr>
          <w:rFonts w:hint="cs"/>
          <w:rtl/>
        </w:rPr>
        <w:t>ولأنه</w:t>
      </w:r>
      <w:r w:rsidR="007747E1" w:rsidRPr="00666906">
        <w:rPr>
          <w:rFonts w:hint="cs"/>
          <w:rtl/>
        </w:rPr>
        <w:t xml:space="preserve"> خالف فها أصول أهل</w:t>
      </w:r>
      <w:r w:rsidR="008B438D">
        <w:rPr>
          <w:rFonts w:hint="cs"/>
          <w:rtl/>
        </w:rPr>
        <w:t xml:space="preserve"> الأهواء</w:t>
      </w:r>
      <w:r w:rsidR="007747E1" w:rsidRPr="00666906">
        <w:rPr>
          <w:rFonts w:hint="cs"/>
          <w:rtl/>
        </w:rPr>
        <w:t xml:space="preserve"> </w:t>
      </w:r>
      <w:r w:rsidR="008B438D">
        <w:rPr>
          <w:rFonts w:hint="cs"/>
          <w:rtl/>
        </w:rPr>
        <w:t>و</w:t>
      </w:r>
      <w:r w:rsidR="007747E1" w:rsidRPr="00666906">
        <w:rPr>
          <w:rFonts w:hint="cs"/>
          <w:rtl/>
        </w:rPr>
        <w:t>البدع</w:t>
      </w:r>
      <w:r w:rsidR="008B438D">
        <w:rPr>
          <w:rFonts w:hint="cs"/>
          <w:rtl/>
        </w:rPr>
        <w:t xml:space="preserve"> .</w:t>
      </w:r>
    </w:p>
    <w:p w:rsidR="000A0FC9" w:rsidRDefault="007747E1" w:rsidP="000A0FC9">
      <w:pPr>
        <w:autoSpaceDE w:val="0"/>
        <w:autoSpaceDN w:val="0"/>
        <w:adjustRightInd w:val="0"/>
        <w:spacing w:after="0" w:line="240" w:lineRule="auto"/>
        <w:rPr>
          <w:rtl/>
        </w:rPr>
      </w:pPr>
      <w:r w:rsidRPr="00666906">
        <w:rPr>
          <w:rFonts w:hint="cs"/>
          <w:rtl/>
        </w:rPr>
        <w:t xml:space="preserve"> وأشهر من</w:t>
      </w:r>
      <w:r w:rsidR="0043170A">
        <w:rPr>
          <w:rFonts w:hint="cs"/>
          <w:rtl/>
        </w:rPr>
        <w:t xml:space="preserve"> </w:t>
      </w:r>
      <w:r w:rsidRPr="00666906">
        <w:rPr>
          <w:rFonts w:hint="cs"/>
          <w:rtl/>
        </w:rPr>
        <w:t xml:space="preserve">خالف فها ثلاث </w:t>
      </w:r>
      <w:proofErr w:type="gramStart"/>
      <w:r w:rsidRPr="00666906">
        <w:rPr>
          <w:rFonts w:hint="cs"/>
          <w:rtl/>
        </w:rPr>
        <w:t xml:space="preserve">طوائف </w:t>
      </w:r>
      <w:r w:rsidR="0043170A">
        <w:rPr>
          <w:rFonts w:hint="cs"/>
          <w:rtl/>
        </w:rPr>
        <w:t xml:space="preserve"> </w:t>
      </w:r>
      <w:r w:rsidR="008B438D">
        <w:rPr>
          <w:rFonts w:hint="cs"/>
          <w:rtl/>
        </w:rPr>
        <w:t>:</w:t>
      </w:r>
      <w:proofErr w:type="gramEnd"/>
      <w:r w:rsidR="008B438D">
        <w:rPr>
          <w:rFonts w:hint="cs"/>
          <w:rtl/>
        </w:rPr>
        <w:t xml:space="preserve"> 1-</w:t>
      </w:r>
      <w:r w:rsidR="0043170A">
        <w:rPr>
          <w:rFonts w:hint="cs"/>
          <w:rtl/>
        </w:rPr>
        <w:t xml:space="preserve"> </w:t>
      </w:r>
      <w:r w:rsidRPr="00666906">
        <w:rPr>
          <w:rFonts w:hint="cs"/>
          <w:rtl/>
        </w:rPr>
        <w:t>منهم الخوارج فمن دينهم نزع اليد والخروج على إمام الجور</w:t>
      </w:r>
      <w:r w:rsidR="008B438D">
        <w:rPr>
          <w:rFonts w:hint="cs"/>
          <w:rtl/>
        </w:rPr>
        <w:t xml:space="preserve"> ؛</w:t>
      </w:r>
      <w:r w:rsidRPr="00666906">
        <w:rPr>
          <w:rFonts w:hint="cs"/>
          <w:rtl/>
        </w:rPr>
        <w:t xml:space="preserve"> لأنه كفر بجوره وظلمه وتعديه </w:t>
      </w:r>
      <w:r w:rsidR="008B438D">
        <w:rPr>
          <w:rFonts w:hint="cs"/>
          <w:rtl/>
        </w:rPr>
        <w:t>، 2-</w:t>
      </w:r>
      <w:r w:rsidR="002A0C5C">
        <w:rPr>
          <w:rFonts w:hint="cs"/>
          <w:rtl/>
        </w:rPr>
        <w:t xml:space="preserve"> </w:t>
      </w:r>
      <w:r w:rsidR="008B438D">
        <w:rPr>
          <w:rFonts w:hint="cs"/>
          <w:rtl/>
        </w:rPr>
        <w:t>و</w:t>
      </w:r>
      <w:r w:rsidR="002A0C5C">
        <w:rPr>
          <w:rFonts w:hint="cs"/>
          <w:rtl/>
        </w:rPr>
        <w:t xml:space="preserve">الطائفة الثانية  : </w:t>
      </w:r>
      <w:r w:rsidR="0043170A">
        <w:rPr>
          <w:rFonts w:hint="cs"/>
          <w:rtl/>
        </w:rPr>
        <w:t>المعتزلة</w:t>
      </w:r>
      <w:r w:rsidRPr="00666906">
        <w:rPr>
          <w:rFonts w:hint="cs"/>
          <w:rtl/>
        </w:rPr>
        <w:t xml:space="preserve"> فمن أصولهم أصل الأمر بالمعروف والنهي عن المنكر </w:t>
      </w:r>
      <w:r w:rsidR="008B438D">
        <w:rPr>
          <w:rFonts w:hint="cs"/>
          <w:rtl/>
        </w:rPr>
        <w:t>و</w:t>
      </w:r>
      <w:r w:rsidRPr="00666906">
        <w:rPr>
          <w:rFonts w:hint="cs"/>
          <w:rtl/>
        </w:rPr>
        <w:t xml:space="preserve">معناه  الخروج على ولاة الجور إن قدروا على ذلك وفيها نكته أفطن لها </w:t>
      </w:r>
      <w:proofErr w:type="spellStart"/>
      <w:r w:rsidRPr="00666906">
        <w:rPr>
          <w:rFonts w:hint="cs"/>
          <w:rtl/>
        </w:rPr>
        <w:t>ياطالب</w:t>
      </w:r>
      <w:proofErr w:type="spellEnd"/>
      <w:r w:rsidRPr="00666906">
        <w:rPr>
          <w:rFonts w:hint="cs"/>
          <w:rtl/>
        </w:rPr>
        <w:t xml:space="preserve"> العلم</w:t>
      </w:r>
      <w:r w:rsidR="0043170A">
        <w:rPr>
          <w:rFonts w:hint="cs"/>
          <w:rtl/>
        </w:rPr>
        <w:t xml:space="preserve"> :</w:t>
      </w:r>
      <w:r w:rsidRPr="00666906">
        <w:rPr>
          <w:rFonts w:hint="cs"/>
          <w:rtl/>
        </w:rPr>
        <w:t xml:space="preserve"> هذا القول للمعتزلة لم ي</w:t>
      </w:r>
      <w:r w:rsidR="002A0C5C">
        <w:rPr>
          <w:rFonts w:hint="cs"/>
          <w:rtl/>
        </w:rPr>
        <w:t>َ</w:t>
      </w:r>
      <w:r w:rsidRPr="00666906">
        <w:rPr>
          <w:rFonts w:hint="cs"/>
          <w:rtl/>
        </w:rPr>
        <w:t xml:space="preserve">بد </w:t>
      </w:r>
      <w:r w:rsidR="008B438D">
        <w:rPr>
          <w:rFonts w:hint="cs"/>
          <w:rtl/>
        </w:rPr>
        <w:t xml:space="preserve">ولم يندثر ! </w:t>
      </w:r>
      <w:r w:rsidRPr="00666906">
        <w:rPr>
          <w:rFonts w:hint="cs"/>
          <w:rtl/>
        </w:rPr>
        <w:t>إنما ظهر لهم ور</w:t>
      </w:r>
      <w:r w:rsidR="002A0C5C">
        <w:rPr>
          <w:rFonts w:hint="cs"/>
          <w:rtl/>
        </w:rPr>
        <w:t>ّ</w:t>
      </w:r>
      <w:r w:rsidRPr="00666906">
        <w:rPr>
          <w:rFonts w:hint="cs"/>
          <w:rtl/>
        </w:rPr>
        <w:t>اث ف</w:t>
      </w:r>
      <w:r w:rsidR="0043170A">
        <w:rPr>
          <w:rFonts w:hint="cs"/>
          <w:rtl/>
        </w:rPr>
        <w:t>ي</w:t>
      </w:r>
      <w:r w:rsidRPr="00666906">
        <w:rPr>
          <w:rFonts w:hint="cs"/>
          <w:rtl/>
        </w:rPr>
        <w:t xml:space="preserve"> الخروج على أئمة الجور إذا قدروا على </w:t>
      </w:r>
      <w:proofErr w:type="gramStart"/>
      <w:r w:rsidRPr="00666906">
        <w:rPr>
          <w:rFonts w:hint="cs"/>
          <w:rtl/>
        </w:rPr>
        <w:t>ذلك</w:t>
      </w:r>
      <w:r w:rsidR="0043170A">
        <w:rPr>
          <w:rFonts w:hint="cs"/>
          <w:rtl/>
        </w:rPr>
        <w:t xml:space="preserve"> ،</w:t>
      </w:r>
      <w:proofErr w:type="gramEnd"/>
      <w:r w:rsidR="0043170A">
        <w:rPr>
          <w:rFonts w:hint="cs"/>
          <w:rtl/>
        </w:rPr>
        <w:t xml:space="preserve"> </w:t>
      </w:r>
      <w:r w:rsidR="008B438D">
        <w:rPr>
          <w:rFonts w:hint="cs"/>
          <w:rtl/>
        </w:rPr>
        <w:t xml:space="preserve">وهم </w:t>
      </w:r>
      <w:r w:rsidR="0043170A">
        <w:rPr>
          <w:rFonts w:hint="cs"/>
          <w:rtl/>
        </w:rPr>
        <w:t>حزب التحرير</w:t>
      </w:r>
      <w:r w:rsidR="000A0FC9">
        <w:rPr>
          <w:rFonts w:hint="cs"/>
          <w:rtl/>
        </w:rPr>
        <w:t xml:space="preserve"> فإنه</w:t>
      </w:r>
      <w:r w:rsidR="0043170A">
        <w:rPr>
          <w:rFonts w:hint="cs"/>
          <w:rtl/>
        </w:rPr>
        <w:t xml:space="preserve"> ي</w:t>
      </w:r>
      <w:r w:rsidRPr="00666906">
        <w:rPr>
          <w:rFonts w:hint="cs"/>
          <w:rtl/>
        </w:rPr>
        <w:t>عيد قول المعتزلة ف</w:t>
      </w:r>
      <w:r w:rsidR="0043170A">
        <w:rPr>
          <w:rFonts w:hint="cs"/>
          <w:rtl/>
        </w:rPr>
        <w:t>ي</w:t>
      </w:r>
      <w:r w:rsidRPr="00666906">
        <w:rPr>
          <w:rFonts w:hint="cs"/>
          <w:rtl/>
        </w:rPr>
        <w:t xml:space="preserve"> </w:t>
      </w:r>
      <w:r w:rsidRPr="002A0C5C">
        <w:rPr>
          <w:rFonts w:hint="cs"/>
          <w:rtl/>
        </w:rPr>
        <w:t xml:space="preserve">هذا </w:t>
      </w:r>
      <w:r w:rsidR="002A0C5C" w:rsidRPr="002A0C5C">
        <w:rPr>
          <w:rFonts w:hint="cs"/>
          <w:rtl/>
        </w:rPr>
        <w:t>جذ</w:t>
      </w:r>
      <w:r w:rsidRPr="002A0C5C">
        <w:rPr>
          <w:rFonts w:hint="cs"/>
          <w:rtl/>
        </w:rPr>
        <w:t>عا</w:t>
      </w:r>
      <w:r w:rsidR="000A0FC9">
        <w:rPr>
          <w:rFonts w:hint="cs"/>
          <w:rtl/>
        </w:rPr>
        <w:t xml:space="preserve"> ،</w:t>
      </w:r>
      <w:r w:rsidRPr="002A0C5C">
        <w:rPr>
          <w:rFonts w:hint="cs"/>
          <w:rtl/>
        </w:rPr>
        <w:t xml:space="preserve"> ومن تأثر</w:t>
      </w:r>
      <w:r w:rsidR="002A0C5C" w:rsidRPr="002A0C5C">
        <w:rPr>
          <w:rFonts w:hint="cs"/>
          <w:rtl/>
        </w:rPr>
        <w:t xml:space="preserve"> به</w:t>
      </w:r>
      <w:r w:rsidR="000A0FC9">
        <w:rPr>
          <w:rFonts w:hint="cs"/>
          <w:rtl/>
        </w:rPr>
        <w:t xml:space="preserve">م من الجماعات السياسية </w:t>
      </w:r>
      <w:r w:rsidR="0043170A" w:rsidRPr="002A0C5C">
        <w:rPr>
          <w:rFonts w:hint="cs"/>
          <w:rtl/>
        </w:rPr>
        <w:t xml:space="preserve"> </w:t>
      </w:r>
      <w:r w:rsidR="0043170A">
        <w:rPr>
          <w:rFonts w:hint="cs"/>
          <w:rtl/>
        </w:rPr>
        <w:t xml:space="preserve">أيضا أن ولاة الجور </w:t>
      </w:r>
      <w:r w:rsidR="002A0C5C">
        <w:rPr>
          <w:rFonts w:hint="cs"/>
          <w:rtl/>
        </w:rPr>
        <w:t>والاستئثار،</w:t>
      </w:r>
      <w:r w:rsidR="0043170A">
        <w:rPr>
          <w:rFonts w:hint="cs"/>
          <w:rtl/>
        </w:rPr>
        <w:t xml:space="preserve"> إن قدرنا على الخروج عليهم خرج</w:t>
      </w:r>
      <w:r w:rsidRPr="00666906">
        <w:rPr>
          <w:rFonts w:hint="cs"/>
          <w:rtl/>
        </w:rPr>
        <w:t>نا كما قالت</w:t>
      </w:r>
      <w:r w:rsidR="000A0FC9">
        <w:rPr>
          <w:rFonts w:hint="cs"/>
          <w:rtl/>
        </w:rPr>
        <w:t>ه</w:t>
      </w:r>
      <w:r w:rsidRPr="00666906">
        <w:rPr>
          <w:rFonts w:hint="cs"/>
          <w:rtl/>
        </w:rPr>
        <w:t xml:space="preserve"> المعتزلة </w:t>
      </w:r>
      <w:r w:rsidR="000A0FC9">
        <w:rPr>
          <w:rFonts w:hint="cs"/>
          <w:rtl/>
        </w:rPr>
        <w:t xml:space="preserve">! </w:t>
      </w:r>
      <w:r w:rsidRPr="00666906">
        <w:rPr>
          <w:rFonts w:hint="cs"/>
          <w:rtl/>
        </w:rPr>
        <w:t>وهذا ف</w:t>
      </w:r>
      <w:r w:rsidR="0043170A">
        <w:rPr>
          <w:rFonts w:hint="cs"/>
          <w:rtl/>
        </w:rPr>
        <w:t>ي</w:t>
      </w:r>
      <w:r w:rsidRPr="00666906">
        <w:rPr>
          <w:rFonts w:hint="cs"/>
          <w:rtl/>
        </w:rPr>
        <w:t xml:space="preserve">ه المعنى المقرر في المقالات </w:t>
      </w:r>
      <w:proofErr w:type="gramStart"/>
      <w:r w:rsidR="002A0C5C">
        <w:rPr>
          <w:rFonts w:hint="cs"/>
          <w:rtl/>
        </w:rPr>
        <w:t xml:space="preserve">أن </w:t>
      </w:r>
      <w:r w:rsidRPr="00666906">
        <w:rPr>
          <w:rFonts w:hint="cs"/>
          <w:rtl/>
        </w:rPr>
        <w:t xml:space="preserve"> لكل</w:t>
      </w:r>
      <w:proofErr w:type="gramEnd"/>
      <w:r w:rsidRPr="00666906">
        <w:rPr>
          <w:rFonts w:hint="cs"/>
          <w:rtl/>
        </w:rPr>
        <w:t xml:space="preserve"> قوم وارث</w:t>
      </w:r>
      <w:r w:rsidR="0043170A">
        <w:rPr>
          <w:rFonts w:hint="cs"/>
          <w:rtl/>
        </w:rPr>
        <w:t xml:space="preserve"> ،</w:t>
      </w:r>
      <w:r w:rsidRPr="00666906">
        <w:rPr>
          <w:rFonts w:hint="cs"/>
          <w:rtl/>
        </w:rPr>
        <w:t xml:space="preserve"> </w:t>
      </w:r>
      <w:r w:rsidR="000A0FC9">
        <w:rPr>
          <w:rFonts w:hint="cs"/>
          <w:rtl/>
        </w:rPr>
        <w:t>ف</w:t>
      </w:r>
      <w:r w:rsidRPr="00666906">
        <w:rPr>
          <w:rFonts w:hint="cs"/>
          <w:rtl/>
        </w:rPr>
        <w:t>قد تبيد الفرقة لكن لا تبيد عقيدتها</w:t>
      </w:r>
      <w:r w:rsidR="0043170A">
        <w:rPr>
          <w:rFonts w:hint="cs"/>
          <w:rtl/>
        </w:rPr>
        <w:t xml:space="preserve"> </w:t>
      </w:r>
      <w:r w:rsidR="000A0FC9">
        <w:rPr>
          <w:rFonts w:hint="cs"/>
          <w:rtl/>
        </w:rPr>
        <w:t>.</w:t>
      </w:r>
    </w:p>
    <w:p w:rsidR="000A0FC9" w:rsidRDefault="007747E1" w:rsidP="0001000D">
      <w:pPr>
        <w:autoSpaceDE w:val="0"/>
        <w:autoSpaceDN w:val="0"/>
        <w:adjustRightInd w:val="0"/>
        <w:spacing w:after="0" w:line="240" w:lineRule="auto"/>
        <w:rPr>
          <w:rtl/>
        </w:rPr>
      </w:pPr>
      <w:r w:rsidRPr="00666906">
        <w:rPr>
          <w:rFonts w:hint="cs"/>
          <w:rtl/>
        </w:rPr>
        <w:lastRenderedPageBreak/>
        <w:t xml:space="preserve"> الطائفة </w:t>
      </w:r>
      <w:proofErr w:type="gramStart"/>
      <w:r w:rsidRPr="00666906">
        <w:rPr>
          <w:rFonts w:hint="cs"/>
          <w:rtl/>
        </w:rPr>
        <w:t xml:space="preserve">الثالثة </w:t>
      </w:r>
      <w:r w:rsidR="000A0FC9">
        <w:rPr>
          <w:rFonts w:hint="cs"/>
          <w:rtl/>
        </w:rPr>
        <w:t>:</w:t>
      </w:r>
      <w:proofErr w:type="gramEnd"/>
      <w:r w:rsidR="000A0FC9">
        <w:rPr>
          <w:rFonts w:hint="cs"/>
          <w:rtl/>
        </w:rPr>
        <w:t xml:space="preserve"> </w:t>
      </w:r>
      <w:r w:rsidRPr="00666906">
        <w:rPr>
          <w:rFonts w:hint="cs"/>
          <w:rtl/>
        </w:rPr>
        <w:t>الرافضة الذين جعلوا الإمامة ف</w:t>
      </w:r>
      <w:r w:rsidR="0043170A">
        <w:rPr>
          <w:rFonts w:hint="cs"/>
          <w:rtl/>
        </w:rPr>
        <w:t>ي</w:t>
      </w:r>
      <w:r w:rsidRPr="00666906">
        <w:rPr>
          <w:rFonts w:hint="cs"/>
          <w:rtl/>
        </w:rPr>
        <w:t xml:space="preserve"> السمع والطاعة للمعصومين فقط حتى أحدث</w:t>
      </w:r>
      <w:r w:rsidR="00D53B85">
        <w:rPr>
          <w:rFonts w:hint="cs"/>
          <w:rtl/>
        </w:rPr>
        <w:t>وا بدعة</w:t>
      </w:r>
      <w:r w:rsidR="000A0FC9">
        <w:rPr>
          <w:rFonts w:hint="cs"/>
          <w:rtl/>
        </w:rPr>
        <w:t xml:space="preserve"> "</w:t>
      </w:r>
      <w:r w:rsidR="00D53B85">
        <w:rPr>
          <w:rFonts w:hint="cs"/>
          <w:rtl/>
        </w:rPr>
        <w:t xml:space="preserve"> ولاية الفقيه</w:t>
      </w:r>
      <w:r w:rsidR="000A0FC9">
        <w:rPr>
          <w:rFonts w:hint="cs"/>
          <w:rtl/>
        </w:rPr>
        <w:t xml:space="preserve"> "</w:t>
      </w:r>
      <w:r w:rsidR="00D53B85">
        <w:rPr>
          <w:rFonts w:hint="cs"/>
          <w:rtl/>
        </w:rPr>
        <w:t xml:space="preserve"> </w:t>
      </w:r>
      <w:r w:rsidRPr="00666906">
        <w:rPr>
          <w:rFonts w:hint="cs"/>
          <w:rtl/>
        </w:rPr>
        <w:t xml:space="preserve"> وهي من أصول بدعهم التي اضطر</w:t>
      </w:r>
      <w:r w:rsidR="002A0C5C">
        <w:rPr>
          <w:rFonts w:hint="cs"/>
          <w:rtl/>
        </w:rPr>
        <w:t>ب</w:t>
      </w:r>
      <w:r w:rsidRPr="00666906">
        <w:rPr>
          <w:rFonts w:hint="cs"/>
          <w:rtl/>
        </w:rPr>
        <w:t xml:space="preserve">وا </w:t>
      </w:r>
      <w:r w:rsidRPr="002A0C5C">
        <w:rPr>
          <w:rFonts w:hint="cs"/>
          <w:rtl/>
        </w:rPr>
        <w:t>عل</w:t>
      </w:r>
      <w:r w:rsidR="00D53B85" w:rsidRPr="002A0C5C">
        <w:rPr>
          <w:rFonts w:hint="cs"/>
          <w:rtl/>
        </w:rPr>
        <w:t>ي</w:t>
      </w:r>
      <w:r w:rsidRPr="002A0C5C">
        <w:rPr>
          <w:rFonts w:hint="cs"/>
          <w:rtl/>
        </w:rPr>
        <w:t>ه</w:t>
      </w:r>
      <w:r w:rsidR="002A0C5C" w:rsidRPr="002A0C5C">
        <w:rPr>
          <w:rFonts w:hint="cs"/>
          <w:rtl/>
        </w:rPr>
        <w:t>ا</w:t>
      </w:r>
      <w:r w:rsidR="00D53B85">
        <w:rPr>
          <w:rFonts w:hint="cs"/>
          <w:color w:val="4F81BD" w:themeColor="accent1"/>
          <w:rtl/>
        </w:rPr>
        <w:t xml:space="preserve"> ،</w:t>
      </w:r>
      <w:r w:rsidRPr="00D53B85">
        <w:rPr>
          <w:rFonts w:hint="cs"/>
          <w:color w:val="4F81BD" w:themeColor="accent1"/>
          <w:rtl/>
        </w:rPr>
        <w:t xml:space="preserve"> </w:t>
      </w:r>
      <w:r w:rsidRPr="00666906">
        <w:rPr>
          <w:rFonts w:hint="cs"/>
          <w:rtl/>
        </w:rPr>
        <w:t>ولو</w:t>
      </w:r>
      <w:r w:rsidR="00D53B85">
        <w:rPr>
          <w:rFonts w:hint="cs"/>
          <w:rtl/>
        </w:rPr>
        <w:t xml:space="preserve"> </w:t>
      </w:r>
      <w:r w:rsidRPr="00666906">
        <w:rPr>
          <w:rFonts w:hint="cs"/>
          <w:rtl/>
        </w:rPr>
        <w:t>فقه لهذا أ</w:t>
      </w:r>
      <w:r w:rsidR="00544EF1">
        <w:rPr>
          <w:rFonts w:hint="cs"/>
          <w:rtl/>
        </w:rPr>
        <w:t>ه</w:t>
      </w:r>
      <w:r w:rsidRPr="00666906">
        <w:rPr>
          <w:rFonts w:hint="cs"/>
          <w:rtl/>
        </w:rPr>
        <w:t xml:space="preserve">ل السنة لضربوا على </w:t>
      </w:r>
      <w:r w:rsidR="00D53B85">
        <w:rPr>
          <w:rFonts w:hint="cs"/>
          <w:rtl/>
        </w:rPr>
        <w:t xml:space="preserve">هذ </w:t>
      </w:r>
      <w:r w:rsidRPr="00666906">
        <w:rPr>
          <w:rFonts w:hint="cs"/>
          <w:rtl/>
        </w:rPr>
        <w:t>الوتر في التف</w:t>
      </w:r>
      <w:r w:rsidR="0001000D">
        <w:rPr>
          <w:rFonts w:hint="cs"/>
          <w:rtl/>
        </w:rPr>
        <w:t>ر</w:t>
      </w:r>
      <w:r w:rsidRPr="00666906">
        <w:rPr>
          <w:rFonts w:hint="cs"/>
          <w:rtl/>
        </w:rPr>
        <w:t>يق بينهم لكن لم يستبصروا بمذهب الرافضة حتى يقفوا على</w:t>
      </w:r>
      <w:r w:rsidR="00D53B85">
        <w:rPr>
          <w:rFonts w:hint="cs"/>
          <w:rtl/>
        </w:rPr>
        <w:t xml:space="preserve"> هذا الخلاف العظيم الذي يحدث شرخاً</w:t>
      </w:r>
      <w:r w:rsidRPr="00666906">
        <w:rPr>
          <w:rFonts w:hint="cs"/>
          <w:rtl/>
        </w:rPr>
        <w:t xml:space="preserve"> عظيما فيهم </w:t>
      </w:r>
      <w:r w:rsidR="00D53B85">
        <w:rPr>
          <w:rFonts w:hint="cs"/>
          <w:rtl/>
        </w:rPr>
        <w:t xml:space="preserve"> ،</w:t>
      </w:r>
      <w:r w:rsidR="000A0FC9">
        <w:rPr>
          <w:rFonts w:hint="cs"/>
          <w:rtl/>
        </w:rPr>
        <w:t>بالمناسبة فالرافضة</w:t>
      </w:r>
      <w:r w:rsidR="00D53B85">
        <w:rPr>
          <w:rFonts w:hint="cs"/>
          <w:rtl/>
        </w:rPr>
        <w:t xml:space="preserve"> </w:t>
      </w:r>
      <w:r w:rsidRPr="00666906">
        <w:rPr>
          <w:rFonts w:hint="cs"/>
          <w:rtl/>
        </w:rPr>
        <w:t>اكثر ا</w:t>
      </w:r>
      <w:r w:rsidR="00D53B85">
        <w:rPr>
          <w:rFonts w:hint="cs"/>
          <w:rtl/>
        </w:rPr>
        <w:t>ف</w:t>
      </w:r>
      <w:r w:rsidRPr="00666906">
        <w:rPr>
          <w:rFonts w:hint="cs"/>
          <w:rtl/>
        </w:rPr>
        <w:t>تراقا من السنة</w:t>
      </w:r>
      <w:r w:rsidR="00D53B85">
        <w:rPr>
          <w:rFonts w:hint="cs"/>
          <w:rtl/>
        </w:rPr>
        <w:t xml:space="preserve"> </w:t>
      </w:r>
      <w:r w:rsidR="000A0FC9">
        <w:rPr>
          <w:rFonts w:hint="cs"/>
          <w:rtl/>
        </w:rPr>
        <w:t>.</w:t>
      </w:r>
    </w:p>
    <w:p w:rsidR="000A0FC9" w:rsidRDefault="007747E1" w:rsidP="000A0FC9">
      <w:pPr>
        <w:autoSpaceDE w:val="0"/>
        <w:autoSpaceDN w:val="0"/>
        <w:adjustRightInd w:val="0"/>
        <w:spacing w:after="0" w:line="240" w:lineRule="auto"/>
        <w:rPr>
          <w:rtl/>
        </w:rPr>
      </w:pPr>
      <w:r w:rsidRPr="00666906">
        <w:rPr>
          <w:rFonts w:hint="cs"/>
          <w:rtl/>
        </w:rPr>
        <w:t xml:space="preserve"> هذه المسألة مسألة </w:t>
      </w:r>
      <w:r w:rsidR="00544EF1" w:rsidRPr="00666906">
        <w:rPr>
          <w:rFonts w:hint="cs"/>
          <w:rtl/>
        </w:rPr>
        <w:t>الإمامة</w:t>
      </w:r>
      <w:r w:rsidRPr="00666906">
        <w:rPr>
          <w:rFonts w:hint="cs"/>
          <w:rtl/>
        </w:rPr>
        <w:t xml:space="preserve"> والجماعة خلاصتها عند أهل السنة </w:t>
      </w:r>
      <w:r w:rsidR="00544EF1">
        <w:rPr>
          <w:rFonts w:hint="cs"/>
          <w:rtl/>
        </w:rPr>
        <w:t>بثلاثة</w:t>
      </w:r>
      <w:r w:rsidRPr="00666906">
        <w:rPr>
          <w:rFonts w:hint="cs"/>
          <w:rtl/>
        </w:rPr>
        <w:t xml:space="preserve"> </w:t>
      </w:r>
      <w:proofErr w:type="gramStart"/>
      <w:r w:rsidRPr="00666906">
        <w:rPr>
          <w:rFonts w:hint="cs"/>
          <w:rtl/>
        </w:rPr>
        <w:t>جمل</w:t>
      </w:r>
      <w:r w:rsidR="00544EF1">
        <w:rPr>
          <w:rFonts w:hint="cs"/>
          <w:rtl/>
        </w:rPr>
        <w:t xml:space="preserve"> ،</w:t>
      </w:r>
      <w:proofErr w:type="gramEnd"/>
      <w:r w:rsidRPr="00666906">
        <w:rPr>
          <w:rFonts w:hint="cs"/>
          <w:rtl/>
        </w:rPr>
        <w:t xml:space="preserve"> </w:t>
      </w:r>
      <w:r w:rsidR="000A0FC9">
        <w:rPr>
          <w:rFonts w:hint="cs"/>
          <w:rtl/>
        </w:rPr>
        <w:t>ف</w:t>
      </w:r>
      <w:r w:rsidRPr="00666906">
        <w:rPr>
          <w:rFonts w:hint="cs"/>
          <w:rtl/>
        </w:rPr>
        <w:t xml:space="preserve">من أصول أهل السنة في هذا الباب أن </w:t>
      </w:r>
      <w:r w:rsidR="00D53B85">
        <w:rPr>
          <w:rFonts w:hint="cs"/>
          <w:rtl/>
        </w:rPr>
        <w:t xml:space="preserve">لا </w:t>
      </w:r>
      <w:r w:rsidRPr="00666906">
        <w:rPr>
          <w:rFonts w:hint="cs"/>
          <w:rtl/>
        </w:rPr>
        <w:t>جماعة إلا بإمام</w:t>
      </w:r>
      <w:r w:rsidR="00544EF1">
        <w:rPr>
          <w:rFonts w:hint="cs"/>
          <w:rtl/>
        </w:rPr>
        <w:t xml:space="preserve"> ،</w:t>
      </w:r>
      <w:r w:rsidRPr="00666906">
        <w:rPr>
          <w:rFonts w:hint="cs"/>
          <w:rtl/>
        </w:rPr>
        <w:t xml:space="preserve"> </w:t>
      </w:r>
      <w:r w:rsidR="000A0FC9">
        <w:rPr>
          <w:rFonts w:hint="cs"/>
          <w:rtl/>
        </w:rPr>
        <w:t>و</w:t>
      </w:r>
      <w:r w:rsidRPr="00666906">
        <w:rPr>
          <w:rFonts w:hint="cs"/>
          <w:rtl/>
        </w:rPr>
        <w:t>لا</w:t>
      </w:r>
      <w:r w:rsidR="00D53B85">
        <w:rPr>
          <w:rFonts w:hint="cs"/>
          <w:rtl/>
        </w:rPr>
        <w:t xml:space="preserve"> </w:t>
      </w:r>
      <w:r w:rsidRPr="00666906">
        <w:rPr>
          <w:rFonts w:hint="cs"/>
          <w:rtl/>
        </w:rPr>
        <w:t xml:space="preserve">جماعة يمكن أن تكون إلا </w:t>
      </w:r>
      <w:r w:rsidR="000A0FC9">
        <w:rPr>
          <w:rFonts w:hint="cs"/>
          <w:rtl/>
        </w:rPr>
        <w:t>ب</w:t>
      </w:r>
      <w:r w:rsidRPr="00666906">
        <w:rPr>
          <w:rFonts w:hint="cs"/>
          <w:rtl/>
        </w:rPr>
        <w:t>إمام</w:t>
      </w:r>
      <w:r w:rsidR="000A0FC9">
        <w:rPr>
          <w:rFonts w:hint="cs"/>
          <w:rtl/>
        </w:rPr>
        <w:t xml:space="preserve"> ،</w:t>
      </w:r>
      <w:r w:rsidRPr="00666906">
        <w:rPr>
          <w:rFonts w:hint="cs"/>
          <w:rtl/>
        </w:rPr>
        <w:t xml:space="preserve"> ولا إمام إلا بالسمع والطاعة بالمعروف</w:t>
      </w:r>
      <w:r w:rsidR="000A0FC9">
        <w:rPr>
          <w:rFonts w:hint="cs"/>
          <w:rtl/>
        </w:rPr>
        <w:t xml:space="preserve"> .</w:t>
      </w:r>
    </w:p>
    <w:p w:rsidR="00342519" w:rsidRDefault="007747E1" w:rsidP="00342519">
      <w:pPr>
        <w:autoSpaceDE w:val="0"/>
        <w:autoSpaceDN w:val="0"/>
        <w:adjustRightInd w:val="0"/>
        <w:spacing w:after="0" w:line="240" w:lineRule="auto"/>
        <w:rPr>
          <w:rtl/>
        </w:rPr>
      </w:pPr>
      <w:r w:rsidRPr="00666906">
        <w:rPr>
          <w:rFonts w:hint="cs"/>
          <w:rtl/>
        </w:rPr>
        <w:t xml:space="preserve"> وفيها </w:t>
      </w:r>
      <w:r w:rsidR="000A0FC9">
        <w:rPr>
          <w:rFonts w:hint="cs"/>
          <w:rtl/>
        </w:rPr>
        <w:t>آية</w:t>
      </w:r>
      <w:r w:rsidRPr="00666906">
        <w:rPr>
          <w:rFonts w:hint="cs"/>
          <w:rtl/>
        </w:rPr>
        <w:t xml:space="preserve"> النساء وفيها ما جاء في الصحيحين</w:t>
      </w:r>
      <w:r w:rsidR="00A910F7">
        <w:rPr>
          <w:rFonts w:hint="cs"/>
          <w:rtl/>
        </w:rPr>
        <w:t xml:space="preserve"> </w:t>
      </w:r>
      <w:r w:rsidR="00A910F7">
        <w:rPr>
          <w:rStyle w:val="a7"/>
          <w:rtl/>
        </w:rPr>
        <w:footnoteReference w:id="142"/>
      </w:r>
      <w:r w:rsidRPr="00666906">
        <w:rPr>
          <w:rFonts w:hint="cs"/>
          <w:rtl/>
        </w:rPr>
        <w:t xml:space="preserve"> من حديث أبي ذر أن النبي عليه الصلاة والسلام </w:t>
      </w:r>
      <w:proofErr w:type="gramStart"/>
      <w:r w:rsidRPr="00666906">
        <w:rPr>
          <w:rFonts w:hint="cs"/>
          <w:rtl/>
        </w:rPr>
        <w:t>قال</w:t>
      </w:r>
      <w:r w:rsidR="000A0FC9">
        <w:rPr>
          <w:rFonts w:hint="cs"/>
          <w:rtl/>
        </w:rPr>
        <w:t xml:space="preserve"> :</w:t>
      </w:r>
      <w:proofErr w:type="gramEnd"/>
      <w:r w:rsidR="000A0FC9">
        <w:rPr>
          <w:rFonts w:hint="cs"/>
          <w:rtl/>
        </w:rPr>
        <w:t xml:space="preserve"> "</w:t>
      </w:r>
      <w:r w:rsidRPr="00666906">
        <w:rPr>
          <w:rFonts w:hint="cs"/>
          <w:rtl/>
        </w:rPr>
        <w:t xml:space="preserve"> من يطع الأمير فقد أطاعني</w:t>
      </w:r>
      <w:r w:rsidR="00342519">
        <w:rPr>
          <w:rFonts w:hint="cs"/>
          <w:rtl/>
        </w:rPr>
        <w:t xml:space="preserve"> ،</w:t>
      </w:r>
      <w:r w:rsidRPr="00666906">
        <w:rPr>
          <w:rFonts w:hint="cs"/>
          <w:rtl/>
        </w:rPr>
        <w:t xml:space="preserve"> ومن أطاعني أطاع الله</w:t>
      </w:r>
      <w:r w:rsidR="00342519">
        <w:rPr>
          <w:rFonts w:hint="cs"/>
          <w:rtl/>
        </w:rPr>
        <w:t xml:space="preserve"> ،</w:t>
      </w:r>
      <w:r w:rsidRPr="00666906">
        <w:rPr>
          <w:rFonts w:hint="cs"/>
          <w:rtl/>
        </w:rPr>
        <w:t xml:space="preserve"> ومن يعص الأم</w:t>
      </w:r>
      <w:r w:rsidR="00544EF1">
        <w:rPr>
          <w:rFonts w:hint="cs"/>
          <w:rtl/>
        </w:rPr>
        <w:t>ي</w:t>
      </w:r>
      <w:r w:rsidRPr="00666906">
        <w:rPr>
          <w:rFonts w:hint="cs"/>
          <w:rtl/>
        </w:rPr>
        <w:t>ر فقد عصاني</w:t>
      </w:r>
      <w:r w:rsidR="00342519">
        <w:rPr>
          <w:rFonts w:hint="cs"/>
          <w:rtl/>
        </w:rPr>
        <w:t xml:space="preserve"> ،</w:t>
      </w:r>
      <w:r w:rsidRPr="00666906">
        <w:rPr>
          <w:rFonts w:hint="cs"/>
          <w:rtl/>
        </w:rPr>
        <w:t xml:space="preserve"> ومن عصاني فقد عصى الله </w:t>
      </w:r>
      <w:r w:rsidR="00342519">
        <w:rPr>
          <w:rFonts w:hint="cs"/>
          <w:rtl/>
        </w:rPr>
        <w:t xml:space="preserve"> " </w:t>
      </w:r>
      <w:r w:rsidRPr="00666906">
        <w:rPr>
          <w:rFonts w:hint="cs"/>
          <w:rtl/>
        </w:rPr>
        <w:t>، وطاعة الأم</w:t>
      </w:r>
      <w:r w:rsidR="00D53B85">
        <w:rPr>
          <w:rFonts w:hint="cs"/>
          <w:rtl/>
        </w:rPr>
        <w:t>ي</w:t>
      </w:r>
      <w:r w:rsidRPr="00666906">
        <w:rPr>
          <w:rFonts w:hint="cs"/>
          <w:rtl/>
        </w:rPr>
        <w:t>ر ولاة الأمور ليست مطلقة وإنما مقيدة بطاعة الله ورسوله وهي بالمعروف</w:t>
      </w:r>
      <w:r w:rsidR="00544EF1">
        <w:rPr>
          <w:rFonts w:hint="cs"/>
          <w:rtl/>
        </w:rPr>
        <w:t xml:space="preserve"> </w:t>
      </w:r>
      <w:r w:rsidR="00342519">
        <w:rPr>
          <w:rFonts w:hint="cs"/>
          <w:rtl/>
        </w:rPr>
        <w:t>.</w:t>
      </w:r>
    </w:p>
    <w:p w:rsidR="00342519" w:rsidRDefault="007747E1" w:rsidP="00342519">
      <w:pPr>
        <w:autoSpaceDE w:val="0"/>
        <w:autoSpaceDN w:val="0"/>
        <w:adjustRightInd w:val="0"/>
        <w:spacing w:after="0" w:line="240" w:lineRule="auto"/>
        <w:rPr>
          <w:rtl/>
        </w:rPr>
      </w:pPr>
      <w:r w:rsidRPr="00666906">
        <w:rPr>
          <w:rFonts w:hint="cs"/>
          <w:rtl/>
        </w:rPr>
        <w:t xml:space="preserve"> وأولى الأمر صنفان</w:t>
      </w:r>
      <w:r w:rsidR="00342519">
        <w:rPr>
          <w:rFonts w:hint="cs"/>
          <w:rtl/>
        </w:rPr>
        <w:t xml:space="preserve"> هما :1-</w:t>
      </w:r>
      <w:r w:rsidRPr="00666906">
        <w:rPr>
          <w:rFonts w:hint="cs"/>
          <w:rtl/>
        </w:rPr>
        <w:t xml:space="preserve"> العلماء</w:t>
      </w:r>
      <w:r w:rsidR="00342519">
        <w:rPr>
          <w:rFonts w:hint="cs"/>
          <w:rtl/>
        </w:rPr>
        <w:t xml:space="preserve"> ،</w:t>
      </w:r>
      <w:r w:rsidRPr="00666906">
        <w:rPr>
          <w:rFonts w:hint="cs"/>
          <w:rtl/>
        </w:rPr>
        <w:t xml:space="preserve"> فيط</w:t>
      </w:r>
      <w:r w:rsidR="00D53B85">
        <w:rPr>
          <w:rFonts w:hint="cs"/>
          <w:rtl/>
        </w:rPr>
        <w:t>اعون في دين الله ولهذا فرض العام</w:t>
      </w:r>
      <w:r w:rsidR="00544EF1">
        <w:rPr>
          <w:rFonts w:hint="cs"/>
          <w:rtl/>
        </w:rPr>
        <w:t>ي أن يقلد شيخه</w:t>
      </w:r>
      <w:r w:rsidRPr="00666906">
        <w:rPr>
          <w:rFonts w:hint="cs"/>
          <w:rtl/>
        </w:rPr>
        <w:t xml:space="preserve"> والذي</w:t>
      </w:r>
      <w:r w:rsidR="00D53B85">
        <w:rPr>
          <w:rFonts w:hint="cs"/>
          <w:rtl/>
        </w:rPr>
        <w:t xml:space="preserve"> وثق به</w:t>
      </w:r>
      <w:r w:rsidRPr="00666906">
        <w:rPr>
          <w:rFonts w:hint="cs"/>
          <w:rtl/>
        </w:rPr>
        <w:t xml:space="preserve"> </w:t>
      </w:r>
      <w:r w:rsidR="00544EF1">
        <w:rPr>
          <w:rFonts w:hint="cs"/>
          <w:rtl/>
        </w:rPr>
        <w:t xml:space="preserve"> ، </w:t>
      </w:r>
      <w:r w:rsidR="00D53B85">
        <w:rPr>
          <w:rFonts w:hint="cs"/>
          <w:rtl/>
        </w:rPr>
        <w:t>والأمراء يطاعون في دين الله في سياسة</w:t>
      </w:r>
      <w:r w:rsidR="00544EF1">
        <w:rPr>
          <w:rFonts w:hint="cs"/>
          <w:rtl/>
        </w:rPr>
        <w:t xml:space="preserve"> أمر</w:t>
      </w:r>
      <w:r w:rsidR="00D53B85">
        <w:rPr>
          <w:rFonts w:hint="cs"/>
          <w:rtl/>
        </w:rPr>
        <w:t xml:space="preserve"> الناس بال</w:t>
      </w:r>
      <w:r w:rsidR="00544EF1">
        <w:rPr>
          <w:rFonts w:hint="cs"/>
          <w:rtl/>
        </w:rPr>
        <w:t>معروف</w:t>
      </w:r>
      <w:r w:rsidR="00342519">
        <w:rPr>
          <w:rFonts w:hint="cs"/>
          <w:rtl/>
        </w:rPr>
        <w:t xml:space="preserve"> ،</w:t>
      </w:r>
      <w:r w:rsidR="00544EF1">
        <w:rPr>
          <w:rFonts w:hint="cs"/>
          <w:rtl/>
        </w:rPr>
        <w:t xml:space="preserve"> وليست طاعة مطلقة وفيها </w:t>
      </w:r>
      <w:proofErr w:type="spellStart"/>
      <w:r w:rsidR="00544EF1">
        <w:rPr>
          <w:rFonts w:hint="cs"/>
          <w:rtl/>
        </w:rPr>
        <w:t>ماج</w:t>
      </w:r>
      <w:r w:rsidR="00D53B85">
        <w:rPr>
          <w:rFonts w:hint="cs"/>
          <w:rtl/>
        </w:rPr>
        <w:t>اء</w:t>
      </w:r>
      <w:proofErr w:type="spellEnd"/>
      <w:r w:rsidR="00D53B85">
        <w:rPr>
          <w:rFonts w:hint="cs"/>
          <w:rtl/>
        </w:rPr>
        <w:t xml:space="preserve"> </w:t>
      </w:r>
      <w:r w:rsidRPr="00666906">
        <w:rPr>
          <w:rFonts w:hint="cs"/>
          <w:rtl/>
        </w:rPr>
        <w:t>في الصحيحين</w:t>
      </w:r>
      <w:r w:rsidR="00A910F7">
        <w:rPr>
          <w:rFonts w:hint="cs"/>
          <w:rtl/>
        </w:rPr>
        <w:t xml:space="preserve"> </w:t>
      </w:r>
      <w:r w:rsidR="00A910F7">
        <w:rPr>
          <w:rStyle w:val="a7"/>
          <w:rtl/>
        </w:rPr>
        <w:footnoteReference w:id="143"/>
      </w:r>
      <w:r w:rsidRPr="00666906">
        <w:rPr>
          <w:rFonts w:hint="cs"/>
          <w:rtl/>
        </w:rPr>
        <w:t xml:space="preserve"> من حديث </w:t>
      </w:r>
      <w:r w:rsidR="00342519">
        <w:rPr>
          <w:rFonts w:hint="cs"/>
          <w:rtl/>
        </w:rPr>
        <w:t>ا</w:t>
      </w:r>
      <w:r w:rsidR="00D53B85">
        <w:rPr>
          <w:rFonts w:hint="cs"/>
          <w:rtl/>
        </w:rPr>
        <w:t xml:space="preserve">بن </w:t>
      </w:r>
      <w:r w:rsidR="00A910F7">
        <w:rPr>
          <w:rFonts w:hint="cs"/>
          <w:rtl/>
        </w:rPr>
        <w:t>عباس</w:t>
      </w:r>
      <w:r w:rsidRPr="00666906">
        <w:rPr>
          <w:rFonts w:hint="cs"/>
          <w:rtl/>
        </w:rPr>
        <w:t xml:space="preserve"> رضي الله عنهما</w:t>
      </w:r>
      <w:r w:rsidR="00342519">
        <w:rPr>
          <w:rFonts w:hint="cs"/>
          <w:rtl/>
        </w:rPr>
        <w:t xml:space="preserve"> :</w:t>
      </w:r>
      <w:r w:rsidRPr="00666906">
        <w:rPr>
          <w:rFonts w:hint="cs"/>
          <w:rtl/>
        </w:rPr>
        <w:t xml:space="preserve"> </w:t>
      </w:r>
      <w:r w:rsidR="00544EF1">
        <w:rPr>
          <w:rFonts w:hint="cs"/>
          <w:rtl/>
        </w:rPr>
        <w:t xml:space="preserve">" </w:t>
      </w:r>
      <w:r w:rsidRPr="00666906">
        <w:rPr>
          <w:rFonts w:hint="cs"/>
          <w:rtl/>
        </w:rPr>
        <w:t>أنه من رأي من أم</w:t>
      </w:r>
      <w:r w:rsidR="00D53B85">
        <w:rPr>
          <w:rFonts w:hint="cs"/>
          <w:rtl/>
        </w:rPr>
        <w:t>ي</w:t>
      </w:r>
      <w:r w:rsidRPr="00666906">
        <w:rPr>
          <w:rFonts w:hint="cs"/>
          <w:rtl/>
        </w:rPr>
        <w:t>ره شيئا يكرهه فليصبر</w:t>
      </w:r>
      <w:r w:rsidR="00D53B85">
        <w:rPr>
          <w:rFonts w:hint="cs"/>
          <w:rtl/>
        </w:rPr>
        <w:t xml:space="preserve"> ،</w:t>
      </w:r>
      <w:r w:rsidRPr="00666906">
        <w:rPr>
          <w:rFonts w:hint="cs"/>
          <w:rtl/>
        </w:rPr>
        <w:t xml:space="preserve"> هذا واحد</w:t>
      </w:r>
      <w:r w:rsidR="00544EF1">
        <w:rPr>
          <w:rFonts w:hint="cs"/>
          <w:rtl/>
        </w:rPr>
        <w:t xml:space="preserve"> ،</w:t>
      </w:r>
      <w:r w:rsidRPr="00666906">
        <w:rPr>
          <w:rFonts w:hint="cs"/>
          <w:rtl/>
        </w:rPr>
        <w:t xml:space="preserve"> </w:t>
      </w:r>
      <w:r w:rsidR="00D53B85">
        <w:rPr>
          <w:rFonts w:hint="cs"/>
          <w:rtl/>
        </w:rPr>
        <w:t>و</w:t>
      </w:r>
      <w:r w:rsidRPr="00666906">
        <w:rPr>
          <w:rFonts w:hint="cs"/>
          <w:rtl/>
        </w:rPr>
        <w:t>لا ينزعن يداً من طاعة هذا اثنين</w:t>
      </w:r>
      <w:r w:rsidR="00544EF1">
        <w:rPr>
          <w:rFonts w:hint="cs"/>
          <w:rtl/>
        </w:rPr>
        <w:t xml:space="preserve"> ،</w:t>
      </w:r>
      <w:r w:rsidRPr="00666906">
        <w:rPr>
          <w:rFonts w:hint="cs"/>
          <w:rtl/>
        </w:rPr>
        <w:t xml:space="preserve"> وليكره ما يأتي من </w:t>
      </w:r>
      <w:r w:rsidR="00544EF1" w:rsidRPr="00666906">
        <w:rPr>
          <w:rFonts w:hint="cs"/>
          <w:rtl/>
        </w:rPr>
        <w:t>معصية</w:t>
      </w:r>
      <w:r w:rsidRPr="00666906">
        <w:rPr>
          <w:rFonts w:hint="cs"/>
          <w:rtl/>
        </w:rPr>
        <w:t xml:space="preserve"> الله هذه ثلاثة</w:t>
      </w:r>
      <w:r w:rsidR="00544EF1">
        <w:rPr>
          <w:rFonts w:hint="cs"/>
          <w:rtl/>
        </w:rPr>
        <w:t xml:space="preserve"> ،</w:t>
      </w:r>
      <w:r w:rsidRPr="00666906">
        <w:rPr>
          <w:rFonts w:hint="cs"/>
          <w:rtl/>
        </w:rPr>
        <w:t xml:space="preserve"> فإن مات وليس في عنقه بيعة </w:t>
      </w:r>
      <w:r w:rsidR="00544EF1">
        <w:rPr>
          <w:rFonts w:hint="cs"/>
          <w:rtl/>
        </w:rPr>
        <w:t xml:space="preserve">فمات </w:t>
      </w:r>
      <w:r w:rsidR="0084675D">
        <w:rPr>
          <w:rFonts w:hint="cs"/>
          <w:rtl/>
        </w:rPr>
        <w:t>فميتُةُ</w:t>
      </w:r>
      <w:r w:rsidR="00D53B85">
        <w:rPr>
          <w:rFonts w:hint="cs"/>
          <w:rtl/>
        </w:rPr>
        <w:t xml:space="preserve"> جاهليه</w:t>
      </w:r>
      <w:r w:rsidR="00544EF1">
        <w:rPr>
          <w:rFonts w:hint="cs"/>
          <w:rtl/>
        </w:rPr>
        <w:t xml:space="preserve"> هذه رواية </w:t>
      </w:r>
      <w:r w:rsidR="0001000D">
        <w:rPr>
          <w:rFonts w:hint="cs"/>
          <w:rtl/>
        </w:rPr>
        <w:t>،</w:t>
      </w:r>
      <w:r w:rsidR="00544EF1">
        <w:rPr>
          <w:rFonts w:hint="cs"/>
          <w:rtl/>
        </w:rPr>
        <w:t xml:space="preserve">  </w:t>
      </w:r>
      <w:r w:rsidRPr="00666906">
        <w:rPr>
          <w:rFonts w:hint="cs"/>
          <w:rtl/>
        </w:rPr>
        <w:t xml:space="preserve"> الثانية فم</w:t>
      </w:r>
      <w:r w:rsidR="00544EF1">
        <w:rPr>
          <w:rFonts w:hint="cs"/>
          <w:rtl/>
        </w:rPr>
        <w:t>يتة</w:t>
      </w:r>
      <w:r w:rsidR="0084675D">
        <w:rPr>
          <w:rFonts w:hint="cs"/>
          <w:rtl/>
        </w:rPr>
        <w:t>ٌ</w:t>
      </w:r>
      <w:r w:rsidR="00D53B85">
        <w:rPr>
          <w:rFonts w:hint="cs"/>
          <w:rtl/>
        </w:rPr>
        <w:t xml:space="preserve"> </w:t>
      </w:r>
      <w:r w:rsidRPr="00666906">
        <w:rPr>
          <w:rFonts w:hint="cs"/>
          <w:rtl/>
        </w:rPr>
        <w:t xml:space="preserve"> جاهلية</w:t>
      </w:r>
      <w:r w:rsidR="00D53B85">
        <w:rPr>
          <w:rFonts w:hint="cs"/>
          <w:rtl/>
        </w:rPr>
        <w:t xml:space="preserve"> ،</w:t>
      </w:r>
      <w:r w:rsidRPr="00666906">
        <w:rPr>
          <w:rFonts w:hint="cs"/>
          <w:rtl/>
        </w:rPr>
        <w:t xml:space="preserve"> </w:t>
      </w:r>
      <w:r w:rsidR="00342519">
        <w:rPr>
          <w:rFonts w:hint="cs"/>
          <w:rtl/>
        </w:rPr>
        <w:t xml:space="preserve">وفي الرواية </w:t>
      </w:r>
      <w:r w:rsidRPr="00666906">
        <w:rPr>
          <w:rFonts w:hint="cs"/>
          <w:rtl/>
        </w:rPr>
        <w:t xml:space="preserve">الثالثة </w:t>
      </w:r>
      <w:proofErr w:type="spellStart"/>
      <w:r w:rsidR="00D53B85">
        <w:rPr>
          <w:rFonts w:hint="cs"/>
          <w:rtl/>
        </w:rPr>
        <w:t>فميت</w:t>
      </w:r>
      <w:r w:rsidR="00544EF1">
        <w:rPr>
          <w:rFonts w:hint="cs"/>
          <w:rtl/>
        </w:rPr>
        <w:t>ت</w:t>
      </w:r>
      <w:r w:rsidR="00D53B85">
        <w:rPr>
          <w:rFonts w:hint="cs"/>
          <w:rtl/>
        </w:rPr>
        <w:t>ه</w:t>
      </w:r>
      <w:proofErr w:type="spellEnd"/>
      <w:r w:rsidRPr="00666906">
        <w:rPr>
          <w:rFonts w:hint="cs"/>
          <w:rtl/>
        </w:rPr>
        <w:t xml:space="preserve"> جاهلية</w:t>
      </w:r>
      <w:r w:rsidR="0084675D">
        <w:rPr>
          <w:rFonts w:hint="cs"/>
          <w:rtl/>
        </w:rPr>
        <w:t xml:space="preserve"> ،</w:t>
      </w:r>
      <w:r w:rsidRPr="00666906">
        <w:rPr>
          <w:rFonts w:hint="cs"/>
          <w:rtl/>
        </w:rPr>
        <w:t xml:space="preserve"> وكل هذه الروايات ف</w:t>
      </w:r>
      <w:r w:rsidR="00D53B85">
        <w:rPr>
          <w:rFonts w:hint="cs"/>
          <w:rtl/>
        </w:rPr>
        <w:t>ي</w:t>
      </w:r>
      <w:r w:rsidRPr="00666906">
        <w:rPr>
          <w:rFonts w:hint="cs"/>
          <w:rtl/>
        </w:rPr>
        <w:t xml:space="preserve"> الصحيحين ولهذا يذكرها العلماء في مثل هذه المقامات</w:t>
      </w:r>
      <w:r w:rsidR="00342519">
        <w:rPr>
          <w:rFonts w:hint="cs"/>
          <w:rtl/>
        </w:rPr>
        <w:t xml:space="preserve"> .</w:t>
      </w:r>
    </w:p>
    <w:p w:rsidR="00D45A58" w:rsidRDefault="007747E1" w:rsidP="00342519">
      <w:pPr>
        <w:autoSpaceDE w:val="0"/>
        <w:autoSpaceDN w:val="0"/>
        <w:adjustRightInd w:val="0"/>
        <w:spacing w:after="0" w:line="240" w:lineRule="auto"/>
        <w:rPr>
          <w:rtl/>
        </w:rPr>
      </w:pPr>
      <w:r w:rsidRPr="00666906">
        <w:rPr>
          <w:rFonts w:hint="cs"/>
          <w:rtl/>
        </w:rPr>
        <w:t xml:space="preserve"> يقول </w:t>
      </w:r>
      <w:r w:rsidR="00342519">
        <w:rPr>
          <w:rFonts w:hint="cs"/>
          <w:rtl/>
        </w:rPr>
        <w:t xml:space="preserve">المزني رحمه </w:t>
      </w:r>
      <w:proofErr w:type="gramStart"/>
      <w:r w:rsidR="00342519">
        <w:rPr>
          <w:rFonts w:hint="cs"/>
          <w:rtl/>
        </w:rPr>
        <w:t>الله :</w:t>
      </w:r>
      <w:proofErr w:type="gramEnd"/>
      <w:r w:rsidRPr="00666906">
        <w:rPr>
          <w:rFonts w:hint="cs"/>
          <w:rtl/>
        </w:rPr>
        <w:t xml:space="preserve"> وترك الخروج عند تعديهم وجورهم والتوب</w:t>
      </w:r>
      <w:r w:rsidR="00D53B85">
        <w:rPr>
          <w:rFonts w:hint="cs"/>
          <w:rtl/>
        </w:rPr>
        <w:t>ة إلي الله . هذا المعنى قل أن يفط</w:t>
      </w:r>
      <w:r w:rsidRPr="00666906">
        <w:rPr>
          <w:rFonts w:hint="cs"/>
          <w:rtl/>
        </w:rPr>
        <w:t xml:space="preserve">ن له خصوصا في </w:t>
      </w:r>
      <w:r w:rsidR="00D53B85">
        <w:rPr>
          <w:rFonts w:hint="cs"/>
          <w:rtl/>
        </w:rPr>
        <w:t>مقام</w:t>
      </w:r>
      <w:r w:rsidRPr="00666906">
        <w:rPr>
          <w:rFonts w:hint="cs"/>
          <w:rtl/>
        </w:rPr>
        <w:t xml:space="preserve"> حقوق ولى </w:t>
      </w:r>
      <w:proofErr w:type="gramStart"/>
      <w:r w:rsidRPr="00666906">
        <w:rPr>
          <w:rFonts w:hint="cs"/>
          <w:rtl/>
        </w:rPr>
        <w:t>الأمر .</w:t>
      </w:r>
      <w:proofErr w:type="gramEnd"/>
      <w:r w:rsidRPr="00666906">
        <w:rPr>
          <w:rFonts w:hint="cs"/>
          <w:rtl/>
        </w:rPr>
        <w:t xml:space="preserve"> فإذا تعدو أو جاروا وظلموا وعطلوا</w:t>
      </w:r>
      <w:r w:rsidR="00342519">
        <w:rPr>
          <w:rFonts w:hint="cs"/>
          <w:rtl/>
        </w:rPr>
        <w:t xml:space="preserve"> فإلى</w:t>
      </w:r>
      <w:r w:rsidRPr="00666906">
        <w:rPr>
          <w:rFonts w:hint="cs"/>
          <w:rtl/>
        </w:rPr>
        <w:t xml:space="preserve"> </w:t>
      </w:r>
      <w:r w:rsidR="002073C1">
        <w:rPr>
          <w:rFonts w:hint="cs"/>
          <w:rtl/>
        </w:rPr>
        <w:t>ماذا</w:t>
      </w:r>
      <w:r w:rsidR="0084675D">
        <w:rPr>
          <w:rFonts w:hint="cs"/>
          <w:rtl/>
        </w:rPr>
        <w:t xml:space="preserve"> </w:t>
      </w:r>
      <w:proofErr w:type="gramStart"/>
      <w:r w:rsidR="0084675D">
        <w:rPr>
          <w:rFonts w:hint="cs"/>
          <w:rtl/>
        </w:rPr>
        <w:t>نفزع ؟</w:t>
      </w:r>
      <w:proofErr w:type="gramEnd"/>
      <w:r w:rsidR="0084675D">
        <w:rPr>
          <w:rFonts w:hint="cs"/>
          <w:rtl/>
        </w:rPr>
        <w:t xml:space="preserve"> أعظم ما تفز</w:t>
      </w:r>
      <w:r w:rsidRPr="00666906">
        <w:rPr>
          <w:rFonts w:hint="cs"/>
          <w:rtl/>
        </w:rPr>
        <w:t>ع إليه</w:t>
      </w:r>
      <w:r w:rsidR="003F2C20">
        <w:rPr>
          <w:rFonts w:hint="cs"/>
          <w:rtl/>
        </w:rPr>
        <w:t xml:space="preserve"> أن نتوب إلى الله لأننا بلينا </w:t>
      </w:r>
      <w:r w:rsidR="003F2C20">
        <w:rPr>
          <w:rFonts w:hint="cs"/>
          <w:rtl/>
        </w:rPr>
        <w:lastRenderedPageBreak/>
        <w:t>بج</w:t>
      </w:r>
      <w:r w:rsidRPr="00666906">
        <w:rPr>
          <w:rFonts w:hint="cs"/>
          <w:rtl/>
        </w:rPr>
        <w:t>ورهم بذنوبنا</w:t>
      </w:r>
      <w:r w:rsidR="00D45A58">
        <w:rPr>
          <w:rFonts w:hint="cs"/>
          <w:rtl/>
        </w:rPr>
        <w:t xml:space="preserve"> وبسبب تقصيرنا،</w:t>
      </w:r>
      <w:r w:rsidRPr="00666906">
        <w:rPr>
          <w:rFonts w:hint="cs"/>
          <w:rtl/>
        </w:rPr>
        <w:t xml:space="preserve"> هذا شأن أهل </w:t>
      </w:r>
      <w:proofErr w:type="gramStart"/>
      <w:r w:rsidRPr="00666906">
        <w:rPr>
          <w:rFonts w:hint="cs"/>
          <w:rtl/>
        </w:rPr>
        <w:t>السنة</w:t>
      </w:r>
      <w:r w:rsidR="00D45A58">
        <w:rPr>
          <w:rFonts w:hint="cs"/>
          <w:rtl/>
        </w:rPr>
        <w:t xml:space="preserve"> ؛</w:t>
      </w:r>
      <w:proofErr w:type="gramEnd"/>
      <w:r w:rsidRPr="00666906">
        <w:rPr>
          <w:rFonts w:hint="cs"/>
          <w:rtl/>
        </w:rPr>
        <w:t xml:space="preserve"> لأن الذي يترتب على الخروج عليهم م</w:t>
      </w:r>
      <w:r w:rsidR="003F2C20">
        <w:rPr>
          <w:rFonts w:hint="cs"/>
          <w:rtl/>
        </w:rPr>
        <w:t>ف</w:t>
      </w:r>
      <w:r w:rsidRPr="00666906">
        <w:rPr>
          <w:rFonts w:hint="cs"/>
          <w:rtl/>
        </w:rPr>
        <w:t>اسد أعظم من الص</w:t>
      </w:r>
      <w:r w:rsidR="003F2C20">
        <w:rPr>
          <w:rFonts w:hint="cs"/>
          <w:rtl/>
        </w:rPr>
        <w:t>ب</w:t>
      </w:r>
      <w:r w:rsidRPr="00666906">
        <w:rPr>
          <w:rFonts w:hint="cs"/>
          <w:rtl/>
        </w:rPr>
        <w:t xml:space="preserve">ر على </w:t>
      </w:r>
      <w:r w:rsidR="003F2C20">
        <w:rPr>
          <w:rFonts w:hint="cs"/>
          <w:rtl/>
        </w:rPr>
        <w:t>ج</w:t>
      </w:r>
      <w:r w:rsidRPr="00666906">
        <w:rPr>
          <w:rFonts w:hint="cs"/>
          <w:rtl/>
        </w:rPr>
        <w:t xml:space="preserve">ورهم وظلمهم </w:t>
      </w:r>
      <w:r w:rsidR="003F2C20">
        <w:rPr>
          <w:rFonts w:hint="cs"/>
          <w:rtl/>
        </w:rPr>
        <w:t xml:space="preserve"> </w:t>
      </w:r>
      <w:r w:rsidRPr="00666906">
        <w:rPr>
          <w:rFonts w:hint="cs"/>
          <w:rtl/>
        </w:rPr>
        <w:t>وتعديهم</w:t>
      </w:r>
      <w:r w:rsidR="003F2C20">
        <w:rPr>
          <w:rFonts w:hint="cs"/>
          <w:rtl/>
        </w:rPr>
        <w:t xml:space="preserve"> ،</w:t>
      </w:r>
      <w:r w:rsidRPr="00666906">
        <w:rPr>
          <w:rFonts w:hint="cs"/>
          <w:rtl/>
        </w:rPr>
        <w:t xml:space="preserve"> والأدلة تشهد بذلك </w:t>
      </w:r>
      <w:r w:rsidR="00D45A58">
        <w:rPr>
          <w:rFonts w:hint="cs"/>
          <w:rtl/>
        </w:rPr>
        <w:t xml:space="preserve">، </w:t>
      </w:r>
      <w:r w:rsidRPr="00666906">
        <w:rPr>
          <w:rFonts w:hint="cs"/>
          <w:rtl/>
        </w:rPr>
        <w:t xml:space="preserve">ويؤيدهم الواقع بتاريخ المسلمين . </w:t>
      </w:r>
    </w:p>
    <w:p w:rsidR="00D45A58" w:rsidRPr="00D45A58" w:rsidRDefault="00D45A58" w:rsidP="00342519">
      <w:pPr>
        <w:autoSpaceDE w:val="0"/>
        <w:autoSpaceDN w:val="0"/>
        <w:adjustRightInd w:val="0"/>
        <w:spacing w:after="0" w:line="240" w:lineRule="auto"/>
        <w:rPr>
          <w:b/>
          <w:bCs/>
          <w:rtl/>
        </w:rPr>
      </w:pPr>
      <w:r w:rsidRPr="00D45A58">
        <w:rPr>
          <w:rFonts w:hint="cs"/>
          <w:b/>
          <w:bCs/>
          <w:rtl/>
        </w:rPr>
        <w:t xml:space="preserve">الخروج على الحكام </w:t>
      </w:r>
      <w:proofErr w:type="gramStart"/>
      <w:r w:rsidRPr="00D45A58">
        <w:rPr>
          <w:rFonts w:hint="cs"/>
          <w:b/>
          <w:bCs/>
          <w:rtl/>
        </w:rPr>
        <w:t>الظلمة :</w:t>
      </w:r>
      <w:proofErr w:type="gramEnd"/>
    </w:p>
    <w:p w:rsidR="00D45A58" w:rsidRDefault="00D45A58" w:rsidP="00342519">
      <w:pPr>
        <w:autoSpaceDE w:val="0"/>
        <w:autoSpaceDN w:val="0"/>
        <w:adjustRightInd w:val="0"/>
        <w:spacing w:after="0" w:line="240" w:lineRule="auto"/>
        <w:rPr>
          <w:rtl/>
        </w:rPr>
      </w:pPr>
      <w:r>
        <w:rPr>
          <w:rFonts w:hint="cs"/>
          <w:rtl/>
        </w:rPr>
        <w:t>ف</w:t>
      </w:r>
      <w:r w:rsidR="007747E1" w:rsidRPr="00666906">
        <w:rPr>
          <w:rFonts w:hint="cs"/>
          <w:rtl/>
        </w:rPr>
        <w:t xml:space="preserve">الصبر على جور </w:t>
      </w:r>
      <w:r w:rsidR="0084675D" w:rsidRPr="00666906">
        <w:rPr>
          <w:rFonts w:hint="cs"/>
          <w:rtl/>
        </w:rPr>
        <w:t>الإمام</w:t>
      </w:r>
      <w:r w:rsidR="007747E1" w:rsidRPr="00666906">
        <w:rPr>
          <w:rFonts w:hint="cs"/>
          <w:rtl/>
        </w:rPr>
        <w:t xml:space="preserve"> وظلمه أقل مفسدة</w:t>
      </w:r>
      <w:r w:rsidR="003F2C20">
        <w:rPr>
          <w:rFonts w:hint="cs"/>
          <w:rtl/>
        </w:rPr>
        <w:t xml:space="preserve"> من</w:t>
      </w:r>
      <w:r w:rsidR="007747E1" w:rsidRPr="00666906">
        <w:rPr>
          <w:rFonts w:hint="cs"/>
          <w:rtl/>
        </w:rPr>
        <w:t xml:space="preserve"> الخروج </w:t>
      </w:r>
      <w:proofErr w:type="gramStart"/>
      <w:r w:rsidR="003F2C20">
        <w:rPr>
          <w:rFonts w:hint="cs"/>
          <w:rtl/>
        </w:rPr>
        <w:t>عليه</w:t>
      </w:r>
      <w:r>
        <w:rPr>
          <w:rFonts w:hint="cs"/>
          <w:rtl/>
        </w:rPr>
        <w:t xml:space="preserve"> ،</w:t>
      </w:r>
      <w:proofErr w:type="gramEnd"/>
      <w:r w:rsidR="007747E1" w:rsidRPr="00666906">
        <w:rPr>
          <w:rFonts w:hint="cs"/>
          <w:rtl/>
        </w:rPr>
        <w:t xml:space="preserve"> ولا </w:t>
      </w:r>
      <w:r w:rsidR="003F2C20">
        <w:rPr>
          <w:rFonts w:hint="cs"/>
          <w:rtl/>
        </w:rPr>
        <w:t>يص</w:t>
      </w:r>
      <w:r w:rsidR="007747E1" w:rsidRPr="00666906">
        <w:rPr>
          <w:rFonts w:hint="cs"/>
          <w:rtl/>
        </w:rPr>
        <w:t>ح الخروج عليه</w:t>
      </w:r>
      <w:r>
        <w:rPr>
          <w:rFonts w:hint="cs"/>
          <w:rtl/>
        </w:rPr>
        <w:t xml:space="preserve"> ،</w:t>
      </w:r>
      <w:r w:rsidR="007747E1" w:rsidRPr="00666906">
        <w:rPr>
          <w:rFonts w:hint="cs"/>
          <w:rtl/>
        </w:rPr>
        <w:t xml:space="preserve"> إلا أن نرى الكفر البواح البي</w:t>
      </w:r>
      <w:r>
        <w:rPr>
          <w:rFonts w:hint="cs"/>
          <w:rtl/>
        </w:rPr>
        <w:t>ّ</w:t>
      </w:r>
      <w:r w:rsidR="007747E1" w:rsidRPr="00666906">
        <w:rPr>
          <w:rFonts w:hint="cs"/>
          <w:rtl/>
        </w:rPr>
        <w:t>ن الظاهر</w:t>
      </w:r>
      <w:r>
        <w:rPr>
          <w:rFonts w:hint="cs"/>
          <w:rtl/>
        </w:rPr>
        <w:t xml:space="preserve"> ،</w:t>
      </w:r>
      <w:r w:rsidR="007747E1" w:rsidRPr="00666906">
        <w:rPr>
          <w:rFonts w:hint="cs"/>
          <w:rtl/>
        </w:rPr>
        <w:t xml:space="preserve"> الذي لنا فيه من الله برهان مع وجود القدرة عليه</w:t>
      </w:r>
      <w:r>
        <w:rPr>
          <w:rFonts w:hint="cs"/>
          <w:rtl/>
        </w:rPr>
        <w:t xml:space="preserve"> ،</w:t>
      </w:r>
      <w:r w:rsidR="007747E1" w:rsidRPr="00666906">
        <w:rPr>
          <w:rFonts w:hint="cs"/>
          <w:rtl/>
        </w:rPr>
        <w:t xml:space="preserve"> فإن رأينا كفرا بواحا لكن ما فيه قدره فإن الخروج يسقط عنا بالعجز وه</w:t>
      </w:r>
      <w:r w:rsidR="0084675D">
        <w:rPr>
          <w:rFonts w:hint="cs"/>
          <w:rtl/>
        </w:rPr>
        <w:t>ذ</w:t>
      </w:r>
      <w:r w:rsidR="007747E1" w:rsidRPr="00666906">
        <w:rPr>
          <w:rFonts w:hint="cs"/>
          <w:rtl/>
        </w:rPr>
        <w:t xml:space="preserve">ا ما بسطة العلماء في كتب السياسة الشرعية </w:t>
      </w:r>
      <w:r w:rsidR="0084675D">
        <w:rPr>
          <w:rFonts w:hint="cs"/>
          <w:rtl/>
        </w:rPr>
        <w:t xml:space="preserve">، </w:t>
      </w:r>
      <w:r w:rsidR="007747E1" w:rsidRPr="00666906">
        <w:rPr>
          <w:rFonts w:hint="cs"/>
          <w:rtl/>
        </w:rPr>
        <w:t>بسطوه بسطا واختلفوا في هذه القدرة</w:t>
      </w:r>
      <w:r>
        <w:rPr>
          <w:rFonts w:hint="cs"/>
          <w:rtl/>
        </w:rPr>
        <w:t xml:space="preserve"> حتى قال بعضهم :</w:t>
      </w:r>
      <w:r w:rsidR="007747E1" w:rsidRPr="00666906">
        <w:rPr>
          <w:rFonts w:hint="cs"/>
          <w:rtl/>
        </w:rPr>
        <w:t xml:space="preserve"> لو بقى الثلث وهلك الثلثان </w:t>
      </w:r>
      <w:r>
        <w:rPr>
          <w:rFonts w:hint="cs"/>
          <w:rtl/>
        </w:rPr>
        <w:t xml:space="preserve">، </w:t>
      </w:r>
      <w:r w:rsidR="007747E1" w:rsidRPr="00666906">
        <w:rPr>
          <w:rFonts w:hint="cs"/>
          <w:rtl/>
        </w:rPr>
        <w:t>وهذا أبعد ما قيل</w:t>
      </w:r>
      <w:r>
        <w:rPr>
          <w:rFonts w:hint="cs"/>
          <w:rtl/>
        </w:rPr>
        <w:t xml:space="preserve"> .</w:t>
      </w:r>
    </w:p>
    <w:p w:rsidR="003F2C20" w:rsidRDefault="007747E1" w:rsidP="00D45A58">
      <w:pPr>
        <w:autoSpaceDE w:val="0"/>
        <w:autoSpaceDN w:val="0"/>
        <w:adjustRightInd w:val="0"/>
        <w:spacing w:after="0" w:line="240" w:lineRule="auto"/>
        <w:rPr>
          <w:rtl/>
        </w:rPr>
      </w:pPr>
      <w:r w:rsidRPr="00666906">
        <w:rPr>
          <w:rFonts w:hint="cs"/>
          <w:rtl/>
        </w:rPr>
        <w:t xml:space="preserve"> لكن الصحيح فيه أنه يقدرها في كل زمان علماؤها بما يجرون فيه المصالح هذا ف</w:t>
      </w:r>
      <w:r w:rsidR="003F2C20">
        <w:rPr>
          <w:rFonts w:hint="cs"/>
          <w:rtl/>
        </w:rPr>
        <w:t>ي</w:t>
      </w:r>
      <w:r w:rsidRPr="00666906">
        <w:rPr>
          <w:rFonts w:hint="cs"/>
          <w:rtl/>
        </w:rPr>
        <w:t xml:space="preserve"> حال الكفر البواح </w:t>
      </w:r>
      <w:r w:rsidR="00D45A58">
        <w:rPr>
          <w:rFonts w:hint="cs"/>
          <w:rtl/>
        </w:rPr>
        <w:t>فما</w:t>
      </w:r>
      <w:r w:rsidRPr="00666906">
        <w:rPr>
          <w:rFonts w:hint="cs"/>
          <w:rtl/>
        </w:rPr>
        <w:t xml:space="preserve"> دونه </w:t>
      </w:r>
      <w:r w:rsidR="00D45A58">
        <w:rPr>
          <w:rFonts w:hint="cs"/>
          <w:rtl/>
        </w:rPr>
        <w:t>ف</w:t>
      </w:r>
      <w:r w:rsidRPr="00666906">
        <w:rPr>
          <w:rFonts w:hint="cs"/>
          <w:rtl/>
        </w:rPr>
        <w:t xml:space="preserve">علينا </w:t>
      </w:r>
      <w:proofErr w:type="gramStart"/>
      <w:r w:rsidRPr="00666906">
        <w:rPr>
          <w:rFonts w:hint="cs"/>
          <w:rtl/>
        </w:rPr>
        <w:t>بالصبر</w:t>
      </w:r>
      <w:r w:rsidR="00D45A58">
        <w:rPr>
          <w:rFonts w:hint="cs"/>
          <w:rtl/>
        </w:rPr>
        <w:t xml:space="preserve"> ؛</w:t>
      </w:r>
      <w:proofErr w:type="gramEnd"/>
      <w:r w:rsidRPr="00666906">
        <w:rPr>
          <w:rFonts w:hint="cs"/>
          <w:rtl/>
        </w:rPr>
        <w:t xml:space="preserve"> إذا الكفر</w:t>
      </w:r>
      <w:r w:rsidR="0084675D">
        <w:rPr>
          <w:rFonts w:hint="cs"/>
          <w:rtl/>
        </w:rPr>
        <w:t xml:space="preserve"> غير</w:t>
      </w:r>
      <w:r w:rsidRPr="00666906">
        <w:rPr>
          <w:rFonts w:hint="cs"/>
          <w:rtl/>
        </w:rPr>
        <w:t xml:space="preserve"> البواح نصبر</w:t>
      </w:r>
      <w:r w:rsidR="00D45A58">
        <w:rPr>
          <w:rFonts w:hint="cs"/>
          <w:rtl/>
        </w:rPr>
        <w:t xml:space="preserve"> ،</w:t>
      </w:r>
      <w:r w:rsidRPr="00666906">
        <w:rPr>
          <w:rFonts w:hint="cs"/>
          <w:rtl/>
        </w:rPr>
        <w:t xml:space="preserve"> </w:t>
      </w:r>
      <w:r w:rsidR="00D45A58">
        <w:rPr>
          <w:rFonts w:hint="cs"/>
          <w:rtl/>
        </w:rPr>
        <w:t>ف</w:t>
      </w:r>
      <w:r w:rsidRPr="00666906">
        <w:rPr>
          <w:rFonts w:hint="cs"/>
          <w:rtl/>
        </w:rPr>
        <w:t>ما دونه من الكبائر نصبر</w:t>
      </w:r>
      <w:r w:rsidR="00D45A58">
        <w:rPr>
          <w:rFonts w:hint="cs"/>
          <w:rtl/>
        </w:rPr>
        <w:t xml:space="preserve"> ،</w:t>
      </w:r>
      <w:r w:rsidRPr="00666906">
        <w:rPr>
          <w:rFonts w:hint="cs"/>
          <w:rtl/>
        </w:rPr>
        <w:t xml:space="preserve"> وأعظم ما يعالج به الصبر أمران التوبة إلي الله جل وعلا</w:t>
      </w:r>
      <w:r w:rsidR="0084675D">
        <w:rPr>
          <w:rFonts w:hint="cs"/>
          <w:rtl/>
        </w:rPr>
        <w:t xml:space="preserve"> ،</w:t>
      </w:r>
      <w:r w:rsidRPr="00666906">
        <w:rPr>
          <w:rFonts w:hint="cs"/>
          <w:rtl/>
        </w:rPr>
        <w:t xml:space="preserve"> وثانيا </w:t>
      </w:r>
      <w:proofErr w:type="spellStart"/>
      <w:r w:rsidRPr="00666906">
        <w:rPr>
          <w:rFonts w:hint="cs"/>
          <w:rtl/>
        </w:rPr>
        <w:t>مناصح</w:t>
      </w:r>
      <w:r w:rsidR="003F2C20">
        <w:rPr>
          <w:rFonts w:hint="cs"/>
          <w:rtl/>
        </w:rPr>
        <w:t>ت</w:t>
      </w:r>
      <w:r w:rsidR="0084675D">
        <w:rPr>
          <w:rFonts w:hint="cs"/>
          <w:rtl/>
        </w:rPr>
        <w:t>ه</w:t>
      </w:r>
      <w:proofErr w:type="spellEnd"/>
      <w:r w:rsidRPr="00666906">
        <w:rPr>
          <w:rFonts w:hint="cs"/>
          <w:rtl/>
        </w:rPr>
        <w:t xml:space="preserve"> هذا الذي ولاه الله أمرنا</w:t>
      </w:r>
      <w:r w:rsidR="00D45A58">
        <w:rPr>
          <w:rFonts w:hint="cs"/>
          <w:rtl/>
        </w:rPr>
        <w:t xml:space="preserve"> .</w:t>
      </w:r>
    </w:p>
    <w:p w:rsidR="00D45A58" w:rsidRPr="00FC2F69" w:rsidRDefault="00D45A58" w:rsidP="0084675D">
      <w:pPr>
        <w:autoSpaceDE w:val="0"/>
        <w:autoSpaceDN w:val="0"/>
        <w:adjustRightInd w:val="0"/>
        <w:spacing w:after="0" w:line="240" w:lineRule="auto"/>
        <w:rPr>
          <w:b/>
          <w:bCs/>
          <w:rtl/>
        </w:rPr>
      </w:pPr>
      <w:proofErr w:type="spellStart"/>
      <w:r w:rsidRPr="00FC2F69">
        <w:rPr>
          <w:rFonts w:hint="cs"/>
          <w:b/>
          <w:bCs/>
          <w:rtl/>
        </w:rPr>
        <w:t>المناصحة</w:t>
      </w:r>
      <w:proofErr w:type="spellEnd"/>
      <w:r w:rsidRPr="00FC2F69">
        <w:rPr>
          <w:rFonts w:hint="cs"/>
          <w:b/>
          <w:bCs/>
          <w:rtl/>
        </w:rPr>
        <w:t xml:space="preserve"> </w:t>
      </w:r>
      <w:r w:rsidR="00FC2F69" w:rsidRPr="00FC2F69">
        <w:rPr>
          <w:rFonts w:hint="cs"/>
          <w:b/>
          <w:bCs/>
          <w:rtl/>
        </w:rPr>
        <w:t xml:space="preserve">للإمام سرا </w:t>
      </w:r>
      <w:proofErr w:type="gramStart"/>
      <w:r w:rsidR="00FC2F69" w:rsidRPr="00FC2F69">
        <w:rPr>
          <w:rFonts w:hint="cs"/>
          <w:b/>
          <w:bCs/>
          <w:rtl/>
        </w:rPr>
        <w:t>وجهراً :</w:t>
      </w:r>
      <w:proofErr w:type="gramEnd"/>
      <w:r w:rsidR="003F2C20" w:rsidRPr="00FC2F69">
        <w:rPr>
          <w:rFonts w:hint="cs"/>
          <w:b/>
          <w:bCs/>
          <w:rtl/>
        </w:rPr>
        <w:t xml:space="preserve"> </w:t>
      </w:r>
    </w:p>
    <w:p w:rsidR="002D3306" w:rsidRDefault="004307AD" w:rsidP="004307AD">
      <w:pPr>
        <w:autoSpaceDE w:val="0"/>
        <w:autoSpaceDN w:val="0"/>
        <w:adjustRightInd w:val="0"/>
        <w:spacing w:after="0" w:line="240" w:lineRule="auto"/>
        <w:rPr>
          <w:rFonts w:ascii="Traditional Arabic" w:hAnsi="Traditional Arabic" w:cs="Traditional Arabic"/>
          <w:b/>
          <w:bCs/>
          <w:color w:val="FF0000"/>
          <w:sz w:val="44"/>
          <w:szCs w:val="44"/>
          <w:rtl/>
        </w:rPr>
      </w:pPr>
      <w:r>
        <w:rPr>
          <w:rFonts w:hint="cs"/>
          <w:rtl/>
        </w:rPr>
        <w:t xml:space="preserve">والأدلة الشرعية دلت على كون </w:t>
      </w:r>
      <w:proofErr w:type="spellStart"/>
      <w:r>
        <w:rPr>
          <w:rFonts w:hint="cs"/>
          <w:rtl/>
        </w:rPr>
        <w:t>المناصحة</w:t>
      </w:r>
      <w:proofErr w:type="spellEnd"/>
      <w:r>
        <w:rPr>
          <w:rFonts w:hint="cs"/>
          <w:rtl/>
        </w:rPr>
        <w:t xml:space="preserve"> لولي الأمر تكون بينك وبينه أي </w:t>
      </w:r>
      <w:proofErr w:type="spellStart"/>
      <w:r w:rsidR="003F2C20">
        <w:rPr>
          <w:rFonts w:hint="cs"/>
          <w:rtl/>
        </w:rPr>
        <w:t>منا</w:t>
      </w:r>
      <w:r w:rsidR="007747E1" w:rsidRPr="00666906">
        <w:rPr>
          <w:rFonts w:hint="cs"/>
          <w:rtl/>
        </w:rPr>
        <w:t>صحته</w:t>
      </w:r>
      <w:proofErr w:type="spellEnd"/>
      <w:r w:rsidR="007747E1" w:rsidRPr="00666906">
        <w:rPr>
          <w:rFonts w:hint="cs"/>
          <w:rtl/>
        </w:rPr>
        <w:t xml:space="preserve"> أصلها أن تكون </w:t>
      </w:r>
      <w:proofErr w:type="gramStart"/>
      <w:r w:rsidR="007747E1" w:rsidRPr="00666906">
        <w:rPr>
          <w:rFonts w:hint="cs"/>
          <w:rtl/>
        </w:rPr>
        <w:t>سرا</w:t>
      </w:r>
      <w:r>
        <w:rPr>
          <w:rFonts w:hint="cs"/>
          <w:rtl/>
        </w:rPr>
        <w:t xml:space="preserve"> ،</w:t>
      </w:r>
      <w:proofErr w:type="gramEnd"/>
      <w:r>
        <w:rPr>
          <w:rFonts w:hint="cs"/>
          <w:rtl/>
        </w:rPr>
        <w:t xml:space="preserve"> لكن ثمة حالات وأحوال ، يكون شأن </w:t>
      </w:r>
      <w:proofErr w:type="spellStart"/>
      <w:r>
        <w:rPr>
          <w:rFonts w:hint="cs"/>
          <w:rtl/>
        </w:rPr>
        <w:t>المناصحة</w:t>
      </w:r>
      <w:proofErr w:type="spellEnd"/>
      <w:r>
        <w:rPr>
          <w:rFonts w:hint="cs"/>
          <w:rtl/>
        </w:rPr>
        <w:t xml:space="preserve"> علناً </w:t>
      </w:r>
      <w:r w:rsidR="007747E1" w:rsidRPr="00666906">
        <w:rPr>
          <w:rFonts w:hint="cs"/>
          <w:rtl/>
        </w:rPr>
        <w:t xml:space="preserve"> وتكون علنا في المقامات التي يناسب فيها العلن كما جاء عن</w:t>
      </w:r>
      <w:r>
        <w:rPr>
          <w:rFonts w:hint="cs"/>
          <w:rtl/>
        </w:rPr>
        <w:t xml:space="preserve"> بعض</w:t>
      </w:r>
      <w:r w:rsidR="007747E1" w:rsidRPr="00666906">
        <w:rPr>
          <w:rFonts w:hint="cs"/>
          <w:rtl/>
        </w:rPr>
        <w:t xml:space="preserve"> الصحابة رضي الله عنهم مع ولاتهم سواء ولاة العظماء أو نوابهم</w:t>
      </w:r>
      <w:r>
        <w:rPr>
          <w:rFonts w:hint="cs"/>
          <w:rtl/>
        </w:rPr>
        <w:t xml:space="preserve"> ، والذي يقدر هذا في كل زمان أو حاله هم الع</w:t>
      </w:r>
      <w:r w:rsidR="0001000D">
        <w:rPr>
          <w:rFonts w:hint="cs"/>
          <w:rtl/>
        </w:rPr>
        <w:t>ل</w:t>
      </w:r>
      <w:r>
        <w:rPr>
          <w:rFonts w:hint="cs"/>
          <w:rtl/>
        </w:rPr>
        <w:t>ماء فيما يحقق المصالح ويدفع المفاسد .</w:t>
      </w:r>
      <w:r w:rsidR="007747E1" w:rsidRPr="00666906">
        <w:rPr>
          <w:rFonts w:hint="cs"/>
          <w:rtl/>
        </w:rPr>
        <w:t xml:space="preserve"> </w:t>
      </w:r>
      <w:r>
        <w:rPr>
          <w:rFonts w:hint="cs"/>
          <w:rtl/>
        </w:rPr>
        <w:t>ف</w:t>
      </w:r>
      <w:r w:rsidR="007747E1" w:rsidRPr="00666906">
        <w:rPr>
          <w:rFonts w:hint="cs"/>
          <w:rtl/>
        </w:rPr>
        <w:t>إذ لم يتبعوا هذا ولا هذا رفع الله عنك الحرج فا</w:t>
      </w:r>
      <w:r w:rsidR="003F2C20">
        <w:rPr>
          <w:rFonts w:hint="cs"/>
          <w:rtl/>
        </w:rPr>
        <w:t>ص</w:t>
      </w:r>
      <w:r w:rsidR="007747E1" w:rsidRPr="00666906">
        <w:rPr>
          <w:rFonts w:hint="cs"/>
          <w:rtl/>
        </w:rPr>
        <w:t>بر</w:t>
      </w:r>
      <w:r w:rsidR="0084675D">
        <w:rPr>
          <w:rFonts w:hint="cs"/>
          <w:rtl/>
        </w:rPr>
        <w:t>.</w:t>
      </w:r>
      <w:r w:rsidR="007747E1" w:rsidRPr="00666906">
        <w:rPr>
          <w:rFonts w:hint="cs"/>
          <w:rtl/>
        </w:rPr>
        <w:t xml:space="preserve"> وهذه مسألة جليل</w:t>
      </w:r>
      <w:r w:rsidR="003F2C20">
        <w:rPr>
          <w:rFonts w:hint="cs"/>
          <w:rtl/>
        </w:rPr>
        <w:t>ة</w:t>
      </w:r>
      <w:r w:rsidR="007747E1" w:rsidRPr="00666906">
        <w:rPr>
          <w:rFonts w:hint="cs"/>
          <w:rtl/>
        </w:rPr>
        <w:t xml:space="preserve"> </w:t>
      </w:r>
      <w:r w:rsidR="0084675D">
        <w:rPr>
          <w:rFonts w:hint="cs"/>
          <w:rtl/>
        </w:rPr>
        <w:t>ي</w:t>
      </w:r>
      <w:r w:rsidR="007747E1" w:rsidRPr="00666906">
        <w:rPr>
          <w:rFonts w:hint="cs"/>
          <w:rtl/>
        </w:rPr>
        <w:t>ا إخوان ينبغي على الأئمة والخطباء أن يب</w:t>
      </w:r>
      <w:r w:rsidR="003F2C20">
        <w:rPr>
          <w:rFonts w:hint="cs"/>
          <w:rtl/>
        </w:rPr>
        <w:t>ي</w:t>
      </w:r>
      <w:r w:rsidR="007747E1" w:rsidRPr="00666906">
        <w:rPr>
          <w:rFonts w:hint="cs"/>
          <w:rtl/>
        </w:rPr>
        <w:t xml:space="preserve">نوها </w:t>
      </w:r>
      <w:proofErr w:type="gramStart"/>
      <w:r w:rsidR="003F2C20">
        <w:rPr>
          <w:rFonts w:hint="cs"/>
          <w:rtl/>
        </w:rPr>
        <w:t>ل</w:t>
      </w:r>
      <w:r w:rsidR="007747E1" w:rsidRPr="00666906">
        <w:rPr>
          <w:rFonts w:hint="cs"/>
          <w:rtl/>
        </w:rPr>
        <w:t>لناس</w:t>
      </w:r>
      <w:r>
        <w:rPr>
          <w:rFonts w:hint="cs"/>
          <w:rtl/>
        </w:rPr>
        <w:t xml:space="preserve"> ،</w:t>
      </w:r>
      <w:proofErr w:type="gramEnd"/>
      <w:r w:rsidR="007747E1" w:rsidRPr="00666906">
        <w:rPr>
          <w:rFonts w:hint="cs"/>
          <w:rtl/>
        </w:rPr>
        <w:t xml:space="preserve"> </w:t>
      </w:r>
      <w:r>
        <w:rPr>
          <w:rFonts w:hint="cs"/>
          <w:rtl/>
        </w:rPr>
        <w:t>ف</w:t>
      </w:r>
      <w:r w:rsidR="007747E1" w:rsidRPr="00666906">
        <w:rPr>
          <w:rFonts w:hint="cs"/>
          <w:rtl/>
        </w:rPr>
        <w:t>ما ع</w:t>
      </w:r>
      <w:r>
        <w:rPr>
          <w:rFonts w:hint="cs"/>
          <w:rtl/>
        </w:rPr>
        <w:t>ن</w:t>
      </w:r>
      <w:r w:rsidR="007747E1" w:rsidRPr="00666906">
        <w:rPr>
          <w:rFonts w:hint="cs"/>
          <w:rtl/>
        </w:rPr>
        <w:t>دنا شيء خفي</w:t>
      </w:r>
      <w:r>
        <w:rPr>
          <w:rFonts w:hint="cs"/>
          <w:rtl/>
        </w:rPr>
        <w:t xml:space="preserve"> ،و</w:t>
      </w:r>
      <w:r w:rsidR="007747E1" w:rsidRPr="00666906">
        <w:rPr>
          <w:rFonts w:hint="cs"/>
          <w:rtl/>
        </w:rPr>
        <w:t xml:space="preserve"> ما عندنا مواربة</w:t>
      </w:r>
      <w:r>
        <w:rPr>
          <w:rFonts w:hint="cs"/>
          <w:rtl/>
        </w:rPr>
        <w:t xml:space="preserve"> ،</w:t>
      </w:r>
      <w:r w:rsidR="007747E1" w:rsidRPr="00666906">
        <w:rPr>
          <w:rFonts w:hint="cs"/>
          <w:rtl/>
        </w:rPr>
        <w:t xml:space="preserve"> وهذا ديننا الذي ندين الله عز وجل به</w:t>
      </w:r>
      <w:r w:rsidR="003F2C20">
        <w:rPr>
          <w:rFonts w:ascii="Traditional Arabic" w:hAnsi="Traditional Arabic" w:cs="Traditional Arabic" w:hint="cs"/>
          <w:b/>
          <w:bCs/>
          <w:color w:val="FF0000"/>
          <w:sz w:val="44"/>
          <w:szCs w:val="44"/>
          <w:rtl/>
        </w:rPr>
        <w:t xml:space="preserve"> .</w:t>
      </w:r>
    </w:p>
    <w:p w:rsidR="007747E1" w:rsidRPr="007747E1" w:rsidRDefault="007747E1" w:rsidP="007747E1">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7747E1">
        <w:rPr>
          <w:rFonts w:ascii="Traditional Arabic" w:hAnsi="Traditional Arabic" w:cs="Traditional Arabic"/>
          <w:b/>
          <w:bCs/>
          <w:color w:val="FF0000"/>
          <w:sz w:val="44"/>
          <w:szCs w:val="44"/>
          <w:rtl/>
          <w:lang w:bidi="ar-KW"/>
        </w:rPr>
        <w:t>الْإِمْسَاك عَن تَكْفِير أهل الْقبْلَة</w:t>
      </w:r>
    </w:p>
    <w:p w:rsidR="007747E1" w:rsidRDefault="007747E1" w:rsidP="007A7F65">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7747E1">
        <w:rPr>
          <w:rFonts w:ascii="Traditional Arabic" w:hAnsi="Traditional Arabic" w:cs="Traditional Arabic"/>
          <w:b/>
          <w:bCs/>
          <w:color w:val="FF0000"/>
          <w:sz w:val="44"/>
          <w:szCs w:val="44"/>
          <w:rtl/>
          <w:lang w:bidi="ar-KW"/>
        </w:rPr>
        <w:lastRenderedPageBreak/>
        <w:t xml:space="preserve">15 - والإمساك عَن تَكْفِير أهل </w:t>
      </w:r>
      <w:proofErr w:type="gramStart"/>
      <w:r w:rsidRPr="007747E1">
        <w:rPr>
          <w:rFonts w:ascii="Traditional Arabic" w:hAnsi="Traditional Arabic" w:cs="Traditional Arabic"/>
          <w:b/>
          <w:bCs/>
          <w:color w:val="FF0000"/>
          <w:sz w:val="44"/>
          <w:szCs w:val="44"/>
          <w:rtl/>
          <w:lang w:bidi="ar-KW"/>
        </w:rPr>
        <w:t>الْقبْلَة</w:t>
      </w:r>
      <w:r w:rsidR="007A7F65">
        <w:rPr>
          <w:rFonts w:ascii="Traditional Arabic" w:hAnsi="Traditional Arabic" w:cs="Traditional Arabic" w:hint="cs"/>
          <w:b/>
          <w:bCs/>
          <w:color w:val="FF0000"/>
          <w:sz w:val="44"/>
          <w:szCs w:val="44"/>
          <w:rtl/>
          <w:lang w:bidi="ar-KW"/>
        </w:rPr>
        <w:t xml:space="preserve"> ،</w:t>
      </w:r>
      <w:proofErr w:type="gramEnd"/>
      <w:r w:rsidRPr="007747E1">
        <w:rPr>
          <w:rFonts w:ascii="Traditional Arabic" w:hAnsi="Traditional Arabic" w:cs="Traditional Arabic"/>
          <w:b/>
          <w:bCs/>
          <w:color w:val="FF0000"/>
          <w:sz w:val="44"/>
          <w:szCs w:val="44"/>
          <w:rtl/>
          <w:lang w:bidi="ar-KW"/>
        </w:rPr>
        <w:t xml:space="preserve"> والبراءة مِنْهُم فِيمَا</w:t>
      </w:r>
      <w:r w:rsidRPr="007747E1">
        <w:rPr>
          <w:rFonts w:ascii="Traditional Arabic" w:hAnsi="Traditional Arabic" w:cs="Traditional Arabic" w:hint="cs"/>
          <w:b/>
          <w:bCs/>
          <w:color w:val="FF0000"/>
          <w:sz w:val="44"/>
          <w:szCs w:val="44"/>
          <w:rtl/>
          <w:lang w:bidi="ar-KW"/>
        </w:rPr>
        <w:t xml:space="preserve"> </w:t>
      </w:r>
      <w:r w:rsidRPr="007747E1">
        <w:rPr>
          <w:rFonts w:ascii="Traditional Arabic" w:hAnsi="Traditional Arabic" w:cs="Traditional Arabic"/>
          <w:b/>
          <w:bCs/>
          <w:color w:val="FF0000"/>
          <w:sz w:val="44"/>
          <w:szCs w:val="44"/>
          <w:rtl/>
          <w:lang w:bidi="ar-KW"/>
        </w:rPr>
        <w:t xml:space="preserve">أَحْدَثُوا مَا لم </w:t>
      </w:r>
      <w:proofErr w:type="spellStart"/>
      <w:r w:rsidRPr="007747E1">
        <w:rPr>
          <w:rFonts w:ascii="Traditional Arabic" w:hAnsi="Traditional Arabic" w:cs="Traditional Arabic"/>
          <w:b/>
          <w:bCs/>
          <w:color w:val="FF0000"/>
          <w:sz w:val="44"/>
          <w:szCs w:val="44"/>
          <w:rtl/>
          <w:lang w:bidi="ar-KW"/>
        </w:rPr>
        <w:t>يبتدعوا</w:t>
      </w:r>
      <w:proofErr w:type="spellEnd"/>
      <w:r w:rsidRPr="007747E1">
        <w:rPr>
          <w:rFonts w:ascii="Traditional Arabic" w:hAnsi="Traditional Arabic" w:cs="Traditional Arabic"/>
          <w:b/>
          <w:bCs/>
          <w:color w:val="FF0000"/>
          <w:sz w:val="44"/>
          <w:szCs w:val="44"/>
          <w:rtl/>
          <w:lang w:bidi="ar-KW"/>
        </w:rPr>
        <w:t xml:space="preserve"> ضلالا</w:t>
      </w:r>
      <w:r w:rsidR="007A7F65">
        <w:rPr>
          <w:rFonts w:ascii="Traditional Arabic" w:hAnsi="Traditional Arabic" w:cs="Traditional Arabic" w:hint="cs"/>
          <w:b/>
          <w:bCs/>
          <w:color w:val="FF0000"/>
          <w:sz w:val="44"/>
          <w:szCs w:val="44"/>
          <w:rtl/>
          <w:lang w:bidi="ar-KW"/>
        </w:rPr>
        <w:t xml:space="preserve"> ،</w:t>
      </w:r>
      <w:r w:rsidRPr="007747E1">
        <w:rPr>
          <w:rFonts w:ascii="Traditional Arabic" w:hAnsi="Traditional Arabic" w:cs="Traditional Arabic"/>
          <w:b/>
          <w:bCs/>
          <w:color w:val="FF0000"/>
          <w:sz w:val="44"/>
          <w:szCs w:val="44"/>
          <w:rtl/>
          <w:lang w:bidi="ar-KW"/>
        </w:rPr>
        <w:t xml:space="preserve"> فَمن ابتدع مِنْهُم ضلالا كَانَ على أهل الْقبْلَة خَارِجا </w:t>
      </w:r>
      <w:r w:rsidR="007A7F65">
        <w:rPr>
          <w:rFonts w:ascii="Traditional Arabic" w:hAnsi="Traditional Arabic" w:cs="Traditional Arabic" w:hint="cs"/>
          <w:b/>
          <w:bCs/>
          <w:color w:val="FF0000"/>
          <w:sz w:val="44"/>
          <w:szCs w:val="44"/>
          <w:rtl/>
          <w:lang w:bidi="ar-KW"/>
        </w:rPr>
        <w:t>،</w:t>
      </w:r>
      <w:r w:rsidRPr="007747E1">
        <w:rPr>
          <w:rFonts w:ascii="Traditional Arabic" w:hAnsi="Traditional Arabic" w:cs="Traditional Arabic"/>
          <w:b/>
          <w:bCs/>
          <w:color w:val="FF0000"/>
          <w:sz w:val="44"/>
          <w:szCs w:val="44"/>
          <w:rtl/>
          <w:lang w:bidi="ar-KW"/>
        </w:rPr>
        <w:t>و</w:t>
      </w:r>
      <w:r w:rsidR="007A7F65">
        <w:rPr>
          <w:rFonts w:ascii="Traditional Arabic" w:hAnsi="Traditional Arabic" w:cs="Traditional Arabic" w:hint="cs"/>
          <w:b/>
          <w:bCs/>
          <w:color w:val="FF0000"/>
          <w:sz w:val="44"/>
          <w:szCs w:val="44"/>
          <w:rtl/>
          <w:lang w:bidi="ar-KW"/>
        </w:rPr>
        <w:t>م</w:t>
      </w:r>
      <w:r w:rsidRPr="007747E1">
        <w:rPr>
          <w:rFonts w:ascii="Traditional Arabic" w:hAnsi="Traditional Arabic" w:cs="Traditional Arabic"/>
          <w:b/>
          <w:bCs/>
          <w:color w:val="FF0000"/>
          <w:sz w:val="44"/>
          <w:szCs w:val="44"/>
          <w:rtl/>
          <w:lang w:bidi="ar-KW"/>
        </w:rPr>
        <w:t xml:space="preserve">ن الدّين مارقا </w:t>
      </w:r>
      <w:r w:rsidR="007A7F65">
        <w:rPr>
          <w:rFonts w:ascii="Traditional Arabic" w:hAnsi="Traditional Arabic" w:cs="Traditional Arabic" w:hint="cs"/>
          <w:b/>
          <w:bCs/>
          <w:color w:val="FF0000"/>
          <w:sz w:val="44"/>
          <w:szCs w:val="44"/>
          <w:rtl/>
          <w:lang w:bidi="ar-KW"/>
        </w:rPr>
        <w:t xml:space="preserve">، </w:t>
      </w:r>
      <w:r w:rsidRPr="007747E1">
        <w:rPr>
          <w:rFonts w:ascii="Traditional Arabic" w:hAnsi="Traditional Arabic" w:cs="Traditional Arabic"/>
          <w:b/>
          <w:bCs/>
          <w:color w:val="FF0000"/>
          <w:sz w:val="44"/>
          <w:szCs w:val="44"/>
          <w:rtl/>
          <w:lang w:bidi="ar-KW"/>
        </w:rPr>
        <w:t>ويتقرب إِلَى الله عز وَجل بِالْبَرَاءَةِ مِنْهُ</w:t>
      </w:r>
      <w:r w:rsidR="007A7F65">
        <w:rPr>
          <w:rFonts w:ascii="Traditional Arabic" w:hAnsi="Traditional Arabic" w:cs="Traditional Arabic" w:hint="cs"/>
          <w:b/>
          <w:bCs/>
          <w:color w:val="FF0000"/>
          <w:sz w:val="44"/>
          <w:szCs w:val="44"/>
          <w:rtl/>
          <w:lang w:bidi="ar-KW"/>
        </w:rPr>
        <w:t xml:space="preserve"> ،</w:t>
      </w:r>
      <w:r w:rsidRPr="007747E1">
        <w:rPr>
          <w:rFonts w:ascii="Traditional Arabic" w:hAnsi="Traditional Arabic" w:cs="Traditional Arabic"/>
          <w:b/>
          <w:bCs/>
          <w:color w:val="FF0000"/>
          <w:sz w:val="44"/>
          <w:szCs w:val="44"/>
          <w:rtl/>
          <w:lang w:bidi="ar-KW"/>
        </w:rPr>
        <w:t xml:space="preserve"> ويهجر ويحتقر وتجتنب غدته فَهِيَ أعدى من غُدَّة الجرب</w:t>
      </w:r>
      <w:r w:rsidR="006F5BFB">
        <w:rPr>
          <w:rFonts w:ascii="Traditional Arabic" w:hAnsi="Traditional Arabic" w:cs="Traditional Arabic" w:hint="cs"/>
          <w:b/>
          <w:bCs/>
          <w:color w:val="FF0000"/>
          <w:sz w:val="44"/>
          <w:szCs w:val="44"/>
          <w:rtl/>
          <w:lang w:bidi="ar-KW"/>
        </w:rPr>
        <w:t xml:space="preserve"> .</w:t>
      </w:r>
    </w:p>
    <w:p w:rsidR="007A7F65" w:rsidRDefault="007A7F65" w:rsidP="007A7F65">
      <w:pPr>
        <w:autoSpaceDE w:val="0"/>
        <w:autoSpaceDN w:val="0"/>
        <w:adjustRightInd w:val="0"/>
        <w:spacing w:after="0" w:line="240" w:lineRule="auto"/>
        <w:rPr>
          <w:rFonts w:ascii="Traditional Arabic" w:hAnsi="Traditional Arabic" w:cs="Traditional Arabic"/>
          <w:b/>
          <w:bCs/>
          <w:color w:val="FF0000"/>
          <w:sz w:val="44"/>
          <w:szCs w:val="44"/>
          <w:rtl/>
          <w:lang w:bidi="ar-KW"/>
        </w:rPr>
      </w:pPr>
      <w:r>
        <w:rPr>
          <w:rFonts w:ascii="Traditional Arabic" w:hAnsi="Traditional Arabic" w:cs="Traditional Arabic" w:hint="cs"/>
          <w:b/>
          <w:bCs/>
          <w:color w:val="FF0000"/>
          <w:sz w:val="44"/>
          <w:szCs w:val="44"/>
          <w:rtl/>
          <w:lang w:bidi="ar-KW"/>
        </w:rPr>
        <w:t xml:space="preserve">أنواع </w:t>
      </w:r>
      <w:proofErr w:type="gramStart"/>
      <w:r>
        <w:rPr>
          <w:rFonts w:ascii="Traditional Arabic" w:hAnsi="Traditional Arabic" w:cs="Traditional Arabic" w:hint="cs"/>
          <w:b/>
          <w:bCs/>
          <w:color w:val="FF0000"/>
          <w:sz w:val="44"/>
          <w:szCs w:val="44"/>
          <w:rtl/>
          <w:lang w:bidi="ar-KW"/>
        </w:rPr>
        <w:t>الكفر :</w:t>
      </w:r>
      <w:proofErr w:type="gramEnd"/>
      <w:r>
        <w:rPr>
          <w:rFonts w:ascii="Traditional Arabic" w:hAnsi="Traditional Arabic" w:cs="Traditional Arabic" w:hint="cs"/>
          <w:b/>
          <w:bCs/>
          <w:color w:val="FF0000"/>
          <w:sz w:val="44"/>
          <w:szCs w:val="44"/>
          <w:rtl/>
          <w:lang w:bidi="ar-KW"/>
        </w:rPr>
        <w:t xml:space="preserve"> </w:t>
      </w:r>
    </w:p>
    <w:p w:rsidR="007A7F65" w:rsidRDefault="007747E1" w:rsidP="001A5911">
      <w:pPr>
        <w:spacing w:after="0" w:line="240" w:lineRule="auto"/>
        <w:jc w:val="both"/>
        <w:rPr>
          <w:rtl/>
        </w:rPr>
      </w:pPr>
      <w:r w:rsidRPr="00666906">
        <w:rPr>
          <w:rFonts w:hint="cs"/>
          <w:rtl/>
        </w:rPr>
        <w:t xml:space="preserve">وهذا خلاصة كلام المزني أما التكفير فإنه </w:t>
      </w:r>
      <w:proofErr w:type="gramStart"/>
      <w:r w:rsidRPr="00666906">
        <w:rPr>
          <w:rFonts w:hint="cs"/>
          <w:rtl/>
        </w:rPr>
        <w:t xml:space="preserve">نوعان </w:t>
      </w:r>
      <w:r w:rsidR="005E233F">
        <w:rPr>
          <w:rFonts w:hint="cs"/>
          <w:rtl/>
        </w:rPr>
        <w:t>:</w:t>
      </w:r>
      <w:proofErr w:type="gramEnd"/>
      <w:r w:rsidR="005E233F">
        <w:rPr>
          <w:rFonts w:hint="cs"/>
          <w:rtl/>
        </w:rPr>
        <w:t xml:space="preserve"> </w:t>
      </w:r>
      <w:r w:rsidR="007A7F65">
        <w:rPr>
          <w:rFonts w:hint="cs"/>
          <w:rtl/>
        </w:rPr>
        <w:t xml:space="preserve">1- </w:t>
      </w:r>
      <w:r w:rsidRPr="00666906">
        <w:rPr>
          <w:rFonts w:hint="cs"/>
          <w:rtl/>
        </w:rPr>
        <w:t>تكفير مطلق</w:t>
      </w:r>
      <w:r w:rsidR="007A7F65">
        <w:rPr>
          <w:rFonts w:hint="cs"/>
          <w:rtl/>
        </w:rPr>
        <w:t xml:space="preserve"> 2-</w:t>
      </w:r>
      <w:r w:rsidRPr="00666906">
        <w:rPr>
          <w:rFonts w:hint="cs"/>
          <w:rtl/>
        </w:rPr>
        <w:t xml:space="preserve"> وتكفير معين</w:t>
      </w:r>
      <w:r w:rsidR="007A7F65">
        <w:rPr>
          <w:rFonts w:hint="cs"/>
          <w:rtl/>
        </w:rPr>
        <w:t xml:space="preserve"> .</w:t>
      </w:r>
    </w:p>
    <w:p w:rsidR="007A7F65" w:rsidRDefault="007747E1" w:rsidP="007A7F65">
      <w:pPr>
        <w:spacing w:after="0" w:line="240" w:lineRule="auto"/>
        <w:jc w:val="both"/>
        <w:rPr>
          <w:rtl/>
        </w:rPr>
      </w:pPr>
      <w:r w:rsidRPr="00666906">
        <w:rPr>
          <w:rFonts w:hint="cs"/>
          <w:rtl/>
        </w:rPr>
        <w:t xml:space="preserve"> ولا نكفر بالإطلاق إلا من كفر الله ورسوله جنسا أو </w:t>
      </w:r>
      <w:proofErr w:type="gramStart"/>
      <w:r w:rsidRPr="00666906">
        <w:rPr>
          <w:rFonts w:hint="cs"/>
          <w:rtl/>
        </w:rPr>
        <w:t>وصفا</w:t>
      </w:r>
      <w:r w:rsidR="006F5BFB">
        <w:rPr>
          <w:rFonts w:hint="cs"/>
          <w:rtl/>
        </w:rPr>
        <w:t xml:space="preserve"> </w:t>
      </w:r>
      <w:r w:rsidR="007A7F65">
        <w:rPr>
          <w:rFonts w:hint="cs"/>
          <w:rtl/>
        </w:rPr>
        <w:t>:</w:t>
      </w:r>
      <w:proofErr w:type="gramEnd"/>
      <w:r w:rsidR="006F5BFB">
        <w:rPr>
          <w:rFonts w:hint="cs"/>
          <w:rtl/>
        </w:rPr>
        <w:t xml:space="preserve"> جنساً</w:t>
      </w:r>
      <w:r w:rsidRPr="00666906">
        <w:rPr>
          <w:rFonts w:hint="cs"/>
          <w:rtl/>
        </w:rPr>
        <w:t xml:space="preserve"> كاليهود المبدلة والنصارى المحرفة </w:t>
      </w:r>
      <w:r w:rsidR="007A7F65">
        <w:rPr>
          <w:rFonts w:hint="cs"/>
          <w:rtl/>
        </w:rPr>
        <w:t xml:space="preserve">، </w:t>
      </w:r>
      <w:r w:rsidRPr="00666906">
        <w:rPr>
          <w:rFonts w:hint="cs"/>
          <w:rtl/>
        </w:rPr>
        <w:t>والمشركين والصابئة وال</w:t>
      </w:r>
      <w:r w:rsidR="005E233F">
        <w:rPr>
          <w:rFonts w:hint="cs"/>
          <w:rtl/>
        </w:rPr>
        <w:t>مجوس والوثنية</w:t>
      </w:r>
      <w:r w:rsidR="007A7F65">
        <w:rPr>
          <w:rFonts w:hint="cs"/>
          <w:rtl/>
        </w:rPr>
        <w:t xml:space="preserve"> ،</w:t>
      </w:r>
      <w:r w:rsidR="005E233F">
        <w:rPr>
          <w:rFonts w:hint="cs"/>
          <w:rtl/>
        </w:rPr>
        <w:t xml:space="preserve"> ومن على شاكلتهم ون</w:t>
      </w:r>
      <w:r w:rsidRPr="00666906">
        <w:rPr>
          <w:rFonts w:hint="cs"/>
          <w:rtl/>
        </w:rPr>
        <w:t xml:space="preserve">كفرهم جنسا . </w:t>
      </w:r>
    </w:p>
    <w:p w:rsidR="00705718" w:rsidRDefault="007A7F65" w:rsidP="007A7F65">
      <w:pPr>
        <w:spacing w:after="0" w:line="240" w:lineRule="auto"/>
        <w:jc w:val="both"/>
        <w:rPr>
          <w:rtl/>
        </w:rPr>
      </w:pPr>
      <w:proofErr w:type="spellStart"/>
      <w:r>
        <w:rPr>
          <w:rFonts w:hint="cs"/>
          <w:rtl/>
        </w:rPr>
        <w:t>فن</w:t>
      </w:r>
      <w:r w:rsidR="007747E1" w:rsidRPr="00666906">
        <w:rPr>
          <w:rFonts w:hint="cs"/>
          <w:rtl/>
        </w:rPr>
        <w:t>كفير</w:t>
      </w:r>
      <w:proofErr w:type="spellEnd"/>
      <w:r w:rsidR="007747E1" w:rsidRPr="00666906">
        <w:rPr>
          <w:rFonts w:hint="cs"/>
          <w:rtl/>
        </w:rPr>
        <w:t xml:space="preserve"> الوصف من قام به وصف الكفر </w:t>
      </w:r>
      <w:proofErr w:type="spellStart"/>
      <w:r w:rsidR="007747E1" w:rsidRPr="00666906">
        <w:rPr>
          <w:rFonts w:hint="cs"/>
          <w:rtl/>
        </w:rPr>
        <w:t>بناءاً</w:t>
      </w:r>
      <w:proofErr w:type="spellEnd"/>
      <w:r w:rsidR="007747E1" w:rsidRPr="00666906">
        <w:rPr>
          <w:rFonts w:hint="cs"/>
          <w:rtl/>
        </w:rPr>
        <w:t xml:space="preserve"> على المأخذ الشرعي </w:t>
      </w:r>
      <w:proofErr w:type="spellStart"/>
      <w:r w:rsidR="007747E1" w:rsidRPr="00666906">
        <w:rPr>
          <w:rFonts w:hint="cs"/>
          <w:rtl/>
        </w:rPr>
        <w:t>فالمستهزأ</w:t>
      </w:r>
      <w:proofErr w:type="spellEnd"/>
      <w:r w:rsidR="007747E1" w:rsidRPr="00666906">
        <w:rPr>
          <w:rFonts w:hint="cs"/>
          <w:rtl/>
        </w:rPr>
        <w:t xml:space="preserve"> بالله وبرسوله </w:t>
      </w:r>
      <w:proofErr w:type="gramStart"/>
      <w:r w:rsidR="007747E1" w:rsidRPr="00666906">
        <w:rPr>
          <w:rFonts w:hint="cs"/>
          <w:rtl/>
        </w:rPr>
        <w:t>وبدينة</w:t>
      </w:r>
      <w:r>
        <w:rPr>
          <w:rFonts w:hint="cs"/>
          <w:rtl/>
        </w:rPr>
        <w:t xml:space="preserve"> ،</w:t>
      </w:r>
      <w:proofErr w:type="gramEnd"/>
      <w:r w:rsidR="007747E1" w:rsidRPr="00666906">
        <w:rPr>
          <w:rFonts w:hint="cs"/>
          <w:rtl/>
        </w:rPr>
        <w:t xml:space="preserve"> كف</w:t>
      </w:r>
      <w:r>
        <w:rPr>
          <w:rFonts w:hint="cs"/>
          <w:rtl/>
        </w:rPr>
        <w:t>ّ</w:t>
      </w:r>
      <w:r w:rsidR="007747E1" w:rsidRPr="00666906">
        <w:rPr>
          <w:rFonts w:hint="cs"/>
          <w:rtl/>
        </w:rPr>
        <w:t xml:space="preserve">ره الله وصفا في </w:t>
      </w:r>
      <w:r w:rsidR="005E233F">
        <w:rPr>
          <w:rFonts w:hint="cs"/>
          <w:rtl/>
        </w:rPr>
        <w:t>آ</w:t>
      </w:r>
      <w:r w:rsidR="00705718">
        <w:rPr>
          <w:rFonts w:hint="cs"/>
          <w:rtl/>
        </w:rPr>
        <w:t>ية</w:t>
      </w:r>
      <w:r w:rsidR="007747E1" w:rsidRPr="00666906">
        <w:rPr>
          <w:rFonts w:hint="cs"/>
          <w:rtl/>
        </w:rPr>
        <w:t xml:space="preserve"> براءة </w:t>
      </w:r>
      <w:r w:rsidR="00705718">
        <w:rPr>
          <w:rFonts w:hint="cs"/>
          <w:rtl/>
        </w:rPr>
        <w:t>، ف</w:t>
      </w:r>
      <w:r w:rsidR="007747E1" w:rsidRPr="00666906">
        <w:rPr>
          <w:rFonts w:hint="cs"/>
          <w:rtl/>
        </w:rPr>
        <w:t>الساب لله ولرسوله ولدينه كافر بهذا الوصف</w:t>
      </w:r>
      <w:r w:rsidR="00705718">
        <w:rPr>
          <w:rFonts w:hint="cs"/>
          <w:rtl/>
        </w:rPr>
        <w:t xml:space="preserve"> ،</w:t>
      </w:r>
      <w:r w:rsidR="007747E1" w:rsidRPr="00666906">
        <w:rPr>
          <w:rFonts w:hint="cs"/>
          <w:rtl/>
        </w:rPr>
        <w:t xml:space="preserve"> </w:t>
      </w:r>
      <w:r w:rsidR="00705718">
        <w:rPr>
          <w:rFonts w:hint="cs"/>
          <w:rtl/>
        </w:rPr>
        <w:t>و</w:t>
      </w:r>
      <w:r w:rsidR="007747E1" w:rsidRPr="00666906">
        <w:rPr>
          <w:rFonts w:hint="cs"/>
          <w:rtl/>
        </w:rPr>
        <w:t>التارك للصلاة كافر بوصف النبي عليه الصلاة والسلام وبآيتي براءة</w:t>
      </w:r>
      <w:r w:rsidR="00705718">
        <w:rPr>
          <w:rFonts w:hint="cs"/>
          <w:rtl/>
        </w:rPr>
        <w:t xml:space="preserve"> " </w:t>
      </w:r>
      <w:r w:rsidR="00705718" w:rsidRPr="00705718">
        <w:rPr>
          <w:rtl/>
          <w:lang w:bidi="ar-KW"/>
        </w:rPr>
        <w:t>فَإِنْ تَابُوا وَأَقَامُوا الصَّلَاةَ وَآتَوُا الزَّكَاةَ فَإِخْوَانُكُمْ فِي الدِّينِ</w:t>
      </w:r>
      <w:r w:rsidR="00705718">
        <w:rPr>
          <w:rFonts w:hint="cs"/>
          <w:rtl/>
        </w:rPr>
        <w:t xml:space="preserve"> </w:t>
      </w:r>
      <w:r w:rsidR="00705718">
        <w:rPr>
          <w:rStyle w:val="a7"/>
          <w:rtl/>
        </w:rPr>
        <w:footnoteReference w:id="144"/>
      </w:r>
      <w:r w:rsidR="00705718" w:rsidRPr="00705718">
        <w:rPr>
          <w:rFonts w:hint="cs"/>
          <w:rtl/>
        </w:rPr>
        <w:t xml:space="preserve"> </w:t>
      </w:r>
      <w:r w:rsidR="00705718">
        <w:rPr>
          <w:rFonts w:hint="cs"/>
          <w:rtl/>
        </w:rPr>
        <w:t>"</w:t>
      </w:r>
      <w:r w:rsidR="007747E1" w:rsidRPr="00666906">
        <w:rPr>
          <w:rFonts w:hint="cs"/>
          <w:rtl/>
        </w:rPr>
        <w:t xml:space="preserve"> إذا</w:t>
      </w:r>
      <w:r w:rsidR="005E233F">
        <w:rPr>
          <w:rFonts w:hint="cs"/>
          <w:rtl/>
        </w:rPr>
        <w:t>ً</w:t>
      </w:r>
      <w:r w:rsidR="007747E1" w:rsidRPr="00666906">
        <w:rPr>
          <w:rFonts w:hint="cs"/>
          <w:rtl/>
        </w:rPr>
        <w:t xml:space="preserve"> هذا الكفر الوصفي </w:t>
      </w:r>
      <w:r w:rsidR="006F5BFB">
        <w:rPr>
          <w:rFonts w:hint="cs"/>
          <w:rtl/>
        </w:rPr>
        <w:t xml:space="preserve">، </w:t>
      </w:r>
      <w:r w:rsidR="007747E1" w:rsidRPr="00666906">
        <w:rPr>
          <w:rFonts w:hint="cs"/>
          <w:rtl/>
        </w:rPr>
        <w:t xml:space="preserve">والكفر الوصفي والجنسي يتعلقان بغير </w:t>
      </w:r>
      <w:proofErr w:type="spellStart"/>
      <w:r w:rsidR="007747E1" w:rsidRPr="00666906">
        <w:rPr>
          <w:rFonts w:hint="cs"/>
          <w:rtl/>
        </w:rPr>
        <w:t>المع</w:t>
      </w:r>
      <w:r w:rsidR="006F5BFB">
        <w:rPr>
          <w:rFonts w:hint="cs"/>
          <w:rtl/>
        </w:rPr>
        <w:t>ينيي</w:t>
      </w:r>
      <w:r w:rsidR="007747E1" w:rsidRPr="00666906">
        <w:rPr>
          <w:rFonts w:hint="cs"/>
          <w:rtl/>
        </w:rPr>
        <w:t>ن</w:t>
      </w:r>
      <w:proofErr w:type="spellEnd"/>
      <w:r w:rsidR="007747E1" w:rsidRPr="00666906">
        <w:rPr>
          <w:rFonts w:hint="cs"/>
          <w:rtl/>
        </w:rPr>
        <w:t xml:space="preserve"> . </w:t>
      </w:r>
    </w:p>
    <w:p w:rsidR="00705718" w:rsidRDefault="00705718" w:rsidP="00705718">
      <w:pPr>
        <w:spacing w:after="0" w:line="240" w:lineRule="auto"/>
        <w:jc w:val="both"/>
        <w:rPr>
          <w:rtl/>
        </w:rPr>
      </w:pPr>
      <w:r>
        <w:rPr>
          <w:rFonts w:hint="cs"/>
          <w:rtl/>
        </w:rPr>
        <w:t xml:space="preserve">2- </w:t>
      </w:r>
      <w:r w:rsidR="007747E1" w:rsidRPr="00666906">
        <w:rPr>
          <w:rFonts w:hint="cs"/>
          <w:rtl/>
        </w:rPr>
        <w:t>النوع الثاني تكفير المعين</w:t>
      </w:r>
      <w:r>
        <w:rPr>
          <w:rFonts w:hint="cs"/>
          <w:rtl/>
        </w:rPr>
        <w:t xml:space="preserve"> بأن</w:t>
      </w:r>
      <w:r w:rsidR="007747E1" w:rsidRPr="00666906">
        <w:rPr>
          <w:rFonts w:hint="cs"/>
          <w:rtl/>
        </w:rPr>
        <w:t xml:space="preserve"> فلان بن</w:t>
      </w:r>
      <w:r w:rsidR="006F5BFB">
        <w:rPr>
          <w:rFonts w:hint="cs"/>
          <w:rtl/>
        </w:rPr>
        <w:t xml:space="preserve"> فلان كافر ولا يصح تكفيره بعينه</w:t>
      </w:r>
      <w:r w:rsidR="007747E1" w:rsidRPr="00666906">
        <w:rPr>
          <w:rFonts w:hint="cs"/>
          <w:rtl/>
        </w:rPr>
        <w:t xml:space="preserve"> إلا من </w:t>
      </w:r>
      <w:proofErr w:type="gramStart"/>
      <w:r w:rsidR="007747E1" w:rsidRPr="00666906">
        <w:rPr>
          <w:rFonts w:hint="cs"/>
          <w:rtl/>
        </w:rPr>
        <w:t xml:space="preserve">صنفين </w:t>
      </w:r>
      <w:r>
        <w:rPr>
          <w:rFonts w:hint="cs"/>
          <w:rtl/>
        </w:rPr>
        <w:t>:</w:t>
      </w:r>
      <w:proofErr w:type="gramEnd"/>
      <w:r>
        <w:rPr>
          <w:rFonts w:hint="cs"/>
          <w:rtl/>
        </w:rPr>
        <w:t xml:space="preserve"> أولا </w:t>
      </w:r>
      <w:r w:rsidR="007747E1" w:rsidRPr="00666906">
        <w:rPr>
          <w:rFonts w:hint="cs"/>
          <w:rtl/>
        </w:rPr>
        <w:t xml:space="preserve"> القضاة الشرعيون الذين </w:t>
      </w:r>
      <w:r w:rsidR="005E233F">
        <w:rPr>
          <w:rFonts w:hint="cs"/>
          <w:rtl/>
        </w:rPr>
        <w:t>أقامهم</w:t>
      </w:r>
      <w:r w:rsidR="007747E1" w:rsidRPr="00666906">
        <w:rPr>
          <w:rFonts w:hint="cs"/>
          <w:rtl/>
        </w:rPr>
        <w:t xml:space="preserve"> ولى الأمر</w:t>
      </w:r>
      <w:r w:rsidR="006F5BFB">
        <w:rPr>
          <w:rFonts w:hint="cs"/>
          <w:rtl/>
        </w:rPr>
        <w:t xml:space="preserve"> لإنفاذ</w:t>
      </w:r>
      <w:r w:rsidR="007747E1" w:rsidRPr="00666906">
        <w:rPr>
          <w:rFonts w:hint="cs"/>
          <w:rtl/>
        </w:rPr>
        <w:t xml:space="preserve"> </w:t>
      </w:r>
      <w:r w:rsidR="006F5BFB">
        <w:rPr>
          <w:rFonts w:hint="cs"/>
          <w:rtl/>
        </w:rPr>
        <w:t>أ</w:t>
      </w:r>
      <w:r w:rsidR="007747E1" w:rsidRPr="00666906">
        <w:rPr>
          <w:rFonts w:hint="cs"/>
          <w:rtl/>
        </w:rPr>
        <w:t xml:space="preserve">حكام الله </w:t>
      </w:r>
      <w:r w:rsidR="005E233F">
        <w:rPr>
          <w:rFonts w:hint="cs"/>
          <w:rtl/>
        </w:rPr>
        <w:t xml:space="preserve">، </w:t>
      </w:r>
      <w:r w:rsidR="007747E1" w:rsidRPr="00666906">
        <w:rPr>
          <w:rFonts w:hint="cs"/>
          <w:rtl/>
        </w:rPr>
        <w:t>ثانيا</w:t>
      </w:r>
      <w:r w:rsidR="001A5911">
        <w:rPr>
          <w:rFonts w:hint="cs"/>
          <w:rtl/>
        </w:rPr>
        <w:t xml:space="preserve"> :</w:t>
      </w:r>
      <w:r w:rsidR="005E233F">
        <w:rPr>
          <w:rFonts w:hint="cs"/>
          <w:rtl/>
        </w:rPr>
        <w:t xml:space="preserve"> العلماء الراسخون</w:t>
      </w:r>
      <w:r>
        <w:rPr>
          <w:rFonts w:hint="cs"/>
          <w:rtl/>
        </w:rPr>
        <w:t xml:space="preserve"> ، أما</w:t>
      </w:r>
      <w:r w:rsidR="005E233F">
        <w:rPr>
          <w:rFonts w:hint="cs"/>
          <w:rtl/>
        </w:rPr>
        <w:t xml:space="preserve"> غير هذين الصنف</w:t>
      </w:r>
      <w:r w:rsidR="007747E1" w:rsidRPr="00666906">
        <w:rPr>
          <w:rFonts w:hint="cs"/>
          <w:rtl/>
        </w:rPr>
        <w:t xml:space="preserve">ين </w:t>
      </w:r>
      <w:r w:rsidR="006F5BFB">
        <w:rPr>
          <w:rFonts w:hint="cs"/>
          <w:rtl/>
        </w:rPr>
        <w:t>فلا يجوز</w:t>
      </w:r>
      <w:r w:rsidR="005E233F">
        <w:rPr>
          <w:rFonts w:hint="cs"/>
          <w:rtl/>
        </w:rPr>
        <w:t xml:space="preserve"> </w:t>
      </w:r>
      <w:r>
        <w:rPr>
          <w:rFonts w:hint="cs"/>
          <w:rtl/>
        </w:rPr>
        <w:t>.</w:t>
      </w:r>
    </w:p>
    <w:p w:rsidR="00705718" w:rsidRDefault="007747E1" w:rsidP="00705718">
      <w:pPr>
        <w:spacing w:after="0" w:line="240" w:lineRule="auto"/>
        <w:jc w:val="both"/>
        <w:rPr>
          <w:rtl/>
        </w:rPr>
      </w:pPr>
      <w:r w:rsidRPr="00666906">
        <w:rPr>
          <w:rFonts w:hint="cs"/>
          <w:rtl/>
        </w:rPr>
        <w:t xml:space="preserve"> ولما خاض في التكفير المتعالمون والصغار والسف</w:t>
      </w:r>
      <w:r w:rsidR="006F5BFB">
        <w:rPr>
          <w:rFonts w:hint="cs"/>
          <w:rtl/>
        </w:rPr>
        <w:t xml:space="preserve">هاء وحدثاء الأسنان </w:t>
      </w:r>
      <w:r w:rsidR="00705718">
        <w:rPr>
          <w:rFonts w:hint="cs"/>
          <w:rtl/>
        </w:rPr>
        <w:t xml:space="preserve">فكانت </w:t>
      </w:r>
      <w:r w:rsidR="006F5BFB">
        <w:rPr>
          <w:rFonts w:hint="cs"/>
          <w:rtl/>
        </w:rPr>
        <w:t xml:space="preserve">هذه </w:t>
      </w:r>
      <w:proofErr w:type="gramStart"/>
      <w:r w:rsidR="006F5BFB">
        <w:rPr>
          <w:rFonts w:hint="cs"/>
          <w:rtl/>
        </w:rPr>
        <w:t>النتيجة !</w:t>
      </w:r>
      <w:proofErr w:type="gramEnd"/>
      <w:r w:rsidRPr="00666906">
        <w:rPr>
          <w:rFonts w:hint="cs"/>
          <w:rtl/>
        </w:rPr>
        <w:t xml:space="preserve"> </w:t>
      </w:r>
    </w:p>
    <w:p w:rsidR="00705718" w:rsidRPr="00705718" w:rsidRDefault="00705718" w:rsidP="00705718">
      <w:pPr>
        <w:spacing w:after="0" w:line="240" w:lineRule="auto"/>
        <w:jc w:val="both"/>
        <w:rPr>
          <w:b/>
          <w:bCs/>
          <w:rtl/>
        </w:rPr>
      </w:pPr>
      <w:r w:rsidRPr="00705718">
        <w:rPr>
          <w:rFonts w:hint="cs"/>
          <w:b/>
          <w:bCs/>
          <w:rtl/>
        </w:rPr>
        <w:t xml:space="preserve">شروط موانع تكفير </w:t>
      </w:r>
      <w:proofErr w:type="gramStart"/>
      <w:r w:rsidRPr="00705718">
        <w:rPr>
          <w:rFonts w:hint="cs"/>
          <w:b/>
          <w:bCs/>
          <w:rtl/>
        </w:rPr>
        <w:t>المعين :</w:t>
      </w:r>
      <w:proofErr w:type="gramEnd"/>
    </w:p>
    <w:p w:rsidR="00705718" w:rsidRDefault="007747E1" w:rsidP="00705718">
      <w:pPr>
        <w:spacing w:after="0" w:line="240" w:lineRule="auto"/>
        <w:jc w:val="both"/>
        <w:rPr>
          <w:rtl/>
        </w:rPr>
      </w:pPr>
      <w:r w:rsidRPr="00666906">
        <w:rPr>
          <w:rFonts w:hint="cs"/>
          <w:rtl/>
        </w:rPr>
        <w:lastRenderedPageBreak/>
        <w:t xml:space="preserve">الأمر الثاني </w:t>
      </w:r>
      <w:r w:rsidR="005E233F">
        <w:rPr>
          <w:rFonts w:hint="cs"/>
          <w:rtl/>
        </w:rPr>
        <w:t>لا</w:t>
      </w:r>
      <w:r w:rsidRPr="00666906">
        <w:rPr>
          <w:rFonts w:hint="cs"/>
          <w:rtl/>
        </w:rPr>
        <w:t xml:space="preserve"> يقع تكفير المعين إلا باجتماع شروطه وانتفاء </w:t>
      </w:r>
      <w:r w:rsidR="005E233F" w:rsidRPr="00666906">
        <w:rPr>
          <w:rFonts w:hint="cs"/>
          <w:rtl/>
        </w:rPr>
        <w:t>موانعه</w:t>
      </w:r>
      <w:r w:rsidRPr="00666906">
        <w:rPr>
          <w:rFonts w:hint="cs"/>
          <w:rtl/>
        </w:rPr>
        <w:t xml:space="preserve"> وجملة هذه الشروط والموانع </w:t>
      </w:r>
      <w:proofErr w:type="gramStart"/>
      <w:r w:rsidRPr="00666906">
        <w:rPr>
          <w:rFonts w:hint="cs"/>
          <w:rtl/>
        </w:rPr>
        <w:t>أربعة</w:t>
      </w:r>
      <w:r w:rsidR="005E233F">
        <w:rPr>
          <w:rFonts w:hint="cs"/>
          <w:rtl/>
        </w:rPr>
        <w:t xml:space="preserve"> .</w:t>
      </w:r>
      <w:proofErr w:type="gramEnd"/>
      <w:r w:rsidRPr="00666906">
        <w:rPr>
          <w:rFonts w:hint="cs"/>
          <w:rtl/>
        </w:rPr>
        <w:t xml:space="preserve"> </w:t>
      </w:r>
      <w:r w:rsidR="005E233F">
        <w:rPr>
          <w:rFonts w:hint="cs"/>
          <w:rtl/>
        </w:rPr>
        <w:t>سأذ</w:t>
      </w:r>
      <w:r w:rsidRPr="00666906">
        <w:rPr>
          <w:rFonts w:hint="cs"/>
          <w:rtl/>
        </w:rPr>
        <w:t xml:space="preserve">كر الشرط ومانعه على جهة </w:t>
      </w:r>
      <w:proofErr w:type="gramStart"/>
      <w:r w:rsidRPr="00666906">
        <w:rPr>
          <w:rFonts w:hint="cs"/>
          <w:rtl/>
        </w:rPr>
        <w:t>الاختصار</w:t>
      </w:r>
      <w:r w:rsidR="005E233F">
        <w:rPr>
          <w:rFonts w:hint="cs"/>
          <w:rtl/>
        </w:rPr>
        <w:t xml:space="preserve"> </w:t>
      </w:r>
      <w:r w:rsidR="00705718">
        <w:rPr>
          <w:rFonts w:hint="cs"/>
          <w:rtl/>
        </w:rPr>
        <w:t>.</w:t>
      </w:r>
      <w:proofErr w:type="gramEnd"/>
    </w:p>
    <w:p w:rsidR="005209E1" w:rsidRDefault="005E233F" w:rsidP="00705718">
      <w:pPr>
        <w:spacing w:after="0" w:line="240" w:lineRule="auto"/>
        <w:jc w:val="both"/>
        <w:rPr>
          <w:rtl/>
        </w:rPr>
      </w:pPr>
      <w:r>
        <w:rPr>
          <w:rFonts w:hint="cs"/>
          <w:rtl/>
        </w:rPr>
        <w:t xml:space="preserve"> </w:t>
      </w:r>
      <w:r w:rsidR="007747E1" w:rsidRPr="00270DFD">
        <w:rPr>
          <w:rFonts w:hint="cs"/>
          <w:b/>
          <w:bCs/>
          <w:rtl/>
        </w:rPr>
        <w:t xml:space="preserve">الشرط </w:t>
      </w:r>
      <w:proofErr w:type="gramStart"/>
      <w:r w:rsidR="007747E1" w:rsidRPr="00270DFD">
        <w:rPr>
          <w:rFonts w:hint="cs"/>
          <w:b/>
          <w:bCs/>
          <w:rtl/>
        </w:rPr>
        <w:t>الأول</w:t>
      </w:r>
      <w:r w:rsidRPr="00270DFD">
        <w:rPr>
          <w:rFonts w:hint="cs"/>
          <w:b/>
          <w:bCs/>
          <w:rtl/>
        </w:rPr>
        <w:t xml:space="preserve"> :</w:t>
      </w:r>
      <w:proofErr w:type="gramEnd"/>
      <w:r w:rsidR="007747E1" w:rsidRPr="00270DFD">
        <w:rPr>
          <w:rFonts w:hint="cs"/>
          <w:b/>
          <w:bCs/>
          <w:rtl/>
        </w:rPr>
        <w:t xml:space="preserve"> العلم</w:t>
      </w:r>
      <w:r w:rsidR="007747E1" w:rsidRPr="00666906">
        <w:rPr>
          <w:rFonts w:hint="cs"/>
          <w:rtl/>
        </w:rPr>
        <w:t xml:space="preserve"> </w:t>
      </w:r>
      <w:r w:rsidR="00F87B5D">
        <w:rPr>
          <w:rFonts w:hint="cs"/>
          <w:rtl/>
        </w:rPr>
        <w:t xml:space="preserve">، </w:t>
      </w:r>
      <w:r w:rsidR="007747E1" w:rsidRPr="00666906">
        <w:rPr>
          <w:rFonts w:hint="cs"/>
          <w:rtl/>
        </w:rPr>
        <w:t>من ي</w:t>
      </w:r>
      <w:r>
        <w:rPr>
          <w:rFonts w:hint="cs"/>
          <w:rtl/>
        </w:rPr>
        <w:t xml:space="preserve">قع في الكفر عالما به والمانع </w:t>
      </w:r>
      <w:r w:rsidR="007747E1" w:rsidRPr="00666906">
        <w:rPr>
          <w:rFonts w:hint="cs"/>
          <w:rtl/>
        </w:rPr>
        <w:t>الجهل</w:t>
      </w:r>
      <w:r w:rsidR="00705718">
        <w:rPr>
          <w:rFonts w:hint="cs"/>
          <w:rtl/>
        </w:rPr>
        <w:t xml:space="preserve"> ،</w:t>
      </w:r>
      <w:r w:rsidR="007747E1" w:rsidRPr="00666906">
        <w:rPr>
          <w:rFonts w:hint="cs"/>
          <w:rtl/>
        </w:rPr>
        <w:t xml:space="preserve"> فالذي وقع في الكفر جاهلا نقول هذا كفر أكبر لكنه بعينه لا يكفر لأنه</w:t>
      </w:r>
      <w:r w:rsidR="00F87B5D">
        <w:rPr>
          <w:rFonts w:hint="cs"/>
          <w:rtl/>
        </w:rPr>
        <w:t xml:space="preserve"> وقع به</w:t>
      </w:r>
      <w:r w:rsidR="007747E1" w:rsidRPr="00666906">
        <w:rPr>
          <w:rFonts w:hint="cs"/>
          <w:rtl/>
        </w:rPr>
        <w:t xml:space="preserve"> جاهلا</w:t>
      </w:r>
      <w:r w:rsidR="00F87B5D">
        <w:rPr>
          <w:rFonts w:hint="cs"/>
          <w:rtl/>
        </w:rPr>
        <w:t xml:space="preserve"> .</w:t>
      </w:r>
    </w:p>
    <w:p w:rsidR="005209E1" w:rsidRDefault="007747E1" w:rsidP="005209E1">
      <w:pPr>
        <w:spacing w:after="0" w:line="240" w:lineRule="auto"/>
        <w:jc w:val="both"/>
        <w:rPr>
          <w:rtl/>
        </w:rPr>
      </w:pPr>
      <w:r w:rsidRPr="00270DFD">
        <w:rPr>
          <w:rFonts w:hint="cs"/>
          <w:b/>
          <w:bCs/>
          <w:rtl/>
        </w:rPr>
        <w:t xml:space="preserve"> الشرط </w:t>
      </w:r>
      <w:proofErr w:type="gramStart"/>
      <w:r w:rsidRPr="00270DFD">
        <w:rPr>
          <w:rFonts w:hint="cs"/>
          <w:b/>
          <w:bCs/>
          <w:rtl/>
        </w:rPr>
        <w:t xml:space="preserve">الثاني </w:t>
      </w:r>
      <w:r w:rsidR="005E233F" w:rsidRPr="00270DFD">
        <w:rPr>
          <w:rFonts w:hint="cs"/>
          <w:b/>
          <w:bCs/>
          <w:rtl/>
        </w:rPr>
        <w:t>:</w:t>
      </w:r>
      <w:proofErr w:type="gramEnd"/>
      <w:r w:rsidR="005E233F" w:rsidRPr="00270DFD">
        <w:rPr>
          <w:rFonts w:hint="cs"/>
          <w:b/>
          <w:bCs/>
          <w:rtl/>
        </w:rPr>
        <w:t xml:space="preserve"> الاختي</w:t>
      </w:r>
      <w:r w:rsidRPr="00270DFD">
        <w:rPr>
          <w:rFonts w:hint="cs"/>
          <w:b/>
          <w:bCs/>
          <w:rtl/>
        </w:rPr>
        <w:t>ار</w:t>
      </w:r>
      <w:r w:rsidRPr="00666906">
        <w:rPr>
          <w:rFonts w:hint="cs"/>
          <w:rtl/>
        </w:rPr>
        <w:t xml:space="preserve"> </w:t>
      </w:r>
      <w:r w:rsidR="005E233F">
        <w:rPr>
          <w:rFonts w:hint="cs"/>
          <w:rtl/>
        </w:rPr>
        <w:t>أن يقع في الكفر الأكبر مختارا وض</w:t>
      </w:r>
      <w:r w:rsidRPr="00666906">
        <w:rPr>
          <w:rFonts w:hint="cs"/>
          <w:rtl/>
        </w:rPr>
        <w:t xml:space="preserve">د الاختيار </w:t>
      </w:r>
      <w:r w:rsidR="00F87B5D" w:rsidRPr="00666906">
        <w:rPr>
          <w:rFonts w:hint="cs"/>
          <w:rtl/>
        </w:rPr>
        <w:t>الإكراه</w:t>
      </w:r>
      <w:r w:rsidRPr="00666906">
        <w:rPr>
          <w:rFonts w:hint="cs"/>
          <w:rtl/>
        </w:rPr>
        <w:t xml:space="preserve"> وفيها </w:t>
      </w:r>
      <w:proofErr w:type="spellStart"/>
      <w:r w:rsidRPr="00666906">
        <w:rPr>
          <w:rFonts w:hint="cs"/>
          <w:rtl/>
        </w:rPr>
        <w:t>آيه</w:t>
      </w:r>
      <w:proofErr w:type="spellEnd"/>
      <w:r w:rsidRPr="00666906">
        <w:rPr>
          <w:rFonts w:hint="cs"/>
          <w:rtl/>
        </w:rPr>
        <w:t xml:space="preserve"> النحل " </w:t>
      </w:r>
      <w:r w:rsidR="005209E1" w:rsidRPr="005209E1">
        <w:rPr>
          <w:rtl/>
          <w:lang w:bidi="ar-KW"/>
        </w:rPr>
        <w:t>مَنْ كَفَرَ بِاللَّهِ مِنْ بَعْدِ إِيمَانِهِ إِلَّا مَنْ أُكْرِهَ وَقَلْبُهُ مُطْمَئِنٌّ بِالْإِيمَانِ</w:t>
      </w:r>
      <w:r w:rsidR="005209E1" w:rsidRPr="005209E1">
        <w:rPr>
          <w:rStyle w:val="a7"/>
          <w:rtl/>
        </w:rPr>
        <w:t xml:space="preserve"> </w:t>
      </w:r>
      <w:r w:rsidR="006C3884" w:rsidRPr="005209E1">
        <w:rPr>
          <w:rStyle w:val="a7"/>
          <w:rtl/>
        </w:rPr>
        <w:footnoteReference w:id="145"/>
      </w:r>
      <w:r w:rsidRPr="00666906">
        <w:rPr>
          <w:rFonts w:hint="cs"/>
          <w:rtl/>
        </w:rPr>
        <w:t xml:space="preserve"> " </w:t>
      </w:r>
      <w:r w:rsidRPr="00270DFD">
        <w:rPr>
          <w:rFonts w:hint="cs"/>
          <w:b/>
          <w:bCs/>
          <w:rtl/>
        </w:rPr>
        <w:t>الشرط الثالث</w:t>
      </w:r>
      <w:r w:rsidR="005E233F" w:rsidRPr="00270DFD">
        <w:rPr>
          <w:rFonts w:hint="cs"/>
          <w:b/>
          <w:bCs/>
          <w:rtl/>
        </w:rPr>
        <w:t xml:space="preserve"> :</w:t>
      </w:r>
      <w:r w:rsidRPr="00270DFD">
        <w:rPr>
          <w:rFonts w:hint="cs"/>
          <w:b/>
          <w:bCs/>
          <w:rtl/>
        </w:rPr>
        <w:t xml:space="preserve"> الت</w:t>
      </w:r>
      <w:r w:rsidR="005E233F" w:rsidRPr="00270DFD">
        <w:rPr>
          <w:rFonts w:hint="cs"/>
          <w:b/>
          <w:bCs/>
          <w:rtl/>
        </w:rPr>
        <w:t>كليف</w:t>
      </w:r>
      <w:r w:rsidR="005E233F">
        <w:rPr>
          <w:rFonts w:hint="cs"/>
          <w:rtl/>
        </w:rPr>
        <w:t xml:space="preserve"> أن يقع في الكفر الأكبر مكلف</w:t>
      </w:r>
      <w:r w:rsidRPr="00666906">
        <w:rPr>
          <w:rFonts w:hint="cs"/>
          <w:rtl/>
        </w:rPr>
        <w:t>ا وضدها عدم التكليف</w:t>
      </w:r>
      <w:r w:rsidR="005209E1">
        <w:rPr>
          <w:rFonts w:hint="cs"/>
          <w:rtl/>
        </w:rPr>
        <w:t xml:space="preserve"> بعدم العقل أو بعدم البلوغ ،</w:t>
      </w:r>
      <w:r w:rsidRPr="00666906">
        <w:rPr>
          <w:rFonts w:hint="cs"/>
          <w:rtl/>
        </w:rPr>
        <w:t xml:space="preserve"> مثاله لو دخل عليكم واحد وقال يا جماعة ترى أنا رسول الله إليكم</w:t>
      </w:r>
      <w:r w:rsidR="00F87B5D">
        <w:rPr>
          <w:rFonts w:hint="cs"/>
          <w:rtl/>
        </w:rPr>
        <w:t xml:space="preserve"> .</w:t>
      </w:r>
      <w:r w:rsidR="005209E1">
        <w:rPr>
          <w:rFonts w:hint="cs"/>
          <w:rtl/>
        </w:rPr>
        <w:t xml:space="preserve"> حيث</w:t>
      </w:r>
      <w:r w:rsidRPr="00666906">
        <w:rPr>
          <w:rFonts w:hint="cs"/>
          <w:rtl/>
        </w:rPr>
        <w:t xml:space="preserve"> ادعى النبوة ماذا تصنعون </w:t>
      </w:r>
      <w:proofErr w:type="gramStart"/>
      <w:r w:rsidRPr="00666906">
        <w:rPr>
          <w:rFonts w:hint="cs"/>
          <w:rtl/>
        </w:rPr>
        <w:t>به</w:t>
      </w:r>
      <w:r w:rsidR="005209E1">
        <w:rPr>
          <w:rFonts w:hint="cs"/>
          <w:rtl/>
        </w:rPr>
        <w:t xml:space="preserve"> ؟!</w:t>
      </w:r>
      <w:proofErr w:type="gramEnd"/>
      <w:r w:rsidRPr="00666906">
        <w:rPr>
          <w:rFonts w:hint="cs"/>
          <w:rtl/>
        </w:rPr>
        <w:t xml:space="preserve"> تذهبون</w:t>
      </w:r>
      <w:r w:rsidR="005209E1">
        <w:rPr>
          <w:rFonts w:hint="cs"/>
          <w:rtl/>
        </w:rPr>
        <w:t xml:space="preserve"> به</w:t>
      </w:r>
      <w:r w:rsidRPr="00666906">
        <w:rPr>
          <w:rFonts w:hint="cs"/>
          <w:rtl/>
        </w:rPr>
        <w:t xml:space="preserve"> إلي المستشفى لأنه غير مكلف عنده انفصام في </w:t>
      </w:r>
      <w:proofErr w:type="gramStart"/>
      <w:r w:rsidRPr="00666906">
        <w:rPr>
          <w:rFonts w:hint="cs"/>
          <w:rtl/>
        </w:rPr>
        <w:t xml:space="preserve">الشخصية </w:t>
      </w:r>
      <w:r w:rsidR="00F87B5D">
        <w:rPr>
          <w:rFonts w:hint="cs"/>
          <w:rtl/>
        </w:rPr>
        <w:t>،</w:t>
      </w:r>
      <w:proofErr w:type="gramEnd"/>
      <w:r w:rsidR="00F87B5D">
        <w:rPr>
          <w:rFonts w:hint="cs"/>
          <w:rtl/>
        </w:rPr>
        <w:t xml:space="preserve"> </w:t>
      </w:r>
      <w:r w:rsidR="005209E1">
        <w:rPr>
          <w:rFonts w:hint="cs"/>
          <w:rtl/>
        </w:rPr>
        <w:t xml:space="preserve">أو </w:t>
      </w:r>
      <w:r w:rsidRPr="00666906">
        <w:rPr>
          <w:rFonts w:hint="cs"/>
          <w:rtl/>
        </w:rPr>
        <w:t xml:space="preserve">يكون طفل صغير لا يعي ما يقول </w:t>
      </w:r>
      <w:r w:rsidR="005209E1">
        <w:rPr>
          <w:rFonts w:hint="cs"/>
          <w:rtl/>
        </w:rPr>
        <w:t>؛ و</w:t>
      </w:r>
      <w:r w:rsidR="003F6A47">
        <w:rPr>
          <w:rFonts w:hint="cs"/>
          <w:rtl/>
        </w:rPr>
        <w:t>هذا</w:t>
      </w:r>
      <w:r w:rsidRPr="00666906">
        <w:rPr>
          <w:rFonts w:hint="cs"/>
          <w:rtl/>
        </w:rPr>
        <w:t xml:space="preserve"> كفر أكبر لكن هذا بعينه لا يكفر لوجود مانع عدم التكليف</w:t>
      </w:r>
      <w:r w:rsidR="003F6A47">
        <w:rPr>
          <w:rFonts w:hint="cs"/>
          <w:rtl/>
        </w:rPr>
        <w:t xml:space="preserve"> </w:t>
      </w:r>
      <w:r w:rsidR="005209E1">
        <w:rPr>
          <w:rFonts w:hint="cs"/>
          <w:rtl/>
        </w:rPr>
        <w:t>.</w:t>
      </w:r>
    </w:p>
    <w:p w:rsidR="001A5911" w:rsidRDefault="007747E1" w:rsidP="00270DFD">
      <w:pPr>
        <w:spacing w:after="0" w:line="240" w:lineRule="auto"/>
        <w:jc w:val="both"/>
        <w:rPr>
          <w:rtl/>
        </w:rPr>
      </w:pPr>
      <w:r w:rsidRPr="00666906">
        <w:rPr>
          <w:rFonts w:hint="cs"/>
          <w:rtl/>
        </w:rPr>
        <w:t xml:space="preserve"> </w:t>
      </w:r>
      <w:r w:rsidRPr="00270DFD">
        <w:rPr>
          <w:rFonts w:hint="cs"/>
          <w:b/>
          <w:bCs/>
          <w:rtl/>
        </w:rPr>
        <w:t>الشرط الرابع</w:t>
      </w:r>
      <w:r w:rsidRPr="00666906">
        <w:rPr>
          <w:rFonts w:hint="cs"/>
          <w:rtl/>
        </w:rPr>
        <w:t xml:space="preserve"> </w:t>
      </w:r>
      <w:r w:rsidR="005209E1">
        <w:rPr>
          <w:rFonts w:hint="cs"/>
          <w:rtl/>
        </w:rPr>
        <w:t xml:space="preserve">- </w:t>
      </w:r>
      <w:r w:rsidRPr="00666906">
        <w:rPr>
          <w:rFonts w:hint="cs"/>
          <w:rtl/>
        </w:rPr>
        <w:t xml:space="preserve">وهذا هو أعظمها الذي يقع فيه الاعتراك </w:t>
      </w:r>
      <w:r w:rsidR="005209E1">
        <w:rPr>
          <w:rtl/>
        </w:rPr>
        <w:t>–</w:t>
      </w:r>
      <w:r w:rsidR="005209E1">
        <w:rPr>
          <w:rFonts w:hint="cs"/>
          <w:rtl/>
        </w:rPr>
        <w:t xml:space="preserve"> </w:t>
      </w:r>
      <w:r w:rsidR="005209E1" w:rsidRPr="00270DFD">
        <w:rPr>
          <w:rFonts w:hint="cs"/>
          <w:b/>
          <w:bCs/>
          <w:rtl/>
        </w:rPr>
        <w:t xml:space="preserve">وهو </w:t>
      </w:r>
      <w:proofErr w:type="gramStart"/>
      <w:r w:rsidRPr="00270DFD">
        <w:rPr>
          <w:rFonts w:hint="cs"/>
          <w:b/>
          <w:bCs/>
          <w:rtl/>
        </w:rPr>
        <w:t>القصد</w:t>
      </w:r>
      <w:r w:rsidR="00F87B5D">
        <w:rPr>
          <w:rFonts w:hint="cs"/>
          <w:rtl/>
        </w:rPr>
        <w:t xml:space="preserve"> ،</w:t>
      </w:r>
      <w:proofErr w:type="gramEnd"/>
      <w:r w:rsidRPr="00666906">
        <w:rPr>
          <w:rFonts w:hint="cs"/>
          <w:rtl/>
        </w:rPr>
        <w:t xml:space="preserve"> أن يقع في الكفر الأكبر قاصدا</w:t>
      </w:r>
      <w:r w:rsidR="005209E1">
        <w:rPr>
          <w:rFonts w:hint="cs"/>
          <w:rtl/>
        </w:rPr>
        <w:t xml:space="preserve"> ،</w:t>
      </w:r>
      <w:r w:rsidRPr="00666906">
        <w:rPr>
          <w:rFonts w:hint="cs"/>
          <w:rtl/>
        </w:rPr>
        <w:t xml:space="preserve"> وضد القصد الخطأ </w:t>
      </w:r>
      <w:r w:rsidR="005209E1">
        <w:rPr>
          <w:rFonts w:hint="cs"/>
          <w:rtl/>
        </w:rPr>
        <w:t xml:space="preserve">، </w:t>
      </w:r>
      <w:r w:rsidRPr="00666906">
        <w:rPr>
          <w:rFonts w:hint="cs"/>
          <w:rtl/>
        </w:rPr>
        <w:t xml:space="preserve">ومن الخطأ التأويل </w:t>
      </w:r>
      <w:r w:rsidR="001A5911">
        <w:rPr>
          <w:rFonts w:hint="cs"/>
          <w:rtl/>
        </w:rPr>
        <w:t xml:space="preserve">، </w:t>
      </w:r>
      <w:r w:rsidRPr="00666906">
        <w:rPr>
          <w:rFonts w:hint="cs"/>
          <w:rtl/>
        </w:rPr>
        <w:t>والأصل فيه حديث الرجل</w:t>
      </w:r>
      <w:r w:rsidR="00A910F7">
        <w:rPr>
          <w:rFonts w:hint="cs"/>
          <w:rtl/>
        </w:rPr>
        <w:t xml:space="preserve"> </w:t>
      </w:r>
      <w:r w:rsidR="00A910F7">
        <w:rPr>
          <w:rStyle w:val="a7"/>
          <w:rtl/>
        </w:rPr>
        <w:footnoteReference w:id="146"/>
      </w:r>
      <w:r w:rsidRPr="00666906">
        <w:rPr>
          <w:rFonts w:hint="cs"/>
          <w:rtl/>
        </w:rPr>
        <w:t xml:space="preserve"> الذي</w:t>
      </w:r>
      <w:r w:rsidR="001A5911">
        <w:rPr>
          <w:rFonts w:hint="cs"/>
          <w:rtl/>
        </w:rPr>
        <w:t xml:space="preserve"> ذهبت</w:t>
      </w:r>
      <w:r w:rsidRPr="00666906">
        <w:rPr>
          <w:rFonts w:hint="cs"/>
          <w:rtl/>
        </w:rPr>
        <w:t xml:space="preserve"> راحلته في الصحراء فإنه ل</w:t>
      </w:r>
      <w:r w:rsidR="001F745E">
        <w:rPr>
          <w:rFonts w:hint="cs"/>
          <w:rtl/>
        </w:rPr>
        <w:t>ما وجد راحلته بعدما أيقن بالهلكة</w:t>
      </w:r>
      <w:r w:rsidRPr="00666906">
        <w:rPr>
          <w:rFonts w:hint="cs"/>
          <w:rtl/>
        </w:rPr>
        <w:t xml:space="preserve"> غفت عيناه ثم صح</w:t>
      </w:r>
      <w:r w:rsidR="00270DFD">
        <w:rPr>
          <w:rFonts w:hint="cs"/>
          <w:rtl/>
        </w:rPr>
        <w:t>ى</w:t>
      </w:r>
      <w:r w:rsidRPr="00666906">
        <w:rPr>
          <w:rFonts w:hint="cs"/>
          <w:rtl/>
        </w:rPr>
        <w:t xml:space="preserve"> وخطامه</w:t>
      </w:r>
      <w:r w:rsidR="005209E1">
        <w:rPr>
          <w:rFonts w:hint="cs"/>
          <w:rtl/>
        </w:rPr>
        <w:t>ا</w:t>
      </w:r>
      <w:r w:rsidRPr="00666906">
        <w:rPr>
          <w:rFonts w:hint="cs"/>
          <w:rtl/>
        </w:rPr>
        <w:t xml:space="preserve"> يتدلى أمام عينية أ</w:t>
      </w:r>
      <w:r w:rsidR="003F6A47">
        <w:rPr>
          <w:rFonts w:hint="cs"/>
          <w:rtl/>
        </w:rPr>
        <w:t>خ</w:t>
      </w:r>
      <w:r w:rsidRPr="00666906">
        <w:rPr>
          <w:rFonts w:hint="cs"/>
          <w:rtl/>
        </w:rPr>
        <w:t>ذها فقال</w:t>
      </w:r>
      <w:r w:rsidR="003F6A47">
        <w:rPr>
          <w:rFonts w:hint="cs"/>
          <w:rtl/>
        </w:rPr>
        <w:t xml:space="preserve"> :</w:t>
      </w:r>
      <w:r w:rsidRPr="00666906">
        <w:rPr>
          <w:rFonts w:hint="cs"/>
          <w:rtl/>
        </w:rPr>
        <w:t xml:space="preserve"> من شدة الفرح اللهم أنت عبدى وأنا ربك</w:t>
      </w:r>
      <w:r w:rsidR="001A5911">
        <w:rPr>
          <w:rFonts w:hint="cs"/>
          <w:rtl/>
        </w:rPr>
        <w:t xml:space="preserve"> .</w:t>
      </w:r>
      <w:r w:rsidRPr="00666906">
        <w:rPr>
          <w:rFonts w:hint="cs"/>
          <w:rtl/>
        </w:rPr>
        <w:t xml:space="preserve"> قال ك</w:t>
      </w:r>
      <w:r w:rsidR="003F6A47">
        <w:rPr>
          <w:rFonts w:hint="cs"/>
          <w:rtl/>
        </w:rPr>
        <w:t>ُ</w:t>
      </w:r>
      <w:r w:rsidRPr="00666906">
        <w:rPr>
          <w:rFonts w:hint="cs"/>
          <w:rtl/>
        </w:rPr>
        <w:t>فر أم قال إيمانا ؟ قال كفر أكبر لكنه لم يكفر به لأنه لم يقص</w:t>
      </w:r>
      <w:r w:rsidR="001F745E">
        <w:rPr>
          <w:rFonts w:hint="cs"/>
          <w:rtl/>
        </w:rPr>
        <w:t>د وإ</w:t>
      </w:r>
      <w:r w:rsidRPr="00666906">
        <w:rPr>
          <w:rFonts w:hint="cs"/>
          <w:rtl/>
        </w:rPr>
        <w:t xml:space="preserve">نما أخطأ </w:t>
      </w:r>
      <w:r w:rsidR="005209E1">
        <w:rPr>
          <w:rFonts w:hint="cs"/>
          <w:rtl/>
        </w:rPr>
        <w:t xml:space="preserve">بلفظه لا بقصده </w:t>
      </w:r>
      <w:r w:rsidRPr="00666906">
        <w:rPr>
          <w:rFonts w:hint="cs"/>
          <w:rtl/>
        </w:rPr>
        <w:t xml:space="preserve"> </w:t>
      </w:r>
      <w:r w:rsidR="001A5911">
        <w:rPr>
          <w:rFonts w:hint="cs"/>
          <w:rtl/>
        </w:rPr>
        <w:t>.</w:t>
      </w:r>
    </w:p>
    <w:p w:rsidR="005209E1" w:rsidRDefault="001A5911" w:rsidP="005209E1">
      <w:pPr>
        <w:spacing w:after="0" w:line="240" w:lineRule="auto"/>
        <w:jc w:val="both"/>
        <w:rPr>
          <w:rtl/>
        </w:rPr>
      </w:pPr>
      <w:r>
        <w:rPr>
          <w:rFonts w:hint="cs"/>
          <w:rtl/>
        </w:rPr>
        <w:t xml:space="preserve"> </w:t>
      </w:r>
      <w:r w:rsidR="005209E1">
        <w:rPr>
          <w:rFonts w:hint="cs"/>
          <w:rtl/>
        </w:rPr>
        <w:t>هذا وقد أ</w:t>
      </w:r>
      <w:r>
        <w:rPr>
          <w:rFonts w:hint="cs"/>
          <w:rtl/>
        </w:rPr>
        <w:t>لحق</w:t>
      </w:r>
      <w:r w:rsidR="00BA74BC">
        <w:rPr>
          <w:rFonts w:hint="cs"/>
          <w:rtl/>
        </w:rPr>
        <w:t xml:space="preserve"> </w:t>
      </w:r>
      <w:r w:rsidR="007747E1" w:rsidRPr="00666906">
        <w:rPr>
          <w:rFonts w:hint="cs"/>
          <w:rtl/>
        </w:rPr>
        <w:t xml:space="preserve">العلماء بالخطأ </w:t>
      </w:r>
      <w:proofErr w:type="gramStart"/>
      <w:r w:rsidR="007747E1" w:rsidRPr="00666906">
        <w:rPr>
          <w:rFonts w:hint="cs"/>
          <w:rtl/>
        </w:rPr>
        <w:t xml:space="preserve">التأويل </w:t>
      </w:r>
      <w:r w:rsidR="005209E1">
        <w:rPr>
          <w:rFonts w:hint="cs"/>
          <w:rtl/>
        </w:rPr>
        <w:t>،</w:t>
      </w:r>
      <w:proofErr w:type="gramEnd"/>
      <w:r w:rsidR="005209E1">
        <w:rPr>
          <w:rFonts w:hint="cs"/>
          <w:rtl/>
        </w:rPr>
        <w:t xml:space="preserve"> ف</w:t>
      </w:r>
      <w:r w:rsidR="007747E1" w:rsidRPr="00666906">
        <w:rPr>
          <w:rFonts w:hint="cs"/>
          <w:rtl/>
        </w:rPr>
        <w:t>إذا وقع في الكفر متأولاً مثاله في حديث أسامة بن زيد ف</w:t>
      </w:r>
      <w:r w:rsidR="00BA74BC">
        <w:rPr>
          <w:rFonts w:hint="cs"/>
          <w:rtl/>
        </w:rPr>
        <w:t>ي ق</w:t>
      </w:r>
      <w:r>
        <w:rPr>
          <w:rFonts w:hint="cs"/>
          <w:rtl/>
        </w:rPr>
        <w:t>ت</w:t>
      </w:r>
      <w:r w:rsidR="007747E1" w:rsidRPr="00666906">
        <w:rPr>
          <w:rFonts w:hint="cs"/>
          <w:rtl/>
        </w:rPr>
        <w:t>له المؤمن متأول</w:t>
      </w:r>
      <w:r w:rsidR="005209E1">
        <w:rPr>
          <w:rFonts w:hint="cs"/>
          <w:rtl/>
        </w:rPr>
        <w:t>اً</w:t>
      </w:r>
      <w:r w:rsidR="007747E1" w:rsidRPr="00666906">
        <w:rPr>
          <w:rFonts w:hint="cs"/>
          <w:rtl/>
        </w:rPr>
        <w:t xml:space="preserve"> </w:t>
      </w:r>
      <w:r w:rsidR="005209E1">
        <w:rPr>
          <w:rFonts w:hint="cs"/>
          <w:rtl/>
        </w:rPr>
        <w:t xml:space="preserve"> و</w:t>
      </w:r>
      <w:r w:rsidR="007747E1" w:rsidRPr="00666906">
        <w:rPr>
          <w:rFonts w:hint="cs"/>
          <w:rtl/>
        </w:rPr>
        <w:t>مثاله</w:t>
      </w:r>
      <w:r w:rsidR="00BA74BC">
        <w:rPr>
          <w:rFonts w:hint="cs"/>
          <w:rtl/>
        </w:rPr>
        <w:t xml:space="preserve"> ،</w:t>
      </w:r>
      <w:r w:rsidR="007747E1" w:rsidRPr="00666906">
        <w:rPr>
          <w:rFonts w:hint="cs"/>
          <w:rtl/>
        </w:rPr>
        <w:t xml:space="preserve"> من أنكر علو الله على خلقه من أهل العلم المحدثين والمفسرين وغيرهم </w:t>
      </w:r>
      <w:proofErr w:type="spellStart"/>
      <w:r w:rsidR="007747E1" w:rsidRPr="00666906">
        <w:rPr>
          <w:rFonts w:hint="cs"/>
          <w:rtl/>
        </w:rPr>
        <w:t>مؤولون</w:t>
      </w:r>
      <w:proofErr w:type="spellEnd"/>
      <w:r w:rsidR="007747E1" w:rsidRPr="00666906">
        <w:rPr>
          <w:rFonts w:hint="cs"/>
          <w:rtl/>
        </w:rPr>
        <w:t xml:space="preserve"> فلا نقطع بتكفيرهم بعينهم وإنما نقطع بتضليل هذا المقطع لوجود مانع التأويل</w:t>
      </w:r>
      <w:r>
        <w:rPr>
          <w:rFonts w:hint="cs"/>
          <w:rtl/>
        </w:rPr>
        <w:t xml:space="preserve"> .</w:t>
      </w:r>
      <w:r w:rsidR="007747E1" w:rsidRPr="00666906">
        <w:rPr>
          <w:rFonts w:hint="cs"/>
          <w:rtl/>
        </w:rPr>
        <w:t xml:space="preserve"> </w:t>
      </w:r>
    </w:p>
    <w:p w:rsidR="005209E1" w:rsidRPr="005209E1" w:rsidRDefault="005209E1" w:rsidP="005209E1">
      <w:pPr>
        <w:spacing w:after="0" w:line="240" w:lineRule="auto"/>
        <w:jc w:val="both"/>
        <w:rPr>
          <w:b/>
          <w:bCs/>
          <w:rtl/>
        </w:rPr>
      </w:pPr>
      <w:r w:rsidRPr="005209E1">
        <w:rPr>
          <w:rFonts w:hint="cs"/>
          <w:b/>
          <w:bCs/>
          <w:rtl/>
        </w:rPr>
        <w:t xml:space="preserve">البدعة </w:t>
      </w:r>
      <w:proofErr w:type="gramStart"/>
      <w:r w:rsidRPr="005209E1">
        <w:rPr>
          <w:rFonts w:hint="cs"/>
          <w:b/>
          <w:bCs/>
          <w:rtl/>
        </w:rPr>
        <w:t>وأنواعها :</w:t>
      </w:r>
      <w:proofErr w:type="gramEnd"/>
    </w:p>
    <w:p w:rsidR="00926726" w:rsidRDefault="007747E1" w:rsidP="00926726">
      <w:pPr>
        <w:spacing w:after="0" w:line="240" w:lineRule="auto"/>
        <w:jc w:val="both"/>
        <w:rPr>
          <w:rtl/>
        </w:rPr>
      </w:pPr>
      <w:r w:rsidRPr="001A5911">
        <w:rPr>
          <w:rFonts w:hint="cs"/>
          <w:b/>
          <w:bCs/>
          <w:rtl/>
        </w:rPr>
        <w:lastRenderedPageBreak/>
        <w:t>البدعة</w:t>
      </w:r>
      <w:r w:rsidRPr="00666906">
        <w:rPr>
          <w:rFonts w:hint="cs"/>
          <w:rtl/>
        </w:rPr>
        <w:t xml:space="preserve"> بدعتان أصل البدعة ما جانب </w:t>
      </w:r>
      <w:proofErr w:type="gramStart"/>
      <w:r w:rsidRPr="00666906">
        <w:rPr>
          <w:rFonts w:hint="cs"/>
          <w:rtl/>
        </w:rPr>
        <w:t>السنة .</w:t>
      </w:r>
      <w:proofErr w:type="gramEnd"/>
      <w:r w:rsidRPr="00666906">
        <w:rPr>
          <w:rFonts w:hint="cs"/>
          <w:rtl/>
        </w:rPr>
        <w:t xml:space="preserve"> السنة بمعنى العقيدة معناها السنة الثابتة م</w:t>
      </w:r>
      <w:r w:rsidR="001A5911">
        <w:rPr>
          <w:rFonts w:hint="cs"/>
          <w:rtl/>
        </w:rPr>
        <w:t>م</w:t>
      </w:r>
      <w:r w:rsidRPr="00666906">
        <w:rPr>
          <w:rFonts w:hint="cs"/>
          <w:rtl/>
        </w:rPr>
        <w:t>ا أحدث كما في حديث عائشة في الصحيحين</w:t>
      </w:r>
      <w:r w:rsidR="00A910F7">
        <w:rPr>
          <w:rFonts w:hint="cs"/>
          <w:rtl/>
        </w:rPr>
        <w:t xml:space="preserve"> </w:t>
      </w:r>
      <w:r w:rsidR="00A910F7">
        <w:rPr>
          <w:rStyle w:val="a7"/>
          <w:rtl/>
        </w:rPr>
        <w:footnoteReference w:id="147"/>
      </w:r>
      <w:r w:rsidRPr="00666906">
        <w:rPr>
          <w:rFonts w:hint="cs"/>
          <w:rtl/>
        </w:rPr>
        <w:t xml:space="preserve"> مرفوعا </w:t>
      </w:r>
      <w:r w:rsidR="001A5911">
        <w:rPr>
          <w:rFonts w:hint="cs"/>
          <w:rtl/>
        </w:rPr>
        <w:t>"</w:t>
      </w:r>
      <w:r w:rsidRPr="00666906">
        <w:rPr>
          <w:rFonts w:hint="cs"/>
          <w:rtl/>
        </w:rPr>
        <w:t xml:space="preserve"> من أحدث في أمرنا هذا ما ليس منه فهو رد</w:t>
      </w:r>
      <w:r w:rsidR="001A5911">
        <w:rPr>
          <w:rFonts w:hint="cs"/>
          <w:rtl/>
        </w:rPr>
        <w:t xml:space="preserve"> "</w:t>
      </w:r>
      <w:r w:rsidRPr="00666906">
        <w:rPr>
          <w:rFonts w:hint="cs"/>
          <w:rtl/>
        </w:rPr>
        <w:t xml:space="preserve"> وفي لفظ مسلم من عمل عملا ليس عله أمرنا فهو رد</w:t>
      </w:r>
      <w:r w:rsidR="00055165">
        <w:rPr>
          <w:rFonts w:hint="cs"/>
          <w:rtl/>
        </w:rPr>
        <w:t xml:space="preserve"> </w:t>
      </w:r>
      <w:r w:rsidR="00055165">
        <w:rPr>
          <w:rStyle w:val="a7"/>
          <w:rtl/>
        </w:rPr>
        <w:footnoteReference w:id="148"/>
      </w:r>
      <w:r w:rsidR="008421B6">
        <w:rPr>
          <w:rFonts w:hint="cs"/>
          <w:rtl/>
        </w:rPr>
        <w:t xml:space="preserve"> </w:t>
      </w:r>
      <w:proofErr w:type="gramStart"/>
      <w:r w:rsidR="008421B6">
        <w:rPr>
          <w:rFonts w:hint="cs"/>
          <w:rtl/>
        </w:rPr>
        <w:t>" ،</w:t>
      </w:r>
      <w:proofErr w:type="gramEnd"/>
      <w:r w:rsidRPr="00666906">
        <w:rPr>
          <w:rFonts w:hint="cs"/>
          <w:rtl/>
        </w:rPr>
        <w:t xml:space="preserve"> </w:t>
      </w:r>
      <w:r w:rsidR="00926726">
        <w:rPr>
          <w:rFonts w:hint="cs"/>
          <w:rtl/>
        </w:rPr>
        <w:t>ف</w:t>
      </w:r>
      <w:r w:rsidRPr="00666906">
        <w:rPr>
          <w:rFonts w:hint="cs"/>
          <w:rtl/>
        </w:rPr>
        <w:t>البدعة بدعتان</w:t>
      </w:r>
      <w:r w:rsidR="00BA74BC">
        <w:rPr>
          <w:rFonts w:hint="cs"/>
          <w:rtl/>
        </w:rPr>
        <w:t xml:space="preserve"> </w:t>
      </w:r>
      <w:r w:rsidR="00926726">
        <w:rPr>
          <w:rFonts w:hint="cs"/>
          <w:rtl/>
        </w:rPr>
        <w:t>-</w:t>
      </w:r>
      <w:r w:rsidRPr="00666906">
        <w:rPr>
          <w:rFonts w:hint="cs"/>
          <w:rtl/>
        </w:rPr>
        <w:t xml:space="preserve"> من حيث الحكم</w:t>
      </w:r>
      <w:r w:rsidR="00926726">
        <w:rPr>
          <w:rFonts w:hint="cs"/>
          <w:rtl/>
        </w:rPr>
        <w:t xml:space="preserve"> </w:t>
      </w:r>
      <w:r w:rsidR="00926726">
        <w:rPr>
          <w:rtl/>
        </w:rPr>
        <w:t>–</w:t>
      </w:r>
      <w:r w:rsidR="00926726">
        <w:rPr>
          <w:rFonts w:hint="cs"/>
          <w:rtl/>
        </w:rPr>
        <w:t xml:space="preserve"> : 1-</w:t>
      </w:r>
      <w:r w:rsidRPr="00666906">
        <w:rPr>
          <w:rFonts w:hint="cs"/>
          <w:rtl/>
        </w:rPr>
        <w:t xml:space="preserve"> بدعة مكفرة من قارفها كفر </w:t>
      </w:r>
      <w:r w:rsidR="00926726">
        <w:rPr>
          <w:rFonts w:hint="cs"/>
          <w:rtl/>
        </w:rPr>
        <w:t>،</w:t>
      </w:r>
      <w:r w:rsidRPr="00666906">
        <w:rPr>
          <w:rFonts w:hint="cs"/>
          <w:rtl/>
        </w:rPr>
        <w:t>وهي على ثلاثة أصول</w:t>
      </w:r>
      <w:r w:rsidR="008421B6">
        <w:rPr>
          <w:rFonts w:hint="cs"/>
          <w:rtl/>
        </w:rPr>
        <w:t xml:space="preserve"> :</w:t>
      </w:r>
      <w:r w:rsidRPr="00666906">
        <w:rPr>
          <w:rFonts w:hint="cs"/>
          <w:rtl/>
        </w:rPr>
        <w:t xml:space="preserve"> </w:t>
      </w:r>
      <w:r w:rsidR="00926726">
        <w:rPr>
          <w:rFonts w:hint="cs"/>
          <w:rtl/>
        </w:rPr>
        <w:t xml:space="preserve">أ- </w:t>
      </w:r>
      <w:r w:rsidRPr="00666906">
        <w:rPr>
          <w:rFonts w:hint="cs"/>
          <w:rtl/>
        </w:rPr>
        <w:t xml:space="preserve">بدعة </w:t>
      </w:r>
      <w:r w:rsidR="008421B6" w:rsidRPr="00666906">
        <w:rPr>
          <w:rFonts w:hint="cs"/>
          <w:rtl/>
        </w:rPr>
        <w:t>اعتقاديه</w:t>
      </w:r>
      <w:r w:rsidRPr="00666906">
        <w:rPr>
          <w:rFonts w:hint="cs"/>
          <w:rtl/>
        </w:rPr>
        <w:t xml:space="preserve"> كبدعة س</w:t>
      </w:r>
      <w:r>
        <w:rPr>
          <w:rFonts w:hint="cs"/>
          <w:rtl/>
        </w:rPr>
        <w:t>ب</w:t>
      </w:r>
      <w:r w:rsidRPr="00666906">
        <w:rPr>
          <w:rFonts w:hint="cs"/>
          <w:rtl/>
        </w:rPr>
        <w:t xml:space="preserve"> الصحابة</w:t>
      </w:r>
      <w:r w:rsidR="00926726">
        <w:rPr>
          <w:rFonts w:hint="cs"/>
          <w:rtl/>
        </w:rPr>
        <w:t xml:space="preserve"> ، </w:t>
      </w:r>
      <w:r w:rsidRPr="00666906">
        <w:rPr>
          <w:rFonts w:hint="cs"/>
          <w:rtl/>
        </w:rPr>
        <w:t>وبدعة أن القرآن مخلوق</w:t>
      </w:r>
      <w:r w:rsidR="00926726">
        <w:rPr>
          <w:rFonts w:hint="cs"/>
          <w:rtl/>
        </w:rPr>
        <w:t xml:space="preserve"> ،</w:t>
      </w:r>
      <w:r w:rsidRPr="00666906">
        <w:rPr>
          <w:rFonts w:hint="cs"/>
          <w:rtl/>
        </w:rPr>
        <w:t xml:space="preserve"> أو أن الدين لم يتم</w:t>
      </w:r>
      <w:r w:rsidR="008421B6">
        <w:rPr>
          <w:rFonts w:hint="cs"/>
          <w:rtl/>
        </w:rPr>
        <w:t xml:space="preserve"> ،</w:t>
      </w:r>
      <w:r w:rsidR="00926726">
        <w:rPr>
          <w:rFonts w:hint="cs"/>
          <w:rtl/>
        </w:rPr>
        <w:t xml:space="preserve"> ج-</w:t>
      </w:r>
      <w:r w:rsidRPr="00666906">
        <w:rPr>
          <w:rFonts w:hint="cs"/>
          <w:rtl/>
        </w:rPr>
        <w:t xml:space="preserve"> أو بدعة نفي الصفات هذه مكفرة </w:t>
      </w:r>
      <w:r w:rsidR="00926726">
        <w:rPr>
          <w:rFonts w:hint="cs"/>
          <w:rtl/>
        </w:rPr>
        <w:t>.</w:t>
      </w:r>
    </w:p>
    <w:p w:rsidR="00926726" w:rsidRDefault="00926726" w:rsidP="00A56CA0">
      <w:pPr>
        <w:spacing w:after="0" w:line="240" w:lineRule="auto"/>
        <w:jc w:val="both"/>
        <w:rPr>
          <w:rtl/>
        </w:rPr>
      </w:pPr>
      <w:r>
        <w:rPr>
          <w:rFonts w:hint="cs"/>
          <w:rtl/>
        </w:rPr>
        <w:t>ب-</w:t>
      </w:r>
      <w:r w:rsidR="007747E1" w:rsidRPr="00666906">
        <w:rPr>
          <w:rFonts w:hint="cs"/>
          <w:rtl/>
        </w:rPr>
        <w:t xml:space="preserve">وبدعة مكفرة </w:t>
      </w:r>
      <w:proofErr w:type="gramStart"/>
      <w:r w:rsidR="007747E1" w:rsidRPr="00666906">
        <w:rPr>
          <w:rFonts w:hint="cs"/>
          <w:rtl/>
        </w:rPr>
        <w:t>بالقول</w:t>
      </w:r>
      <w:r>
        <w:rPr>
          <w:rFonts w:hint="cs"/>
          <w:rtl/>
        </w:rPr>
        <w:t xml:space="preserve"> :</w:t>
      </w:r>
      <w:proofErr w:type="gramEnd"/>
      <w:r w:rsidR="007747E1" w:rsidRPr="00666906">
        <w:rPr>
          <w:rFonts w:hint="cs"/>
          <w:rtl/>
        </w:rPr>
        <w:t xml:space="preserve"> مثل سب الله</w:t>
      </w:r>
      <w:r>
        <w:rPr>
          <w:rFonts w:hint="cs"/>
          <w:rtl/>
        </w:rPr>
        <w:t xml:space="preserve"> ،</w:t>
      </w:r>
      <w:r w:rsidR="007747E1" w:rsidRPr="00666906">
        <w:rPr>
          <w:rFonts w:hint="cs"/>
          <w:rtl/>
        </w:rPr>
        <w:t xml:space="preserve"> وبدعة وحدة الوجود</w:t>
      </w:r>
      <w:r>
        <w:rPr>
          <w:rFonts w:hint="cs"/>
          <w:rtl/>
        </w:rPr>
        <w:t xml:space="preserve"> :</w:t>
      </w:r>
      <w:r w:rsidR="007747E1" w:rsidRPr="00666906">
        <w:rPr>
          <w:rFonts w:hint="cs"/>
          <w:rtl/>
        </w:rPr>
        <w:t xml:space="preserve"> يقول أن الوجود واحد لا فرق بين الخالق والمخلوق</w:t>
      </w:r>
      <w:r>
        <w:rPr>
          <w:rFonts w:hint="cs"/>
          <w:rtl/>
        </w:rPr>
        <w:t xml:space="preserve"> </w:t>
      </w:r>
      <w:r w:rsidR="00A56CA0">
        <w:rPr>
          <w:rFonts w:hint="cs"/>
          <w:rtl/>
        </w:rPr>
        <w:t>!</w:t>
      </w:r>
    </w:p>
    <w:p w:rsidR="00924A6A" w:rsidRDefault="00926726" w:rsidP="00924A6A">
      <w:pPr>
        <w:spacing w:after="0" w:line="240" w:lineRule="auto"/>
        <w:jc w:val="both"/>
        <w:rPr>
          <w:rtl/>
        </w:rPr>
      </w:pPr>
      <w:r>
        <w:rPr>
          <w:rFonts w:hint="cs"/>
          <w:rtl/>
        </w:rPr>
        <w:t>ج-</w:t>
      </w:r>
      <w:r w:rsidR="007747E1" w:rsidRPr="00666906">
        <w:rPr>
          <w:rFonts w:hint="cs"/>
          <w:rtl/>
        </w:rPr>
        <w:t xml:space="preserve"> وبدعة مكفرة بالفعل كخروج </w:t>
      </w:r>
      <w:proofErr w:type="gramStart"/>
      <w:r w:rsidR="007747E1" w:rsidRPr="00666906">
        <w:rPr>
          <w:rFonts w:hint="cs"/>
          <w:rtl/>
        </w:rPr>
        <w:t xml:space="preserve">الخوارج </w:t>
      </w:r>
      <w:r>
        <w:rPr>
          <w:rFonts w:hint="cs"/>
          <w:rtl/>
        </w:rPr>
        <w:t>،</w:t>
      </w:r>
      <w:proofErr w:type="gramEnd"/>
      <w:r>
        <w:rPr>
          <w:rFonts w:hint="cs"/>
          <w:rtl/>
        </w:rPr>
        <w:t xml:space="preserve"> </w:t>
      </w:r>
      <w:r w:rsidR="007747E1" w:rsidRPr="00666906">
        <w:rPr>
          <w:rFonts w:hint="cs"/>
          <w:rtl/>
        </w:rPr>
        <w:t>وتكفيرهم المسلمين</w:t>
      </w:r>
      <w:r w:rsidR="00924A6A">
        <w:rPr>
          <w:rFonts w:hint="cs"/>
          <w:rtl/>
        </w:rPr>
        <w:t xml:space="preserve"> ،</w:t>
      </w:r>
      <w:r w:rsidR="007747E1" w:rsidRPr="00666906">
        <w:rPr>
          <w:rFonts w:hint="cs"/>
          <w:rtl/>
        </w:rPr>
        <w:t xml:space="preserve"> فإن أظهر قولي العلماء في الخوارج أنهم كفار</w:t>
      </w:r>
      <w:r w:rsidR="00924A6A">
        <w:rPr>
          <w:rFonts w:hint="cs"/>
          <w:rtl/>
        </w:rPr>
        <w:t>.</w:t>
      </w:r>
    </w:p>
    <w:p w:rsidR="00924A6A" w:rsidRDefault="007747E1" w:rsidP="00924A6A">
      <w:pPr>
        <w:spacing w:after="0" w:line="240" w:lineRule="auto"/>
        <w:jc w:val="both"/>
        <w:rPr>
          <w:rtl/>
        </w:rPr>
      </w:pPr>
      <w:r w:rsidRPr="00666906">
        <w:rPr>
          <w:rFonts w:hint="cs"/>
          <w:rtl/>
        </w:rPr>
        <w:t xml:space="preserve"> النوع الثاني بدعة </w:t>
      </w:r>
      <w:proofErr w:type="spellStart"/>
      <w:r w:rsidRPr="00666906">
        <w:rPr>
          <w:rFonts w:hint="cs"/>
          <w:rtl/>
        </w:rPr>
        <w:t>مفسقة</w:t>
      </w:r>
      <w:proofErr w:type="spellEnd"/>
      <w:r w:rsidR="00BA74BC">
        <w:rPr>
          <w:rFonts w:hint="cs"/>
          <w:rtl/>
        </w:rPr>
        <w:t xml:space="preserve"> تسمى </w:t>
      </w:r>
      <w:r w:rsidR="00924A6A">
        <w:rPr>
          <w:rFonts w:hint="cs"/>
          <w:rtl/>
        </w:rPr>
        <w:t xml:space="preserve">- </w:t>
      </w:r>
      <w:r w:rsidR="00BA74BC">
        <w:rPr>
          <w:rFonts w:hint="cs"/>
          <w:rtl/>
        </w:rPr>
        <w:t xml:space="preserve">كما في كلام المزني بالمظللة </w:t>
      </w:r>
      <w:proofErr w:type="gramStart"/>
      <w:r w:rsidR="00924A6A">
        <w:rPr>
          <w:rFonts w:hint="cs"/>
          <w:rtl/>
        </w:rPr>
        <w:t xml:space="preserve">- </w:t>
      </w:r>
      <w:r w:rsidR="00BA74BC">
        <w:rPr>
          <w:rFonts w:hint="cs"/>
          <w:rtl/>
        </w:rPr>
        <w:t>،</w:t>
      </w:r>
      <w:proofErr w:type="gramEnd"/>
      <w:r w:rsidR="00BA74BC">
        <w:rPr>
          <w:rFonts w:hint="cs"/>
          <w:rtl/>
        </w:rPr>
        <w:t xml:space="preserve"> </w:t>
      </w:r>
      <w:r w:rsidRPr="00666906">
        <w:rPr>
          <w:rFonts w:hint="cs"/>
          <w:rtl/>
        </w:rPr>
        <w:t>ي</w:t>
      </w:r>
      <w:r w:rsidR="00BA74BC">
        <w:rPr>
          <w:rFonts w:hint="cs"/>
          <w:rtl/>
        </w:rPr>
        <w:t>ُ</w:t>
      </w:r>
      <w:r w:rsidRPr="00666906">
        <w:rPr>
          <w:rFonts w:hint="cs"/>
          <w:rtl/>
        </w:rPr>
        <w:t xml:space="preserve">ظلل بها صاحبها ولا يكفر </w:t>
      </w:r>
      <w:r w:rsidR="00924A6A">
        <w:rPr>
          <w:rFonts w:hint="cs"/>
          <w:rtl/>
        </w:rPr>
        <w:t xml:space="preserve">، </w:t>
      </w:r>
      <w:r w:rsidRPr="00666906">
        <w:rPr>
          <w:rFonts w:hint="cs"/>
          <w:rtl/>
        </w:rPr>
        <w:t>وهذه أكثر البدع في الاعتقادا</w:t>
      </w:r>
      <w:r w:rsidR="008421B6">
        <w:rPr>
          <w:rFonts w:hint="cs"/>
          <w:rtl/>
        </w:rPr>
        <w:t xml:space="preserve">ت </w:t>
      </w:r>
      <w:r w:rsidR="00924A6A">
        <w:rPr>
          <w:rFonts w:hint="cs"/>
          <w:rtl/>
        </w:rPr>
        <w:t xml:space="preserve">، </w:t>
      </w:r>
      <w:r w:rsidR="008421B6">
        <w:rPr>
          <w:rFonts w:hint="cs"/>
          <w:rtl/>
        </w:rPr>
        <w:t>وتكون في اْلأ</w:t>
      </w:r>
      <w:r w:rsidR="00BA74BC">
        <w:rPr>
          <w:rFonts w:hint="cs"/>
          <w:rtl/>
        </w:rPr>
        <w:t>قو</w:t>
      </w:r>
      <w:r w:rsidR="008421B6">
        <w:rPr>
          <w:rFonts w:hint="cs"/>
          <w:rtl/>
        </w:rPr>
        <w:t>ا</w:t>
      </w:r>
      <w:r w:rsidR="00BA74BC">
        <w:rPr>
          <w:rFonts w:hint="cs"/>
          <w:rtl/>
        </w:rPr>
        <w:t>ل كالأذكار البدعية</w:t>
      </w:r>
      <w:r w:rsidR="00924A6A">
        <w:rPr>
          <w:rFonts w:hint="cs"/>
          <w:rtl/>
        </w:rPr>
        <w:t xml:space="preserve"> ،</w:t>
      </w:r>
      <w:r w:rsidR="00BA74BC">
        <w:rPr>
          <w:rFonts w:hint="cs"/>
          <w:rtl/>
        </w:rPr>
        <w:t xml:space="preserve"> وتكون بالأفعال كعبادات بد</w:t>
      </w:r>
      <w:r w:rsidRPr="00666906">
        <w:rPr>
          <w:rFonts w:hint="cs"/>
          <w:rtl/>
        </w:rPr>
        <w:t>عية ولا يكفر بها لكن يضلل .</w:t>
      </w:r>
    </w:p>
    <w:p w:rsidR="00924A6A" w:rsidRPr="00924A6A" w:rsidRDefault="00924A6A" w:rsidP="00924A6A">
      <w:pPr>
        <w:spacing w:after="0" w:line="240" w:lineRule="auto"/>
        <w:jc w:val="both"/>
        <w:rPr>
          <w:b/>
          <w:bCs/>
          <w:rtl/>
        </w:rPr>
      </w:pPr>
      <w:r w:rsidRPr="00924A6A">
        <w:rPr>
          <w:rFonts w:hint="cs"/>
          <w:b/>
          <w:bCs/>
          <w:rtl/>
        </w:rPr>
        <w:t xml:space="preserve">معاملة </w:t>
      </w:r>
      <w:proofErr w:type="gramStart"/>
      <w:r w:rsidRPr="00924A6A">
        <w:rPr>
          <w:rFonts w:hint="cs"/>
          <w:b/>
          <w:bCs/>
          <w:rtl/>
        </w:rPr>
        <w:t>المبتدع :</w:t>
      </w:r>
      <w:proofErr w:type="gramEnd"/>
    </w:p>
    <w:p w:rsidR="007747E1" w:rsidRPr="00BA74BC" w:rsidRDefault="007747E1" w:rsidP="00924A6A">
      <w:pPr>
        <w:spacing w:after="0" w:line="240" w:lineRule="auto"/>
        <w:jc w:val="both"/>
        <w:rPr>
          <w:rFonts w:cs="Arial"/>
          <w:rtl/>
          <w:lang w:bidi="ar-KW"/>
        </w:rPr>
      </w:pPr>
      <w:r w:rsidRPr="00666906">
        <w:rPr>
          <w:rFonts w:hint="cs"/>
          <w:rtl/>
        </w:rPr>
        <w:t xml:space="preserve"> </w:t>
      </w:r>
      <w:r w:rsidR="00924A6A">
        <w:rPr>
          <w:rFonts w:hint="cs"/>
          <w:rtl/>
        </w:rPr>
        <w:t>و</w:t>
      </w:r>
      <w:r w:rsidRPr="00666906">
        <w:rPr>
          <w:rFonts w:hint="cs"/>
          <w:rtl/>
        </w:rPr>
        <w:t>المبتدع يعامل</w:t>
      </w:r>
      <w:r w:rsidR="00924A6A">
        <w:rPr>
          <w:rFonts w:hint="cs"/>
          <w:rtl/>
        </w:rPr>
        <w:t xml:space="preserve"> </w:t>
      </w:r>
      <w:r w:rsidR="00924A6A">
        <w:rPr>
          <w:rtl/>
        </w:rPr>
        <w:t>–</w:t>
      </w:r>
      <w:r w:rsidRPr="00666906">
        <w:rPr>
          <w:rFonts w:hint="cs"/>
          <w:rtl/>
        </w:rPr>
        <w:t xml:space="preserve"> </w:t>
      </w:r>
      <w:r w:rsidR="00924A6A">
        <w:rPr>
          <w:rFonts w:hint="cs"/>
          <w:rtl/>
        </w:rPr>
        <w:t>كما أ</w:t>
      </w:r>
      <w:r w:rsidRPr="00666906">
        <w:rPr>
          <w:rFonts w:hint="cs"/>
          <w:rtl/>
        </w:rPr>
        <w:t>ش</w:t>
      </w:r>
      <w:r w:rsidR="00BA74BC">
        <w:rPr>
          <w:rFonts w:hint="cs"/>
          <w:rtl/>
        </w:rPr>
        <w:t>ا</w:t>
      </w:r>
      <w:r w:rsidRPr="00666906">
        <w:rPr>
          <w:rFonts w:hint="cs"/>
          <w:rtl/>
        </w:rPr>
        <w:t xml:space="preserve">ر رحمة الله </w:t>
      </w:r>
      <w:r w:rsidR="00924A6A">
        <w:rPr>
          <w:rFonts w:hint="cs"/>
          <w:rtl/>
        </w:rPr>
        <w:t xml:space="preserve">- </w:t>
      </w:r>
      <w:r w:rsidRPr="00666906">
        <w:rPr>
          <w:rFonts w:hint="cs"/>
          <w:rtl/>
        </w:rPr>
        <w:t xml:space="preserve">إلي أن المبتدع يعامل </w:t>
      </w:r>
      <w:proofErr w:type="gramStart"/>
      <w:r w:rsidR="008421B6">
        <w:rPr>
          <w:rFonts w:hint="cs"/>
          <w:rtl/>
        </w:rPr>
        <w:t>بما</w:t>
      </w:r>
      <w:r w:rsidRPr="00666906">
        <w:rPr>
          <w:rFonts w:hint="cs"/>
          <w:rtl/>
        </w:rPr>
        <w:t xml:space="preserve">  أنه</w:t>
      </w:r>
      <w:proofErr w:type="gramEnd"/>
      <w:r w:rsidRPr="00666906">
        <w:rPr>
          <w:rFonts w:hint="cs"/>
          <w:rtl/>
        </w:rPr>
        <w:t xml:space="preserve"> خارج من الدين خروج بالرأي إلي أن يخرج بالفعل بالبراءة منه حال فعله </w:t>
      </w:r>
      <w:r w:rsidR="00924A6A">
        <w:rPr>
          <w:rFonts w:hint="cs"/>
          <w:rtl/>
        </w:rPr>
        <w:t xml:space="preserve">، </w:t>
      </w:r>
      <w:r w:rsidRPr="00666906">
        <w:rPr>
          <w:rFonts w:hint="cs"/>
          <w:rtl/>
        </w:rPr>
        <w:t>وليس بالبراءة من كل ما عنده</w:t>
      </w:r>
      <w:r w:rsidR="00A56CA0">
        <w:rPr>
          <w:rFonts w:hint="cs"/>
          <w:rtl/>
        </w:rPr>
        <w:t xml:space="preserve"> ،</w:t>
      </w:r>
      <w:r w:rsidRPr="00666906">
        <w:rPr>
          <w:rFonts w:hint="cs"/>
          <w:rtl/>
        </w:rPr>
        <w:t xml:space="preserve"> ولهذا هذه الل</w:t>
      </w:r>
      <w:r w:rsidR="008421B6">
        <w:rPr>
          <w:rFonts w:hint="cs"/>
          <w:rtl/>
        </w:rPr>
        <w:t>فظ</w:t>
      </w:r>
      <w:r w:rsidRPr="00666906">
        <w:rPr>
          <w:rFonts w:hint="cs"/>
          <w:rtl/>
        </w:rPr>
        <w:t xml:space="preserve">ة مجملة فإن كان كافراً براءة منه بكفرة </w:t>
      </w:r>
      <w:r w:rsidR="00BA74BC">
        <w:rPr>
          <w:rFonts w:hint="cs"/>
          <w:rtl/>
        </w:rPr>
        <w:t>، وإذ كان م</w:t>
      </w:r>
      <w:r w:rsidRPr="00666906">
        <w:rPr>
          <w:rFonts w:hint="cs"/>
          <w:rtl/>
        </w:rPr>
        <w:t>ض</w:t>
      </w:r>
      <w:r w:rsidR="00BA74BC">
        <w:rPr>
          <w:rFonts w:hint="cs"/>
          <w:rtl/>
        </w:rPr>
        <w:t>ل</w:t>
      </w:r>
      <w:r w:rsidRPr="00666906">
        <w:rPr>
          <w:rFonts w:hint="cs"/>
          <w:rtl/>
        </w:rPr>
        <w:t>لا بالبراءة من بدعته</w:t>
      </w:r>
      <w:r w:rsidR="00924A6A">
        <w:rPr>
          <w:rFonts w:hint="cs"/>
          <w:rtl/>
        </w:rPr>
        <w:t xml:space="preserve"> ،</w:t>
      </w:r>
      <w:r w:rsidRPr="00666906">
        <w:rPr>
          <w:rFonts w:hint="cs"/>
          <w:rtl/>
        </w:rPr>
        <w:t xml:space="preserve"> وهجره عليها أي حال البدعة</w:t>
      </w:r>
      <w:r w:rsidR="00924A6A">
        <w:rPr>
          <w:rFonts w:hint="cs"/>
          <w:rtl/>
        </w:rPr>
        <w:t xml:space="preserve"> ،</w:t>
      </w:r>
      <w:r w:rsidRPr="00666906">
        <w:rPr>
          <w:rFonts w:hint="cs"/>
          <w:rtl/>
        </w:rPr>
        <w:t xml:space="preserve"> إذا كان الهجر </w:t>
      </w:r>
      <w:r w:rsidR="00924A6A">
        <w:rPr>
          <w:rFonts w:hint="cs"/>
          <w:rtl/>
        </w:rPr>
        <w:t>ينفع معه وفي حاله ؛</w:t>
      </w:r>
      <w:r w:rsidRPr="00666906">
        <w:rPr>
          <w:rFonts w:hint="cs"/>
          <w:rtl/>
        </w:rPr>
        <w:t xml:space="preserve"> فإن كان ال</w:t>
      </w:r>
      <w:r w:rsidR="00BA74BC">
        <w:rPr>
          <w:rFonts w:hint="cs"/>
          <w:rtl/>
        </w:rPr>
        <w:t xml:space="preserve">هجر يزيده سوءاً ويزيده ضرراً </w:t>
      </w:r>
      <w:r w:rsidR="00924A6A">
        <w:rPr>
          <w:rFonts w:hint="cs"/>
          <w:rtl/>
        </w:rPr>
        <w:t xml:space="preserve">فلا </w:t>
      </w:r>
      <w:r w:rsidRPr="00666906">
        <w:rPr>
          <w:rFonts w:hint="cs"/>
          <w:rtl/>
        </w:rPr>
        <w:t>ي</w:t>
      </w:r>
      <w:r w:rsidR="00BA74BC">
        <w:rPr>
          <w:rFonts w:hint="cs"/>
          <w:rtl/>
        </w:rPr>
        <w:t>ُ</w:t>
      </w:r>
      <w:r w:rsidRPr="00666906">
        <w:rPr>
          <w:rFonts w:hint="cs"/>
          <w:rtl/>
        </w:rPr>
        <w:t xml:space="preserve">هجر </w:t>
      </w:r>
      <w:r w:rsidR="00FD76BC">
        <w:rPr>
          <w:rFonts w:hint="cs"/>
          <w:rtl/>
        </w:rPr>
        <w:t xml:space="preserve">، </w:t>
      </w:r>
      <w:r w:rsidR="00BA74BC">
        <w:rPr>
          <w:rFonts w:hint="cs"/>
          <w:rtl/>
        </w:rPr>
        <w:t>لأ</w:t>
      </w:r>
      <w:r w:rsidRPr="00666906">
        <w:rPr>
          <w:rFonts w:hint="cs"/>
          <w:rtl/>
        </w:rPr>
        <w:t>ن هجر المبتدع ليس عبادة بذاتها وإنما عبادة مناط</w:t>
      </w:r>
      <w:r>
        <w:rPr>
          <w:rFonts w:hint="cs"/>
          <w:rtl/>
        </w:rPr>
        <w:t>ه</w:t>
      </w:r>
      <w:r w:rsidRPr="00666906">
        <w:rPr>
          <w:rFonts w:hint="cs"/>
          <w:rtl/>
        </w:rPr>
        <w:t xml:space="preserve"> بمصلحته</w:t>
      </w:r>
      <w:r w:rsidR="00924A6A">
        <w:rPr>
          <w:rFonts w:hint="cs"/>
          <w:rtl/>
        </w:rPr>
        <w:t>ا ،</w:t>
      </w:r>
      <w:r w:rsidRPr="00666906">
        <w:rPr>
          <w:rFonts w:hint="cs"/>
          <w:rtl/>
        </w:rPr>
        <w:t xml:space="preserve"> والذي يقد</w:t>
      </w:r>
      <w:r w:rsidR="00FD76BC">
        <w:rPr>
          <w:rFonts w:hint="cs"/>
          <w:rtl/>
        </w:rPr>
        <w:t>ّ</w:t>
      </w:r>
      <w:r w:rsidRPr="00666906">
        <w:rPr>
          <w:rFonts w:hint="cs"/>
          <w:rtl/>
        </w:rPr>
        <w:t xml:space="preserve">ر ذلك </w:t>
      </w:r>
      <w:r w:rsidR="00924A6A">
        <w:rPr>
          <w:rFonts w:hint="cs"/>
          <w:rtl/>
        </w:rPr>
        <w:t>هم العلماء</w:t>
      </w:r>
      <w:r w:rsidRPr="00666906">
        <w:rPr>
          <w:rFonts w:hint="cs"/>
          <w:rtl/>
        </w:rPr>
        <w:t xml:space="preserve"> . و</w:t>
      </w:r>
      <w:r w:rsidR="00BA74BC">
        <w:rPr>
          <w:rFonts w:hint="cs"/>
          <w:rtl/>
        </w:rPr>
        <w:t xml:space="preserve">لهذا قال السلف في هجر المبتدع فر منه </w:t>
      </w:r>
      <w:r w:rsidRPr="00666906">
        <w:rPr>
          <w:rFonts w:hint="cs"/>
          <w:rtl/>
        </w:rPr>
        <w:t xml:space="preserve">فرارك من </w:t>
      </w:r>
      <w:proofErr w:type="spellStart"/>
      <w:proofErr w:type="gramStart"/>
      <w:r w:rsidRPr="00666906">
        <w:rPr>
          <w:rFonts w:hint="cs"/>
          <w:rtl/>
        </w:rPr>
        <w:t>المج</w:t>
      </w:r>
      <w:r w:rsidR="00FD76BC">
        <w:rPr>
          <w:rFonts w:hint="cs"/>
          <w:rtl/>
        </w:rPr>
        <w:t>روب</w:t>
      </w:r>
      <w:proofErr w:type="spellEnd"/>
      <w:r w:rsidR="00BA74BC">
        <w:rPr>
          <w:rFonts w:hint="cs"/>
          <w:rtl/>
        </w:rPr>
        <w:t xml:space="preserve"> ،</w:t>
      </w:r>
      <w:proofErr w:type="gramEnd"/>
      <w:r>
        <w:rPr>
          <w:rFonts w:hint="cs"/>
          <w:rtl/>
        </w:rPr>
        <w:t xml:space="preserve"> </w:t>
      </w:r>
      <w:r w:rsidRPr="00666906">
        <w:rPr>
          <w:rFonts w:hint="cs"/>
          <w:rtl/>
        </w:rPr>
        <w:t>وقال</w:t>
      </w:r>
      <w:r w:rsidR="00356432">
        <w:rPr>
          <w:rFonts w:hint="cs"/>
          <w:rtl/>
        </w:rPr>
        <w:t>وا</w:t>
      </w:r>
      <w:r w:rsidRPr="00666906">
        <w:rPr>
          <w:rFonts w:hint="cs"/>
          <w:rtl/>
        </w:rPr>
        <w:t xml:space="preserve"> لا تسمع للمبتدع </w:t>
      </w:r>
      <w:r w:rsidR="00FD76BC">
        <w:rPr>
          <w:rFonts w:hint="cs"/>
          <w:rtl/>
        </w:rPr>
        <w:t xml:space="preserve">. </w:t>
      </w:r>
      <w:r w:rsidRPr="00666906">
        <w:rPr>
          <w:rFonts w:hint="cs"/>
          <w:rtl/>
        </w:rPr>
        <w:t xml:space="preserve">وهجر صاحب البدعة لا يتحدد بالأيام الثلاثة كما ذكروا في </w:t>
      </w:r>
      <w:r w:rsidR="00FD76BC">
        <w:rPr>
          <w:rFonts w:hint="cs"/>
          <w:rtl/>
        </w:rPr>
        <w:t>ه</w:t>
      </w:r>
      <w:r w:rsidRPr="00666906">
        <w:rPr>
          <w:rFonts w:hint="cs"/>
          <w:rtl/>
        </w:rPr>
        <w:t>جر العاصي فإن الثلاثة ال</w:t>
      </w:r>
      <w:r w:rsidR="00356432">
        <w:rPr>
          <w:rFonts w:hint="cs"/>
          <w:rtl/>
        </w:rPr>
        <w:t xml:space="preserve">ذين خلفوا هجرهم النبي خمسين </w:t>
      </w:r>
      <w:proofErr w:type="gramStart"/>
      <w:r w:rsidR="00356432">
        <w:rPr>
          <w:rFonts w:hint="cs"/>
          <w:rtl/>
        </w:rPr>
        <w:t>ليلة</w:t>
      </w:r>
      <w:r w:rsidRPr="00666906">
        <w:rPr>
          <w:rFonts w:hint="cs"/>
          <w:rtl/>
        </w:rPr>
        <w:t xml:space="preserve"> .</w:t>
      </w:r>
      <w:proofErr w:type="gramEnd"/>
      <w:r>
        <w:rPr>
          <w:rFonts w:cs="Arial" w:hint="cs"/>
          <w:rtl/>
        </w:rPr>
        <w:t xml:space="preserve"> </w:t>
      </w:r>
      <w:r w:rsidR="00356432">
        <w:rPr>
          <w:rFonts w:cs="Arial" w:hint="cs"/>
          <w:rtl/>
        </w:rPr>
        <w:t xml:space="preserve">وهذا أصل في هجر </w:t>
      </w:r>
      <w:r w:rsidR="00356432">
        <w:rPr>
          <w:rFonts w:cs="Arial" w:hint="cs"/>
          <w:rtl/>
        </w:rPr>
        <w:lastRenderedPageBreak/>
        <w:t xml:space="preserve">المبتدعة وأصحاب الكبائر أن لا يتحدد </w:t>
      </w:r>
      <w:proofErr w:type="gramStart"/>
      <w:r w:rsidR="00356432">
        <w:rPr>
          <w:rFonts w:cs="Arial" w:hint="cs"/>
          <w:rtl/>
        </w:rPr>
        <w:t>بمدة ،</w:t>
      </w:r>
      <w:proofErr w:type="gramEnd"/>
      <w:r w:rsidR="00356432">
        <w:rPr>
          <w:rFonts w:cs="Arial" w:hint="cs"/>
          <w:rtl/>
        </w:rPr>
        <w:t xml:space="preserve"> بل بما يرتدعون به ويكف شرهم ، فهو دائر مع المصلحة وجوداً وعدماً . </w:t>
      </w:r>
      <w:r>
        <w:rPr>
          <w:rFonts w:cs="Arial" w:hint="cs"/>
          <w:rtl/>
        </w:rPr>
        <w:t xml:space="preserve"> </w:t>
      </w:r>
      <w:r>
        <w:rPr>
          <w:rFonts w:hint="cs"/>
          <w:rtl/>
        </w:rPr>
        <w:t xml:space="preserve">                                                                                                                                                                      </w:t>
      </w:r>
    </w:p>
    <w:p w:rsidR="00356432" w:rsidRDefault="007747E1" w:rsidP="00356432">
      <w:pPr>
        <w:bidi w:val="0"/>
        <w:jc w:val="right"/>
        <w:rPr>
          <w:rtl/>
        </w:rPr>
      </w:pPr>
      <w:r w:rsidRPr="00F02C53">
        <w:rPr>
          <w:rFonts w:hint="cs"/>
          <w:rtl/>
        </w:rPr>
        <w:t xml:space="preserve">والهجر يرجع إلى تقدير ولى الأمر والعالم أو من يطاع </w:t>
      </w:r>
      <w:r w:rsidR="003B02AB">
        <w:rPr>
          <w:rFonts w:hint="cs"/>
          <w:rtl/>
        </w:rPr>
        <w:t>في</w:t>
      </w:r>
      <w:r w:rsidRPr="00F02C53">
        <w:rPr>
          <w:rFonts w:hint="cs"/>
          <w:rtl/>
        </w:rPr>
        <w:t xml:space="preserve">ها إلى حصول </w:t>
      </w:r>
      <w:proofErr w:type="gramStart"/>
      <w:r w:rsidRPr="00F02C53">
        <w:rPr>
          <w:rFonts w:hint="cs"/>
          <w:rtl/>
        </w:rPr>
        <w:t xml:space="preserve">المصلحة </w:t>
      </w:r>
      <w:r w:rsidR="003B02AB">
        <w:rPr>
          <w:rFonts w:hint="cs"/>
          <w:rtl/>
        </w:rPr>
        <w:t>،</w:t>
      </w:r>
      <w:proofErr w:type="gramEnd"/>
      <w:r w:rsidR="003B02AB">
        <w:rPr>
          <w:rFonts w:hint="cs"/>
          <w:rtl/>
        </w:rPr>
        <w:t xml:space="preserve"> </w:t>
      </w:r>
      <w:r w:rsidRPr="00F02C53">
        <w:rPr>
          <w:rFonts w:hint="cs"/>
          <w:rtl/>
        </w:rPr>
        <w:t>من هجرة</w:t>
      </w:r>
      <w:r w:rsidR="00356432">
        <w:rPr>
          <w:rFonts w:hint="cs"/>
          <w:rtl/>
        </w:rPr>
        <w:t xml:space="preserve"> </w:t>
      </w:r>
      <w:r w:rsidRPr="00F02C53">
        <w:rPr>
          <w:rFonts w:hint="cs"/>
          <w:rtl/>
        </w:rPr>
        <w:t>كان</w:t>
      </w:r>
      <w:r w:rsidR="00356432">
        <w:rPr>
          <w:rFonts w:hint="cs"/>
          <w:rtl/>
        </w:rPr>
        <w:t>؛ فإن كان هجر</w:t>
      </w:r>
      <w:r w:rsidRPr="00F02C53">
        <w:rPr>
          <w:rFonts w:hint="cs"/>
          <w:rtl/>
        </w:rPr>
        <w:t xml:space="preserve"> يزيده طغيانا وضررا على المسلمين لا يهجر وهذا كما يقال في البدعة يقال أيضا في المعصية .</w:t>
      </w:r>
    </w:p>
    <w:p w:rsidR="00356432" w:rsidRPr="00356432" w:rsidRDefault="00356432" w:rsidP="00356432">
      <w:pPr>
        <w:bidi w:val="0"/>
        <w:jc w:val="right"/>
        <w:rPr>
          <w:b/>
          <w:bCs/>
          <w:rtl/>
          <w:lang w:bidi="ar-KW"/>
        </w:rPr>
      </w:pPr>
      <w:r w:rsidRPr="00356432">
        <w:rPr>
          <w:rFonts w:hint="cs"/>
          <w:b/>
          <w:bCs/>
          <w:rtl/>
          <w:lang w:bidi="ar-KW"/>
        </w:rPr>
        <w:t xml:space="preserve">موقف السلف من بدعة علم </w:t>
      </w:r>
      <w:proofErr w:type="gramStart"/>
      <w:r w:rsidRPr="00356432">
        <w:rPr>
          <w:rFonts w:hint="cs"/>
          <w:b/>
          <w:bCs/>
          <w:rtl/>
          <w:lang w:bidi="ar-KW"/>
        </w:rPr>
        <w:t xml:space="preserve">الكلام </w:t>
      </w:r>
      <w:r>
        <w:rPr>
          <w:rFonts w:hint="cs"/>
          <w:b/>
          <w:bCs/>
          <w:rtl/>
          <w:lang w:bidi="ar-KW"/>
        </w:rPr>
        <w:t>:</w:t>
      </w:r>
      <w:proofErr w:type="gramEnd"/>
    </w:p>
    <w:p w:rsidR="007747E1" w:rsidRPr="00F02C53" w:rsidRDefault="007747E1" w:rsidP="00356432">
      <w:pPr>
        <w:bidi w:val="0"/>
        <w:jc w:val="right"/>
      </w:pPr>
      <w:r w:rsidRPr="00F02C53">
        <w:rPr>
          <w:rFonts w:hint="cs"/>
          <w:rtl/>
        </w:rPr>
        <w:t xml:space="preserve">من أعظم البدع التي بلى بها المسلمون علم </w:t>
      </w:r>
      <w:proofErr w:type="gramStart"/>
      <w:r w:rsidRPr="00F02C53">
        <w:rPr>
          <w:rFonts w:hint="cs"/>
          <w:rtl/>
        </w:rPr>
        <w:t>الكلام .</w:t>
      </w:r>
      <w:proofErr w:type="gramEnd"/>
      <w:r w:rsidRPr="00F02C53">
        <w:rPr>
          <w:rFonts w:hint="cs"/>
          <w:rtl/>
        </w:rPr>
        <w:t xml:space="preserve"> ما موقف السلف </w:t>
      </w:r>
      <w:proofErr w:type="gramStart"/>
      <w:r w:rsidRPr="00F02C53">
        <w:rPr>
          <w:rFonts w:hint="cs"/>
          <w:rtl/>
        </w:rPr>
        <w:t>منه ؟</w:t>
      </w:r>
      <w:proofErr w:type="gramEnd"/>
    </w:p>
    <w:p w:rsidR="007747E1" w:rsidRDefault="007747E1" w:rsidP="00BD7025">
      <w:pPr>
        <w:autoSpaceDE w:val="0"/>
        <w:autoSpaceDN w:val="0"/>
        <w:adjustRightInd w:val="0"/>
        <w:spacing w:after="0" w:line="240" w:lineRule="auto"/>
        <w:rPr>
          <w:rFonts w:ascii="Traditional Arabic" w:hAnsi="Traditional Arabic" w:cs="Traditional Arabic"/>
          <w:b/>
          <w:bCs/>
          <w:color w:val="FF0000"/>
          <w:sz w:val="44"/>
          <w:szCs w:val="44"/>
          <w:rtl/>
        </w:rPr>
      </w:pPr>
      <w:r w:rsidRPr="00F02C53">
        <w:rPr>
          <w:rFonts w:hint="cs"/>
          <w:rtl/>
        </w:rPr>
        <w:t xml:space="preserve">علم الكلام طال الاعتقاد وطال الأقوال وطال </w:t>
      </w:r>
      <w:proofErr w:type="gramStart"/>
      <w:r w:rsidRPr="00F02C53">
        <w:rPr>
          <w:rFonts w:hint="cs"/>
          <w:rtl/>
        </w:rPr>
        <w:t>الإعمال</w:t>
      </w:r>
      <w:r w:rsidR="004B21B7">
        <w:rPr>
          <w:rFonts w:hint="cs"/>
          <w:rtl/>
        </w:rPr>
        <w:t xml:space="preserve"> ،</w:t>
      </w:r>
      <w:proofErr w:type="gramEnd"/>
      <w:r w:rsidR="004B21B7">
        <w:rPr>
          <w:rFonts w:hint="cs"/>
          <w:rtl/>
        </w:rPr>
        <w:t xml:space="preserve"> موقف السلف منه بخمسة</w:t>
      </w:r>
      <w:r w:rsidRPr="00F02C53">
        <w:rPr>
          <w:rFonts w:hint="cs"/>
          <w:rtl/>
        </w:rPr>
        <w:t xml:space="preserve"> أمور</w:t>
      </w:r>
      <w:r w:rsidR="00BD7025">
        <w:rPr>
          <w:rFonts w:hint="cs"/>
          <w:rtl/>
        </w:rPr>
        <w:t xml:space="preserve"> : 1- </w:t>
      </w:r>
      <w:r w:rsidRPr="00F02C53">
        <w:rPr>
          <w:rFonts w:hint="cs"/>
          <w:rtl/>
        </w:rPr>
        <w:t xml:space="preserve"> ذموه </w:t>
      </w:r>
      <w:proofErr w:type="spellStart"/>
      <w:r w:rsidRPr="00F02C53">
        <w:rPr>
          <w:rFonts w:hint="cs"/>
          <w:rtl/>
        </w:rPr>
        <w:t>وعابوه</w:t>
      </w:r>
      <w:proofErr w:type="spellEnd"/>
      <w:r w:rsidRPr="00F02C53">
        <w:rPr>
          <w:rFonts w:hint="cs"/>
          <w:rtl/>
        </w:rPr>
        <w:t xml:space="preserve"> </w:t>
      </w:r>
      <w:r w:rsidR="00BD7025">
        <w:rPr>
          <w:rFonts w:hint="cs"/>
          <w:rtl/>
        </w:rPr>
        <w:t xml:space="preserve">2- </w:t>
      </w:r>
      <w:r w:rsidRPr="00F02C53">
        <w:rPr>
          <w:rFonts w:hint="cs"/>
          <w:rtl/>
        </w:rPr>
        <w:t>وهجروه</w:t>
      </w:r>
      <w:r w:rsidR="00A56CA0">
        <w:rPr>
          <w:rFonts w:hint="cs"/>
          <w:rtl/>
        </w:rPr>
        <w:t xml:space="preserve"> ،</w:t>
      </w:r>
      <w:r w:rsidRPr="00F02C53">
        <w:rPr>
          <w:rFonts w:hint="cs"/>
          <w:rtl/>
        </w:rPr>
        <w:t xml:space="preserve"> </w:t>
      </w:r>
      <w:r w:rsidR="00BD7025">
        <w:rPr>
          <w:rFonts w:hint="cs"/>
          <w:rtl/>
        </w:rPr>
        <w:t>هجروا</w:t>
      </w:r>
      <w:r w:rsidRPr="00F02C53">
        <w:rPr>
          <w:rFonts w:hint="cs"/>
          <w:rtl/>
        </w:rPr>
        <w:t xml:space="preserve"> صاحبه</w:t>
      </w:r>
      <w:r w:rsidR="003B02AB">
        <w:rPr>
          <w:rFonts w:hint="cs"/>
          <w:rtl/>
        </w:rPr>
        <w:t xml:space="preserve"> ،</w:t>
      </w:r>
      <w:r w:rsidRPr="00F02C53">
        <w:rPr>
          <w:rFonts w:hint="cs"/>
          <w:rtl/>
        </w:rPr>
        <w:t xml:space="preserve"> </w:t>
      </w:r>
      <w:r w:rsidR="00BD7025">
        <w:rPr>
          <w:rFonts w:hint="cs"/>
          <w:rtl/>
        </w:rPr>
        <w:t xml:space="preserve">3- عزروا صاحبه ، حتى قال </w:t>
      </w:r>
      <w:proofErr w:type="spellStart"/>
      <w:r w:rsidR="00BD7025">
        <w:rPr>
          <w:rFonts w:hint="cs"/>
          <w:rtl/>
        </w:rPr>
        <w:t>أبويوسف</w:t>
      </w:r>
      <w:proofErr w:type="spellEnd"/>
      <w:r w:rsidR="00BD7025">
        <w:rPr>
          <w:rFonts w:hint="cs"/>
          <w:rtl/>
        </w:rPr>
        <w:t xml:space="preserve"> صاحب أبي حنيفة </w:t>
      </w:r>
      <w:r w:rsidRPr="00F02C53">
        <w:rPr>
          <w:rFonts w:hint="cs"/>
          <w:rtl/>
        </w:rPr>
        <w:t>على أهل الكلام  إن يضرب</w:t>
      </w:r>
      <w:r w:rsidR="00BD7025">
        <w:rPr>
          <w:rFonts w:hint="cs"/>
          <w:rtl/>
        </w:rPr>
        <w:t>وا بالجريد</w:t>
      </w:r>
      <w:r w:rsidRPr="00F02C53">
        <w:rPr>
          <w:rFonts w:hint="cs"/>
          <w:rtl/>
        </w:rPr>
        <w:t xml:space="preserve"> والنعال</w:t>
      </w:r>
      <w:r w:rsidR="00BD7025">
        <w:rPr>
          <w:rFonts w:hint="cs"/>
          <w:rtl/>
        </w:rPr>
        <w:t xml:space="preserve"> ،</w:t>
      </w:r>
      <w:r w:rsidRPr="00F02C53">
        <w:rPr>
          <w:rFonts w:hint="cs"/>
          <w:rtl/>
        </w:rPr>
        <w:t xml:space="preserve"> ويشهر بهم بين القبائل والعشائر</w:t>
      </w:r>
      <w:r w:rsidR="00BD7025">
        <w:rPr>
          <w:rFonts w:hint="cs"/>
          <w:rtl/>
        </w:rPr>
        <w:t xml:space="preserve"> ،</w:t>
      </w:r>
      <w:r w:rsidRPr="00F02C53">
        <w:rPr>
          <w:rFonts w:hint="cs"/>
          <w:rtl/>
        </w:rPr>
        <w:t xml:space="preserve"> فهذا جزاء من اخذ بالكلام وخالف الكتاب والسنة </w:t>
      </w:r>
      <w:r w:rsidR="00EF1CCF">
        <w:rPr>
          <w:rFonts w:hint="cs"/>
          <w:rtl/>
        </w:rPr>
        <w:t xml:space="preserve">4- اعتبروه جهلا لا علماً </w:t>
      </w:r>
      <w:r w:rsidR="004B21B7">
        <w:rPr>
          <w:rFonts w:hint="cs"/>
          <w:rtl/>
        </w:rPr>
        <w:t>،</w:t>
      </w:r>
      <w:r w:rsidR="00EF1CCF">
        <w:rPr>
          <w:rFonts w:hint="cs"/>
          <w:rtl/>
        </w:rPr>
        <w:t xml:space="preserve"> 5-</w:t>
      </w:r>
      <w:r w:rsidR="004B21B7">
        <w:rPr>
          <w:rFonts w:hint="cs"/>
          <w:rtl/>
        </w:rPr>
        <w:t xml:space="preserve"> </w:t>
      </w:r>
      <w:r w:rsidRPr="00F02C53">
        <w:rPr>
          <w:rFonts w:hint="cs"/>
          <w:rtl/>
        </w:rPr>
        <w:t>الخامس أنهم</w:t>
      </w:r>
      <w:r>
        <w:rPr>
          <w:rFonts w:hint="cs"/>
          <w:rtl/>
        </w:rPr>
        <w:t xml:space="preserve"> لم </w:t>
      </w:r>
      <w:r w:rsidR="00EF1CCF">
        <w:rPr>
          <w:rFonts w:hint="cs"/>
          <w:rtl/>
        </w:rPr>
        <w:t xml:space="preserve">يعودوه إذا مرض ، ولم </w:t>
      </w:r>
      <w:r>
        <w:rPr>
          <w:rFonts w:hint="cs"/>
          <w:rtl/>
        </w:rPr>
        <w:t>يشهدوا جنازته ت</w:t>
      </w:r>
      <w:r w:rsidR="003B02AB">
        <w:rPr>
          <w:rFonts w:hint="cs"/>
          <w:rtl/>
        </w:rPr>
        <w:t>عز</w:t>
      </w:r>
      <w:r w:rsidRPr="00F02C53">
        <w:rPr>
          <w:rFonts w:hint="cs"/>
          <w:rtl/>
        </w:rPr>
        <w:t xml:space="preserve">يرا له ولأمثاله </w:t>
      </w:r>
      <w:r w:rsidR="003B02AB">
        <w:rPr>
          <w:rFonts w:hint="cs"/>
          <w:rtl/>
        </w:rPr>
        <w:t xml:space="preserve">، </w:t>
      </w:r>
      <w:r w:rsidRPr="00F02C53">
        <w:rPr>
          <w:rFonts w:hint="cs"/>
          <w:rtl/>
        </w:rPr>
        <w:t>نعم لم يقطعوا بكفرة لكن لم يشهدوا جنازته لئلا يستمر</w:t>
      </w:r>
      <w:r w:rsidR="003B02AB">
        <w:rPr>
          <w:rFonts w:hint="cs"/>
          <w:rtl/>
        </w:rPr>
        <w:t>أ</w:t>
      </w:r>
      <w:r w:rsidR="00EF1CCF">
        <w:rPr>
          <w:rFonts w:hint="cs"/>
          <w:rtl/>
        </w:rPr>
        <w:t xml:space="preserve"> الناس </w:t>
      </w:r>
      <w:r w:rsidRPr="00F02C53">
        <w:rPr>
          <w:rFonts w:hint="cs"/>
          <w:rtl/>
        </w:rPr>
        <w:t xml:space="preserve"> هذه البدعة</w:t>
      </w:r>
      <w:r w:rsidR="003B02AB">
        <w:rPr>
          <w:rFonts w:ascii="Traditional Arabic" w:hAnsi="Traditional Arabic" w:cs="Traditional Arabic" w:hint="cs"/>
          <w:b/>
          <w:bCs/>
          <w:color w:val="FF0000"/>
          <w:sz w:val="44"/>
          <w:szCs w:val="44"/>
          <w:rtl/>
        </w:rPr>
        <w:t xml:space="preserve"> .</w:t>
      </w:r>
    </w:p>
    <w:p w:rsidR="00D2116F" w:rsidRPr="008E43D0" w:rsidRDefault="00D2116F" w:rsidP="00D2116F">
      <w:pPr>
        <w:autoSpaceDE w:val="0"/>
        <w:autoSpaceDN w:val="0"/>
        <w:adjustRightInd w:val="0"/>
        <w:spacing w:after="0" w:line="240" w:lineRule="auto"/>
        <w:rPr>
          <w:rFonts w:ascii="Traditional Arabic" w:hAnsi="Traditional Arabic" w:cs="Traditional Arabic"/>
          <w:b/>
          <w:bCs/>
          <w:color w:val="FF0000"/>
          <w:sz w:val="44"/>
          <w:szCs w:val="44"/>
          <w:rtl/>
          <w:lang w:bidi="ar-KW"/>
        </w:rPr>
      </w:pPr>
      <w:proofErr w:type="gramStart"/>
      <w:r w:rsidRPr="008E43D0">
        <w:rPr>
          <w:rFonts w:ascii="Traditional Arabic" w:hAnsi="Traditional Arabic" w:cs="Traditional Arabic"/>
          <w:b/>
          <w:bCs/>
          <w:color w:val="FF0000"/>
          <w:sz w:val="44"/>
          <w:szCs w:val="44"/>
          <w:rtl/>
          <w:lang w:bidi="ar-KW"/>
        </w:rPr>
        <w:t>الصَّحَابَة</w:t>
      </w:r>
      <w:r w:rsidR="004B21B7">
        <w:rPr>
          <w:rFonts w:ascii="Traditional Arabic" w:hAnsi="Traditional Arabic" w:cs="Traditional Arabic" w:hint="cs"/>
          <w:b/>
          <w:bCs/>
          <w:color w:val="FF0000"/>
          <w:sz w:val="44"/>
          <w:szCs w:val="44"/>
          <w:rtl/>
          <w:lang w:bidi="ar-KW"/>
        </w:rPr>
        <w:t xml:space="preserve"> :</w:t>
      </w:r>
      <w:proofErr w:type="gramEnd"/>
    </w:p>
    <w:p w:rsidR="008E43D0" w:rsidRPr="008E43D0" w:rsidRDefault="00D2116F" w:rsidP="008E43D0">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8E43D0">
        <w:rPr>
          <w:rFonts w:ascii="Traditional Arabic" w:hAnsi="Traditional Arabic" w:cs="Traditional Arabic"/>
          <w:b/>
          <w:bCs/>
          <w:color w:val="FF0000"/>
          <w:sz w:val="44"/>
          <w:szCs w:val="44"/>
          <w:rtl/>
          <w:lang w:bidi="ar-KW"/>
        </w:rPr>
        <w:t xml:space="preserve">16 - وَيُقَال بِفضل خَليفَة رَسُول الله صلى الله عَلَيْهِ وَسلم أبي بكر الصّديق رَضِي الله </w:t>
      </w:r>
      <w:proofErr w:type="gramStart"/>
      <w:r w:rsidRPr="008E43D0">
        <w:rPr>
          <w:rFonts w:ascii="Traditional Arabic" w:hAnsi="Traditional Arabic" w:cs="Traditional Arabic"/>
          <w:b/>
          <w:bCs/>
          <w:color w:val="FF0000"/>
          <w:sz w:val="44"/>
          <w:szCs w:val="44"/>
          <w:rtl/>
          <w:lang w:bidi="ar-KW"/>
        </w:rPr>
        <w:t>عَنهُ</w:t>
      </w:r>
      <w:r w:rsidR="00672EBE">
        <w:rPr>
          <w:rFonts w:ascii="Traditional Arabic" w:hAnsi="Traditional Arabic" w:cs="Traditional Arabic" w:hint="cs"/>
          <w:b/>
          <w:bCs/>
          <w:color w:val="FF0000"/>
          <w:sz w:val="44"/>
          <w:szCs w:val="44"/>
          <w:rtl/>
          <w:lang w:bidi="ar-KW"/>
        </w:rPr>
        <w:t xml:space="preserve"> ،</w:t>
      </w:r>
      <w:proofErr w:type="gramEnd"/>
      <w:r w:rsidRPr="008E43D0">
        <w:rPr>
          <w:rFonts w:ascii="Traditional Arabic" w:hAnsi="Traditional Arabic" w:cs="Traditional Arabic"/>
          <w:b/>
          <w:bCs/>
          <w:color w:val="FF0000"/>
          <w:sz w:val="44"/>
          <w:szCs w:val="44"/>
          <w:rtl/>
          <w:lang w:bidi="ar-KW"/>
        </w:rPr>
        <w:t xml:space="preserve"> فَهُوَ أفضل الْخلق وأخيرهم بعد النَّبِي صلى الله عَلَيْهِ وَسلم</w:t>
      </w:r>
      <w:r w:rsidR="00672EBE">
        <w:rPr>
          <w:rFonts w:ascii="Traditional Arabic" w:hAnsi="Traditional Arabic" w:cs="Traditional Arabic" w:hint="cs"/>
          <w:b/>
          <w:bCs/>
          <w:color w:val="FF0000"/>
          <w:sz w:val="44"/>
          <w:szCs w:val="44"/>
          <w:rtl/>
          <w:lang w:bidi="ar-KW"/>
        </w:rPr>
        <w:t xml:space="preserve"> ،</w:t>
      </w:r>
      <w:r w:rsidRPr="008E43D0">
        <w:rPr>
          <w:rFonts w:ascii="Traditional Arabic" w:hAnsi="Traditional Arabic" w:cs="Traditional Arabic"/>
          <w:b/>
          <w:bCs/>
          <w:color w:val="FF0000"/>
          <w:sz w:val="44"/>
          <w:szCs w:val="44"/>
          <w:rtl/>
          <w:lang w:bidi="ar-KW"/>
        </w:rPr>
        <w:t xml:space="preserve"> ونثني بعده بالفاروق وَهُوَ عمر بن الْخطاب رَضِي الله عَنهُ فهما وزيرا رَسُول الله صلى الله عَلَيْهِ وَسلم </w:t>
      </w:r>
      <w:proofErr w:type="spellStart"/>
      <w:r w:rsidRPr="008E43D0">
        <w:rPr>
          <w:rFonts w:ascii="Traditional Arabic" w:hAnsi="Traditional Arabic" w:cs="Traditional Arabic"/>
          <w:b/>
          <w:bCs/>
          <w:color w:val="FF0000"/>
          <w:sz w:val="44"/>
          <w:szCs w:val="44"/>
          <w:rtl/>
          <w:lang w:bidi="ar-KW"/>
        </w:rPr>
        <w:t>وضجيعاه</w:t>
      </w:r>
      <w:proofErr w:type="spellEnd"/>
      <w:r w:rsidRPr="008E43D0">
        <w:rPr>
          <w:rFonts w:ascii="Traditional Arabic" w:hAnsi="Traditional Arabic" w:cs="Traditional Arabic"/>
          <w:b/>
          <w:bCs/>
          <w:color w:val="FF0000"/>
          <w:sz w:val="44"/>
          <w:szCs w:val="44"/>
          <w:rtl/>
          <w:lang w:bidi="ar-KW"/>
        </w:rPr>
        <w:t xml:space="preserve"> فِي قَبره وجليساه فِي الْجنَّة</w:t>
      </w:r>
      <w:r w:rsidR="00A56CA0">
        <w:rPr>
          <w:rFonts w:ascii="Traditional Arabic" w:hAnsi="Traditional Arabic" w:cs="Traditional Arabic" w:hint="cs"/>
          <w:b/>
          <w:bCs/>
          <w:color w:val="FF0000"/>
          <w:sz w:val="44"/>
          <w:szCs w:val="44"/>
          <w:rtl/>
          <w:lang w:bidi="ar-KW"/>
        </w:rPr>
        <w:t xml:space="preserve"> ،</w:t>
      </w:r>
      <w:r w:rsidRPr="008E43D0">
        <w:rPr>
          <w:rFonts w:ascii="Traditional Arabic" w:hAnsi="Traditional Arabic" w:cs="Traditional Arabic"/>
          <w:b/>
          <w:bCs/>
          <w:color w:val="FF0000"/>
          <w:sz w:val="44"/>
          <w:szCs w:val="44"/>
          <w:rtl/>
          <w:lang w:bidi="ar-KW"/>
        </w:rPr>
        <w:t xml:space="preserve"> ونثل</w:t>
      </w:r>
      <w:r w:rsidR="00672EBE">
        <w:rPr>
          <w:rFonts w:ascii="Traditional Arabic" w:hAnsi="Traditional Arabic" w:cs="Traditional Arabic" w:hint="cs"/>
          <w:b/>
          <w:bCs/>
          <w:color w:val="FF0000"/>
          <w:sz w:val="44"/>
          <w:szCs w:val="44"/>
          <w:rtl/>
          <w:lang w:bidi="ar-KW"/>
        </w:rPr>
        <w:t>ّ</w:t>
      </w:r>
      <w:r w:rsidRPr="008E43D0">
        <w:rPr>
          <w:rFonts w:ascii="Traditional Arabic" w:hAnsi="Traditional Arabic" w:cs="Traditional Arabic"/>
          <w:b/>
          <w:bCs/>
          <w:color w:val="FF0000"/>
          <w:sz w:val="44"/>
          <w:szCs w:val="44"/>
          <w:rtl/>
          <w:lang w:bidi="ar-KW"/>
        </w:rPr>
        <w:t>ث بِذِي النورين</w:t>
      </w:r>
      <w:r w:rsidR="008E43D0">
        <w:rPr>
          <w:rFonts w:ascii="Traditional Arabic" w:hAnsi="Traditional Arabic" w:cs="Traditional Arabic" w:hint="cs"/>
          <w:b/>
          <w:bCs/>
          <w:color w:val="FF0000"/>
          <w:sz w:val="44"/>
          <w:szCs w:val="44"/>
          <w:rtl/>
          <w:lang w:bidi="ar-KW"/>
        </w:rPr>
        <w:t xml:space="preserve"> </w:t>
      </w:r>
      <w:r w:rsidR="008E43D0" w:rsidRPr="008E43D0">
        <w:rPr>
          <w:rFonts w:ascii="Traditional Arabic" w:hAnsi="Traditional Arabic" w:cs="Traditional Arabic"/>
          <w:b/>
          <w:bCs/>
          <w:color w:val="FF0000"/>
          <w:sz w:val="44"/>
          <w:szCs w:val="44"/>
          <w:rtl/>
          <w:lang w:bidi="ar-KW"/>
        </w:rPr>
        <w:t xml:space="preserve">عُثْمَان بن عَفَّان رَضِي الله عَنهُ </w:t>
      </w:r>
      <w:r w:rsidR="00672EBE">
        <w:rPr>
          <w:rFonts w:ascii="Traditional Arabic" w:hAnsi="Traditional Arabic" w:cs="Traditional Arabic" w:hint="cs"/>
          <w:b/>
          <w:bCs/>
          <w:color w:val="FF0000"/>
          <w:sz w:val="44"/>
          <w:szCs w:val="44"/>
          <w:rtl/>
          <w:lang w:bidi="ar-KW"/>
        </w:rPr>
        <w:t xml:space="preserve">، </w:t>
      </w:r>
      <w:r w:rsidR="008E43D0" w:rsidRPr="008E43D0">
        <w:rPr>
          <w:rFonts w:ascii="Traditional Arabic" w:hAnsi="Traditional Arabic" w:cs="Traditional Arabic"/>
          <w:b/>
          <w:bCs/>
          <w:color w:val="FF0000"/>
          <w:sz w:val="44"/>
          <w:szCs w:val="44"/>
          <w:rtl/>
          <w:lang w:bidi="ar-KW"/>
        </w:rPr>
        <w:t>ثمَّ بِذِي الْفضل والتقى عَليّ بن أبي طَالب رَضِي الله عَنْهُم أَجْمَعِينَ</w:t>
      </w:r>
    </w:p>
    <w:p w:rsidR="008E43D0" w:rsidRDefault="008E43D0" w:rsidP="008E43D0">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8E43D0">
        <w:rPr>
          <w:rFonts w:ascii="Traditional Arabic" w:hAnsi="Traditional Arabic" w:cs="Traditional Arabic"/>
          <w:b/>
          <w:bCs/>
          <w:color w:val="FF0000"/>
          <w:sz w:val="44"/>
          <w:szCs w:val="44"/>
          <w:rtl/>
          <w:lang w:bidi="ar-KW"/>
        </w:rPr>
        <w:lastRenderedPageBreak/>
        <w:t xml:space="preserve">ثمَّ البَاقِينَ من الْعشْرَة الَّذين أوجب لَهُم رَسُول الله صلى الله عَلَيْهِ وَسلم الْجنَّة ونخلص لكل رجل مِنْهُم من الْمحبَّة بِقدر الَّذِي أوجب لَهُم رَسُول الله صلى الله عَلَيْهِ وَسلم من </w:t>
      </w:r>
      <w:proofErr w:type="gramStart"/>
      <w:r w:rsidRPr="008E43D0">
        <w:rPr>
          <w:rFonts w:ascii="Traditional Arabic" w:hAnsi="Traditional Arabic" w:cs="Traditional Arabic"/>
          <w:b/>
          <w:bCs/>
          <w:color w:val="FF0000"/>
          <w:sz w:val="44"/>
          <w:szCs w:val="44"/>
          <w:rtl/>
          <w:lang w:bidi="ar-KW"/>
        </w:rPr>
        <w:t>التَّفْضِ</w:t>
      </w:r>
      <w:r w:rsidR="003B02AB">
        <w:rPr>
          <w:rFonts w:ascii="Traditional Arabic" w:hAnsi="Traditional Arabic" w:cs="Traditional Arabic"/>
          <w:b/>
          <w:bCs/>
          <w:color w:val="FF0000"/>
          <w:sz w:val="44"/>
          <w:szCs w:val="44"/>
          <w:rtl/>
          <w:lang w:bidi="ar-KW"/>
        </w:rPr>
        <w:t>يل</w:t>
      </w:r>
      <w:r w:rsidR="00672EBE">
        <w:rPr>
          <w:rFonts w:ascii="Traditional Arabic" w:hAnsi="Traditional Arabic" w:cs="Traditional Arabic" w:hint="cs"/>
          <w:b/>
          <w:bCs/>
          <w:color w:val="FF0000"/>
          <w:sz w:val="44"/>
          <w:szCs w:val="44"/>
          <w:rtl/>
          <w:lang w:bidi="ar-KW"/>
        </w:rPr>
        <w:t xml:space="preserve"> ،</w:t>
      </w:r>
      <w:proofErr w:type="gramEnd"/>
      <w:r w:rsidR="003B02AB">
        <w:rPr>
          <w:rFonts w:ascii="Traditional Arabic" w:hAnsi="Traditional Arabic" w:cs="Traditional Arabic"/>
          <w:b/>
          <w:bCs/>
          <w:color w:val="FF0000"/>
          <w:sz w:val="44"/>
          <w:szCs w:val="44"/>
          <w:rtl/>
          <w:lang w:bidi="ar-KW"/>
        </w:rPr>
        <w:t xml:space="preserve"> ثمَّ ل</w:t>
      </w:r>
      <w:r w:rsidRPr="008E43D0">
        <w:rPr>
          <w:rFonts w:ascii="Traditional Arabic" w:hAnsi="Traditional Arabic" w:cs="Traditional Arabic"/>
          <w:b/>
          <w:bCs/>
          <w:color w:val="FF0000"/>
          <w:sz w:val="44"/>
          <w:szCs w:val="44"/>
          <w:rtl/>
          <w:lang w:bidi="ar-KW"/>
        </w:rPr>
        <w:t>سَائِر أَصْحَابه من بعدهمْ رَضِي الله عَنْهُم أَجْمَعِينَ</w:t>
      </w:r>
      <w:r w:rsidR="003B02AB">
        <w:rPr>
          <w:rFonts w:ascii="Traditional Arabic" w:hAnsi="Traditional Arabic" w:cs="Traditional Arabic" w:hint="cs"/>
          <w:b/>
          <w:bCs/>
          <w:color w:val="FF0000"/>
          <w:sz w:val="44"/>
          <w:szCs w:val="44"/>
          <w:rtl/>
          <w:lang w:bidi="ar-KW"/>
        </w:rPr>
        <w:t xml:space="preserve"> .</w:t>
      </w:r>
    </w:p>
    <w:p w:rsidR="008A19FE" w:rsidRDefault="008E43D0" w:rsidP="00A56CA0">
      <w:pPr>
        <w:autoSpaceDE w:val="0"/>
        <w:autoSpaceDN w:val="0"/>
        <w:adjustRightInd w:val="0"/>
        <w:spacing w:after="0" w:line="240" w:lineRule="auto"/>
        <w:rPr>
          <w:rtl/>
        </w:rPr>
      </w:pPr>
      <w:r w:rsidRPr="00F02C53">
        <w:rPr>
          <w:rFonts w:hint="cs"/>
          <w:rtl/>
        </w:rPr>
        <w:t>يشير المزني رحمه الله في هذا الموضع إلى الصحابة رضي الله عنهم</w:t>
      </w:r>
      <w:r w:rsidR="00155BED">
        <w:rPr>
          <w:rFonts w:hint="cs"/>
          <w:rtl/>
        </w:rPr>
        <w:t xml:space="preserve"> وفضلهم ،</w:t>
      </w:r>
      <w:r w:rsidRPr="00F02C53">
        <w:rPr>
          <w:rFonts w:hint="cs"/>
          <w:rtl/>
        </w:rPr>
        <w:t xml:space="preserve"> والصحابة هم الذين صحبوا النبي عليه الصلاة والسلام ولو لحظه وكانوا مؤمنين وماتوا على ذلك</w:t>
      </w:r>
      <w:r w:rsidR="00155BED">
        <w:rPr>
          <w:rFonts w:hint="cs"/>
          <w:rtl/>
        </w:rPr>
        <w:t xml:space="preserve"> ،</w:t>
      </w:r>
      <w:r w:rsidRPr="00F02C53">
        <w:rPr>
          <w:rFonts w:hint="cs"/>
          <w:rtl/>
        </w:rPr>
        <w:t xml:space="preserve"> والصحابة</w:t>
      </w:r>
      <w:r w:rsidR="00155BED">
        <w:rPr>
          <w:rFonts w:hint="cs"/>
          <w:rtl/>
        </w:rPr>
        <w:t xml:space="preserve"> </w:t>
      </w:r>
      <w:r w:rsidR="00155BED">
        <w:rPr>
          <w:rtl/>
        </w:rPr>
        <w:t>–</w:t>
      </w:r>
      <w:r w:rsidR="00155BED">
        <w:rPr>
          <w:rFonts w:hint="cs"/>
          <w:rtl/>
        </w:rPr>
        <w:t xml:space="preserve"> رضي الله عنهم -</w:t>
      </w:r>
      <w:r w:rsidRPr="00F02C53">
        <w:rPr>
          <w:rFonts w:hint="cs"/>
          <w:rtl/>
        </w:rPr>
        <w:t xml:space="preserve"> درجاتهم في الفضل يمكن تقسم إلى </w:t>
      </w:r>
      <w:r w:rsidR="00155BED">
        <w:rPr>
          <w:rFonts w:hint="cs"/>
          <w:rtl/>
        </w:rPr>
        <w:t>سب</w:t>
      </w:r>
      <w:r w:rsidR="003C5285">
        <w:rPr>
          <w:rFonts w:hint="cs"/>
          <w:rtl/>
        </w:rPr>
        <w:t>ع درجات لان الله جل وعلا</w:t>
      </w:r>
      <w:r w:rsidRPr="00F02C53">
        <w:rPr>
          <w:rFonts w:hint="cs"/>
          <w:rtl/>
        </w:rPr>
        <w:t xml:space="preserve"> ميزهم فقال في أي</w:t>
      </w:r>
      <w:r w:rsidR="00155BED">
        <w:rPr>
          <w:rFonts w:hint="cs"/>
          <w:rtl/>
        </w:rPr>
        <w:t>ة</w:t>
      </w:r>
      <w:r w:rsidRPr="00F02C53">
        <w:rPr>
          <w:rFonts w:hint="cs"/>
          <w:rtl/>
        </w:rPr>
        <w:t xml:space="preserve"> براءة </w:t>
      </w:r>
      <w:r w:rsidR="004B21B7" w:rsidRPr="00155BED">
        <w:rPr>
          <w:rtl/>
        </w:rPr>
        <w:t>(</w:t>
      </w:r>
      <w:r w:rsidR="00155BED">
        <w:rPr>
          <w:rFonts w:hint="cs"/>
          <w:rtl/>
        </w:rPr>
        <w:t xml:space="preserve"> </w:t>
      </w:r>
      <w:r w:rsidR="00155BED" w:rsidRPr="00155BED">
        <w:rPr>
          <w:rtl/>
          <w:lang w:bidi="ar-KW"/>
        </w:rPr>
        <w:t>وَالسَّابِقُونَ الْأَوَّلُونَ مِنَ الْمُهَاجِرِينَ وَالْأَنْصَارِ وَالَّذِينَ اتَّبَعُوهُمْ بِإِحْسَانٍ رَضِيَ اللَّهُ عَنْهُمْ وَرَضُوا عَنْهُ</w:t>
      </w:r>
      <w:r w:rsidR="00155BED" w:rsidRPr="00155BED">
        <w:rPr>
          <w:rStyle w:val="a7"/>
          <w:rtl/>
        </w:rPr>
        <w:t xml:space="preserve"> </w:t>
      </w:r>
      <w:r w:rsidR="001F745E" w:rsidRPr="00155BED">
        <w:rPr>
          <w:rStyle w:val="a7"/>
          <w:rtl/>
        </w:rPr>
        <w:footnoteReference w:id="149"/>
      </w:r>
      <w:r w:rsidR="001F745E" w:rsidRPr="00155BED">
        <w:rPr>
          <w:rtl/>
        </w:rPr>
        <w:t xml:space="preserve"> </w:t>
      </w:r>
      <w:r w:rsidR="004B21B7" w:rsidRPr="00155BED">
        <w:rPr>
          <w:rtl/>
        </w:rPr>
        <w:t>)</w:t>
      </w:r>
      <w:r w:rsidRPr="00155BED">
        <w:rPr>
          <w:rtl/>
        </w:rPr>
        <w:t xml:space="preserve"> فنص على فضل السابقين الأولين والمهاجرين والأن</w:t>
      </w:r>
      <w:r w:rsidRPr="00F02C53">
        <w:rPr>
          <w:rFonts w:hint="cs"/>
          <w:rtl/>
        </w:rPr>
        <w:t>صار</w:t>
      </w:r>
      <w:r w:rsidR="00155BED">
        <w:rPr>
          <w:rFonts w:hint="cs"/>
          <w:rtl/>
        </w:rPr>
        <w:t>،</w:t>
      </w:r>
      <w:r w:rsidRPr="00F02C53">
        <w:rPr>
          <w:rFonts w:hint="cs"/>
          <w:rtl/>
        </w:rPr>
        <w:t xml:space="preserve"> </w:t>
      </w:r>
      <w:r w:rsidR="00155BED">
        <w:rPr>
          <w:rFonts w:hint="cs"/>
          <w:rtl/>
        </w:rPr>
        <w:t>و</w:t>
      </w:r>
      <w:r w:rsidRPr="00F02C53">
        <w:rPr>
          <w:rFonts w:hint="cs"/>
          <w:rtl/>
        </w:rPr>
        <w:t xml:space="preserve"> المهاجرون في جملتهم أفضل من الأنصار وكلهم لهم شرف الصحبة</w:t>
      </w:r>
      <w:r w:rsidR="004B21B7">
        <w:rPr>
          <w:rFonts w:hint="cs"/>
          <w:rtl/>
        </w:rPr>
        <w:t xml:space="preserve"> ،</w:t>
      </w:r>
      <w:r w:rsidRPr="00F02C53">
        <w:rPr>
          <w:rFonts w:hint="cs"/>
          <w:rtl/>
        </w:rPr>
        <w:t xml:space="preserve"> وشرف الصحبة أنهم عدول بهذه الصحبة " الله الله في </w:t>
      </w:r>
      <w:proofErr w:type="spellStart"/>
      <w:r w:rsidRPr="00F02C53">
        <w:rPr>
          <w:rFonts w:hint="cs"/>
          <w:rtl/>
        </w:rPr>
        <w:t>اصحابى</w:t>
      </w:r>
      <w:proofErr w:type="spellEnd"/>
      <w:r w:rsidRPr="00F02C53">
        <w:rPr>
          <w:rFonts w:hint="cs"/>
          <w:rtl/>
        </w:rPr>
        <w:t xml:space="preserve"> لا تتخذوهم غرضا بعدى فمن أحبهم فحبي أحبهم</w:t>
      </w:r>
      <w:r w:rsidR="00DC2DFD">
        <w:rPr>
          <w:rFonts w:hint="cs"/>
          <w:rtl/>
        </w:rPr>
        <w:t xml:space="preserve"> </w:t>
      </w:r>
      <w:r w:rsidR="00DC2DFD">
        <w:rPr>
          <w:rStyle w:val="a7"/>
          <w:rtl/>
        </w:rPr>
        <w:footnoteReference w:id="150"/>
      </w:r>
      <w:r w:rsidR="003B02AB">
        <w:rPr>
          <w:rFonts w:hint="cs"/>
          <w:rtl/>
        </w:rPr>
        <w:t xml:space="preserve"> " </w:t>
      </w:r>
      <w:r w:rsidRPr="00F02C53">
        <w:rPr>
          <w:rFonts w:hint="cs"/>
          <w:rtl/>
        </w:rPr>
        <w:t xml:space="preserve"> نحب الصحابة لأنهم أولا </w:t>
      </w:r>
      <w:r w:rsidR="00A56CA0">
        <w:rPr>
          <w:rFonts w:hint="cs"/>
          <w:rtl/>
        </w:rPr>
        <w:t>آ</w:t>
      </w:r>
      <w:r w:rsidRPr="00F02C53">
        <w:rPr>
          <w:rFonts w:hint="cs"/>
          <w:rtl/>
        </w:rPr>
        <w:t>منوا وصحبوا النبي عليه الصلاة والسلام</w:t>
      </w:r>
      <w:r w:rsidR="00A56CA0">
        <w:rPr>
          <w:rFonts w:hint="cs"/>
          <w:rtl/>
        </w:rPr>
        <w:t xml:space="preserve"> ،</w:t>
      </w:r>
      <w:r w:rsidRPr="00F02C53">
        <w:rPr>
          <w:rFonts w:hint="cs"/>
          <w:rtl/>
        </w:rPr>
        <w:t xml:space="preserve"> فبهذا </w:t>
      </w:r>
      <w:r w:rsidR="004B21B7">
        <w:rPr>
          <w:rFonts w:hint="cs"/>
          <w:rtl/>
        </w:rPr>
        <w:t>أ</w:t>
      </w:r>
      <w:r w:rsidRPr="00F02C53">
        <w:rPr>
          <w:rFonts w:hint="cs"/>
          <w:rtl/>
        </w:rPr>
        <w:t xml:space="preserve">وجب لهم بالإيمان وصحبه النبي المحبة ومن </w:t>
      </w:r>
      <w:r w:rsidR="008A19FE">
        <w:rPr>
          <w:rFonts w:hint="cs"/>
          <w:rtl/>
        </w:rPr>
        <w:t>أ</w:t>
      </w:r>
      <w:r w:rsidRPr="00F02C53">
        <w:rPr>
          <w:rFonts w:hint="cs"/>
          <w:rtl/>
        </w:rPr>
        <w:t>بغضهم فب</w:t>
      </w:r>
      <w:r w:rsidR="003B02AB">
        <w:rPr>
          <w:rFonts w:hint="cs"/>
          <w:rtl/>
        </w:rPr>
        <w:t>ب</w:t>
      </w:r>
      <w:r w:rsidRPr="00F02C53">
        <w:rPr>
          <w:rFonts w:hint="cs"/>
          <w:rtl/>
        </w:rPr>
        <w:t>غض</w:t>
      </w:r>
      <w:r w:rsidR="003B02AB">
        <w:rPr>
          <w:rFonts w:hint="cs"/>
          <w:rtl/>
        </w:rPr>
        <w:t>ي</w:t>
      </w:r>
      <w:r w:rsidRPr="00F02C53">
        <w:rPr>
          <w:rFonts w:hint="cs"/>
          <w:rtl/>
        </w:rPr>
        <w:t xml:space="preserve"> </w:t>
      </w:r>
      <w:r w:rsidR="008A19FE">
        <w:rPr>
          <w:rFonts w:hint="cs"/>
          <w:rtl/>
        </w:rPr>
        <w:t>أ</w:t>
      </w:r>
      <w:r w:rsidRPr="00F02C53">
        <w:rPr>
          <w:rFonts w:hint="cs"/>
          <w:rtl/>
        </w:rPr>
        <w:t>بغضهم "</w:t>
      </w:r>
      <w:r w:rsidR="008A19FE">
        <w:rPr>
          <w:rFonts w:hint="cs"/>
          <w:rtl/>
        </w:rPr>
        <w:t xml:space="preserve"> .</w:t>
      </w:r>
    </w:p>
    <w:p w:rsidR="008A19FE" w:rsidRPr="008A19FE" w:rsidRDefault="008A19FE" w:rsidP="008A19FE">
      <w:pPr>
        <w:autoSpaceDE w:val="0"/>
        <w:autoSpaceDN w:val="0"/>
        <w:adjustRightInd w:val="0"/>
        <w:spacing w:after="0" w:line="240" w:lineRule="auto"/>
        <w:rPr>
          <w:b/>
          <w:bCs/>
          <w:rtl/>
        </w:rPr>
      </w:pPr>
      <w:r w:rsidRPr="008A19FE">
        <w:rPr>
          <w:rFonts w:hint="cs"/>
          <w:b/>
          <w:bCs/>
          <w:rtl/>
        </w:rPr>
        <w:t xml:space="preserve">درجات الصحابة في </w:t>
      </w:r>
      <w:proofErr w:type="gramStart"/>
      <w:r w:rsidRPr="008A19FE">
        <w:rPr>
          <w:rFonts w:hint="cs"/>
          <w:b/>
          <w:bCs/>
          <w:rtl/>
        </w:rPr>
        <w:t>الفضل :</w:t>
      </w:r>
      <w:proofErr w:type="gramEnd"/>
    </w:p>
    <w:p w:rsidR="00BA5D31" w:rsidRDefault="008E43D0" w:rsidP="00A56CA0">
      <w:pPr>
        <w:autoSpaceDE w:val="0"/>
        <w:autoSpaceDN w:val="0"/>
        <w:adjustRightInd w:val="0"/>
        <w:spacing w:after="0" w:line="240" w:lineRule="auto"/>
        <w:rPr>
          <w:rtl/>
        </w:rPr>
      </w:pPr>
      <w:r w:rsidRPr="00F02C53">
        <w:rPr>
          <w:rFonts w:hint="cs"/>
          <w:rtl/>
        </w:rPr>
        <w:t xml:space="preserve"> درجاتهم في الفضل</w:t>
      </w:r>
      <w:r w:rsidR="003C5285">
        <w:rPr>
          <w:rFonts w:hint="cs"/>
          <w:rtl/>
        </w:rPr>
        <w:t xml:space="preserve"> </w:t>
      </w:r>
      <w:proofErr w:type="gramStart"/>
      <w:r w:rsidR="003C5285">
        <w:rPr>
          <w:rFonts w:hint="cs"/>
          <w:rtl/>
        </w:rPr>
        <w:t>إجمالا :</w:t>
      </w:r>
      <w:proofErr w:type="gramEnd"/>
      <w:r w:rsidR="003C5285">
        <w:rPr>
          <w:rFonts w:hint="cs"/>
          <w:rtl/>
        </w:rPr>
        <w:t xml:space="preserve"> 1- السابقون من المهاجرين . 2- السابقون من </w:t>
      </w:r>
      <w:proofErr w:type="gramStart"/>
      <w:r w:rsidR="003C5285">
        <w:rPr>
          <w:rFonts w:hint="cs"/>
          <w:rtl/>
        </w:rPr>
        <w:t>الأنصار :</w:t>
      </w:r>
      <w:proofErr w:type="gramEnd"/>
      <w:r w:rsidR="003C5285">
        <w:rPr>
          <w:rFonts w:hint="cs"/>
          <w:rtl/>
        </w:rPr>
        <w:t xml:space="preserve"> وهم من أسلموا قبل بدر . 3- من هاجر بعد بدر وقبل </w:t>
      </w:r>
      <w:proofErr w:type="gramStart"/>
      <w:r w:rsidR="003C5285">
        <w:rPr>
          <w:rFonts w:hint="cs"/>
          <w:rtl/>
        </w:rPr>
        <w:t>الحديبية .</w:t>
      </w:r>
      <w:proofErr w:type="gramEnd"/>
      <w:r w:rsidR="003C5285">
        <w:rPr>
          <w:rFonts w:hint="cs"/>
          <w:rtl/>
        </w:rPr>
        <w:t xml:space="preserve"> 4- من أسلم من الأنصار بعد بدر وقبل </w:t>
      </w:r>
      <w:proofErr w:type="gramStart"/>
      <w:r w:rsidR="003C5285">
        <w:rPr>
          <w:rFonts w:hint="cs"/>
          <w:rtl/>
        </w:rPr>
        <w:t>الحديبية .</w:t>
      </w:r>
      <w:proofErr w:type="gramEnd"/>
      <w:r w:rsidR="003C5285">
        <w:rPr>
          <w:rFonts w:hint="cs"/>
          <w:rtl/>
        </w:rPr>
        <w:t xml:space="preserve"> 5- من هاجر بعد الحديبية وقبل </w:t>
      </w:r>
      <w:proofErr w:type="gramStart"/>
      <w:r w:rsidR="003C5285">
        <w:rPr>
          <w:rFonts w:hint="cs"/>
          <w:rtl/>
        </w:rPr>
        <w:t>الفتح .</w:t>
      </w:r>
      <w:proofErr w:type="gramEnd"/>
      <w:r w:rsidR="003C5285">
        <w:rPr>
          <w:rFonts w:hint="cs"/>
          <w:rtl/>
        </w:rPr>
        <w:t xml:space="preserve"> 6</w:t>
      </w:r>
      <w:proofErr w:type="gramStart"/>
      <w:r w:rsidR="003C5285">
        <w:rPr>
          <w:rFonts w:hint="cs"/>
          <w:rtl/>
        </w:rPr>
        <w:t>-  من</w:t>
      </w:r>
      <w:proofErr w:type="gramEnd"/>
      <w:r w:rsidR="003C5285">
        <w:rPr>
          <w:rFonts w:hint="cs"/>
          <w:rtl/>
        </w:rPr>
        <w:t xml:space="preserve"> أسلم من الناس بعد الحديبية وقبل فتح مكة . 7- من أسلم بعد فتح </w:t>
      </w:r>
      <w:proofErr w:type="gramStart"/>
      <w:r w:rsidR="003C5285">
        <w:rPr>
          <w:rFonts w:hint="cs"/>
          <w:rtl/>
        </w:rPr>
        <w:t xml:space="preserve">مكة </w:t>
      </w:r>
      <w:r w:rsidR="00254F5D">
        <w:rPr>
          <w:rFonts w:hint="cs"/>
          <w:rtl/>
        </w:rPr>
        <w:t xml:space="preserve"> </w:t>
      </w:r>
      <w:r w:rsidR="003C5285">
        <w:rPr>
          <w:rFonts w:hint="cs"/>
          <w:rtl/>
        </w:rPr>
        <w:t>.</w:t>
      </w:r>
      <w:proofErr w:type="gramEnd"/>
      <w:r w:rsidR="003C5285">
        <w:rPr>
          <w:rFonts w:hint="cs"/>
          <w:rtl/>
        </w:rPr>
        <w:t xml:space="preserve"> و</w:t>
      </w:r>
      <w:r w:rsidRPr="00F02C53">
        <w:rPr>
          <w:rFonts w:hint="cs"/>
          <w:rtl/>
        </w:rPr>
        <w:t xml:space="preserve"> أفضل </w:t>
      </w:r>
      <w:r w:rsidR="00254F5D">
        <w:rPr>
          <w:rFonts w:hint="cs"/>
          <w:rtl/>
        </w:rPr>
        <w:t>ا</w:t>
      </w:r>
      <w:r w:rsidR="00254F5D" w:rsidRPr="00F02C53">
        <w:rPr>
          <w:rFonts w:hint="cs"/>
          <w:rtl/>
        </w:rPr>
        <w:t>لصحابة</w:t>
      </w:r>
      <w:r w:rsidR="00254F5D">
        <w:rPr>
          <w:rFonts w:hint="cs"/>
          <w:rtl/>
        </w:rPr>
        <w:t xml:space="preserve"> </w:t>
      </w:r>
      <w:proofErr w:type="gramStart"/>
      <w:r w:rsidR="00254F5D">
        <w:rPr>
          <w:rFonts w:hint="cs"/>
          <w:rtl/>
        </w:rPr>
        <w:t>العشرة</w:t>
      </w:r>
      <w:r w:rsidR="003C5285">
        <w:rPr>
          <w:rFonts w:hint="cs"/>
          <w:rtl/>
        </w:rPr>
        <w:t xml:space="preserve"> ،</w:t>
      </w:r>
      <w:proofErr w:type="gramEnd"/>
      <w:r w:rsidR="00254F5D">
        <w:rPr>
          <w:rFonts w:hint="cs"/>
          <w:rtl/>
        </w:rPr>
        <w:t xml:space="preserve"> وأفضل العشرة الاربعة</w:t>
      </w:r>
      <w:r w:rsidRPr="00F02C53">
        <w:rPr>
          <w:rFonts w:hint="cs"/>
          <w:rtl/>
        </w:rPr>
        <w:t xml:space="preserve"> الخلفاء</w:t>
      </w:r>
      <w:r w:rsidR="00BA5D31">
        <w:rPr>
          <w:rFonts w:hint="cs"/>
          <w:rtl/>
        </w:rPr>
        <w:t xml:space="preserve"> ،</w:t>
      </w:r>
      <w:r w:rsidRPr="00F02C53">
        <w:rPr>
          <w:rFonts w:hint="cs"/>
          <w:rtl/>
        </w:rPr>
        <w:t xml:space="preserve"> وأفضل الخلفاء وأفضل ألامه كلها بعد النبي عليه الصلاة والسلام أبو بكر</w:t>
      </w:r>
      <w:r w:rsidR="00BA5D31">
        <w:rPr>
          <w:rFonts w:hint="cs"/>
          <w:rtl/>
        </w:rPr>
        <w:t xml:space="preserve"> ،</w:t>
      </w:r>
      <w:r w:rsidRPr="00F02C53">
        <w:rPr>
          <w:rFonts w:hint="cs"/>
          <w:rtl/>
        </w:rPr>
        <w:t xml:space="preserve"> وهذا مقطوع به مجمع </w:t>
      </w:r>
      <w:r w:rsidRPr="00F02C53">
        <w:rPr>
          <w:rFonts w:hint="cs"/>
          <w:rtl/>
        </w:rPr>
        <w:lastRenderedPageBreak/>
        <w:t>عليه عند أهل السنة</w:t>
      </w:r>
      <w:r w:rsidR="00BA5D31">
        <w:rPr>
          <w:rFonts w:hint="cs"/>
          <w:rtl/>
        </w:rPr>
        <w:t xml:space="preserve"> ،</w:t>
      </w:r>
      <w:r w:rsidRPr="00F02C53">
        <w:rPr>
          <w:rFonts w:hint="cs"/>
          <w:rtl/>
        </w:rPr>
        <w:t xml:space="preserve"> بل </w:t>
      </w:r>
      <w:r w:rsidR="00BA5D31">
        <w:rPr>
          <w:rFonts w:hint="cs"/>
          <w:rtl/>
        </w:rPr>
        <w:t>أ</w:t>
      </w:r>
      <w:r w:rsidRPr="00F02C53">
        <w:rPr>
          <w:rFonts w:hint="cs"/>
          <w:rtl/>
        </w:rPr>
        <w:t>جمع العلماء على أفضل إتباع الأنبياء قاطبة هو الصديق أبو بكر لما في الصحيحين كنا نقول أفضل الناس بعد رسول الله أبو بكر ثم عمر ثم عثمان ثم نمسك وفضل الصديق</w:t>
      </w:r>
      <w:r w:rsidR="004B21B7">
        <w:rPr>
          <w:rFonts w:hint="cs"/>
          <w:rtl/>
        </w:rPr>
        <w:t xml:space="preserve"> وعمر</w:t>
      </w:r>
      <w:r w:rsidRPr="00F02C53">
        <w:rPr>
          <w:rFonts w:hint="cs"/>
          <w:rtl/>
        </w:rPr>
        <w:t xml:space="preserve"> مما لا يخفى عند من قر</w:t>
      </w:r>
      <w:r w:rsidR="004B21B7">
        <w:rPr>
          <w:rFonts w:hint="cs"/>
          <w:rtl/>
        </w:rPr>
        <w:t>أ</w:t>
      </w:r>
      <w:r w:rsidRPr="00F02C53">
        <w:rPr>
          <w:rFonts w:hint="cs"/>
          <w:rtl/>
        </w:rPr>
        <w:t xml:space="preserve"> الأثر ودرس السنن وعلم ما جاء فيه</w:t>
      </w:r>
      <w:r w:rsidR="004B21B7">
        <w:rPr>
          <w:rFonts w:hint="cs"/>
          <w:rtl/>
        </w:rPr>
        <w:t>م</w:t>
      </w:r>
      <w:r w:rsidRPr="00F02C53">
        <w:rPr>
          <w:rFonts w:hint="cs"/>
          <w:rtl/>
        </w:rPr>
        <w:t>ا من الفضل العظيم الذي يضيق المقام عن ذكره</w:t>
      </w:r>
      <w:r w:rsidR="004B21B7">
        <w:rPr>
          <w:rFonts w:hint="cs"/>
          <w:rtl/>
        </w:rPr>
        <w:t xml:space="preserve"> ،</w:t>
      </w:r>
      <w:r w:rsidRPr="00F02C53">
        <w:rPr>
          <w:rFonts w:hint="cs"/>
          <w:rtl/>
        </w:rPr>
        <w:t xml:space="preserve"> ثم عثمان وهو المثلث بهذا التفضيل</w:t>
      </w:r>
      <w:r w:rsidR="004B21B7">
        <w:rPr>
          <w:rFonts w:hint="cs"/>
          <w:rtl/>
        </w:rPr>
        <w:t xml:space="preserve"> .</w:t>
      </w:r>
      <w:r w:rsidRPr="00F02C53">
        <w:rPr>
          <w:rFonts w:hint="cs"/>
          <w:rtl/>
        </w:rPr>
        <w:t xml:space="preserve"> عثمان هو ثالث الثلاثة ويلقب بذي النورين لنكاحه بنتي رسول الله صلى الله عليه وسلم أولا </w:t>
      </w:r>
      <w:proofErr w:type="gramStart"/>
      <w:r w:rsidRPr="00F02C53">
        <w:rPr>
          <w:rFonts w:hint="cs"/>
          <w:rtl/>
        </w:rPr>
        <w:t xml:space="preserve">رقيه </w:t>
      </w:r>
      <w:r w:rsidR="00BA5D31">
        <w:rPr>
          <w:rFonts w:hint="cs"/>
          <w:rtl/>
        </w:rPr>
        <w:t>،</w:t>
      </w:r>
      <w:proofErr w:type="gramEnd"/>
      <w:r w:rsidRPr="00F02C53">
        <w:rPr>
          <w:rFonts w:hint="cs"/>
          <w:rtl/>
        </w:rPr>
        <w:t xml:space="preserve"> </w:t>
      </w:r>
      <w:r w:rsidR="00BA5D31">
        <w:rPr>
          <w:rFonts w:hint="cs"/>
          <w:rtl/>
        </w:rPr>
        <w:t>و</w:t>
      </w:r>
      <w:r w:rsidRPr="00F02C53">
        <w:rPr>
          <w:rFonts w:hint="cs"/>
          <w:rtl/>
        </w:rPr>
        <w:t>رقيه ماتت عند مرجعه من غزوة بدر</w:t>
      </w:r>
      <w:r w:rsidR="00BA5D31">
        <w:rPr>
          <w:rFonts w:hint="cs"/>
          <w:rtl/>
        </w:rPr>
        <w:t xml:space="preserve"> ، ثم</w:t>
      </w:r>
      <w:r w:rsidRPr="00F02C53">
        <w:rPr>
          <w:rFonts w:hint="cs"/>
          <w:rtl/>
        </w:rPr>
        <w:t xml:space="preserve"> </w:t>
      </w:r>
      <w:r w:rsidR="00BA5D31">
        <w:rPr>
          <w:rFonts w:hint="cs"/>
          <w:rtl/>
        </w:rPr>
        <w:t>أ</w:t>
      </w:r>
      <w:r w:rsidRPr="00F02C53">
        <w:rPr>
          <w:rFonts w:hint="cs"/>
          <w:rtl/>
        </w:rPr>
        <w:t>نكحه أم كلثوم رضي الله عنها فماتت في السنة التاسعة فقال صلى الله عليه وسلم مثنيا</w:t>
      </w:r>
      <w:r w:rsidR="00A56CA0">
        <w:rPr>
          <w:rFonts w:hint="cs"/>
          <w:rtl/>
        </w:rPr>
        <w:t>ً</w:t>
      </w:r>
      <w:r w:rsidRPr="00F02C53">
        <w:rPr>
          <w:rFonts w:hint="cs"/>
          <w:rtl/>
        </w:rPr>
        <w:t xml:space="preserve"> على عثمان</w:t>
      </w:r>
      <w:r w:rsidR="004B21B7">
        <w:rPr>
          <w:rFonts w:hint="cs"/>
          <w:rtl/>
        </w:rPr>
        <w:t xml:space="preserve"> "</w:t>
      </w:r>
      <w:r w:rsidRPr="00F02C53">
        <w:rPr>
          <w:rFonts w:hint="cs"/>
          <w:rtl/>
        </w:rPr>
        <w:t xml:space="preserve"> لو كان لنا ثالث</w:t>
      </w:r>
      <w:r w:rsidR="00BB5D32">
        <w:rPr>
          <w:rFonts w:hint="cs"/>
          <w:rtl/>
        </w:rPr>
        <w:t>ة</w:t>
      </w:r>
      <w:r w:rsidRPr="00F02C53">
        <w:rPr>
          <w:rFonts w:hint="cs"/>
          <w:rtl/>
        </w:rPr>
        <w:t xml:space="preserve"> لزوجناها لعثمان</w:t>
      </w:r>
      <w:r w:rsidR="00995CF9">
        <w:rPr>
          <w:rFonts w:hint="cs"/>
          <w:rtl/>
        </w:rPr>
        <w:t xml:space="preserve"> </w:t>
      </w:r>
      <w:r w:rsidR="00995CF9">
        <w:rPr>
          <w:rStyle w:val="a7"/>
          <w:rtl/>
        </w:rPr>
        <w:footnoteReference w:id="151"/>
      </w:r>
      <w:r w:rsidRPr="00F02C53">
        <w:rPr>
          <w:rFonts w:hint="cs"/>
          <w:rtl/>
        </w:rPr>
        <w:t xml:space="preserve"> </w:t>
      </w:r>
      <w:r w:rsidR="00995CF9">
        <w:rPr>
          <w:rFonts w:hint="cs"/>
          <w:rtl/>
        </w:rPr>
        <w:t xml:space="preserve"> </w:t>
      </w:r>
      <w:r w:rsidR="004B21B7">
        <w:rPr>
          <w:rFonts w:hint="cs"/>
          <w:rtl/>
        </w:rPr>
        <w:t>"</w:t>
      </w:r>
      <w:r w:rsidR="00A56CA0">
        <w:rPr>
          <w:rFonts w:hint="cs"/>
          <w:rtl/>
        </w:rPr>
        <w:t xml:space="preserve"> </w:t>
      </w:r>
      <w:r w:rsidRPr="00F02C53">
        <w:rPr>
          <w:rFonts w:hint="cs"/>
          <w:rtl/>
        </w:rPr>
        <w:t xml:space="preserve">وهذه فضيلة لو لم </w:t>
      </w:r>
      <w:proofErr w:type="spellStart"/>
      <w:r w:rsidR="00254F5D">
        <w:rPr>
          <w:rFonts w:hint="cs"/>
          <w:rtl/>
        </w:rPr>
        <w:t>يأ</w:t>
      </w:r>
      <w:r w:rsidRPr="00F02C53">
        <w:rPr>
          <w:rFonts w:hint="cs"/>
          <w:rtl/>
        </w:rPr>
        <w:t>تى</w:t>
      </w:r>
      <w:proofErr w:type="spellEnd"/>
      <w:r w:rsidRPr="00F02C53">
        <w:rPr>
          <w:rFonts w:hint="cs"/>
          <w:rtl/>
        </w:rPr>
        <w:t xml:space="preserve"> في فضل عثمان إلا هذا لكان كافيا</w:t>
      </w:r>
      <w:r w:rsidR="00BA5D31">
        <w:rPr>
          <w:rFonts w:hint="cs"/>
          <w:rtl/>
        </w:rPr>
        <w:t xml:space="preserve"> .</w:t>
      </w:r>
    </w:p>
    <w:p w:rsidR="00BA5D31" w:rsidRDefault="008E43D0" w:rsidP="00BA5D31">
      <w:pPr>
        <w:autoSpaceDE w:val="0"/>
        <w:autoSpaceDN w:val="0"/>
        <w:adjustRightInd w:val="0"/>
        <w:spacing w:after="0" w:line="240" w:lineRule="auto"/>
        <w:rPr>
          <w:rtl/>
        </w:rPr>
      </w:pPr>
      <w:r w:rsidRPr="00F02C53">
        <w:rPr>
          <w:rFonts w:hint="cs"/>
          <w:rtl/>
        </w:rPr>
        <w:t xml:space="preserve"> ويربعون بعلي</w:t>
      </w:r>
      <w:r w:rsidR="00BA5D31">
        <w:rPr>
          <w:rFonts w:hint="cs"/>
          <w:rtl/>
        </w:rPr>
        <w:t xml:space="preserve"> بن أبي </w:t>
      </w:r>
      <w:proofErr w:type="gramStart"/>
      <w:r w:rsidR="00BA5D31">
        <w:rPr>
          <w:rFonts w:hint="cs"/>
          <w:rtl/>
        </w:rPr>
        <w:t>طالب .</w:t>
      </w:r>
      <w:proofErr w:type="gramEnd"/>
    </w:p>
    <w:p w:rsidR="00BA5D31" w:rsidRPr="00BA5D31" w:rsidRDefault="00BA5D31" w:rsidP="00BA5D31">
      <w:pPr>
        <w:autoSpaceDE w:val="0"/>
        <w:autoSpaceDN w:val="0"/>
        <w:adjustRightInd w:val="0"/>
        <w:spacing w:after="0" w:line="240" w:lineRule="auto"/>
        <w:rPr>
          <w:b/>
          <w:bCs/>
          <w:rtl/>
        </w:rPr>
      </w:pPr>
      <w:r w:rsidRPr="00BA5D31">
        <w:rPr>
          <w:rFonts w:hint="cs"/>
          <w:b/>
          <w:bCs/>
          <w:rtl/>
        </w:rPr>
        <w:t>حكم من فضل عليا</w:t>
      </w:r>
      <w:r w:rsidR="00CE6A8A">
        <w:rPr>
          <w:rFonts w:hint="cs"/>
          <w:b/>
          <w:bCs/>
          <w:rtl/>
        </w:rPr>
        <w:t>ً</w:t>
      </w:r>
      <w:r w:rsidRPr="00BA5D31">
        <w:rPr>
          <w:rFonts w:hint="cs"/>
          <w:b/>
          <w:bCs/>
          <w:rtl/>
        </w:rPr>
        <w:t xml:space="preserve"> على عثمان رضي الله </w:t>
      </w:r>
      <w:proofErr w:type="gramStart"/>
      <w:r w:rsidRPr="00BA5D31">
        <w:rPr>
          <w:rFonts w:hint="cs"/>
          <w:b/>
          <w:bCs/>
          <w:rtl/>
        </w:rPr>
        <w:t>عنهما :</w:t>
      </w:r>
      <w:proofErr w:type="gramEnd"/>
    </w:p>
    <w:p w:rsidR="00CE6A8A" w:rsidRDefault="008E43D0" w:rsidP="00A56CA0">
      <w:pPr>
        <w:autoSpaceDE w:val="0"/>
        <w:autoSpaceDN w:val="0"/>
        <w:adjustRightInd w:val="0"/>
        <w:spacing w:after="0" w:line="240" w:lineRule="auto"/>
        <w:rPr>
          <w:rtl/>
        </w:rPr>
      </w:pPr>
      <w:r w:rsidRPr="00F02C53">
        <w:rPr>
          <w:rFonts w:hint="cs"/>
          <w:rtl/>
        </w:rPr>
        <w:t xml:space="preserve"> وقد عاب السلف من فض</w:t>
      </w:r>
      <w:r w:rsidR="00254F5D">
        <w:rPr>
          <w:rFonts w:hint="cs"/>
          <w:rtl/>
        </w:rPr>
        <w:t>ّل علي</w:t>
      </w:r>
      <w:r w:rsidR="00CE6A8A">
        <w:rPr>
          <w:rFonts w:hint="cs"/>
          <w:rtl/>
        </w:rPr>
        <w:t>اً</w:t>
      </w:r>
      <w:r w:rsidRPr="00F02C53">
        <w:rPr>
          <w:rFonts w:hint="cs"/>
          <w:rtl/>
        </w:rPr>
        <w:t xml:space="preserve"> على </w:t>
      </w:r>
      <w:proofErr w:type="gramStart"/>
      <w:r w:rsidRPr="00F02C53">
        <w:rPr>
          <w:rFonts w:hint="cs"/>
          <w:rtl/>
        </w:rPr>
        <w:t>عثمان</w:t>
      </w:r>
      <w:r w:rsidR="00CE6A8A">
        <w:rPr>
          <w:rFonts w:hint="cs"/>
          <w:rtl/>
        </w:rPr>
        <w:t xml:space="preserve"> ،</w:t>
      </w:r>
      <w:proofErr w:type="gramEnd"/>
      <w:r w:rsidRPr="00F02C53">
        <w:rPr>
          <w:rFonts w:hint="cs"/>
          <w:rtl/>
        </w:rPr>
        <w:t xml:space="preserve"> </w:t>
      </w:r>
      <w:proofErr w:type="spellStart"/>
      <w:r w:rsidRPr="00F02C53">
        <w:rPr>
          <w:rFonts w:hint="cs"/>
          <w:rtl/>
        </w:rPr>
        <w:t>عابوه</w:t>
      </w:r>
      <w:proofErr w:type="spellEnd"/>
      <w:r w:rsidRPr="00F02C53">
        <w:rPr>
          <w:rFonts w:hint="cs"/>
          <w:rtl/>
        </w:rPr>
        <w:t xml:space="preserve"> وذموه وعدوه شيعيا</w:t>
      </w:r>
      <w:r w:rsidR="00CE6A8A">
        <w:rPr>
          <w:rFonts w:hint="cs"/>
          <w:rtl/>
        </w:rPr>
        <w:t>ً ؛</w:t>
      </w:r>
      <w:r w:rsidRPr="00F02C53">
        <w:rPr>
          <w:rFonts w:hint="cs"/>
          <w:rtl/>
        </w:rPr>
        <w:t xml:space="preserve"> فان فض</w:t>
      </w:r>
      <w:r w:rsidR="00254F5D">
        <w:rPr>
          <w:rFonts w:hint="cs"/>
          <w:rtl/>
        </w:rPr>
        <w:t>ّ</w:t>
      </w:r>
      <w:r w:rsidRPr="00F02C53">
        <w:rPr>
          <w:rFonts w:hint="cs"/>
          <w:rtl/>
        </w:rPr>
        <w:t xml:space="preserve">ل عليا على الشيخين من غير مسبة حكموا عليه بأنه </w:t>
      </w:r>
      <w:proofErr w:type="spellStart"/>
      <w:r w:rsidRPr="00F02C53">
        <w:rPr>
          <w:rFonts w:hint="cs"/>
          <w:rtl/>
        </w:rPr>
        <w:t>شي</w:t>
      </w:r>
      <w:r>
        <w:rPr>
          <w:rFonts w:hint="cs"/>
          <w:rtl/>
        </w:rPr>
        <w:t>ع</w:t>
      </w:r>
      <w:r w:rsidRPr="00F02C53">
        <w:rPr>
          <w:rFonts w:hint="cs"/>
          <w:rtl/>
        </w:rPr>
        <w:t>ى</w:t>
      </w:r>
      <w:r w:rsidR="00CE6A8A">
        <w:rPr>
          <w:rFonts w:hint="cs"/>
          <w:rtl/>
        </w:rPr>
        <w:t>ً</w:t>
      </w:r>
      <w:proofErr w:type="spellEnd"/>
      <w:r w:rsidR="00CE6A8A">
        <w:rPr>
          <w:rFonts w:hint="cs"/>
          <w:rtl/>
        </w:rPr>
        <w:t xml:space="preserve"> غالٍ،</w:t>
      </w:r>
      <w:r w:rsidR="00A56CA0">
        <w:rPr>
          <w:rFonts w:hint="cs"/>
          <w:rtl/>
        </w:rPr>
        <w:t xml:space="preserve"> كما ذكره الذهبي في مقدمة</w:t>
      </w:r>
      <w:r w:rsidRPr="00F02C53">
        <w:rPr>
          <w:rFonts w:hint="cs"/>
          <w:rtl/>
        </w:rPr>
        <w:t xml:space="preserve"> الميزان </w:t>
      </w:r>
      <w:r>
        <w:rPr>
          <w:rFonts w:hint="cs"/>
          <w:rtl/>
        </w:rPr>
        <w:t>.</w:t>
      </w:r>
    </w:p>
    <w:p w:rsidR="00CE6A8A" w:rsidRDefault="008E43D0" w:rsidP="00BA5D31">
      <w:pPr>
        <w:autoSpaceDE w:val="0"/>
        <w:autoSpaceDN w:val="0"/>
        <w:adjustRightInd w:val="0"/>
        <w:spacing w:after="0" w:line="240" w:lineRule="auto"/>
        <w:rPr>
          <w:rtl/>
        </w:rPr>
      </w:pPr>
      <w:r w:rsidRPr="00F02C53">
        <w:rPr>
          <w:rFonts w:hint="cs"/>
          <w:rtl/>
        </w:rPr>
        <w:t xml:space="preserve"> فان سب أحدا من الثلاثة فهذا يسمى بتسميه السلف له رافض</w:t>
      </w:r>
      <w:r w:rsidR="00254F5D">
        <w:rPr>
          <w:rFonts w:hint="cs"/>
          <w:rtl/>
        </w:rPr>
        <w:t>ي</w:t>
      </w:r>
      <w:r w:rsidRPr="00F02C53">
        <w:rPr>
          <w:rFonts w:hint="cs"/>
          <w:rtl/>
        </w:rPr>
        <w:t xml:space="preserve"> وأول من سماهم كذلك زيد بن على بن الحسين</w:t>
      </w:r>
      <w:r w:rsidR="00860D27">
        <w:rPr>
          <w:rFonts w:hint="cs"/>
          <w:rtl/>
        </w:rPr>
        <w:t xml:space="preserve"> بن على بن أبى </w:t>
      </w:r>
      <w:proofErr w:type="gramStart"/>
      <w:r w:rsidR="00860D27">
        <w:rPr>
          <w:rFonts w:hint="cs"/>
          <w:rtl/>
        </w:rPr>
        <w:t>طالب .</w:t>
      </w:r>
      <w:proofErr w:type="gramEnd"/>
      <w:r w:rsidR="00860D27">
        <w:rPr>
          <w:rFonts w:hint="cs"/>
          <w:rtl/>
        </w:rPr>
        <w:t xml:space="preserve"> </w:t>
      </w:r>
    </w:p>
    <w:p w:rsidR="00CE6A8A" w:rsidRDefault="00CE6A8A" w:rsidP="00A81895">
      <w:pPr>
        <w:autoSpaceDE w:val="0"/>
        <w:autoSpaceDN w:val="0"/>
        <w:adjustRightInd w:val="0"/>
        <w:spacing w:after="0" w:line="240" w:lineRule="auto"/>
        <w:rPr>
          <w:rtl/>
        </w:rPr>
      </w:pPr>
      <w:r>
        <w:rPr>
          <w:rFonts w:hint="cs"/>
          <w:rtl/>
        </w:rPr>
        <w:t>و</w:t>
      </w:r>
      <w:r w:rsidR="00860D27">
        <w:rPr>
          <w:rFonts w:hint="cs"/>
          <w:rtl/>
        </w:rPr>
        <w:t>من فضل عل</w:t>
      </w:r>
      <w:r w:rsidR="00A81895">
        <w:rPr>
          <w:rFonts w:hint="cs"/>
          <w:rtl/>
        </w:rPr>
        <w:t>ياً</w:t>
      </w:r>
      <w:r w:rsidR="00860D27">
        <w:rPr>
          <w:rFonts w:hint="cs"/>
          <w:rtl/>
        </w:rPr>
        <w:t xml:space="preserve"> </w:t>
      </w:r>
      <w:r w:rsidR="00A81895">
        <w:rPr>
          <w:rFonts w:hint="cs"/>
          <w:rtl/>
        </w:rPr>
        <w:t>على</w:t>
      </w:r>
      <w:r w:rsidR="008E43D0" w:rsidRPr="00F02C53">
        <w:rPr>
          <w:rFonts w:hint="cs"/>
          <w:rtl/>
        </w:rPr>
        <w:t xml:space="preserve"> عثمان فقد </w:t>
      </w:r>
      <w:r>
        <w:rPr>
          <w:rFonts w:hint="cs"/>
          <w:rtl/>
        </w:rPr>
        <w:t>أ</w:t>
      </w:r>
      <w:r w:rsidR="00254F5D">
        <w:rPr>
          <w:rFonts w:hint="cs"/>
          <w:rtl/>
        </w:rPr>
        <w:t>زدرى</w:t>
      </w:r>
      <w:r w:rsidR="008E43D0" w:rsidRPr="00F02C53">
        <w:rPr>
          <w:rFonts w:hint="cs"/>
          <w:rtl/>
        </w:rPr>
        <w:t xml:space="preserve"> بالمهاجرين والأنصار</w:t>
      </w:r>
      <w:r>
        <w:rPr>
          <w:rFonts w:hint="cs"/>
          <w:rtl/>
        </w:rPr>
        <w:t xml:space="preserve"> كما قاله أيوب </w:t>
      </w:r>
      <w:proofErr w:type="gramStart"/>
      <w:r>
        <w:rPr>
          <w:rFonts w:hint="cs"/>
          <w:rtl/>
        </w:rPr>
        <w:t>السختياني ،</w:t>
      </w:r>
      <w:proofErr w:type="gramEnd"/>
      <w:r w:rsidR="008E43D0" w:rsidRPr="00F02C53">
        <w:rPr>
          <w:rFonts w:hint="cs"/>
          <w:rtl/>
        </w:rPr>
        <w:t xml:space="preserve"> يقول عبد الرحمن بن عوف </w:t>
      </w:r>
      <w:proofErr w:type="spellStart"/>
      <w:r w:rsidR="00A81895">
        <w:rPr>
          <w:rFonts w:hint="cs"/>
          <w:rtl/>
        </w:rPr>
        <w:t>إ</w:t>
      </w:r>
      <w:r w:rsidR="008E43D0" w:rsidRPr="00F02C53">
        <w:rPr>
          <w:rFonts w:hint="cs"/>
          <w:rtl/>
        </w:rPr>
        <w:t>نى</w:t>
      </w:r>
      <w:proofErr w:type="spellEnd"/>
      <w:r w:rsidR="008E43D0" w:rsidRPr="00F02C53">
        <w:rPr>
          <w:rFonts w:hint="cs"/>
          <w:rtl/>
        </w:rPr>
        <w:t xml:space="preserve"> نظرت في أمر الناس فلم أ</w:t>
      </w:r>
      <w:r w:rsidR="00860D27">
        <w:rPr>
          <w:rFonts w:hint="cs"/>
          <w:rtl/>
        </w:rPr>
        <w:t xml:space="preserve">رهم يعدلون بعثمان </w:t>
      </w:r>
      <w:r w:rsidR="008E43D0" w:rsidRPr="00F02C53">
        <w:rPr>
          <w:rFonts w:hint="cs"/>
          <w:rtl/>
        </w:rPr>
        <w:t xml:space="preserve"> </w:t>
      </w:r>
      <w:r w:rsidR="00254F5D">
        <w:rPr>
          <w:rFonts w:hint="cs"/>
          <w:rtl/>
        </w:rPr>
        <w:t>،</w:t>
      </w:r>
      <w:r w:rsidR="00860D27">
        <w:rPr>
          <w:rFonts w:hint="cs"/>
          <w:rtl/>
        </w:rPr>
        <w:t xml:space="preserve"> </w:t>
      </w:r>
      <w:r>
        <w:rPr>
          <w:rFonts w:hint="cs"/>
          <w:rtl/>
        </w:rPr>
        <w:t>و</w:t>
      </w:r>
      <w:r w:rsidR="00860D27">
        <w:rPr>
          <w:rFonts w:hint="cs"/>
          <w:rtl/>
        </w:rPr>
        <w:t xml:space="preserve">المقصود </w:t>
      </w:r>
      <w:r>
        <w:rPr>
          <w:rFonts w:hint="cs"/>
          <w:rtl/>
        </w:rPr>
        <w:t>ب</w:t>
      </w:r>
      <w:r w:rsidR="00860D27">
        <w:rPr>
          <w:rFonts w:hint="cs"/>
          <w:rtl/>
        </w:rPr>
        <w:t xml:space="preserve">الناس </w:t>
      </w:r>
      <w:r w:rsidR="008E43D0" w:rsidRPr="00F02C53">
        <w:rPr>
          <w:rFonts w:hint="cs"/>
          <w:rtl/>
        </w:rPr>
        <w:t xml:space="preserve"> البقية الباقية من المهاجرين والأنصار</w:t>
      </w:r>
      <w:r w:rsidR="00860D27">
        <w:rPr>
          <w:rFonts w:hint="cs"/>
          <w:rtl/>
        </w:rPr>
        <w:t xml:space="preserve"> . ومن قدم علي على</w:t>
      </w:r>
      <w:r w:rsidR="008E43D0" w:rsidRPr="00F02C53">
        <w:rPr>
          <w:rFonts w:hint="cs"/>
          <w:rtl/>
        </w:rPr>
        <w:t xml:space="preserve"> عثمان </w:t>
      </w:r>
      <w:r w:rsidR="00860D27">
        <w:rPr>
          <w:rFonts w:hint="cs"/>
          <w:rtl/>
        </w:rPr>
        <w:t>از</w:t>
      </w:r>
      <w:r w:rsidR="00254F5D">
        <w:rPr>
          <w:rFonts w:hint="cs"/>
          <w:rtl/>
        </w:rPr>
        <w:t>ر</w:t>
      </w:r>
      <w:r>
        <w:rPr>
          <w:rFonts w:hint="cs"/>
          <w:rtl/>
        </w:rPr>
        <w:t>ى</w:t>
      </w:r>
      <w:r w:rsidR="00254F5D">
        <w:rPr>
          <w:rFonts w:hint="cs"/>
          <w:rtl/>
        </w:rPr>
        <w:t xml:space="preserve"> بمن قدموا عثمان على </w:t>
      </w:r>
      <w:proofErr w:type="gramStart"/>
      <w:r w:rsidR="00254F5D">
        <w:rPr>
          <w:rFonts w:hint="cs"/>
          <w:rtl/>
        </w:rPr>
        <w:t>علي</w:t>
      </w:r>
      <w:r w:rsidR="008E43D0" w:rsidRPr="00F02C53">
        <w:rPr>
          <w:rFonts w:hint="cs"/>
          <w:rtl/>
        </w:rPr>
        <w:t xml:space="preserve"> </w:t>
      </w:r>
      <w:r w:rsidR="00860D27">
        <w:rPr>
          <w:rFonts w:hint="cs"/>
          <w:rtl/>
        </w:rPr>
        <w:t>،</w:t>
      </w:r>
      <w:proofErr w:type="gramEnd"/>
      <w:r w:rsidR="00860D27">
        <w:rPr>
          <w:rFonts w:hint="cs"/>
          <w:rtl/>
        </w:rPr>
        <w:t xml:space="preserve"> </w:t>
      </w:r>
      <w:r w:rsidR="008E43D0" w:rsidRPr="00F02C53">
        <w:rPr>
          <w:rFonts w:hint="cs"/>
          <w:rtl/>
        </w:rPr>
        <w:t xml:space="preserve">والذين </w:t>
      </w:r>
      <w:r>
        <w:rPr>
          <w:rFonts w:hint="cs"/>
          <w:rtl/>
        </w:rPr>
        <w:t>قدموهم هم</w:t>
      </w:r>
      <w:r w:rsidR="008E43D0" w:rsidRPr="00F02C53">
        <w:rPr>
          <w:rFonts w:hint="cs"/>
          <w:rtl/>
        </w:rPr>
        <w:t xml:space="preserve"> المهاجرين والأ</w:t>
      </w:r>
      <w:r w:rsidR="008E43D0">
        <w:rPr>
          <w:rFonts w:hint="cs"/>
          <w:rtl/>
        </w:rPr>
        <w:t>ن</w:t>
      </w:r>
      <w:r w:rsidR="008E43D0" w:rsidRPr="00F02C53">
        <w:rPr>
          <w:rFonts w:hint="cs"/>
          <w:rtl/>
        </w:rPr>
        <w:t xml:space="preserve">صار </w:t>
      </w:r>
      <w:r w:rsidR="00860D27">
        <w:rPr>
          <w:rFonts w:hint="cs"/>
          <w:rtl/>
        </w:rPr>
        <w:t>.</w:t>
      </w:r>
    </w:p>
    <w:p w:rsidR="002D5647" w:rsidRDefault="00860D27" w:rsidP="002D5647">
      <w:pPr>
        <w:autoSpaceDE w:val="0"/>
        <w:autoSpaceDN w:val="0"/>
        <w:adjustRightInd w:val="0"/>
        <w:spacing w:after="0" w:line="240" w:lineRule="auto"/>
        <w:rPr>
          <w:rtl/>
        </w:rPr>
      </w:pPr>
      <w:r>
        <w:rPr>
          <w:rFonts w:hint="cs"/>
          <w:rtl/>
        </w:rPr>
        <w:t xml:space="preserve"> </w:t>
      </w:r>
      <w:r w:rsidR="00A81895" w:rsidRPr="00F02C53">
        <w:rPr>
          <w:rFonts w:hint="cs"/>
          <w:rtl/>
        </w:rPr>
        <w:t>يأتي</w:t>
      </w:r>
      <w:r w:rsidR="008E43D0" w:rsidRPr="00F02C53">
        <w:rPr>
          <w:rFonts w:hint="cs"/>
          <w:rtl/>
        </w:rPr>
        <w:t xml:space="preserve"> بعدهم الستة بقيه العشرة </w:t>
      </w:r>
      <w:r w:rsidR="00CE6A8A">
        <w:rPr>
          <w:rFonts w:hint="cs"/>
          <w:rtl/>
        </w:rPr>
        <w:t>:</w:t>
      </w:r>
      <w:r w:rsidR="008E43D0" w:rsidRPr="00F02C53">
        <w:rPr>
          <w:rFonts w:hint="cs"/>
          <w:rtl/>
        </w:rPr>
        <w:t xml:space="preserve"> سعد بن أبى وقاص </w:t>
      </w:r>
      <w:r w:rsidR="00CE6A8A">
        <w:rPr>
          <w:rFonts w:hint="cs"/>
          <w:rtl/>
        </w:rPr>
        <w:t>و</w:t>
      </w:r>
      <w:r w:rsidR="008E43D0" w:rsidRPr="00F02C53">
        <w:rPr>
          <w:rFonts w:hint="cs"/>
          <w:rtl/>
        </w:rPr>
        <w:t xml:space="preserve"> سعيد بن زيد بن عمرو بن </w:t>
      </w:r>
      <w:r w:rsidR="002D5647">
        <w:rPr>
          <w:rFonts w:hint="cs"/>
          <w:rtl/>
        </w:rPr>
        <w:t>نف</w:t>
      </w:r>
      <w:r w:rsidR="008E43D0" w:rsidRPr="00F02C53">
        <w:rPr>
          <w:rFonts w:hint="cs"/>
          <w:rtl/>
        </w:rPr>
        <w:t xml:space="preserve">يل </w:t>
      </w:r>
      <w:r w:rsidR="002D5647">
        <w:rPr>
          <w:rFonts w:hint="cs"/>
          <w:rtl/>
        </w:rPr>
        <w:t>و</w:t>
      </w:r>
      <w:r w:rsidR="008E43D0" w:rsidRPr="00F02C53">
        <w:rPr>
          <w:rFonts w:hint="cs"/>
          <w:rtl/>
        </w:rPr>
        <w:t xml:space="preserve"> عبد الرحمن بن عوف </w:t>
      </w:r>
      <w:r w:rsidR="002D5647">
        <w:rPr>
          <w:rFonts w:hint="cs"/>
          <w:rtl/>
        </w:rPr>
        <w:t>و</w:t>
      </w:r>
      <w:r w:rsidR="008E43D0" w:rsidRPr="00F02C53">
        <w:rPr>
          <w:rFonts w:hint="cs"/>
          <w:rtl/>
        </w:rPr>
        <w:t xml:space="preserve"> الزبير بن العوام </w:t>
      </w:r>
      <w:r w:rsidR="002D5647">
        <w:rPr>
          <w:rFonts w:hint="cs"/>
          <w:rtl/>
        </w:rPr>
        <w:t>و</w:t>
      </w:r>
      <w:r w:rsidR="008E43D0" w:rsidRPr="00F02C53">
        <w:rPr>
          <w:rFonts w:hint="cs"/>
          <w:rtl/>
        </w:rPr>
        <w:t xml:space="preserve"> طلحه بن عبيد الله  وأبو عبيده </w:t>
      </w:r>
      <w:r w:rsidR="008E43D0" w:rsidRPr="00F02C53">
        <w:rPr>
          <w:rFonts w:hint="cs"/>
          <w:rtl/>
        </w:rPr>
        <w:lastRenderedPageBreak/>
        <w:t>عامر بن الجراح</w:t>
      </w:r>
      <w:r w:rsidR="00254F5D">
        <w:rPr>
          <w:rFonts w:hint="cs"/>
          <w:rtl/>
        </w:rPr>
        <w:t xml:space="preserve"> ،</w:t>
      </w:r>
      <w:r>
        <w:rPr>
          <w:rFonts w:hint="cs"/>
          <w:rtl/>
        </w:rPr>
        <w:t xml:space="preserve"> وكلهم هؤلاء العشرة من سابقة</w:t>
      </w:r>
      <w:r w:rsidR="008E43D0" w:rsidRPr="00F02C53">
        <w:rPr>
          <w:rFonts w:hint="cs"/>
          <w:rtl/>
        </w:rPr>
        <w:t xml:space="preserve"> المهاجرين يل</w:t>
      </w:r>
      <w:r>
        <w:rPr>
          <w:rFonts w:hint="cs"/>
          <w:rtl/>
        </w:rPr>
        <w:t>يهم بقيه السابقين من المهاجرين م</w:t>
      </w:r>
      <w:r w:rsidR="008E43D0" w:rsidRPr="00F02C53">
        <w:rPr>
          <w:rFonts w:hint="cs"/>
          <w:rtl/>
        </w:rPr>
        <w:t>من هاجروا قبل بدر</w:t>
      </w:r>
      <w:r>
        <w:rPr>
          <w:rFonts w:hint="cs"/>
          <w:rtl/>
        </w:rPr>
        <w:t xml:space="preserve"> ،</w:t>
      </w:r>
      <w:r w:rsidR="008E43D0" w:rsidRPr="00F02C53">
        <w:rPr>
          <w:rFonts w:hint="cs"/>
          <w:rtl/>
        </w:rPr>
        <w:t xml:space="preserve"> يليهم من </w:t>
      </w:r>
      <w:r w:rsidR="00254F5D">
        <w:rPr>
          <w:rFonts w:hint="cs"/>
          <w:rtl/>
        </w:rPr>
        <w:t>آ</w:t>
      </w:r>
      <w:r w:rsidR="008E43D0" w:rsidRPr="00F02C53">
        <w:rPr>
          <w:rFonts w:hint="cs"/>
          <w:rtl/>
        </w:rPr>
        <w:t>من من الأنصار قبل بدر</w:t>
      </w:r>
      <w:r>
        <w:rPr>
          <w:rFonts w:hint="cs"/>
          <w:rtl/>
        </w:rPr>
        <w:t xml:space="preserve"> ،</w:t>
      </w:r>
      <w:r w:rsidR="008E43D0" w:rsidRPr="00F02C53">
        <w:rPr>
          <w:rFonts w:hint="cs"/>
          <w:rtl/>
        </w:rPr>
        <w:t xml:space="preserve"> يليهم من </w:t>
      </w:r>
      <w:r>
        <w:rPr>
          <w:rFonts w:hint="cs"/>
          <w:rtl/>
        </w:rPr>
        <w:t>آ</w:t>
      </w:r>
      <w:r w:rsidR="008E43D0" w:rsidRPr="00F02C53">
        <w:rPr>
          <w:rFonts w:hint="cs"/>
          <w:rtl/>
        </w:rPr>
        <w:t xml:space="preserve">من من المهاجرين بعد بدر وقبل الحديبية وقبل فتح مكة </w:t>
      </w:r>
      <w:r>
        <w:rPr>
          <w:rFonts w:hint="cs"/>
          <w:rtl/>
        </w:rPr>
        <w:t xml:space="preserve">، </w:t>
      </w:r>
      <w:r w:rsidR="008E43D0" w:rsidRPr="00F02C53">
        <w:rPr>
          <w:rFonts w:hint="cs"/>
          <w:rtl/>
        </w:rPr>
        <w:t>وهذا التقسيم لأنه حصل بين خالد وبين عبد الرحمن بن عوف ما يحصل بين الناس فاستبا</w:t>
      </w:r>
      <w:r w:rsidR="00254F5D">
        <w:rPr>
          <w:rFonts w:hint="cs"/>
          <w:rtl/>
        </w:rPr>
        <w:t xml:space="preserve"> ،</w:t>
      </w:r>
      <w:r w:rsidR="008E43D0" w:rsidRPr="00F02C53">
        <w:rPr>
          <w:rFonts w:hint="cs"/>
          <w:rtl/>
        </w:rPr>
        <w:t xml:space="preserve"> وثبت في </w:t>
      </w:r>
      <w:r w:rsidR="00254F5D">
        <w:rPr>
          <w:rFonts w:hint="cs"/>
          <w:u w:val="single"/>
          <w:rtl/>
        </w:rPr>
        <w:t>ا</w:t>
      </w:r>
      <w:r w:rsidR="00254F5D" w:rsidRPr="00254F5D">
        <w:rPr>
          <w:rFonts w:hint="cs"/>
          <w:rtl/>
        </w:rPr>
        <w:t xml:space="preserve">لصحيحين </w:t>
      </w:r>
      <w:r w:rsidR="008E43D0" w:rsidRPr="00F02C53">
        <w:rPr>
          <w:rFonts w:hint="cs"/>
          <w:rtl/>
        </w:rPr>
        <w:t>قول النبي عليه الصلاة والسلام " لا تسبوا أصحاب</w:t>
      </w:r>
      <w:r w:rsidR="008E43D0">
        <w:rPr>
          <w:rFonts w:hint="cs"/>
          <w:rtl/>
        </w:rPr>
        <w:t>ي</w:t>
      </w:r>
      <w:r w:rsidR="008E43D0" w:rsidRPr="00F02C53">
        <w:rPr>
          <w:rFonts w:hint="cs"/>
          <w:rtl/>
        </w:rPr>
        <w:t xml:space="preserve"> فو الله</w:t>
      </w:r>
      <w:r>
        <w:rPr>
          <w:rFonts w:hint="cs"/>
          <w:rtl/>
        </w:rPr>
        <w:t xml:space="preserve"> </w:t>
      </w:r>
      <w:r w:rsidR="00476972">
        <w:rPr>
          <w:rFonts w:hint="cs"/>
          <w:rtl/>
        </w:rPr>
        <w:t>لو</w:t>
      </w:r>
      <w:r w:rsidR="008E43D0" w:rsidRPr="00F02C53">
        <w:rPr>
          <w:rFonts w:hint="cs"/>
          <w:rtl/>
        </w:rPr>
        <w:t xml:space="preserve"> انفق</w:t>
      </w:r>
      <w:r w:rsidR="00476972">
        <w:rPr>
          <w:rFonts w:hint="cs"/>
          <w:rtl/>
        </w:rPr>
        <w:t xml:space="preserve"> أحدكم</w:t>
      </w:r>
      <w:r w:rsidR="008E43D0" w:rsidRPr="00F02C53">
        <w:rPr>
          <w:rFonts w:hint="cs"/>
          <w:rtl/>
        </w:rPr>
        <w:t xml:space="preserve"> مثل احد ذهبا ما بلغ مد احدهم ولا نصيفه </w:t>
      </w:r>
      <w:r w:rsidR="00995CF9">
        <w:rPr>
          <w:rStyle w:val="a7"/>
          <w:rtl/>
        </w:rPr>
        <w:footnoteReference w:id="152"/>
      </w:r>
      <w:r w:rsidR="008E43D0" w:rsidRPr="00F02C53">
        <w:rPr>
          <w:rFonts w:hint="cs"/>
          <w:rtl/>
        </w:rPr>
        <w:t xml:space="preserve">" </w:t>
      </w:r>
      <w:r w:rsidR="00254F5D">
        <w:rPr>
          <w:rFonts w:hint="cs"/>
          <w:rtl/>
        </w:rPr>
        <w:t>فثمن</w:t>
      </w:r>
      <w:r w:rsidR="002D5647">
        <w:rPr>
          <w:rFonts w:hint="cs"/>
          <w:rtl/>
        </w:rPr>
        <w:t xml:space="preserve"> صاع </w:t>
      </w:r>
      <w:r w:rsidR="008E43D0" w:rsidRPr="00F02C53">
        <w:rPr>
          <w:rFonts w:hint="cs"/>
          <w:rtl/>
        </w:rPr>
        <w:t xml:space="preserve"> </w:t>
      </w:r>
      <w:r w:rsidR="00476972">
        <w:rPr>
          <w:rFonts w:hint="cs"/>
          <w:rtl/>
        </w:rPr>
        <w:t>ا</w:t>
      </w:r>
      <w:r w:rsidR="00476972" w:rsidRPr="00F02C53">
        <w:rPr>
          <w:rFonts w:hint="cs"/>
          <w:rtl/>
        </w:rPr>
        <w:t>لصحابة</w:t>
      </w:r>
      <w:r w:rsidR="008E43D0" w:rsidRPr="00F02C53">
        <w:rPr>
          <w:rFonts w:hint="cs"/>
          <w:rtl/>
        </w:rPr>
        <w:t xml:space="preserve"> من طعام </w:t>
      </w:r>
      <w:r w:rsidR="002D5647">
        <w:rPr>
          <w:rFonts w:hint="cs"/>
          <w:rtl/>
        </w:rPr>
        <w:t xml:space="preserve">، </w:t>
      </w:r>
      <w:r w:rsidR="008E43D0" w:rsidRPr="00F02C53">
        <w:rPr>
          <w:rFonts w:hint="cs"/>
          <w:rtl/>
        </w:rPr>
        <w:t>أفضل</w:t>
      </w:r>
      <w:r w:rsidR="00476972">
        <w:rPr>
          <w:rFonts w:hint="cs"/>
          <w:rtl/>
        </w:rPr>
        <w:t xml:space="preserve"> من</w:t>
      </w:r>
      <w:r w:rsidR="008E43D0" w:rsidRPr="00F02C53">
        <w:rPr>
          <w:rFonts w:hint="cs"/>
          <w:rtl/>
        </w:rPr>
        <w:t xml:space="preserve"> فيما لو انفق مثل </w:t>
      </w:r>
      <w:r w:rsidR="00254F5D">
        <w:rPr>
          <w:rFonts w:hint="cs"/>
          <w:rtl/>
        </w:rPr>
        <w:t>أحد</w:t>
      </w:r>
      <w:r w:rsidR="008E43D0" w:rsidRPr="00F02C53">
        <w:rPr>
          <w:rFonts w:hint="cs"/>
          <w:rtl/>
        </w:rPr>
        <w:t xml:space="preserve"> ذهبا</w:t>
      </w:r>
      <w:r w:rsidR="00254F5D">
        <w:rPr>
          <w:rFonts w:hint="cs"/>
          <w:rtl/>
        </w:rPr>
        <w:t xml:space="preserve"> ،</w:t>
      </w:r>
      <w:r w:rsidR="008E43D0" w:rsidRPr="00F02C53">
        <w:rPr>
          <w:rFonts w:hint="cs"/>
          <w:rtl/>
        </w:rPr>
        <w:t xml:space="preserve"> وهذا يدل على شرف الصحبة وهذه رتبه لا يبلغها العامل مهما بلغ </w:t>
      </w:r>
      <w:proofErr w:type="spellStart"/>
      <w:r w:rsidR="008E43D0" w:rsidRPr="00F02C53">
        <w:rPr>
          <w:rFonts w:hint="cs"/>
          <w:rtl/>
        </w:rPr>
        <w:t>فى</w:t>
      </w:r>
      <w:proofErr w:type="spellEnd"/>
      <w:r w:rsidR="008E43D0" w:rsidRPr="00F02C53">
        <w:rPr>
          <w:rFonts w:hint="cs"/>
          <w:rtl/>
        </w:rPr>
        <w:t xml:space="preserve"> علمه وفى عمله . ويلي الصحابة في الفضل أصحاب الأنبياء كحواري</w:t>
      </w:r>
      <w:r w:rsidR="00476972">
        <w:rPr>
          <w:rFonts w:hint="cs"/>
          <w:rtl/>
        </w:rPr>
        <w:t xml:space="preserve"> عيسى وأصحاب موسى وهم يأتون رتبة</w:t>
      </w:r>
      <w:r w:rsidR="008E43D0" w:rsidRPr="00F02C53">
        <w:rPr>
          <w:rFonts w:hint="cs"/>
          <w:rtl/>
        </w:rPr>
        <w:t xml:space="preserve"> بعد أصحاب النبي عليه الصلاة </w:t>
      </w:r>
      <w:proofErr w:type="gramStart"/>
      <w:r w:rsidR="008E43D0" w:rsidRPr="00F02C53">
        <w:rPr>
          <w:rFonts w:hint="cs"/>
          <w:rtl/>
        </w:rPr>
        <w:t xml:space="preserve">والسلام </w:t>
      </w:r>
      <w:r w:rsidR="002D5647">
        <w:rPr>
          <w:rFonts w:hint="cs"/>
          <w:rtl/>
        </w:rPr>
        <w:t>.</w:t>
      </w:r>
      <w:proofErr w:type="gramEnd"/>
    </w:p>
    <w:p w:rsidR="002D5647" w:rsidRDefault="008E43D0" w:rsidP="002D5647">
      <w:pPr>
        <w:autoSpaceDE w:val="0"/>
        <w:autoSpaceDN w:val="0"/>
        <w:adjustRightInd w:val="0"/>
        <w:spacing w:after="0" w:line="240" w:lineRule="auto"/>
        <w:rPr>
          <w:rtl/>
        </w:rPr>
      </w:pPr>
      <w:r w:rsidRPr="00F02C53">
        <w:rPr>
          <w:rFonts w:hint="cs"/>
          <w:rtl/>
        </w:rPr>
        <w:t xml:space="preserve">وخالد بن الوليد ممن </w:t>
      </w:r>
      <w:r w:rsidR="00476972">
        <w:rPr>
          <w:rFonts w:hint="cs"/>
          <w:rtl/>
        </w:rPr>
        <w:t>آ</w:t>
      </w:r>
      <w:r w:rsidRPr="00F02C53">
        <w:rPr>
          <w:rFonts w:hint="cs"/>
          <w:rtl/>
        </w:rPr>
        <w:t xml:space="preserve">من بين بدر وبين الحديبية وعبد الرحمن بن عوف </w:t>
      </w:r>
      <w:r w:rsidR="00476972">
        <w:rPr>
          <w:rFonts w:hint="cs"/>
          <w:rtl/>
        </w:rPr>
        <w:t>آ</w:t>
      </w:r>
      <w:r w:rsidRPr="00F02C53">
        <w:rPr>
          <w:rFonts w:hint="cs"/>
          <w:rtl/>
        </w:rPr>
        <w:t xml:space="preserve">من قبله فكان بهذا الاعتبار أفضل </w:t>
      </w:r>
      <w:proofErr w:type="gramStart"/>
      <w:r w:rsidRPr="00F02C53">
        <w:rPr>
          <w:rFonts w:hint="cs"/>
          <w:rtl/>
        </w:rPr>
        <w:t>منه</w:t>
      </w:r>
      <w:r w:rsidR="0099044B">
        <w:rPr>
          <w:rFonts w:hint="cs"/>
          <w:rtl/>
        </w:rPr>
        <w:t xml:space="preserve"> .</w:t>
      </w:r>
      <w:proofErr w:type="gramEnd"/>
    </w:p>
    <w:p w:rsidR="001C6611" w:rsidRDefault="008E43D0" w:rsidP="002D5647">
      <w:pPr>
        <w:autoSpaceDE w:val="0"/>
        <w:autoSpaceDN w:val="0"/>
        <w:adjustRightInd w:val="0"/>
        <w:spacing w:after="0" w:line="240" w:lineRule="auto"/>
        <w:rPr>
          <w:rtl/>
        </w:rPr>
      </w:pPr>
      <w:r w:rsidRPr="00F02C53">
        <w:rPr>
          <w:rFonts w:hint="cs"/>
          <w:rtl/>
        </w:rPr>
        <w:t xml:space="preserve"> هؤلاء وجه تفضيل بعضهم على </w:t>
      </w:r>
      <w:proofErr w:type="gramStart"/>
      <w:r w:rsidRPr="00F02C53">
        <w:rPr>
          <w:rFonts w:hint="cs"/>
          <w:rtl/>
        </w:rPr>
        <w:t>بعض</w:t>
      </w:r>
      <w:r w:rsidR="001C6611">
        <w:rPr>
          <w:rFonts w:hint="cs"/>
          <w:rtl/>
        </w:rPr>
        <w:t xml:space="preserve"> ،</w:t>
      </w:r>
      <w:proofErr w:type="gramEnd"/>
      <w:r w:rsidRPr="00F02C53">
        <w:rPr>
          <w:rFonts w:hint="cs"/>
          <w:rtl/>
        </w:rPr>
        <w:t xml:space="preserve"> وللجميع</w:t>
      </w:r>
      <w:r w:rsidR="001C6611">
        <w:rPr>
          <w:rFonts w:hint="cs"/>
          <w:rtl/>
        </w:rPr>
        <w:t xml:space="preserve"> رضي الله عنهم</w:t>
      </w:r>
      <w:r w:rsidRPr="00F02C53">
        <w:rPr>
          <w:rFonts w:hint="cs"/>
          <w:rtl/>
        </w:rPr>
        <w:t xml:space="preserve"> فضل </w:t>
      </w:r>
      <w:r w:rsidR="00476972">
        <w:rPr>
          <w:rFonts w:hint="cs"/>
          <w:rtl/>
        </w:rPr>
        <w:t>ا</w:t>
      </w:r>
      <w:r w:rsidR="00476972" w:rsidRPr="00F02C53">
        <w:rPr>
          <w:rFonts w:hint="cs"/>
          <w:rtl/>
        </w:rPr>
        <w:t>لصحبة</w:t>
      </w:r>
      <w:r w:rsidRPr="00F02C53">
        <w:rPr>
          <w:rFonts w:hint="cs"/>
          <w:rtl/>
        </w:rPr>
        <w:t xml:space="preserve"> . </w:t>
      </w:r>
    </w:p>
    <w:p w:rsidR="001C6611" w:rsidRPr="001C6611" w:rsidRDefault="001C6611" w:rsidP="001C6611">
      <w:pPr>
        <w:autoSpaceDE w:val="0"/>
        <w:autoSpaceDN w:val="0"/>
        <w:adjustRightInd w:val="0"/>
        <w:spacing w:after="0" w:line="240" w:lineRule="auto"/>
        <w:rPr>
          <w:b/>
          <w:bCs/>
          <w:rtl/>
        </w:rPr>
      </w:pPr>
      <w:r w:rsidRPr="001C6611">
        <w:rPr>
          <w:rFonts w:hint="cs"/>
          <w:b/>
          <w:bCs/>
          <w:rtl/>
        </w:rPr>
        <w:t xml:space="preserve">حكم سب الصحابة رضي الله </w:t>
      </w:r>
      <w:proofErr w:type="gramStart"/>
      <w:r w:rsidRPr="001C6611">
        <w:rPr>
          <w:rFonts w:hint="cs"/>
          <w:b/>
          <w:bCs/>
          <w:rtl/>
        </w:rPr>
        <w:t>عنهم :</w:t>
      </w:r>
      <w:proofErr w:type="gramEnd"/>
    </w:p>
    <w:p w:rsidR="003B7593" w:rsidRDefault="001C6611" w:rsidP="003B7593">
      <w:pPr>
        <w:autoSpaceDE w:val="0"/>
        <w:autoSpaceDN w:val="0"/>
        <w:adjustRightInd w:val="0"/>
        <w:spacing w:after="0" w:line="240" w:lineRule="auto"/>
        <w:rPr>
          <w:rtl/>
        </w:rPr>
      </w:pPr>
      <w:r>
        <w:rPr>
          <w:rFonts w:hint="cs"/>
          <w:rtl/>
        </w:rPr>
        <w:t xml:space="preserve">لما استقر فضل الصحابة وشرف الصحبة </w:t>
      </w:r>
      <w:proofErr w:type="spellStart"/>
      <w:r>
        <w:rPr>
          <w:rFonts w:hint="cs"/>
          <w:rtl/>
        </w:rPr>
        <w:t>ومانالوا</w:t>
      </w:r>
      <w:proofErr w:type="spellEnd"/>
      <w:r>
        <w:rPr>
          <w:rFonts w:hint="cs"/>
          <w:rtl/>
        </w:rPr>
        <w:t xml:space="preserve"> من ثناء الله </w:t>
      </w:r>
      <w:proofErr w:type="gramStart"/>
      <w:r>
        <w:rPr>
          <w:rFonts w:hint="cs"/>
          <w:rtl/>
        </w:rPr>
        <w:t>عليهم ،</w:t>
      </w:r>
      <w:proofErr w:type="gramEnd"/>
      <w:r>
        <w:rPr>
          <w:rFonts w:hint="cs"/>
          <w:rtl/>
        </w:rPr>
        <w:t xml:space="preserve"> ومدح النبي </w:t>
      </w:r>
      <w:r>
        <w:rPr>
          <w:rtl/>
        </w:rPr>
        <w:t>ﷺ</w:t>
      </w:r>
      <w:r>
        <w:rPr>
          <w:rFonts w:hint="cs"/>
          <w:rtl/>
        </w:rPr>
        <w:t xml:space="preserve"> </w:t>
      </w:r>
      <w:r w:rsidR="008E43D0" w:rsidRPr="00F02C53">
        <w:rPr>
          <w:rFonts w:hint="cs"/>
          <w:rtl/>
        </w:rPr>
        <w:t>تأتى مس</w:t>
      </w:r>
      <w:r w:rsidR="0099044B">
        <w:rPr>
          <w:rFonts w:hint="cs"/>
          <w:rtl/>
        </w:rPr>
        <w:t>أ</w:t>
      </w:r>
      <w:r w:rsidR="008E43D0" w:rsidRPr="00F02C53">
        <w:rPr>
          <w:rFonts w:hint="cs"/>
          <w:rtl/>
        </w:rPr>
        <w:t>لة هنا وهى مس</w:t>
      </w:r>
      <w:r w:rsidR="00476972">
        <w:rPr>
          <w:rFonts w:hint="cs"/>
          <w:rtl/>
        </w:rPr>
        <w:t>أ</w:t>
      </w:r>
      <w:r w:rsidR="008E43D0" w:rsidRPr="00F02C53">
        <w:rPr>
          <w:rFonts w:hint="cs"/>
          <w:rtl/>
        </w:rPr>
        <w:t xml:space="preserve">لة سب </w:t>
      </w:r>
      <w:proofErr w:type="spellStart"/>
      <w:r w:rsidR="0099044B">
        <w:rPr>
          <w:rFonts w:hint="cs"/>
          <w:rtl/>
        </w:rPr>
        <w:t>ا</w:t>
      </w:r>
      <w:r w:rsidR="008E43D0" w:rsidRPr="00F02C53">
        <w:rPr>
          <w:rFonts w:hint="cs"/>
          <w:rtl/>
        </w:rPr>
        <w:t>لصحابه</w:t>
      </w:r>
      <w:proofErr w:type="spellEnd"/>
      <w:r w:rsidR="00476972">
        <w:rPr>
          <w:rFonts w:hint="cs"/>
          <w:rtl/>
        </w:rPr>
        <w:t xml:space="preserve"> ،</w:t>
      </w:r>
      <w:r w:rsidR="008E43D0" w:rsidRPr="00F02C53">
        <w:rPr>
          <w:rFonts w:hint="cs"/>
          <w:rtl/>
        </w:rPr>
        <w:t xml:space="preserve"> والسب كلم</w:t>
      </w:r>
      <w:r w:rsidR="0099044B">
        <w:rPr>
          <w:rFonts w:hint="cs"/>
          <w:rtl/>
        </w:rPr>
        <w:t>ة</w:t>
      </w:r>
      <w:r w:rsidR="008E43D0" w:rsidRPr="00F02C53">
        <w:rPr>
          <w:rFonts w:hint="cs"/>
          <w:rtl/>
        </w:rPr>
        <w:t xml:space="preserve"> عامه تشمل وصفهم بالوصف الردى وتشمل </w:t>
      </w:r>
      <w:proofErr w:type="spellStart"/>
      <w:r w:rsidR="008E43D0" w:rsidRPr="00F02C53">
        <w:rPr>
          <w:rFonts w:hint="cs"/>
          <w:rtl/>
        </w:rPr>
        <w:t>الإقذاع</w:t>
      </w:r>
      <w:proofErr w:type="spellEnd"/>
      <w:r>
        <w:rPr>
          <w:rFonts w:hint="cs"/>
          <w:rtl/>
        </w:rPr>
        <w:t xml:space="preserve"> ، كما</w:t>
      </w:r>
      <w:r w:rsidR="008E43D0" w:rsidRPr="00F02C53">
        <w:rPr>
          <w:rFonts w:hint="cs"/>
          <w:rtl/>
        </w:rPr>
        <w:t xml:space="preserve"> وتشمل اللعن</w:t>
      </w:r>
      <w:r>
        <w:rPr>
          <w:rFonts w:hint="cs"/>
          <w:rtl/>
        </w:rPr>
        <w:t xml:space="preserve"> ، وايضاً </w:t>
      </w:r>
      <w:r w:rsidR="008E43D0" w:rsidRPr="00F02C53">
        <w:rPr>
          <w:rFonts w:hint="cs"/>
          <w:rtl/>
        </w:rPr>
        <w:t>تشمل ا</w:t>
      </w:r>
      <w:r w:rsidR="0099044B">
        <w:rPr>
          <w:rFonts w:hint="cs"/>
          <w:rtl/>
        </w:rPr>
        <w:t>لتكف</w:t>
      </w:r>
      <w:r w:rsidR="008E43D0" w:rsidRPr="00F02C53">
        <w:rPr>
          <w:rFonts w:hint="cs"/>
          <w:rtl/>
        </w:rPr>
        <w:t>ير كل هذه الأربع مشمولة في</w:t>
      </w:r>
      <w:r w:rsidR="008E43D0">
        <w:rPr>
          <w:rFonts w:hint="cs"/>
          <w:rtl/>
        </w:rPr>
        <w:t xml:space="preserve"> السب . ما حكم سب </w:t>
      </w:r>
      <w:proofErr w:type="gramStart"/>
      <w:r w:rsidR="008E43D0">
        <w:rPr>
          <w:rFonts w:hint="cs"/>
          <w:rtl/>
        </w:rPr>
        <w:t>ال</w:t>
      </w:r>
      <w:r w:rsidR="008E43D0" w:rsidRPr="00F02C53">
        <w:rPr>
          <w:rFonts w:hint="cs"/>
          <w:rtl/>
        </w:rPr>
        <w:t>صحاب</w:t>
      </w:r>
      <w:r w:rsidR="008E43D0">
        <w:rPr>
          <w:rFonts w:hint="cs"/>
          <w:rtl/>
        </w:rPr>
        <w:t>ة</w:t>
      </w:r>
      <w:r w:rsidR="008E43D0" w:rsidRPr="00F02C53">
        <w:rPr>
          <w:rFonts w:hint="cs"/>
          <w:rtl/>
        </w:rPr>
        <w:t xml:space="preserve"> ؟</w:t>
      </w:r>
      <w:proofErr w:type="gramEnd"/>
      <w:r w:rsidR="008E43D0" w:rsidRPr="00F02C53">
        <w:rPr>
          <w:rFonts w:hint="cs"/>
          <w:rtl/>
        </w:rPr>
        <w:t xml:space="preserve"> خلاصه ما يقال فيه إن سب </w:t>
      </w:r>
      <w:r w:rsidR="0099044B">
        <w:rPr>
          <w:rFonts w:hint="cs"/>
          <w:rtl/>
        </w:rPr>
        <w:t>الصحابة</w:t>
      </w:r>
      <w:r w:rsidR="008E43D0" w:rsidRPr="00F02C53">
        <w:rPr>
          <w:rFonts w:hint="cs"/>
          <w:rtl/>
        </w:rPr>
        <w:t xml:space="preserve"> ينقسم إلى أقسام </w:t>
      </w:r>
      <w:proofErr w:type="gramStart"/>
      <w:r w:rsidR="008E43D0" w:rsidRPr="00F02C53">
        <w:rPr>
          <w:rFonts w:hint="cs"/>
          <w:rtl/>
        </w:rPr>
        <w:t>ثلاثة</w:t>
      </w:r>
      <w:r>
        <w:rPr>
          <w:rFonts w:hint="cs"/>
          <w:rtl/>
        </w:rPr>
        <w:t xml:space="preserve"> :</w:t>
      </w:r>
      <w:proofErr w:type="gramEnd"/>
      <w:r>
        <w:rPr>
          <w:rFonts w:hint="cs"/>
          <w:rtl/>
        </w:rPr>
        <w:t xml:space="preserve"> 1-</w:t>
      </w:r>
      <w:r w:rsidR="008E43D0" w:rsidRPr="00F02C53">
        <w:rPr>
          <w:rFonts w:hint="cs"/>
          <w:rtl/>
        </w:rPr>
        <w:t xml:space="preserve"> فان سبهم كلهم أو</w:t>
      </w:r>
      <w:r>
        <w:rPr>
          <w:rFonts w:hint="cs"/>
          <w:rtl/>
        </w:rPr>
        <w:t xml:space="preserve"> </w:t>
      </w:r>
      <w:r w:rsidR="008E43D0" w:rsidRPr="00F02C53">
        <w:rPr>
          <w:rFonts w:hint="cs"/>
          <w:rtl/>
        </w:rPr>
        <w:t>ج</w:t>
      </w:r>
      <w:r>
        <w:rPr>
          <w:rFonts w:hint="cs"/>
          <w:rtl/>
        </w:rPr>
        <w:t>ُ</w:t>
      </w:r>
      <w:r w:rsidR="008E43D0" w:rsidRPr="00F02C53">
        <w:rPr>
          <w:rFonts w:hint="cs"/>
          <w:rtl/>
        </w:rPr>
        <w:t xml:space="preserve">لهم فهذه رده بحد ذاتها عن دين الله لماذا ؟ لأنه سب من </w:t>
      </w:r>
      <w:r>
        <w:rPr>
          <w:rFonts w:hint="cs"/>
          <w:rtl/>
        </w:rPr>
        <w:t>أثنى</w:t>
      </w:r>
      <w:r w:rsidR="008E43D0" w:rsidRPr="00F02C53">
        <w:rPr>
          <w:rFonts w:hint="cs"/>
          <w:rtl/>
        </w:rPr>
        <w:t xml:space="preserve"> الله عليه واث</w:t>
      </w:r>
      <w:r>
        <w:rPr>
          <w:rFonts w:hint="cs"/>
          <w:rtl/>
        </w:rPr>
        <w:t>نى</w:t>
      </w:r>
      <w:r w:rsidR="008E43D0" w:rsidRPr="00F02C53">
        <w:rPr>
          <w:rFonts w:hint="cs"/>
          <w:rtl/>
        </w:rPr>
        <w:t xml:space="preserve"> عليهم </w:t>
      </w:r>
      <w:proofErr w:type="gramStart"/>
      <w:r w:rsidR="008E43D0" w:rsidRPr="00F02C53">
        <w:rPr>
          <w:rFonts w:hint="cs"/>
          <w:rtl/>
        </w:rPr>
        <w:t xml:space="preserve">رسوله </w:t>
      </w:r>
      <w:r>
        <w:rPr>
          <w:rFonts w:hint="cs"/>
          <w:rtl/>
        </w:rPr>
        <w:t>،</w:t>
      </w:r>
      <w:proofErr w:type="gramEnd"/>
      <w:r>
        <w:rPr>
          <w:rFonts w:hint="cs"/>
          <w:rtl/>
        </w:rPr>
        <w:t xml:space="preserve"> </w:t>
      </w:r>
      <w:r w:rsidR="008E43D0" w:rsidRPr="00F02C53">
        <w:rPr>
          <w:rFonts w:hint="cs"/>
          <w:rtl/>
        </w:rPr>
        <w:t xml:space="preserve">فسبهم يومئذ </w:t>
      </w:r>
      <w:r>
        <w:rPr>
          <w:rFonts w:hint="cs"/>
          <w:rtl/>
        </w:rPr>
        <w:t>اعتراض وتعقب</w:t>
      </w:r>
      <w:r w:rsidR="008E43D0" w:rsidRPr="00F02C53">
        <w:rPr>
          <w:rFonts w:hint="cs"/>
          <w:rtl/>
        </w:rPr>
        <w:t xml:space="preserve"> على الله وعلى رسوله .</w:t>
      </w:r>
      <w:r w:rsidR="00070998">
        <w:rPr>
          <w:rFonts w:hint="cs"/>
          <w:rtl/>
        </w:rPr>
        <w:t>2</w:t>
      </w:r>
      <w:r w:rsidR="00070998" w:rsidRPr="00B70E87">
        <w:rPr>
          <w:rFonts w:hint="cs"/>
          <w:rtl/>
        </w:rPr>
        <w:t xml:space="preserve">- </w:t>
      </w:r>
      <w:r w:rsidR="008E43D0" w:rsidRPr="00B70E87">
        <w:rPr>
          <w:rFonts w:hint="cs"/>
          <w:rtl/>
        </w:rPr>
        <w:t xml:space="preserve"> المقام الثاني </w:t>
      </w:r>
      <w:r w:rsidR="008E43D0" w:rsidRPr="00F02C53">
        <w:rPr>
          <w:rFonts w:hint="cs"/>
          <w:rtl/>
        </w:rPr>
        <w:t>إن يسب من جاء فيه فضل خاص كالصديق وعائشة وعمر و</w:t>
      </w:r>
      <w:r w:rsidR="00B70E87">
        <w:rPr>
          <w:rFonts w:hint="cs"/>
          <w:rtl/>
        </w:rPr>
        <w:t>أ</w:t>
      </w:r>
      <w:r w:rsidR="00476972">
        <w:rPr>
          <w:rFonts w:hint="cs"/>
          <w:rtl/>
        </w:rPr>
        <w:t>سا</w:t>
      </w:r>
      <w:r w:rsidR="008E43D0" w:rsidRPr="00F02C53">
        <w:rPr>
          <w:rFonts w:hint="cs"/>
          <w:rtl/>
        </w:rPr>
        <w:t>مه بن زيد وسعد بن معاذ</w:t>
      </w:r>
      <w:r w:rsidR="00B70E87">
        <w:rPr>
          <w:rFonts w:hint="cs"/>
          <w:rtl/>
        </w:rPr>
        <w:t xml:space="preserve"> ...وأمثالهم </w:t>
      </w:r>
      <w:r w:rsidR="00476972">
        <w:rPr>
          <w:rFonts w:hint="cs"/>
          <w:rtl/>
        </w:rPr>
        <w:t xml:space="preserve"> ،</w:t>
      </w:r>
      <w:r w:rsidR="008E43D0" w:rsidRPr="00F02C53">
        <w:rPr>
          <w:rFonts w:hint="cs"/>
          <w:rtl/>
        </w:rPr>
        <w:t xml:space="preserve"> </w:t>
      </w:r>
      <w:r w:rsidR="00B70E87">
        <w:rPr>
          <w:rFonts w:hint="cs"/>
          <w:rtl/>
        </w:rPr>
        <w:t>ف</w:t>
      </w:r>
      <w:r w:rsidR="008E43D0" w:rsidRPr="00F02C53">
        <w:rPr>
          <w:rFonts w:hint="cs"/>
          <w:rtl/>
        </w:rPr>
        <w:t xml:space="preserve">كل من جاء فيه فضل خاص </w:t>
      </w:r>
      <w:r w:rsidR="00476972">
        <w:rPr>
          <w:rFonts w:hint="cs"/>
          <w:rtl/>
        </w:rPr>
        <w:t>في القران أو في السنة فسب</w:t>
      </w:r>
      <w:r w:rsidR="00B70E87">
        <w:rPr>
          <w:rFonts w:hint="cs"/>
          <w:rtl/>
        </w:rPr>
        <w:t>ّ</w:t>
      </w:r>
      <w:r w:rsidR="00476972">
        <w:rPr>
          <w:rFonts w:hint="cs"/>
          <w:rtl/>
        </w:rPr>
        <w:t>ه رد</w:t>
      </w:r>
      <w:r w:rsidR="00B70E87">
        <w:rPr>
          <w:rFonts w:hint="cs"/>
          <w:rtl/>
        </w:rPr>
        <w:t>ّ</w:t>
      </w:r>
      <w:r w:rsidR="00476972">
        <w:rPr>
          <w:rFonts w:hint="cs"/>
          <w:rtl/>
        </w:rPr>
        <w:t>ه ،</w:t>
      </w:r>
      <w:r w:rsidR="008E43D0" w:rsidRPr="00F02C53">
        <w:rPr>
          <w:rFonts w:hint="cs"/>
          <w:rtl/>
        </w:rPr>
        <w:t xml:space="preserve"> </w:t>
      </w:r>
      <w:r w:rsidR="00B70E87">
        <w:rPr>
          <w:rFonts w:hint="cs"/>
          <w:rtl/>
        </w:rPr>
        <w:t>لأنه</w:t>
      </w:r>
      <w:r w:rsidR="008E43D0" w:rsidRPr="00F02C53">
        <w:rPr>
          <w:rFonts w:hint="cs"/>
          <w:rtl/>
        </w:rPr>
        <w:t xml:space="preserve"> اعتراض على الله وعلى رسوله . </w:t>
      </w:r>
      <w:r w:rsidR="00B70E87">
        <w:rPr>
          <w:rFonts w:hint="cs"/>
          <w:rtl/>
        </w:rPr>
        <w:t xml:space="preserve">3- </w:t>
      </w:r>
      <w:r w:rsidR="008E43D0" w:rsidRPr="00F02C53">
        <w:rPr>
          <w:rFonts w:hint="cs"/>
          <w:rtl/>
        </w:rPr>
        <w:t xml:space="preserve">أن يسب سبا دون اللعن ودون التكفير لأحد أطراف الصحابة </w:t>
      </w:r>
      <w:r w:rsidR="008E43D0" w:rsidRPr="00F02C53">
        <w:rPr>
          <w:rFonts w:hint="cs"/>
          <w:rtl/>
        </w:rPr>
        <w:lastRenderedPageBreak/>
        <w:t>من لم يأت فيه فضل خاص كان يسب</w:t>
      </w:r>
      <w:r w:rsidR="0099044B">
        <w:rPr>
          <w:rFonts w:hint="cs"/>
          <w:u w:val="single"/>
          <w:rtl/>
        </w:rPr>
        <w:t xml:space="preserve"> </w:t>
      </w:r>
      <w:proofErr w:type="spellStart"/>
      <w:r w:rsidR="0099044B" w:rsidRPr="0099044B">
        <w:rPr>
          <w:rFonts w:hint="cs"/>
          <w:rtl/>
        </w:rPr>
        <w:t>عي</w:t>
      </w:r>
      <w:r w:rsidR="0099044B">
        <w:rPr>
          <w:rFonts w:hint="cs"/>
          <w:rtl/>
        </w:rPr>
        <w:t>ينه</w:t>
      </w:r>
      <w:proofErr w:type="spellEnd"/>
      <w:r w:rsidR="0099044B">
        <w:rPr>
          <w:rFonts w:hint="cs"/>
          <w:rtl/>
        </w:rPr>
        <w:t xml:space="preserve"> بن حصن </w:t>
      </w:r>
      <w:proofErr w:type="spellStart"/>
      <w:proofErr w:type="gramStart"/>
      <w:r w:rsidR="0099044B">
        <w:rPr>
          <w:rFonts w:hint="cs"/>
          <w:rtl/>
        </w:rPr>
        <w:t>الفزارى</w:t>
      </w:r>
      <w:proofErr w:type="spellEnd"/>
      <w:r w:rsidR="00B70E87">
        <w:rPr>
          <w:rFonts w:hint="cs"/>
          <w:rtl/>
        </w:rPr>
        <w:t xml:space="preserve"> ،</w:t>
      </w:r>
      <w:proofErr w:type="gramEnd"/>
      <w:r w:rsidR="008E43D0" w:rsidRPr="0099044B">
        <w:rPr>
          <w:rFonts w:hint="cs"/>
          <w:rtl/>
        </w:rPr>
        <w:t xml:space="preserve"> </w:t>
      </w:r>
      <w:r w:rsidR="0099044B" w:rsidRPr="0099044B">
        <w:rPr>
          <w:rFonts w:hint="cs"/>
          <w:rtl/>
        </w:rPr>
        <w:t>أ</w:t>
      </w:r>
      <w:r w:rsidR="008E43D0" w:rsidRPr="0099044B">
        <w:rPr>
          <w:rFonts w:hint="cs"/>
          <w:rtl/>
        </w:rPr>
        <w:t xml:space="preserve">و عياض بن حمار </w:t>
      </w:r>
      <w:proofErr w:type="spellStart"/>
      <w:r w:rsidR="008E43D0" w:rsidRPr="0099044B">
        <w:rPr>
          <w:rFonts w:hint="cs"/>
          <w:rtl/>
        </w:rPr>
        <w:t>المجاش</w:t>
      </w:r>
      <w:r w:rsidR="0099044B" w:rsidRPr="0099044B">
        <w:rPr>
          <w:rFonts w:hint="cs"/>
          <w:rtl/>
        </w:rPr>
        <w:t>ع</w:t>
      </w:r>
      <w:r w:rsidR="008E43D0" w:rsidRPr="0099044B">
        <w:rPr>
          <w:rFonts w:hint="cs"/>
          <w:rtl/>
        </w:rPr>
        <w:t>ى</w:t>
      </w:r>
      <w:proofErr w:type="spellEnd"/>
      <w:r w:rsidR="00B70E87">
        <w:rPr>
          <w:rFonts w:hint="cs"/>
          <w:rtl/>
        </w:rPr>
        <w:t xml:space="preserve"> ،وهكذا </w:t>
      </w:r>
      <w:r w:rsidR="003B7593">
        <w:rPr>
          <w:rFonts w:hint="cs"/>
          <w:rtl/>
        </w:rPr>
        <w:t>سب كل</w:t>
      </w:r>
      <w:r w:rsidR="008E43D0" w:rsidRPr="0099044B">
        <w:rPr>
          <w:rFonts w:hint="cs"/>
          <w:rtl/>
        </w:rPr>
        <w:t xml:space="preserve"> </w:t>
      </w:r>
      <w:r w:rsidR="008E43D0" w:rsidRPr="00F02C53">
        <w:rPr>
          <w:rFonts w:hint="cs"/>
          <w:rtl/>
        </w:rPr>
        <w:t>من لم ي</w:t>
      </w:r>
      <w:r w:rsidR="008E43D0">
        <w:rPr>
          <w:rFonts w:hint="cs"/>
          <w:rtl/>
        </w:rPr>
        <w:t>أ</w:t>
      </w:r>
      <w:r w:rsidR="003B7593">
        <w:rPr>
          <w:rFonts w:hint="cs"/>
          <w:rtl/>
        </w:rPr>
        <w:t>ت</w:t>
      </w:r>
      <w:r w:rsidR="008E43D0" w:rsidRPr="00F02C53">
        <w:rPr>
          <w:rFonts w:hint="cs"/>
          <w:rtl/>
        </w:rPr>
        <w:t xml:space="preserve"> في عينه فضل خاص</w:t>
      </w:r>
      <w:r w:rsidR="003B7593">
        <w:rPr>
          <w:rFonts w:hint="cs"/>
          <w:rtl/>
        </w:rPr>
        <w:t xml:space="preserve"> ،</w:t>
      </w:r>
      <w:r w:rsidR="008E43D0" w:rsidRPr="00F02C53">
        <w:rPr>
          <w:rFonts w:hint="cs"/>
          <w:rtl/>
        </w:rPr>
        <w:t xml:space="preserve"> فهذه كبيرة من</w:t>
      </w:r>
      <w:r w:rsidR="00476972">
        <w:rPr>
          <w:rFonts w:hint="cs"/>
          <w:rtl/>
        </w:rPr>
        <w:t xml:space="preserve"> كبائر الذنوب أشنع وأفظع من مسبة</w:t>
      </w:r>
      <w:r w:rsidR="003B7593">
        <w:rPr>
          <w:rFonts w:hint="cs"/>
          <w:rtl/>
        </w:rPr>
        <w:t xml:space="preserve"> عامة</w:t>
      </w:r>
      <w:r w:rsidR="008E43D0" w:rsidRPr="00F02C53">
        <w:rPr>
          <w:rFonts w:hint="cs"/>
          <w:rtl/>
        </w:rPr>
        <w:t xml:space="preserve"> المؤمنين</w:t>
      </w:r>
      <w:r w:rsidR="00476972">
        <w:rPr>
          <w:rFonts w:hint="cs"/>
          <w:rtl/>
        </w:rPr>
        <w:t xml:space="preserve"> </w:t>
      </w:r>
      <w:r w:rsidR="003B7593">
        <w:rPr>
          <w:rFonts w:hint="cs"/>
          <w:rtl/>
        </w:rPr>
        <w:t>.</w:t>
      </w:r>
    </w:p>
    <w:p w:rsidR="008E43D0" w:rsidRDefault="008E43D0" w:rsidP="003B7593">
      <w:pPr>
        <w:autoSpaceDE w:val="0"/>
        <w:autoSpaceDN w:val="0"/>
        <w:adjustRightInd w:val="0"/>
        <w:spacing w:after="0" w:line="240" w:lineRule="auto"/>
        <w:rPr>
          <w:rFonts w:ascii="Traditional Arabic" w:hAnsi="Traditional Arabic" w:cs="Traditional Arabic"/>
          <w:b/>
          <w:bCs/>
          <w:color w:val="FF0000"/>
          <w:sz w:val="44"/>
          <w:szCs w:val="44"/>
          <w:rtl/>
        </w:rPr>
      </w:pPr>
      <w:r w:rsidRPr="00F02C53">
        <w:rPr>
          <w:rFonts w:hint="cs"/>
          <w:rtl/>
        </w:rPr>
        <w:t xml:space="preserve"> أما إذا كفرة أو لعنه فالأصل أن تكفيره ولعنه </w:t>
      </w:r>
      <w:proofErr w:type="gramStart"/>
      <w:r w:rsidRPr="00F02C53">
        <w:rPr>
          <w:rFonts w:hint="cs"/>
          <w:rtl/>
        </w:rPr>
        <w:t>كفر</w:t>
      </w:r>
      <w:r w:rsidR="003B7593">
        <w:rPr>
          <w:rFonts w:hint="cs"/>
          <w:rtl/>
        </w:rPr>
        <w:t xml:space="preserve"> ؛</w:t>
      </w:r>
      <w:proofErr w:type="gramEnd"/>
      <w:r w:rsidRPr="00F02C53">
        <w:rPr>
          <w:rFonts w:hint="cs"/>
          <w:rtl/>
        </w:rPr>
        <w:t xml:space="preserve"> لأنه </w:t>
      </w:r>
      <w:proofErr w:type="spellStart"/>
      <w:r w:rsidRPr="00F02C53">
        <w:rPr>
          <w:rFonts w:hint="cs"/>
          <w:rtl/>
        </w:rPr>
        <w:t>ناشي</w:t>
      </w:r>
      <w:proofErr w:type="spellEnd"/>
      <w:r w:rsidRPr="00F02C53">
        <w:rPr>
          <w:rFonts w:hint="cs"/>
          <w:rtl/>
        </w:rPr>
        <w:t xml:space="preserve"> عن بغضاء في قلبه  و</w:t>
      </w:r>
      <w:r w:rsidR="003B7593">
        <w:rPr>
          <w:rFonts w:hint="cs"/>
          <w:rtl/>
        </w:rPr>
        <w:t>الصحابة</w:t>
      </w:r>
      <w:r w:rsidRPr="00F02C53">
        <w:rPr>
          <w:rFonts w:hint="cs"/>
          <w:rtl/>
        </w:rPr>
        <w:t xml:space="preserve"> أن</w:t>
      </w:r>
      <w:r w:rsidR="0099044B">
        <w:rPr>
          <w:rFonts w:hint="cs"/>
          <w:rtl/>
        </w:rPr>
        <w:t>ما</w:t>
      </w:r>
      <w:r w:rsidRPr="00F02C53">
        <w:rPr>
          <w:rFonts w:hint="cs"/>
          <w:rtl/>
        </w:rPr>
        <w:t xml:space="preserve"> حاز هذه المرتبة لصحبته للنبي عليه الصلاة والسلام هذا مختصر لهذه المسالة الجليلة .</w:t>
      </w:r>
    </w:p>
    <w:p w:rsidR="003017BA" w:rsidRDefault="003017BA" w:rsidP="003017BA">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3017BA">
        <w:rPr>
          <w:rFonts w:ascii="Traditional Arabic" w:hAnsi="Traditional Arabic" w:cs="Traditional Arabic"/>
          <w:b/>
          <w:bCs/>
          <w:color w:val="FF0000"/>
          <w:sz w:val="44"/>
          <w:szCs w:val="44"/>
          <w:rtl/>
          <w:lang w:bidi="ar-KW"/>
        </w:rPr>
        <w:t xml:space="preserve">وَيُقَال </w:t>
      </w:r>
      <w:proofErr w:type="gramStart"/>
      <w:r w:rsidRPr="003017BA">
        <w:rPr>
          <w:rFonts w:ascii="Traditional Arabic" w:hAnsi="Traditional Arabic" w:cs="Traditional Arabic"/>
          <w:b/>
          <w:bCs/>
          <w:color w:val="FF0000"/>
          <w:sz w:val="44"/>
          <w:szCs w:val="44"/>
          <w:rtl/>
          <w:lang w:bidi="ar-KW"/>
        </w:rPr>
        <w:t>بفضلهم</w:t>
      </w:r>
      <w:r w:rsidR="003B7593">
        <w:rPr>
          <w:rFonts w:ascii="Traditional Arabic" w:hAnsi="Traditional Arabic" w:cs="Traditional Arabic" w:hint="cs"/>
          <w:b/>
          <w:bCs/>
          <w:color w:val="FF0000"/>
          <w:sz w:val="44"/>
          <w:szCs w:val="44"/>
          <w:rtl/>
          <w:lang w:bidi="ar-KW"/>
        </w:rPr>
        <w:t xml:space="preserve"> ،</w:t>
      </w:r>
      <w:proofErr w:type="gramEnd"/>
      <w:r w:rsidRPr="003017BA">
        <w:rPr>
          <w:rFonts w:ascii="Traditional Arabic" w:hAnsi="Traditional Arabic" w:cs="Traditional Arabic"/>
          <w:b/>
          <w:bCs/>
          <w:color w:val="FF0000"/>
          <w:sz w:val="44"/>
          <w:szCs w:val="44"/>
          <w:rtl/>
          <w:lang w:bidi="ar-KW"/>
        </w:rPr>
        <w:t xml:space="preserve"> ويذكرون بمحاسن أفعالهم</w:t>
      </w:r>
      <w:r w:rsidR="003B7593">
        <w:rPr>
          <w:rFonts w:ascii="Traditional Arabic" w:hAnsi="Traditional Arabic" w:cs="Traditional Arabic" w:hint="cs"/>
          <w:b/>
          <w:bCs/>
          <w:color w:val="FF0000"/>
          <w:sz w:val="44"/>
          <w:szCs w:val="44"/>
          <w:rtl/>
          <w:lang w:bidi="ar-KW"/>
        </w:rPr>
        <w:t xml:space="preserve"> ،</w:t>
      </w:r>
      <w:r w:rsidRPr="003017BA">
        <w:rPr>
          <w:rFonts w:ascii="Traditional Arabic" w:hAnsi="Traditional Arabic" w:cs="Traditional Arabic"/>
          <w:b/>
          <w:bCs/>
          <w:color w:val="FF0000"/>
          <w:sz w:val="44"/>
          <w:szCs w:val="44"/>
          <w:rtl/>
          <w:lang w:bidi="ar-KW"/>
        </w:rPr>
        <w:t xml:space="preserve"> ونمسك عَن الْخَوْض فِيمَا شجر بَينهم فهم خِيَار أهل الأَرْض بعد نَبِيّهم ارتضاهم الله عز وَجل لنَبيه </w:t>
      </w:r>
      <w:r w:rsidR="003B7593">
        <w:rPr>
          <w:rFonts w:ascii="Traditional Arabic" w:hAnsi="Traditional Arabic" w:cs="Traditional Arabic" w:hint="cs"/>
          <w:b/>
          <w:bCs/>
          <w:color w:val="FF0000"/>
          <w:sz w:val="44"/>
          <w:szCs w:val="44"/>
          <w:rtl/>
          <w:lang w:bidi="ar-KW"/>
        </w:rPr>
        <w:t xml:space="preserve">، </w:t>
      </w:r>
      <w:r w:rsidRPr="003017BA">
        <w:rPr>
          <w:rFonts w:ascii="Traditional Arabic" w:hAnsi="Traditional Arabic" w:cs="Traditional Arabic"/>
          <w:b/>
          <w:bCs/>
          <w:color w:val="FF0000"/>
          <w:sz w:val="44"/>
          <w:szCs w:val="44"/>
          <w:rtl/>
          <w:lang w:bidi="ar-KW"/>
        </w:rPr>
        <w:t>وخلقهم أنصارا لدينِهِ فَ</w:t>
      </w:r>
      <w:r w:rsidR="0099044B">
        <w:rPr>
          <w:rFonts w:ascii="Traditional Arabic" w:hAnsi="Traditional Arabic" w:cs="Traditional Arabic" w:hint="cs"/>
          <w:b/>
          <w:bCs/>
          <w:color w:val="FF0000"/>
          <w:sz w:val="44"/>
          <w:szCs w:val="44"/>
          <w:rtl/>
          <w:lang w:bidi="ar-KW"/>
        </w:rPr>
        <w:t>ه</w:t>
      </w:r>
      <w:r w:rsidRPr="003017BA">
        <w:rPr>
          <w:rFonts w:ascii="Traditional Arabic" w:hAnsi="Traditional Arabic" w:cs="Traditional Arabic"/>
          <w:b/>
          <w:bCs/>
          <w:color w:val="FF0000"/>
          <w:sz w:val="44"/>
          <w:szCs w:val="44"/>
          <w:rtl/>
          <w:lang w:bidi="ar-KW"/>
        </w:rPr>
        <w:t>م أَئِ</w:t>
      </w:r>
      <w:r w:rsidR="0099044B">
        <w:rPr>
          <w:rFonts w:ascii="Traditional Arabic" w:hAnsi="Traditional Arabic" w:cs="Traditional Arabic"/>
          <w:b/>
          <w:bCs/>
          <w:color w:val="FF0000"/>
          <w:sz w:val="44"/>
          <w:szCs w:val="44"/>
          <w:rtl/>
          <w:lang w:bidi="ar-KW"/>
        </w:rPr>
        <w:t>مَّة الدّين وأعلام الْمُسلمين ف</w:t>
      </w:r>
      <w:r w:rsidRPr="003017BA">
        <w:rPr>
          <w:rFonts w:ascii="Traditional Arabic" w:hAnsi="Traditional Arabic" w:cs="Traditional Arabic"/>
          <w:b/>
          <w:bCs/>
          <w:color w:val="FF0000"/>
          <w:sz w:val="44"/>
          <w:szCs w:val="44"/>
          <w:rtl/>
          <w:lang w:bidi="ar-KW"/>
        </w:rPr>
        <w:t>رَحْمَة الله عَلَيْهِم أَجْمَعِينَ</w:t>
      </w:r>
      <w:r w:rsidR="0099044B">
        <w:rPr>
          <w:rFonts w:ascii="Traditional Arabic" w:hAnsi="Traditional Arabic" w:cs="Traditional Arabic" w:hint="cs"/>
          <w:b/>
          <w:bCs/>
          <w:color w:val="FF0000"/>
          <w:sz w:val="44"/>
          <w:szCs w:val="44"/>
          <w:rtl/>
          <w:lang w:bidi="ar-KW"/>
        </w:rPr>
        <w:t xml:space="preserve"> .</w:t>
      </w:r>
    </w:p>
    <w:p w:rsidR="00571E0D" w:rsidRDefault="003017BA" w:rsidP="00A81895">
      <w:pPr>
        <w:spacing w:line="240" w:lineRule="auto"/>
        <w:ind w:left="360"/>
        <w:jc w:val="lowKashida"/>
        <w:rPr>
          <w:rtl/>
        </w:rPr>
      </w:pPr>
      <w:r w:rsidRPr="00F02C53">
        <w:rPr>
          <w:rFonts w:hint="cs"/>
          <w:rtl/>
        </w:rPr>
        <w:t>هذه مس</w:t>
      </w:r>
      <w:r w:rsidR="0099044B">
        <w:rPr>
          <w:rFonts w:hint="cs"/>
          <w:rtl/>
        </w:rPr>
        <w:t>أ</w:t>
      </w:r>
      <w:r w:rsidRPr="00F02C53">
        <w:rPr>
          <w:rFonts w:hint="cs"/>
          <w:rtl/>
        </w:rPr>
        <w:t xml:space="preserve">لة جليلة وهى </w:t>
      </w:r>
      <w:r w:rsidR="0099044B">
        <w:rPr>
          <w:rFonts w:hint="cs"/>
          <w:rtl/>
        </w:rPr>
        <w:t>ذكر محا</w:t>
      </w:r>
      <w:r w:rsidRPr="00F02C53">
        <w:rPr>
          <w:rFonts w:hint="cs"/>
          <w:rtl/>
        </w:rPr>
        <w:t>سنهم والثناء عليهم ومدحهم لان الله الذ</w:t>
      </w:r>
      <w:r>
        <w:rPr>
          <w:rFonts w:hint="cs"/>
          <w:rtl/>
        </w:rPr>
        <w:t>ي</w:t>
      </w:r>
      <w:r w:rsidRPr="00F02C53">
        <w:rPr>
          <w:rFonts w:hint="cs"/>
          <w:rtl/>
        </w:rPr>
        <w:t xml:space="preserve"> مدحهم </w:t>
      </w:r>
      <w:r w:rsidRPr="003B7593">
        <w:rPr>
          <w:rtl/>
        </w:rPr>
        <w:t xml:space="preserve">" </w:t>
      </w:r>
      <w:r w:rsidR="003B7593" w:rsidRPr="003B7593">
        <w:rPr>
          <w:rtl/>
          <w:lang w:bidi="ar-KW"/>
        </w:rPr>
        <w:t>لَقَدْ رَضِيَ اللَّهُ عَنِ الْمُؤْمِنِينَ إِذْ يُبَايِعُونَكَ تَحْتَ الشَّجَرَةِ</w:t>
      </w:r>
      <w:r w:rsidR="003B7593" w:rsidRPr="003B7593">
        <w:rPr>
          <w:rStyle w:val="a7"/>
          <w:rtl/>
        </w:rPr>
        <w:t xml:space="preserve"> </w:t>
      </w:r>
      <w:r w:rsidR="001F745E" w:rsidRPr="003B7593">
        <w:rPr>
          <w:rStyle w:val="a7"/>
          <w:rtl/>
        </w:rPr>
        <w:footnoteReference w:id="153"/>
      </w:r>
      <w:r w:rsidRPr="003B7593">
        <w:rPr>
          <w:rtl/>
        </w:rPr>
        <w:t xml:space="preserve"> "</w:t>
      </w:r>
      <w:r w:rsidR="00571E0D">
        <w:rPr>
          <w:rFonts w:hint="cs"/>
          <w:rtl/>
        </w:rPr>
        <w:t xml:space="preserve"> ، "</w:t>
      </w:r>
      <w:r w:rsidRPr="003B7593">
        <w:rPr>
          <w:rtl/>
        </w:rPr>
        <w:t xml:space="preserve"> </w:t>
      </w:r>
      <w:r w:rsidR="00571E0D" w:rsidRPr="00571E0D">
        <w:rPr>
          <w:rtl/>
          <w:lang w:bidi="ar-KW"/>
        </w:rPr>
        <w:t>مُحَمَّدٌ رَسُولُ اللَّهِ وَالَّذِينَ مَعَه</w:t>
      </w:r>
      <w:r w:rsidR="00571E0D" w:rsidRPr="00571E0D">
        <w:rPr>
          <w:rStyle w:val="a7"/>
          <w:rtl/>
        </w:rPr>
        <w:t xml:space="preserve"> </w:t>
      </w:r>
      <w:r w:rsidR="00995CF9">
        <w:rPr>
          <w:rStyle w:val="a7"/>
          <w:rtl/>
        </w:rPr>
        <w:footnoteReference w:id="154"/>
      </w:r>
      <w:r w:rsidRPr="00F02C53">
        <w:rPr>
          <w:rFonts w:hint="cs"/>
          <w:rtl/>
        </w:rPr>
        <w:t xml:space="preserve"> " هذا مد</w:t>
      </w:r>
      <w:r w:rsidR="003B7593">
        <w:rPr>
          <w:rFonts w:hint="cs"/>
          <w:rtl/>
        </w:rPr>
        <w:t>ح الله لهم فكيف لا نمدح ولا نثني</w:t>
      </w:r>
      <w:r w:rsidRPr="00F02C53">
        <w:rPr>
          <w:rFonts w:hint="cs"/>
          <w:rtl/>
        </w:rPr>
        <w:t xml:space="preserve"> على من مدحه الله واثن</w:t>
      </w:r>
      <w:r w:rsidR="003B7593">
        <w:rPr>
          <w:rFonts w:hint="cs"/>
          <w:rtl/>
        </w:rPr>
        <w:t>ى</w:t>
      </w:r>
      <w:r w:rsidRPr="00F02C53">
        <w:rPr>
          <w:rFonts w:hint="cs"/>
          <w:rtl/>
        </w:rPr>
        <w:t xml:space="preserve"> عليه </w:t>
      </w:r>
      <w:r w:rsidR="003B7593">
        <w:rPr>
          <w:rFonts w:hint="cs"/>
          <w:rtl/>
        </w:rPr>
        <w:t xml:space="preserve">، </w:t>
      </w:r>
      <w:r w:rsidRPr="00F02C53">
        <w:rPr>
          <w:rFonts w:hint="cs"/>
          <w:rtl/>
        </w:rPr>
        <w:t>وذكر فضائلهم</w:t>
      </w:r>
      <w:r w:rsidR="003B7593">
        <w:rPr>
          <w:rFonts w:hint="cs"/>
          <w:rtl/>
        </w:rPr>
        <w:t>،</w:t>
      </w:r>
      <w:r w:rsidRPr="00F02C53">
        <w:rPr>
          <w:rFonts w:hint="cs"/>
          <w:rtl/>
        </w:rPr>
        <w:t xml:space="preserve"> </w:t>
      </w:r>
      <w:r w:rsidR="003B7593">
        <w:rPr>
          <w:rFonts w:hint="cs"/>
          <w:rtl/>
        </w:rPr>
        <w:t>و</w:t>
      </w:r>
      <w:r w:rsidRPr="00F02C53">
        <w:rPr>
          <w:rFonts w:hint="cs"/>
          <w:rtl/>
        </w:rPr>
        <w:t xml:space="preserve">من محاسنهم أن لا يكون في قلبك </w:t>
      </w:r>
      <w:r w:rsidR="006E2418" w:rsidRPr="00F02C53">
        <w:rPr>
          <w:rFonts w:hint="cs"/>
          <w:rtl/>
        </w:rPr>
        <w:t>أيها</w:t>
      </w:r>
      <w:r w:rsidRPr="00F02C53">
        <w:rPr>
          <w:rFonts w:hint="cs"/>
          <w:rtl/>
        </w:rPr>
        <w:t xml:space="preserve"> المؤمن غل ولا حقد ولا بغضاء ولا </w:t>
      </w:r>
      <w:proofErr w:type="spellStart"/>
      <w:r w:rsidRPr="00F02C53">
        <w:rPr>
          <w:rFonts w:hint="cs"/>
          <w:rtl/>
        </w:rPr>
        <w:t>شنئان</w:t>
      </w:r>
      <w:proofErr w:type="spellEnd"/>
      <w:r w:rsidRPr="00F02C53">
        <w:rPr>
          <w:rFonts w:hint="cs"/>
          <w:rtl/>
        </w:rPr>
        <w:t xml:space="preserve"> على الصحابة </w:t>
      </w:r>
      <w:r w:rsidR="006E2418">
        <w:rPr>
          <w:rFonts w:hint="cs"/>
          <w:rtl/>
        </w:rPr>
        <w:t xml:space="preserve">، </w:t>
      </w:r>
      <w:r w:rsidRPr="00F02C53">
        <w:rPr>
          <w:rFonts w:hint="cs"/>
          <w:rtl/>
        </w:rPr>
        <w:t xml:space="preserve">وأصرح ما فيه </w:t>
      </w:r>
      <w:proofErr w:type="spellStart"/>
      <w:r w:rsidRPr="00F02C53">
        <w:rPr>
          <w:rFonts w:hint="cs"/>
          <w:rtl/>
        </w:rPr>
        <w:t>إي</w:t>
      </w:r>
      <w:r w:rsidR="00A81895">
        <w:rPr>
          <w:rFonts w:hint="cs"/>
          <w:rtl/>
        </w:rPr>
        <w:t>ة</w:t>
      </w:r>
      <w:proofErr w:type="spellEnd"/>
      <w:r w:rsidRPr="00F02C53">
        <w:rPr>
          <w:rFonts w:hint="cs"/>
          <w:rtl/>
        </w:rPr>
        <w:t xml:space="preserve"> </w:t>
      </w:r>
      <w:proofErr w:type="spellStart"/>
      <w:r w:rsidRPr="00F02C53">
        <w:rPr>
          <w:rFonts w:hint="cs"/>
          <w:rtl/>
        </w:rPr>
        <w:t>الفئ</w:t>
      </w:r>
      <w:proofErr w:type="spellEnd"/>
      <w:r w:rsidRPr="00F02C53">
        <w:rPr>
          <w:rFonts w:hint="cs"/>
          <w:rtl/>
        </w:rPr>
        <w:t xml:space="preserve"> في سورة الحشر فان الله جعل </w:t>
      </w:r>
      <w:proofErr w:type="spellStart"/>
      <w:r w:rsidRPr="00F02C53">
        <w:rPr>
          <w:rFonts w:hint="cs"/>
          <w:rtl/>
        </w:rPr>
        <w:t>الفئ</w:t>
      </w:r>
      <w:proofErr w:type="spellEnd"/>
      <w:r w:rsidRPr="00F02C53">
        <w:rPr>
          <w:rFonts w:hint="cs"/>
          <w:rtl/>
        </w:rPr>
        <w:t xml:space="preserve"> اولا </w:t>
      </w:r>
      <w:r w:rsidR="0099044B">
        <w:rPr>
          <w:rFonts w:hint="cs"/>
          <w:rtl/>
        </w:rPr>
        <w:t>للفقراء من المهاجرين وثانيا للذي</w:t>
      </w:r>
      <w:r w:rsidRPr="00F02C53">
        <w:rPr>
          <w:rFonts w:hint="cs"/>
          <w:rtl/>
        </w:rPr>
        <w:t xml:space="preserve"> يتبوأ الدار والإيمان وهم الأنصار وثالثا لمن جاء بعدهم محبا لهم مثنيا عليهم</w:t>
      </w:r>
      <w:r w:rsidR="003B7593">
        <w:rPr>
          <w:rFonts w:hint="cs"/>
          <w:rtl/>
        </w:rPr>
        <w:t xml:space="preserve"> ،</w:t>
      </w:r>
      <w:r w:rsidRPr="00F02C53">
        <w:rPr>
          <w:rFonts w:hint="cs"/>
          <w:rtl/>
        </w:rPr>
        <w:t xml:space="preserve"> فقال جل وعلا . " </w:t>
      </w:r>
      <w:r w:rsidR="003B7593" w:rsidRPr="003B7593">
        <w:rPr>
          <w:rFonts w:ascii="Traditional Arabic" w:hAnsi="Traditional Arabic" w:cs="Traditional Arabic"/>
          <w:b/>
          <w:bCs/>
          <w:color w:val="000000"/>
          <w:rtl/>
          <w:lang w:bidi="ar-KW"/>
        </w:rPr>
        <w:t xml:space="preserve">وَالَّذِينَ جَاءُوا مِنْ بَعْدِهِمْ يَقُولُونَ رَبَّنَا اغْفِرْ لَنَا وَلِإِخْوَانِنَا الَّذِينَ </w:t>
      </w:r>
      <w:r w:rsidR="003B7593" w:rsidRPr="00571E0D">
        <w:rPr>
          <w:rFonts w:ascii="Traditional Arabic" w:hAnsi="Traditional Arabic" w:cs="Traditional Arabic"/>
          <w:b/>
          <w:bCs/>
          <w:rtl/>
          <w:lang w:bidi="ar-KW"/>
        </w:rPr>
        <w:t>سَبَقُونَا</w:t>
      </w:r>
      <w:r w:rsidR="003B7593" w:rsidRPr="003B7593">
        <w:rPr>
          <w:rFonts w:ascii="Traditional Arabic" w:hAnsi="Traditional Arabic" w:cs="Traditional Arabic"/>
          <w:b/>
          <w:bCs/>
          <w:color w:val="000000"/>
          <w:rtl/>
          <w:lang w:bidi="ar-KW"/>
        </w:rPr>
        <w:t xml:space="preserve"> بِالْإِيمَانِ وَلَا تَجْعَلْ فِي قُلُوبِنَا غِلًّا لِلَّذِينَ آمَنُوا</w:t>
      </w:r>
      <w:r w:rsidR="003B7593">
        <w:rPr>
          <w:rStyle w:val="a7"/>
          <w:rtl/>
        </w:rPr>
        <w:t xml:space="preserve"> </w:t>
      </w:r>
      <w:r w:rsidR="00BD6FF0">
        <w:rPr>
          <w:rStyle w:val="a7"/>
          <w:rtl/>
        </w:rPr>
        <w:footnoteReference w:id="155"/>
      </w:r>
      <w:r w:rsidR="00BD6FF0">
        <w:rPr>
          <w:rFonts w:hint="cs"/>
          <w:rtl/>
        </w:rPr>
        <w:t xml:space="preserve">  </w:t>
      </w:r>
      <w:r w:rsidRPr="00F02C53">
        <w:rPr>
          <w:rFonts w:hint="cs"/>
          <w:rtl/>
        </w:rPr>
        <w:t>"</w:t>
      </w:r>
      <w:r w:rsidR="00571E0D">
        <w:rPr>
          <w:rFonts w:hint="cs"/>
          <w:rtl/>
        </w:rPr>
        <w:t xml:space="preserve"> </w:t>
      </w:r>
      <w:r w:rsidRPr="00F02C53">
        <w:rPr>
          <w:rFonts w:hint="cs"/>
          <w:rtl/>
        </w:rPr>
        <w:t xml:space="preserve"> فان ما يتناول اسم الذين </w:t>
      </w:r>
      <w:r w:rsidR="00A81895">
        <w:rPr>
          <w:rFonts w:hint="cs"/>
          <w:rtl/>
        </w:rPr>
        <w:t>آ</w:t>
      </w:r>
      <w:r w:rsidRPr="00F02C53">
        <w:rPr>
          <w:rFonts w:hint="cs"/>
          <w:rtl/>
        </w:rPr>
        <w:t>منو</w:t>
      </w:r>
      <w:r>
        <w:rPr>
          <w:rFonts w:hint="cs"/>
          <w:rtl/>
        </w:rPr>
        <w:t>ا</w:t>
      </w:r>
      <w:r w:rsidRPr="00F02C53">
        <w:rPr>
          <w:rFonts w:hint="cs"/>
          <w:rtl/>
        </w:rPr>
        <w:t xml:space="preserve"> هم الصحابة ربنا انك رءوف رحي</w:t>
      </w:r>
      <w:r>
        <w:rPr>
          <w:rFonts w:hint="cs"/>
          <w:rtl/>
        </w:rPr>
        <w:t>م</w:t>
      </w:r>
      <w:r w:rsidR="006E2418">
        <w:rPr>
          <w:rFonts w:hint="cs"/>
          <w:rtl/>
        </w:rPr>
        <w:t xml:space="preserve"> "</w:t>
      </w:r>
      <w:r w:rsidRPr="00F02C53">
        <w:rPr>
          <w:rFonts w:hint="cs"/>
          <w:rtl/>
        </w:rPr>
        <w:t xml:space="preserve"> قال الإمام مالك بن انس من كان في قلبه غل للصحابة </w:t>
      </w:r>
      <w:r w:rsidR="006E2418" w:rsidRPr="00F02C53">
        <w:rPr>
          <w:rFonts w:hint="cs"/>
          <w:rtl/>
        </w:rPr>
        <w:t>أو</w:t>
      </w:r>
      <w:r w:rsidRPr="00F02C53">
        <w:rPr>
          <w:rFonts w:hint="cs"/>
          <w:rtl/>
        </w:rPr>
        <w:t xml:space="preserve"> وجد عليهم بغضاء فلا ينال نص</w:t>
      </w:r>
      <w:r w:rsidR="00571E0D">
        <w:rPr>
          <w:rFonts w:hint="cs"/>
          <w:rtl/>
        </w:rPr>
        <w:t>ي</w:t>
      </w:r>
      <w:r w:rsidRPr="00F02C53">
        <w:rPr>
          <w:rFonts w:hint="cs"/>
          <w:rtl/>
        </w:rPr>
        <w:t>با</w:t>
      </w:r>
      <w:r w:rsidR="00571E0D">
        <w:rPr>
          <w:rFonts w:hint="cs"/>
          <w:rtl/>
        </w:rPr>
        <w:t>ً</w:t>
      </w:r>
      <w:r w:rsidRPr="00F02C53">
        <w:rPr>
          <w:rFonts w:hint="cs"/>
          <w:rtl/>
        </w:rPr>
        <w:t xml:space="preserve"> من </w:t>
      </w:r>
      <w:proofErr w:type="spellStart"/>
      <w:r w:rsidRPr="00F02C53">
        <w:rPr>
          <w:rFonts w:hint="cs"/>
          <w:rtl/>
        </w:rPr>
        <w:t>الفئ</w:t>
      </w:r>
      <w:proofErr w:type="spellEnd"/>
      <w:r w:rsidRPr="00F02C53">
        <w:rPr>
          <w:rFonts w:hint="cs"/>
          <w:rtl/>
        </w:rPr>
        <w:t xml:space="preserve"> بهذه </w:t>
      </w:r>
      <w:proofErr w:type="gramStart"/>
      <w:r w:rsidRPr="00F02C53">
        <w:rPr>
          <w:rFonts w:hint="cs"/>
          <w:rtl/>
        </w:rPr>
        <w:t>الآي</w:t>
      </w:r>
      <w:r>
        <w:rPr>
          <w:rFonts w:hint="cs"/>
          <w:rtl/>
        </w:rPr>
        <w:t>ة</w:t>
      </w:r>
      <w:r w:rsidR="006E2418">
        <w:rPr>
          <w:rFonts w:hint="cs"/>
          <w:rtl/>
        </w:rPr>
        <w:t xml:space="preserve"> .</w:t>
      </w:r>
      <w:proofErr w:type="gramEnd"/>
    </w:p>
    <w:p w:rsidR="00571E0D" w:rsidRDefault="003017BA" w:rsidP="00571E0D">
      <w:pPr>
        <w:spacing w:line="240" w:lineRule="auto"/>
        <w:ind w:left="360"/>
        <w:jc w:val="lowKashida"/>
        <w:rPr>
          <w:rtl/>
        </w:rPr>
      </w:pPr>
      <w:r w:rsidRPr="00F02C53">
        <w:rPr>
          <w:rFonts w:hint="cs"/>
          <w:rtl/>
        </w:rPr>
        <w:lastRenderedPageBreak/>
        <w:t xml:space="preserve"> إذا كان هذا الواجب عليه</w:t>
      </w:r>
      <w:r w:rsidR="00DD2AA2">
        <w:rPr>
          <w:rFonts w:hint="cs"/>
          <w:rtl/>
        </w:rPr>
        <w:t>م فن</w:t>
      </w:r>
      <w:r w:rsidRPr="00F02C53">
        <w:rPr>
          <w:rFonts w:hint="cs"/>
          <w:rtl/>
        </w:rPr>
        <w:t xml:space="preserve">مسك عن ما شجر </w:t>
      </w:r>
      <w:proofErr w:type="gramStart"/>
      <w:r w:rsidRPr="00F02C53">
        <w:rPr>
          <w:rFonts w:hint="cs"/>
          <w:rtl/>
        </w:rPr>
        <w:t>بينهم</w:t>
      </w:r>
      <w:r w:rsidR="00DD2AA2">
        <w:rPr>
          <w:rFonts w:hint="cs"/>
          <w:rtl/>
        </w:rPr>
        <w:t xml:space="preserve"> .</w:t>
      </w:r>
      <w:proofErr w:type="gramEnd"/>
      <w:r w:rsidRPr="00F02C53">
        <w:rPr>
          <w:rFonts w:hint="cs"/>
          <w:rtl/>
        </w:rPr>
        <w:t xml:space="preserve"> والنزاع والقت</w:t>
      </w:r>
      <w:r w:rsidR="006E2418">
        <w:rPr>
          <w:rFonts w:hint="cs"/>
          <w:rtl/>
        </w:rPr>
        <w:t>ال سواء في أفراد المسائل في حياة</w:t>
      </w:r>
      <w:r w:rsidRPr="00F02C53">
        <w:rPr>
          <w:rFonts w:hint="cs"/>
          <w:rtl/>
        </w:rPr>
        <w:t xml:space="preserve"> النبي عليه الصلاة والسلام أو بعد موته أو ما جرى </w:t>
      </w:r>
      <w:proofErr w:type="spellStart"/>
      <w:r w:rsidRPr="00F02C53">
        <w:rPr>
          <w:rFonts w:hint="cs"/>
          <w:rtl/>
        </w:rPr>
        <w:t>فى</w:t>
      </w:r>
      <w:proofErr w:type="spellEnd"/>
      <w:r w:rsidRPr="00F02C53">
        <w:rPr>
          <w:rFonts w:hint="cs"/>
          <w:rtl/>
        </w:rPr>
        <w:t xml:space="preserve"> المحنه </w:t>
      </w:r>
      <w:r w:rsidR="00DD2AA2" w:rsidRPr="00F02C53">
        <w:rPr>
          <w:rFonts w:hint="cs"/>
          <w:rtl/>
        </w:rPr>
        <w:t>العظيمة</w:t>
      </w:r>
      <w:r w:rsidRPr="00F02C53">
        <w:rPr>
          <w:rFonts w:hint="cs"/>
          <w:rtl/>
        </w:rPr>
        <w:t xml:space="preserve"> لما قتل عثمان رضي الله </w:t>
      </w:r>
      <w:proofErr w:type="gramStart"/>
      <w:r w:rsidRPr="00F02C53">
        <w:rPr>
          <w:rFonts w:hint="cs"/>
          <w:rtl/>
        </w:rPr>
        <w:t xml:space="preserve">عنه </w:t>
      </w:r>
      <w:r w:rsidR="00571E0D">
        <w:rPr>
          <w:rFonts w:hint="cs"/>
          <w:rtl/>
        </w:rPr>
        <w:t>،</w:t>
      </w:r>
      <w:proofErr w:type="gramEnd"/>
      <w:r w:rsidR="00571E0D">
        <w:rPr>
          <w:rFonts w:hint="cs"/>
          <w:rtl/>
        </w:rPr>
        <w:t xml:space="preserve"> </w:t>
      </w:r>
      <w:r w:rsidRPr="00F02C53">
        <w:rPr>
          <w:rFonts w:hint="cs"/>
          <w:rtl/>
        </w:rPr>
        <w:t xml:space="preserve">لا </w:t>
      </w:r>
      <w:r w:rsidR="00DD2AA2">
        <w:rPr>
          <w:rFonts w:hint="cs"/>
          <w:rtl/>
        </w:rPr>
        <w:t>ن</w:t>
      </w:r>
      <w:r w:rsidRPr="00F02C53">
        <w:rPr>
          <w:rFonts w:hint="cs"/>
          <w:rtl/>
        </w:rPr>
        <w:t xml:space="preserve">خوض في هذه الأمور ولا نستفصل في ما جرى </w:t>
      </w:r>
      <w:proofErr w:type="spellStart"/>
      <w:r w:rsidRPr="00F02C53">
        <w:rPr>
          <w:rFonts w:hint="cs"/>
          <w:rtl/>
        </w:rPr>
        <w:t>فى</w:t>
      </w:r>
      <w:proofErr w:type="spellEnd"/>
      <w:r w:rsidRPr="00F02C53">
        <w:rPr>
          <w:rFonts w:hint="cs"/>
          <w:rtl/>
        </w:rPr>
        <w:t xml:space="preserve"> مجرياتها</w:t>
      </w:r>
      <w:r w:rsidR="00571E0D">
        <w:rPr>
          <w:rFonts w:hint="cs"/>
          <w:rtl/>
        </w:rPr>
        <w:t xml:space="preserve"> ؛</w:t>
      </w:r>
      <w:r w:rsidRPr="00F02C53">
        <w:rPr>
          <w:rFonts w:hint="cs"/>
          <w:rtl/>
        </w:rPr>
        <w:t xml:space="preserve"> لان </w:t>
      </w:r>
      <w:proofErr w:type="spellStart"/>
      <w:r w:rsidRPr="00F02C53">
        <w:rPr>
          <w:rFonts w:hint="cs"/>
          <w:rtl/>
        </w:rPr>
        <w:t>الاستفصال</w:t>
      </w:r>
      <w:proofErr w:type="spellEnd"/>
      <w:r w:rsidRPr="00F02C53">
        <w:rPr>
          <w:rFonts w:hint="cs"/>
          <w:rtl/>
        </w:rPr>
        <w:t xml:space="preserve"> فيها والبحث فيها مدعاة إلى إيغار الصدور على بعضهم</w:t>
      </w:r>
      <w:r w:rsidR="00571E0D">
        <w:rPr>
          <w:rFonts w:hint="cs"/>
          <w:rtl/>
        </w:rPr>
        <w:t xml:space="preserve"> ،</w:t>
      </w:r>
      <w:r w:rsidRPr="00F02C53">
        <w:rPr>
          <w:rFonts w:hint="cs"/>
          <w:rtl/>
        </w:rPr>
        <w:t xml:space="preserve"> وهذا درب </w:t>
      </w:r>
      <w:r w:rsidR="00571E0D">
        <w:rPr>
          <w:rFonts w:hint="cs"/>
          <w:rtl/>
        </w:rPr>
        <w:t>ز</w:t>
      </w:r>
      <w:r w:rsidRPr="00F02C53">
        <w:rPr>
          <w:rFonts w:hint="cs"/>
          <w:rtl/>
        </w:rPr>
        <w:t xml:space="preserve">لق يورث لصاحبه الغل والبغضاء الذي نص الله عز وجل على منع اهله منه </w:t>
      </w:r>
      <w:r w:rsidR="00571E0D">
        <w:rPr>
          <w:rFonts w:hint="cs"/>
          <w:rtl/>
        </w:rPr>
        <w:t xml:space="preserve">، </w:t>
      </w:r>
      <w:r w:rsidRPr="00F02C53">
        <w:rPr>
          <w:rFonts w:hint="cs"/>
          <w:rtl/>
        </w:rPr>
        <w:t xml:space="preserve">ولهذا صار المنهج العام لأهل السنة فيما جرى بين الصحابة الكف عنه وعدم الخوض فيه لأمور ثلاثة </w:t>
      </w:r>
      <w:r w:rsidR="00571E0D">
        <w:rPr>
          <w:rFonts w:hint="cs"/>
          <w:rtl/>
        </w:rPr>
        <w:t>:</w:t>
      </w:r>
      <w:r w:rsidR="00DD2AA2">
        <w:rPr>
          <w:rFonts w:hint="cs"/>
          <w:rtl/>
        </w:rPr>
        <w:t xml:space="preserve"> </w:t>
      </w:r>
      <w:r w:rsidRPr="00F02C53">
        <w:rPr>
          <w:rFonts w:hint="cs"/>
          <w:rtl/>
        </w:rPr>
        <w:t>أولا</w:t>
      </w:r>
      <w:r w:rsidR="00DD2AA2">
        <w:rPr>
          <w:rFonts w:hint="cs"/>
          <w:rtl/>
        </w:rPr>
        <w:t xml:space="preserve"> :</w:t>
      </w:r>
      <w:r w:rsidRPr="00F02C53">
        <w:rPr>
          <w:rFonts w:hint="cs"/>
          <w:rtl/>
        </w:rPr>
        <w:t xml:space="preserve"> سلامه </w:t>
      </w:r>
      <w:r w:rsidRPr="00DD2AA2">
        <w:rPr>
          <w:rFonts w:hint="cs"/>
          <w:rtl/>
        </w:rPr>
        <w:t>لألسنتنا</w:t>
      </w:r>
      <w:r w:rsidRPr="00F02C53">
        <w:rPr>
          <w:rFonts w:hint="cs"/>
          <w:rtl/>
        </w:rPr>
        <w:t xml:space="preserve"> وقلوبنا عما جرى بينهم</w:t>
      </w:r>
      <w:r w:rsidR="00DD2AA2">
        <w:rPr>
          <w:rFonts w:hint="cs"/>
          <w:rtl/>
        </w:rPr>
        <w:t xml:space="preserve"> .</w:t>
      </w:r>
    </w:p>
    <w:p w:rsidR="00571E0D" w:rsidRDefault="003017BA" w:rsidP="00571E0D">
      <w:pPr>
        <w:spacing w:line="240" w:lineRule="auto"/>
        <w:ind w:left="360"/>
        <w:jc w:val="lowKashida"/>
        <w:rPr>
          <w:rtl/>
        </w:rPr>
      </w:pPr>
      <w:r w:rsidRPr="00F02C53">
        <w:rPr>
          <w:rFonts w:hint="cs"/>
          <w:rtl/>
        </w:rPr>
        <w:t xml:space="preserve"> </w:t>
      </w:r>
      <w:proofErr w:type="gramStart"/>
      <w:r w:rsidRPr="00F02C53">
        <w:rPr>
          <w:rFonts w:hint="cs"/>
          <w:rtl/>
        </w:rPr>
        <w:t>ثانيا</w:t>
      </w:r>
      <w:r w:rsidR="00DD2AA2">
        <w:rPr>
          <w:rFonts w:hint="cs"/>
          <w:rtl/>
        </w:rPr>
        <w:t xml:space="preserve"> :</w:t>
      </w:r>
      <w:proofErr w:type="gramEnd"/>
      <w:r w:rsidRPr="00F02C53">
        <w:rPr>
          <w:rFonts w:hint="cs"/>
          <w:rtl/>
        </w:rPr>
        <w:t xml:space="preserve"> لأننا لا نعلم التفاصيل للأسانيد الثقات والطرق الصحيحة عما جرى بينهم من الحيثيات</w:t>
      </w:r>
      <w:r w:rsidR="006E2418">
        <w:rPr>
          <w:rFonts w:hint="cs"/>
          <w:rtl/>
        </w:rPr>
        <w:t xml:space="preserve"> </w:t>
      </w:r>
      <w:r w:rsidR="00571E0D">
        <w:rPr>
          <w:rFonts w:hint="cs"/>
          <w:rtl/>
        </w:rPr>
        <w:t>.</w:t>
      </w:r>
    </w:p>
    <w:p w:rsidR="00DD2AA2" w:rsidRDefault="003017BA" w:rsidP="00571E0D">
      <w:pPr>
        <w:spacing w:line="240" w:lineRule="auto"/>
        <w:ind w:left="360"/>
        <w:jc w:val="lowKashida"/>
        <w:rPr>
          <w:rtl/>
        </w:rPr>
      </w:pPr>
      <w:r w:rsidRPr="00F02C53">
        <w:rPr>
          <w:rFonts w:hint="cs"/>
          <w:rtl/>
        </w:rPr>
        <w:t xml:space="preserve"> ثالثا لئلا نخطئ بعضهم </w:t>
      </w:r>
      <w:r w:rsidR="00DD2AA2">
        <w:rPr>
          <w:rFonts w:hint="cs"/>
          <w:rtl/>
        </w:rPr>
        <w:t>ون</w:t>
      </w:r>
      <w:r w:rsidRPr="00F02C53">
        <w:rPr>
          <w:rFonts w:hint="cs"/>
          <w:rtl/>
        </w:rPr>
        <w:t xml:space="preserve">صوب بعضهم </w:t>
      </w:r>
      <w:r w:rsidR="00571E0D">
        <w:rPr>
          <w:rFonts w:hint="cs"/>
          <w:rtl/>
        </w:rPr>
        <w:t xml:space="preserve">بغير علم محقق وبينة </w:t>
      </w:r>
      <w:proofErr w:type="gramStart"/>
      <w:r w:rsidR="00571E0D">
        <w:rPr>
          <w:rFonts w:hint="cs"/>
          <w:rtl/>
        </w:rPr>
        <w:t>واضحة</w:t>
      </w:r>
      <w:r w:rsidR="00DD2AA2">
        <w:rPr>
          <w:rFonts w:hint="cs"/>
          <w:rtl/>
        </w:rPr>
        <w:t xml:space="preserve"> ،</w:t>
      </w:r>
      <w:proofErr w:type="gramEnd"/>
      <w:r w:rsidRPr="00F02C53">
        <w:rPr>
          <w:rFonts w:hint="cs"/>
          <w:rtl/>
        </w:rPr>
        <w:t xml:space="preserve"> ونظم ذلك </w:t>
      </w:r>
      <w:proofErr w:type="spellStart"/>
      <w:r w:rsidRPr="00F02C53">
        <w:rPr>
          <w:rFonts w:hint="cs"/>
          <w:rtl/>
        </w:rPr>
        <w:t>القحطانى</w:t>
      </w:r>
      <w:proofErr w:type="spellEnd"/>
      <w:r w:rsidRPr="00F02C53">
        <w:rPr>
          <w:rFonts w:hint="cs"/>
          <w:rtl/>
        </w:rPr>
        <w:t xml:space="preserve"> لما قال</w:t>
      </w:r>
      <w:r w:rsidR="00DD2AA2">
        <w:rPr>
          <w:rFonts w:hint="cs"/>
          <w:rtl/>
        </w:rPr>
        <w:t xml:space="preserve"> :</w:t>
      </w:r>
    </w:p>
    <w:tbl>
      <w:tblPr>
        <w:tblStyle w:val="a3"/>
        <w:bidiVisual/>
        <w:tblW w:w="9540" w:type="dxa"/>
        <w:tblInd w:w="-58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747"/>
        <w:gridCol w:w="4793"/>
      </w:tblGrid>
      <w:tr w:rsidR="003017BA" w:rsidRPr="00F02C53" w:rsidTr="00601BBA">
        <w:tc>
          <w:tcPr>
            <w:tcW w:w="4747" w:type="dxa"/>
            <w:shd w:val="clear" w:color="auto" w:fill="auto"/>
          </w:tcPr>
          <w:p w:rsidR="003017BA" w:rsidRPr="00F02C53" w:rsidRDefault="003017BA" w:rsidP="00601BBA">
            <w:pPr>
              <w:rPr>
                <w:sz w:val="8"/>
                <w:szCs w:val="8"/>
                <w:rtl/>
              </w:rPr>
            </w:pPr>
            <w:r w:rsidRPr="00F02C53">
              <w:rPr>
                <w:rFonts w:hint="cs"/>
                <w:sz w:val="36"/>
                <w:szCs w:val="36"/>
                <w:rtl/>
              </w:rPr>
              <w:t xml:space="preserve">دع ما جرى بين الصحابة في الوغى </w:t>
            </w:r>
            <w:r w:rsidRPr="00F02C53">
              <w:rPr>
                <w:rFonts w:hint="cs"/>
                <w:sz w:val="36"/>
                <w:szCs w:val="36"/>
                <w:rtl/>
              </w:rPr>
              <w:br/>
            </w:r>
          </w:p>
        </w:tc>
        <w:tc>
          <w:tcPr>
            <w:tcW w:w="4793" w:type="dxa"/>
            <w:shd w:val="clear" w:color="auto" w:fill="auto"/>
          </w:tcPr>
          <w:p w:rsidR="003017BA" w:rsidRPr="00F02C53" w:rsidRDefault="003017BA" w:rsidP="00601BBA">
            <w:pPr>
              <w:rPr>
                <w:sz w:val="36"/>
                <w:szCs w:val="36"/>
                <w:rtl/>
              </w:rPr>
            </w:pPr>
            <w:r w:rsidRPr="00F02C53">
              <w:rPr>
                <w:rFonts w:hint="cs"/>
                <w:sz w:val="36"/>
                <w:szCs w:val="36"/>
                <w:rtl/>
              </w:rPr>
              <w:t xml:space="preserve">    بسيوفهم لما التقى الخصان</w:t>
            </w:r>
          </w:p>
        </w:tc>
      </w:tr>
      <w:tr w:rsidR="003017BA" w:rsidRPr="00F02C53" w:rsidTr="00601BBA">
        <w:tc>
          <w:tcPr>
            <w:tcW w:w="4747" w:type="dxa"/>
            <w:shd w:val="clear" w:color="auto" w:fill="auto"/>
          </w:tcPr>
          <w:p w:rsidR="003017BA" w:rsidRPr="00F02C53" w:rsidRDefault="003017BA" w:rsidP="004F7F6C">
            <w:pPr>
              <w:rPr>
                <w:sz w:val="2"/>
                <w:szCs w:val="2"/>
                <w:rtl/>
              </w:rPr>
            </w:pPr>
            <w:r w:rsidRPr="00F02C53">
              <w:rPr>
                <w:rFonts w:hint="cs"/>
                <w:sz w:val="36"/>
                <w:szCs w:val="36"/>
                <w:rtl/>
              </w:rPr>
              <w:t>فقت</w:t>
            </w:r>
            <w:r w:rsidR="004F7F6C">
              <w:rPr>
                <w:rFonts w:hint="cs"/>
                <w:sz w:val="36"/>
                <w:szCs w:val="36"/>
                <w:rtl/>
              </w:rPr>
              <w:t>ي</w:t>
            </w:r>
            <w:r w:rsidRPr="00F02C53">
              <w:rPr>
                <w:rFonts w:hint="cs"/>
                <w:sz w:val="36"/>
                <w:szCs w:val="36"/>
                <w:rtl/>
              </w:rPr>
              <w:t>لهم منهم و</w:t>
            </w:r>
            <w:r w:rsidR="004F7F6C">
              <w:rPr>
                <w:rFonts w:hint="cs"/>
                <w:sz w:val="36"/>
                <w:szCs w:val="36"/>
                <w:rtl/>
              </w:rPr>
              <w:t>قاتلهم</w:t>
            </w:r>
            <w:r w:rsidRPr="00F02C53">
              <w:rPr>
                <w:rFonts w:hint="cs"/>
                <w:sz w:val="36"/>
                <w:szCs w:val="36"/>
                <w:rtl/>
              </w:rPr>
              <w:t xml:space="preserve"> لهم </w:t>
            </w:r>
            <w:r w:rsidRPr="00F02C53">
              <w:rPr>
                <w:rFonts w:hint="cs"/>
                <w:sz w:val="36"/>
                <w:szCs w:val="36"/>
                <w:rtl/>
              </w:rPr>
              <w:br/>
            </w:r>
          </w:p>
        </w:tc>
        <w:tc>
          <w:tcPr>
            <w:tcW w:w="4793" w:type="dxa"/>
            <w:shd w:val="clear" w:color="auto" w:fill="auto"/>
          </w:tcPr>
          <w:p w:rsidR="003017BA" w:rsidRPr="00F02C53" w:rsidRDefault="003017BA" w:rsidP="00601BBA">
            <w:pPr>
              <w:rPr>
                <w:sz w:val="36"/>
                <w:szCs w:val="36"/>
                <w:rtl/>
              </w:rPr>
            </w:pPr>
            <w:r w:rsidRPr="00F02C53">
              <w:rPr>
                <w:rFonts w:hint="cs"/>
                <w:sz w:val="36"/>
                <w:szCs w:val="36"/>
                <w:rtl/>
              </w:rPr>
              <w:t xml:space="preserve">    وكلاهما </w:t>
            </w:r>
            <w:proofErr w:type="spellStart"/>
            <w:r w:rsidRPr="00F02C53">
              <w:rPr>
                <w:rFonts w:hint="cs"/>
                <w:sz w:val="36"/>
                <w:szCs w:val="36"/>
                <w:rtl/>
              </w:rPr>
              <w:t>فى</w:t>
            </w:r>
            <w:proofErr w:type="spellEnd"/>
            <w:r w:rsidRPr="00F02C53">
              <w:rPr>
                <w:rFonts w:hint="cs"/>
                <w:sz w:val="36"/>
                <w:szCs w:val="36"/>
                <w:rtl/>
              </w:rPr>
              <w:t xml:space="preserve"> الحشر مرحومان</w:t>
            </w:r>
          </w:p>
        </w:tc>
      </w:tr>
      <w:tr w:rsidR="003017BA" w:rsidRPr="00F02C53" w:rsidTr="00601BBA">
        <w:tc>
          <w:tcPr>
            <w:tcW w:w="4747" w:type="dxa"/>
            <w:shd w:val="clear" w:color="auto" w:fill="auto"/>
          </w:tcPr>
          <w:p w:rsidR="003017BA" w:rsidRPr="00F02C53" w:rsidRDefault="003017BA" w:rsidP="00601BBA">
            <w:pPr>
              <w:rPr>
                <w:sz w:val="36"/>
                <w:szCs w:val="36"/>
                <w:rtl/>
              </w:rPr>
            </w:pPr>
            <w:r w:rsidRPr="00F02C53">
              <w:rPr>
                <w:rFonts w:hint="cs"/>
                <w:sz w:val="36"/>
                <w:szCs w:val="36"/>
                <w:rtl/>
              </w:rPr>
              <w:t xml:space="preserve">والله يوم الحشر ينزع كل ما </w:t>
            </w:r>
            <w:r w:rsidRPr="00F02C53">
              <w:rPr>
                <w:sz w:val="36"/>
                <w:szCs w:val="36"/>
                <w:rtl/>
              </w:rPr>
              <w:br/>
            </w:r>
          </w:p>
        </w:tc>
        <w:tc>
          <w:tcPr>
            <w:tcW w:w="4793" w:type="dxa"/>
            <w:shd w:val="clear" w:color="auto" w:fill="auto"/>
          </w:tcPr>
          <w:p w:rsidR="003017BA" w:rsidRPr="00F02C53" w:rsidRDefault="003017BA" w:rsidP="003B0C67">
            <w:pPr>
              <w:rPr>
                <w:sz w:val="36"/>
                <w:szCs w:val="36"/>
                <w:rtl/>
              </w:rPr>
            </w:pPr>
            <w:r w:rsidRPr="00F02C53">
              <w:rPr>
                <w:rFonts w:hint="cs"/>
                <w:sz w:val="36"/>
                <w:szCs w:val="36"/>
                <w:rtl/>
              </w:rPr>
              <w:t xml:space="preserve">   </w:t>
            </w:r>
            <w:proofErr w:type="gramStart"/>
            <w:r w:rsidRPr="00F02C53">
              <w:rPr>
                <w:rFonts w:hint="cs"/>
                <w:sz w:val="36"/>
                <w:szCs w:val="36"/>
                <w:rtl/>
              </w:rPr>
              <w:t>تحوى</w:t>
            </w:r>
            <w:proofErr w:type="gramEnd"/>
            <w:r w:rsidRPr="00F02C53">
              <w:rPr>
                <w:rFonts w:hint="cs"/>
                <w:sz w:val="36"/>
                <w:szCs w:val="36"/>
                <w:rtl/>
              </w:rPr>
              <w:t xml:space="preserve"> صدورهم من </w:t>
            </w:r>
            <w:r w:rsidR="00DD2AA2">
              <w:rPr>
                <w:rFonts w:hint="cs"/>
                <w:sz w:val="36"/>
                <w:szCs w:val="36"/>
                <w:rtl/>
              </w:rPr>
              <w:t>الأض</w:t>
            </w:r>
            <w:r w:rsidRPr="00F02C53">
              <w:rPr>
                <w:rFonts w:hint="cs"/>
                <w:sz w:val="36"/>
                <w:szCs w:val="36"/>
                <w:rtl/>
              </w:rPr>
              <w:t>غان</w:t>
            </w:r>
            <w:r w:rsidR="003B0C67">
              <w:rPr>
                <w:rStyle w:val="a7"/>
                <w:sz w:val="36"/>
                <w:szCs w:val="36"/>
                <w:rtl/>
              </w:rPr>
              <w:footnoteReference w:id="156"/>
            </w:r>
            <w:r w:rsidRPr="00F02C53">
              <w:rPr>
                <w:rFonts w:hint="cs"/>
                <w:sz w:val="36"/>
                <w:szCs w:val="36"/>
                <w:rtl/>
              </w:rPr>
              <w:t xml:space="preserve"> </w:t>
            </w:r>
          </w:p>
        </w:tc>
      </w:tr>
    </w:tbl>
    <w:p w:rsidR="00476C9C" w:rsidRDefault="003017BA" w:rsidP="00A81895">
      <w:pPr>
        <w:autoSpaceDE w:val="0"/>
        <w:autoSpaceDN w:val="0"/>
        <w:adjustRightInd w:val="0"/>
        <w:spacing w:after="0" w:line="240" w:lineRule="auto"/>
        <w:rPr>
          <w:rtl/>
        </w:rPr>
      </w:pPr>
      <w:r w:rsidRPr="00F02C53">
        <w:rPr>
          <w:rFonts w:hint="cs"/>
          <w:rtl/>
        </w:rPr>
        <w:t>لأنهم أولى من يتناوله قول الله جل وعلا</w:t>
      </w:r>
      <w:r w:rsidR="00476C9C">
        <w:rPr>
          <w:rFonts w:hint="cs"/>
          <w:rtl/>
        </w:rPr>
        <w:t xml:space="preserve"> "</w:t>
      </w:r>
      <w:r w:rsidRPr="00F02C53">
        <w:rPr>
          <w:rFonts w:hint="cs"/>
          <w:rtl/>
        </w:rPr>
        <w:t xml:space="preserve"> </w:t>
      </w:r>
      <w:r w:rsidR="00A81895" w:rsidRPr="00A81895">
        <w:rPr>
          <w:rtl/>
          <w:lang w:bidi="ar-KW"/>
        </w:rPr>
        <w:t>وَنَزَعْنَا مَا فِي صُدُورِهِمْ مِنْ غِلٍّ إِخْوَانًا عَلَى سُرُرٍ مُتَقَابِلِينَ</w:t>
      </w:r>
      <w:r w:rsidR="00BD6FF0" w:rsidRPr="00A81895">
        <w:rPr>
          <w:rtl/>
        </w:rPr>
        <w:t xml:space="preserve"> </w:t>
      </w:r>
      <w:r w:rsidR="00BD6FF0">
        <w:rPr>
          <w:rStyle w:val="a7"/>
          <w:rtl/>
        </w:rPr>
        <w:footnoteReference w:id="157"/>
      </w:r>
      <w:r w:rsidR="00DD2AA2">
        <w:rPr>
          <w:rFonts w:hint="cs"/>
          <w:rtl/>
        </w:rPr>
        <w:t xml:space="preserve"> "</w:t>
      </w:r>
      <w:r w:rsidRPr="00F02C53">
        <w:rPr>
          <w:rFonts w:hint="cs"/>
          <w:rtl/>
        </w:rPr>
        <w:t xml:space="preserve"> </w:t>
      </w:r>
    </w:p>
    <w:p w:rsidR="00476C9C" w:rsidRDefault="003017BA" w:rsidP="003017BA">
      <w:pPr>
        <w:autoSpaceDE w:val="0"/>
        <w:autoSpaceDN w:val="0"/>
        <w:adjustRightInd w:val="0"/>
        <w:spacing w:after="0" w:line="240" w:lineRule="auto"/>
        <w:rPr>
          <w:rtl/>
        </w:rPr>
      </w:pPr>
      <w:r w:rsidRPr="00F02C53">
        <w:rPr>
          <w:rFonts w:hint="cs"/>
          <w:rtl/>
        </w:rPr>
        <w:t xml:space="preserve">ويل للقوم الذين سعوا إلى </w:t>
      </w:r>
      <w:proofErr w:type="gramStart"/>
      <w:r w:rsidRPr="00F02C53">
        <w:rPr>
          <w:rFonts w:hint="cs"/>
          <w:rtl/>
        </w:rPr>
        <w:t>عثمان</w:t>
      </w:r>
      <w:r w:rsidR="00476C9C">
        <w:rPr>
          <w:rFonts w:hint="cs"/>
          <w:rtl/>
        </w:rPr>
        <w:t xml:space="preserve"> .</w:t>
      </w:r>
      <w:proofErr w:type="gramEnd"/>
      <w:r w:rsidR="00476C9C">
        <w:rPr>
          <w:rFonts w:hint="cs"/>
          <w:rtl/>
        </w:rPr>
        <w:t>.</w:t>
      </w:r>
      <w:r w:rsidRPr="00F02C53">
        <w:rPr>
          <w:rFonts w:hint="cs"/>
          <w:rtl/>
        </w:rPr>
        <w:t xml:space="preserve"> فاجتمعوا على الخذلان </w:t>
      </w:r>
    </w:p>
    <w:p w:rsidR="00476C9C" w:rsidRDefault="003017BA" w:rsidP="003017BA">
      <w:pPr>
        <w:autoSpaceDE w:val="0"/>
        <w:autoSpaceDN w:val="0"/>
        <w:adjustRightInd w:val="0"/>
        <w:spacing w:after="0" w:line="240" w:lineRule="auto"/>
        <w:rPr>
          <w:rtl/>
        </w:rPr>
      </w:pPr>
      <w:r w:rsidRPr="00F02C53">
        <w:rPr>
          <w:rFonts w:hint="cs"/>
          <w:rtl/>
        </w:rPr>
        <w:t>ويل لمن قتل الحسين ورهطه</w:t>
      </w:r>
      <w:r w:rsidR="00476C9C">
        <w:rPr>
          <w:rFonts w:hint="cs"/>
          <w:rtl/>
        </w:rPr>
        <w:t xml:space="preserve"> ... فقد باء من مولاه بالخسران </w:t>
      </w:r>
    </w:p>
    <w:p w:rsidR="00476C9C" w:rsidRDefault="003017BA" w:rsidP="003017BA">
      <w:pPr>
        <w:autoSpaceDE w:val="0"/>
        <w:autoSpaceDN w:val="0"/>
        <w:adjustRightInd w:val="0"/>
        <w:spacing w:after="0" w:line="240" w:lineRule="auto"/>
        <w:rPr>
          <w:rtl/>
        </w:rPr>
      </w:pPr>
      <w:r w:rsidRPr="00F02C53">
        <w:rPr>
          <w:rFonts w:hint="cs"/>
          <w:rtl/>
        </w:rPr>
        <w:t xml:space="preserve"> أكرم بعائشة الرضا من حرة</w:t>
      </w:r>
      <w:r w:rsidR="00476C9C">
        <w:rPr>
          <w:rFonts w:hint="cs"/>
          <w:rtl/>
        </w:rPr>
        <w:t xml:space="preserve"> ...</w:t>
      </w:r>
      <w:r w:rsidRPr="00F02C53">
        <w:rPr>
          <w:rFonts w:hint="cs"/>
          <w:rtl/>
        </w:rPr>
        <w:t xml:space="preserve"> ب</w:t>
      </w:r>
      <w:r w:rsidR="00DD2AA2">
        <w:rPr>
          <w:rFonts w:hint="cs"/>
          <w:rtl/>
        </w:rPr>
        <w:t>ِ</w:t>
      </w:r>
      <w:r w:rsidRPr="00F02C53">
        <w:rPr>
          <w:rFonts w:hint="cs"/>
          <w:rtl/>
        </w:rPr>
        <w:t>كر مطهرة الإزار حصان</w:t>
      </w:r>
      <w:r w:rsidR="00476C9C">
        <w:rPr>
          <w:rFonts w:hint="cs"/>
          <w:rtl/>
        </w:rPr>
        <w:t xml:space="preserve"> </w:t>
      </w:r>
    </w:p>
    <w:p w:rsidR="00476C9C" w:rsidRDefault="003017BA" w:rsidP="004F7F6C">
      <w:pPr>
        <w:autoSpaceDE w:val="0"/>
        <w:autoSpaceDN w:val="0"/>
        <w:adjustRightInd w:val="0"/>
        <w:spacing w:after="0" w:line="240" w:lineRule="auto"/>
        <w:rPr>
          <w:rtl/>
        </w:rPr>
      </w:pPr>
      <w:r w:rsidRPr="00F02C53">
        <w:rPr>
          <w:rFonts w:hint="cs"/>
          <w:rtl/>
        </w:rPr>
        <w:t xml:space="preserve"> أكرم </w:t>
      </w:r>
      <w:r w:rsidR="00AE2044" w:rsidRPr="00F02C53">
        <w:rPr>
          <w:rFonts w:hint="cs"/>
          <w:rtl/>
        </w:rPr>
        <w:t>بفاطمة</w:t>
      </w:r>
      <w:r w:rsidRPr="00F02C53">
        <w:rPr>
          <w:rFonts w:hint="cs"/>
          <w:rtl/>
        </w:rPr>
        <w:t xml:space="preserve"> البتول وزوجها</w:t>
      </w:r>
      <w:r w:rsidR="00476C9C">
        <w:rPr>
          <w:rFonts w:hint="cs"/>
          <w:rtl/>
        </w:rPr>
        <w:t xml:space="preserve"> ...</w:t>
      </w:r>
      <w:r w:rsidRPr="00F02C53">
        <w:rPr>
          <w:rFonts w:hint="cs"/>
          <w:rtl/>
        </w:rPr>
        <w:t xml:space="preserve"> ومن هما لمحمد سبطان </w:t>
      </w:r>
      <w:r w:rsidR="004F7F6C">
        <w:rPr>
          <w:rFonts w:hint="cs"/>
          <w:rtl/>
        </w:rPr>
        <w:t>غص</w:t>
      </w:r>
      <w:r w:rsidRPr="00F02C53">
        <w:rPr>
          <w:rFonts w:hint="cs"/>
          <w:rtl/>
        </w:rPr>
        <w:t>نان</w:t>
      </w:r>
    </w:p>
    <w:p w:rsidR="00476C9C" w:rsidRDefault="003017BA" w:rsidP="00571E0D">
      <w:pPr>
        <w:autoSpaceDE w:val="0"/>
        <w:autoSpaceDN w:val="0"/>
        <w:adjustRightInd w:val="0"/>
        <w:spacing w:after="0" w:line="240" w:lineRule="auto"/>
        <w:rPr>
          <w:rtl/>
        </w:rPr>
      </w:pPr>
      <w:r w:rsidRPr="00F02C53">
        <w:rPr>
          <w:rFonts w:hint="cs"/>
          <w:rtl/>
        </w:rPr>
        <w:lastRenderedPageBreak/>
        <w:t xml:space="preserve"> أصلهما بروضه احمد</w:t>
      </w:r>
      <w:r w:rsidR="00476C9C">
        <w:rPr>
          <w:rFonts w:hint="cs"/>
          <w:rtl/>
        </w:rPr>
        <w:t xml:space="preserve"> ...</w:t>
      </w:r>
      <w:r w:rsidRPr="00F02C53">
        <w:rPr>
          <w:rFonts w:hint="cs"/>
          <w:rtl/>
        </w:rPr>
        <w:t xml:space="preserve"> لله در الأصل </w:t>
      </w:r>
      <w:proofErr w:type="gramStart"/>
      <w:r w:rsidRPr="00F02C53">
        <w:rPr>
          <w:rFonts w:hint="cs"/>
          <w:rtl/>
        </w:rPr>
        <w:t>والغصنان</w:t>
      </w:r>
      <w:r w:rsidR="00DD2AA2">
        <w:rPr>
          <w:rFonts w:hint="cs"/>
          <w:rtl/>
        </w:rPr>
        <w:t xml:space="preserve"> .</w:t>
      </w:r>
      <w:proofErr w:type="gramEnd"/>
      <w:r w:rsidR="005A3413">
        <w:rPr>
          <w:rFonts w:hint="cs"/>
          <w:rtl/>
        </w:rPr>
        <w:t xml:space="preserve"> </w:t>
      </w:r>
    </w:p>
    <w:p w:rsidR="002232CB" w:rsidRDefault="003017BA" w:rsidP="00571E0D">
      <w:pPr>
        <w:autoSpaceDE w:val="0"/>
        <w:autoSpaceDN w:val="0"/>
        <w:adjustRightInd w:val="0"/>
        <w:spacing w:after="0" w:line="240" w:lineRule="auto"/>
        <w:rPr>
          <w:rtl/>
        </w:rPr>
      </w:pPr>
      <w:r w:rsidRPr="00F02C53">
        <w:rPr>
          <w:rFonts w:hint="cs"/>
          <w:rtl/>
        </w:rPr>
        <w:t xml:space="preserve"> هذا</w:t>
      </w:r>
      <w:r w:rsidR="00571E0D">
        <w:rPr>
          <w:rFonts w:hint="cs"/>
          <w:rtl/>
        </w:rPr>
        <w:t xml:space="preserve"> هو</w:t>
      </w:r>
      <w:r w:rsidRPr="00F02C53">
        <w:rPr>
          <w:rFonts w:hint="cs"/>
          <w:rtl/>
        </w:rPr>
        <w:t xml:space="preserve"> المنهج العام</w:t>
      </w:r>
      <w:r w:rsidR="00571E0D">
        <w:rPr>
          <w:rFonts w:hint="cs"/>
          <w:rtl/>
        </w:rPr>
        <w:t xml:space="preserve"> ثم يتحقق</w:t>
      </w:r>
      <w:r w:rsidRPr="00F02C53">
        <w:rPr>
          <w:rFonts w:hint="cs"/>
          <w:rtl/>
        </w:rPr>
        <w:t xml:space="preserve"> المحققون الذين وقفوا على الروايات ومحص</w:t>
      </w:r>
      <w:r w:rsidR="00571E0D">
        <w:rPr>
          <w:rFonts w:hint="cs"/>
          <w:rtl/>
        </w:rPr>
        <w:t>ّ</w:t>
      </w:r>
      <w:r w:rsidRPr="00F02C53">
        <w:rPr>
          <w:rFonts w:hint="cs"/>
          <w:rtl/>
        </w:rPr>
        <w:t xml:space="preserve">وها ودرسوها فلهم في هذا شان غير الشأن الذي عليه عامه </w:t>
      </w:r>
      <w:proofErr w:type="gramStart"/>
      <w:r w:rsidRPr="00F02C53">
        <w:rPr>
          <w:rFonts w:hint="cs"/>
          <w:rtl/>
        </w:rPr>
        <w:t>الناس</w:t>
      </w:r>
      <w:r w:rsidR="004F7F6C">
        <w:rPr>
          <w:rFonts w:hint="cs"/>
          <w:rtl/>
        </w:rPr>
        <w:t xml:space="preserve"> ،</w:t>
      </w:r>
      <w:proofErr w:type="gramEnd"/>
      <w:r w:rsidRPr="00F02C53">
        <w:rPr>
          <w:rFonts w:hint="cs"/>
          <w:rtl/>
        </w:rPr>
        <w:t xml:space="preserve"> و</w:t>
      </w:r>
      <w:r w:rsidR="003871CE">
        <w:rPr>
          <w:rFonts w:hint="cs"/>
          <w:rtl/>
        </w:rPr>
        <w:t>ل</w:t>
      </w:r>
      <w:r w:rsidRPr="00F02C53">
        <w:rPr>
          <w:rFonts w:hint="cs"/>
          <w:rtl/>
        </w:rPr>
        <w:t xml:space="preserve">هذا </w:t>
      </w:r>
      <w:r w:rsidR="00571E0D">
        <w:rPr>
          <w:rFonts w:hint="cs"/>
          <w:rtl/>
        </w:rPr>
        <w:t xml:space="preserve">قال </w:t>
      </w:r>
      <w:proofErr w:type="spellStart"/>
      <w:r w:rsidR="00571E0D">
        <w:rPr>
          <w:rFonts w:hint="cs"/>
          <w:rtl/>
        </w:rPr>
        <w:t>محققوا</w:t>
      </w:r>
      <w:proofErr w:type="spellEnd"/>
      <w:r w:rsidR="00571E0D">
        <w:rPr>
          <w:rFonts w:hint="cs"/>
          <w:rtl/>
        </w:rPr>
        <w:t xml:space="preserve"> العلماء</w:t>
      </w:r>
      <w:r w:rsidRPr="00F02C53">
        <w:rPr>
          <w:rFonts w:hint="cs"/>
          <w:rtl/>
        </w:rPr>
        <w:t xml:space="preserve"> أولى الطوائف الثلاث الذين </w:t>
      </w:r>
      <w:r w:rsidR="00571E0D">
        <w:rPr>
          <w:rFonts w:hint="cs"/>
          <w:rtl/>
        </w:rPr>
        <w:t>أ</w:t>
      </w:r>
      <w:r w:rsidRPr="00F02C53">
        <w:rPr>
          <w:rFonts w:hint="cs"/>
          <w:rtl/>
        </w:rPr>
        <w:t xml:space="preserve">مسكوا عن القتال </w:t>
      </w:r>
      <w:r w:rsidR="00571E0D">
        <w:rPr>
          <w:rFonts w:hint="cs"/>
          <w:rtl/>
        </w:rPr>
        <w:t xml:space="preserve">، </w:t>
      </w:r>
      <w:r w:rsidRPr="00F02C53">
        <w:rPr>
          <w:rFonts w:hint="cs"/>
          <w:rtl/>
        </w:rPr>
        <w:t xml:space="preserve">وهم الصواب </w:t>
      </w:r>
      <w:r w:rsidR="002232CB">
        <w:rPr>
          <w:rFonts w:hint="cs"/>
          <w:rtl/>
        </w:rPr>
        <w:t>، و</w:t>
      </w:r>
      <w:r w:rsidRPr="00F02C53">
        <w:rPr>
          <w:rFonts w:hint="cs"/>
          <w:rtl/>
        </w:rPr>
        <w:t xml:space="preserve">هم الجمهور الأغلب من الصحابة </w:t>
      </w:r>
      <w:r w:rsidR="002232CB">
        <w:rPr>
          <w:rFonts w:hint="cs"/>
          <w:rtl/>
        </w:rPr>
        <w:t>.</w:t>
      </w:r>
    </w:p>
    <w:p w:rsidR="002232CB" w:rsidRDefault="003017BA" w:rsidP="00571E0D">
      <w:pPr>
        <w:autoSpaceDE w:val="0"/>
        <w:autoSpaceDN w:val="0"/>
        <w:adjustRightInd w:val="0"/>
        <w:spacing w:after="0" w:line="240" w:lineRule="auto"/>
        <w:rPr>
          <w:rtl/>
        </w:rPr>
      </w:pPr>
      <w:r w:rsidRPr="00F02C53">
        <w:rPr>
          <w:rFonts w:hint="cs"/>
          <w:rtl/>
        </w:rPr>
        <w:t>وأولى الطائفتين المتقاتلتين عل</w:t>
      </w:r>
      <w:r w:rsidR="004F7F6C">
        <w:rPr>
          <w:rFonts w:hint="cs"/>
          <w:rtl/>
        </w:rPr>
        <w:t>ي</w:t>
      </w:r>
      <w:r w:rsidRPr="00F02C53">
        <w:rPr>
          <w:rFonts w:hint="cs"/>
          <w:rtl/>
        </w:rPr>
        <w:t xml:space="preserve"> ومن معه من غير إسفاف لمعاوية </w:t>
      </w:r>
      <w:r w:rsidR="004F7F6C">
        <w:rPr>
          <w:rFonts w:hint="cs"/>
          <w:rtl/>
        </w:rPr>
        <w:t xml:space="preserve">ومن </w:t>
      </w:r>
      <w:proofErr w:type="gramStart"/>
      <w:r w:rsidR="004F7F6C">
        <w:rPr>
          <w:rFonts w:hint="cs"/>
          <w:rtl/>
        </w:rPr>
        <w:t>معه ،</w:t>
      </w:r>
      <w:proofErr w:type="gramEnd"/>
      <w:r w:rsidRPr="00F02C53">
        <w:rPr>
          <w:rFonts w:hint="cs"/>
          <w:rtl/>
        </w:rPr>
        <w:t xml:space="preserve"> وهم مجتهدون</w:t>
      </w:r>
      <w:r w:rsidR="002232CB">
        <w:rPr>
          <w:rFonts w:hint="cs"/>
          <w:rtl/>
        </w:rPr>
        <w:t xml:space="preserve"> .</w:t>
      </w:r>
    </w:p>
    <w:p w:rsidR="003017BA" w:rsidRPr="002232CB" w:rsidRDefault="002232CB" w:rsidP="002232CB">
      <w:pPr>
        <w:autoSpaceDE w:val="0"/>
        <w:autoSpaceDN w:val="0"/>
        <w:adjustRightInd w:val="0"/>
        <w:spacing w:after="0" w:line="240" w:lineRule="auto"/>
        <w:rPr>
          <w:rFonts w:ascii="Traditional Arabic" w:hAnsi="Traditional Arabic" w:cs="Traditional Arabic"/>
          <w:b/>
          <w:bCs/>
          <w:color w:val="FF0000"/>
          <w:rtl/>
        </w:rPr>
      </w:pPr>
      <w:r>
        <w:rPr>
          <w:rFonts w:hint="cs"/>
          <w:rtl/>
        </w:rPr>
        <w:t xml:space="preserve"> والسلامة على الدين والعرض والل</w:t>
      </w:r>
      <w:r w:rsidR="003017BA" w:rsidRPr="00F02C53">
        <w:rPr>
          <w:rFonts w:hint="cs"/>
          <w:rtl/>
        </w:rPr>
        <w:t>سان ما قاله عمر بن عبد العزيز ودرج</w:t>
      </w:r>
      <w:r>
        <w:rPr>
          <w:rFonts w:hint="cs"/>
          <w:rtl/>
        </w:rPr>
        <w:t xml:space="preserve"> عليه</w:t>
      </w:r>
      <w:r w:rsidR="003017BA" w:rsidRPr="00F02C53">
        <w:rPr>
          <w:rFonts w:hint="cs"/>
          <w:rtl/>
        </w:rPr>
        <w:t xml:space="preserve"> السلف من </w:t>
      </w:r>
      <w:proofErr w:type="gramStart"/>
      <w:r w:rsidR="003017BA" w:rsidRPr="00F02C53">
        <w:rPr>
          <w:rFonts w:hint="cs"/>
          <w:rtl/>
        </w:rPr>
        <w:t>بعده</w:t>
      </w:r>
      <w:r w:rsidR="004F7F6C">
        <w:rPr>
          <w:rFonts w:hint="cs"/>
          <w:rtl/>
        </w:rPr>
        <w:t xml:space="preserve"> :</w:t>
      </w:r>
      <w:proofErr w:type="gramEnd"/>
      <w:r>
        <w:rPr>
          <w:rFonts w:hint="cs"/>
          <w:rtl/>
        </w:rPr>
        <w:t xml:space="preserve"> "</w:t>
      </w:r>
      <w:r w:rsidR="003017BA" w:rsidRPr="00F02C53">
        <w:rPr>
          <w:rFonts w:hint="cs"/>
          <w:rtl/>
        </w:rPr>
        <w:t xml:space="preserve"> تل</w:t>
      </w:r>
      <w:r w:rsidR="003017BA">
        <w:rPr>
          <w:rFonts w:hint="cs"/>
          <w:rtl/>
        </w:rPr>
        <w:t>ك</w:t>
      </w:r>
      <w:r w:rsidR="003017BA" w:rsidRPr="00F02C53">
        <w:rPr>
          <w:rFonts w:hint="cs"/>
          <w:rtl/>
        </w:rPr>
        <w:t xml:space="preserve"> أمور سلم الله منها سيوفنا ف</w:t>
      </w:r>
      <w:r w:rsidR="003F2DF8">
        <w:rPr>
          <w:rFonts w:hint="cs"/>
          <w:rtl/>
        </w:rPr>
        <w:t>ل</w:t>
      </w:r>
      <w:r w:rsidR="003017BA" w:rsidRPr="00F02C53">
        <w:rPr>
          <w:rFonts w:hint="cs"/>
          <w:rtl/>
        </w:rPr>
        <w:t>نسلم منها ألسنتنا</w:t>
      </w:r>
      <w:r w:rsidR="003F2DF8">
        <w:rPr>
          <w:rFonts w:hint="cs"/>
          <w:rtl/>
        </w:rPr>
        <w:t xml:space="preserve"> </w:t>
      </w:r>
      <w:r>
        <w:rPr>
          <w:rFonts w:hint="cs"/>
          <w:rtl/>
        </w:rPr>
        <w:t xml:space="preserve">" </w:t>
      </w:r>
      <w:r w:rsidR="003F2DF8">
        <w:rPr>
          <w:rFonts w:hint="cs"/>
          <w:rtl/>
        </w:rPr>
        <w:t xml:space="preserve">. </w:t>
      </w:r>
      <w:r w:rsidR="003017BA" w:rsidRPr="00F02C53">
        <w:rPr>
          <w:rFonts w:hint="cs"/>
          <w:rtl/>
        </w:rPr>
        <w:t xml:space="preserve"> لكن </w:t>
      </w:r>
      <w:r>
        <w:rPr>
          <w:rFonts w:hint="cs"/>
          <w:rtl/>
        </w:rPr>
        <w:t>المفتون صاحب</w:t>
      </w:r>
      <w:r w:rsidR="003017BA" w:rsidRPr="00F02C53">
        <w:rPr>
          <w:rFonts w:hint="cs"/>
          <w:rtl/>
        </w:rPr>
        <w:t xml:space="preserve"> القيل والقال </w:t>
      </w:r>
      <w:r>
        <w:rPr>
          <w:rFonts w:hint="cs"/>
          <w:rtl/>
        </w:rPr>
        <w:t>ال</w:t>
      </w:r>
      <w:r w:rsidR="003017BA" w:rsidRPr="00F02C53">
        <w:rPr>
          <w:rFonts w:hint="cs"/>
          <w:rtl/>
        </w:rPr>
        <w:t xml:space="preserve">متطفل سيخوض فيها جرحا وتعديلا تصويبا </w:t>
      </w:r>
      <w:proofErr w:type="gramStart"/>
      <w:r w:rsidR="003017BA" w:rsidRPr="00F02C53">
        <w:rPr>
          <w:rFonts w:hint="cs"/>
          <w:rtl/>
        </w:rPr>
        <w:t xml:space="preserve">وتخطئه </w:t>
      </w:r>
      <w:r>
        <w:rPr>
          <w:rFonts w:hint="cs"/>
          <w:rtl/>
        </w:rPr>
        <w:t>؛</w:t>
      </w:r>
      <w:proofErr w:type="gramEnd"/>
      <w:r>
        <w:rPr>
          <w:rFonts w:hint="cs"/>
          <w:rtl/>
        </w:rPr>
        <w:t xml:space="preserve"> </w:t>
      </w:r>
      <w:r w:rsidR="003017BA" w:rsidRPr="00F02C53">
        <w:rPr>
          <w:rFonts w:hint="cs"/>
          <w:rtl/>
        </w:rPr>
        <w:t>لأنه قل عنده الإيمان</w:t>
      </w:r>
      <w:r>
        <w:rPr>
          <w:rFonts w:hint="cs"/>
          <w:rtl/>
        </w:rPr>
        <w:t xml:space="preserve"> ،</w:t>
      </w:r>
      <w:r w:rsidR="003017BA" w:rsidRPr="00F02C53">
        <w:rPr>
          <w:rFonts w:hint="cs"/>
          <w:rtl/>
        </w:rPr>
        <w:t xml:space="preserve"> وقل عنده العقل</w:t>
      </w:r>
      <w:r>
        <w:rPr>
          <w:rFonts w:hint="cs"/>
          <w:rtl/>
        </w:rPr>
        <w:t xml:space="preserve"> ،</w:t>
      </w:r>
      <w:r w:rsidR="003017BA" w:rsidRPr="00F02C53">
        <w:rPr>
          <w:rFonts w:hint="cs"/>
          <w:rtl/>
        </w:rPr>
        <w:t xml:space="preserve"> وقل عنده العمل</w:t>
      </w:r>
      <w:r>
        <w:rPr>
          <w:rFonts w:hint="cs"/>
          <w:rtl/>
        </w:rPr>
        <w:t xml:space="preserve"> ،</w:t>
      </w:r>
      <w:r w:rsidR="003017BA" w:rsidRPr="00F02C53">
        <w:rPr>
          <w:rFonts w:hint="cs"/>
          <w:rtl/>
        </w:rPr>
        <w:t xml:space="preserve"> فعوضه بالكلام الكثير الذ</w:t>
      </w:r>
      <w:r w:rsidR="003017BA">
        <w:rPr>
          <w:rFonts w:hint="cs"/>
          <w:rtl/>
        </w:rPr>
        <w:t>ي</w:t>
      </w:r>
      <w:r w:rsidR="003017BA" w:rsidRPr="00F02C53">
        <w:rPr>
          <w:rFonts w:hint="cs"/>
          <w:rtl/>
        </w:rPr>
        <w:t xml:space="preserve"> ليس تحته إلا مضرة دينه .</w:t>
      </w:r>
      <w:r w:rsidRPr="002232CB">
        <w:rPr>
          <w:rFonts w:ascii="Traditional Arabic" w:hAnsi="Traditional Arabic" w:cs="Traditional Arabic" w:hint="cs"/>
          <w:b/>
          <w:bCs/>
          <w:rtl/>
        </w:rPr>
        <w:t>والدلالة على جهله ونقص عقله ومرؤته .</w:t>
      </w:r>
    </w:p>
    <w:p w:rsidR="003017BA" w:rsidRPr="003017BA" w:rsidRDefault="003017BA" w:rsidP="003017BA">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3017BA">
        <w:rPr>
          <w:rFonts w:ascii="Traditional Arabic" w:hAnsi="Traditional Arabic" w:cs="Traditional Arabic"/>
          <w:b/>
          <w:bCs/>
          <w:color w:val="FF0000"/>
          <w:sz w:val="44"/>
          <w:szCs w:val="44"/>
          <w:rtl/>
          <w:lang w:bidi="ar-KW"/>
        </w:rPr>
        <w:t>الصَّلَاة وَرَاء الْأَئِمَّة وَالْجهَاد مَعَهم وَالْحج</w:t>
      </w:r>
    </w:p>
    <w:p w:rsidR="003017BA" w:rsidRPr="003017BA" w:rsidRDefault="003017BA" w:rsidP="007C74A7">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3017BA">
        <w:rPr>
          <w:rFonts w:ascii="Traditional Arabic" w:hAnsi="Traditional Arabic" w:cs="Traditional Arabic"/>
          <w:b/>
          <w:bCs/>
          <w:color w:val="FF0000"/>
          <w:sz w:val="44"/>
          <w:szCs w:val="44"/>
          <w:rtl/>
          <w:lang w:bidi="ar-KW"/>
        </w:rPr>
        <w:t xml:space="preserve">18 - وَلَا يتْرك حُضُور صَلَاة الْجُمُعَة وصلاتها مَعَ بر هَذِه الْأمة وفاجرها لَازم مَا كَانَ من الْبِدْعَة </w:t>
      </w:r>
      <w:proofErr w:type="gramStart"/>
      <w:r w:rsidRPr="003017BA">
        <w:rPr>
          <w:rFonts w:ascii="Traditional Arabic" w:hAnsi="Traditional Arabic" w:cs="Traditional Arabic"/>
          <w:b/>
          <w:bCs/>
          <w:color w:val="FF0000"/>
          <w:sz w:val="44"/>
          <w:szCs w:val="44"/>
          <w:rtl/>
          <w:lang w:bidi="ar-KW"/>
        </w:rPr>
        <w:t>بريا</w:t>
      </w:r>
      <w:r w:rsidR="00476067">
        <w:rPr>
          <w:rFonts w:ascii="Traditional Arabic" w:hAnsi="Traditional Arabic" w:cs="Traditional Arabic" w:hint="cs"/>
          <w:b/>
          <w:bCs/>
          <w:color w:val="FF0000"/>
          <w:sz w:val="44"/>
          <w:szCs w:val="44"/>
          <w:rtl/>
          <w:lang w:bidi="ar-KW"/>
        </w:rPr>
        <w:t xml:space="preserve"> ،</w:t>
      </w:r>
      <w:proofErr w:type="gramEnd"/>
      <w:r w:rsidRPr="003017BA">
        <w:rPr>
          <w:rFonts w:ascii="Traditional Arabic" w:hAnsi="Traditional Arabic" w:cs="Traditional Arabic"/>
          <w:b/>
          <w:bCs/>
          <w:color w:val="FF0000"/>
          <w:sz w:val="44"/>
          <w:szCs w:val="44"/>
          <w:rtl/>
          <w:lang w:bidi="ar-KW"/>
        </w:rPr>
        <w:t xml:space="preserve"> فَإِن ابتدع ضلالا فَلَا صَلَاة</w:t>
      </w:r>
    </w:p>
    <w:p w:rsidR="003017BA" w:rsidRDefault="003017BA" w:rsidP="003017BA">
      <w:pPr>
        <w:tabs>
          <w:tab w:val="left" w:pos="6251"/>
        </w:tabs>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3017BA">
        <w:rPr>
          <w:rFonts w:ascii="Traditional Arabic" w:hAnsi="Traditional Arabic" w:cs="Traditional Arabic"/>
          <w:b/>
          <w:bCs/>
          <w:color w:val="FF0000"/>
          <w:sz w:val="44"/>
          <w:szCs w:val="44"/>
          <w:rtl/>
          <w:lang w:bidi="ar-KW"/>
        </w:rPr>
        <w:t xml:space="preserve">خَلفه وَالْجهَاد مَعَ كل إِمَام عدل أَو جَائِر </w:t>
      </w:r>
      <w:proofErr w:type="gramStart"/>
      <w:r w:rsidRPr="003017BA">
        <w:rPr>
          <w:rFonts w:ascii="Traditional Arabic" w:hAnsi="Traditional Arabic" w:cs="Traditional Arabic"/>
          <w:b/>
          <w:bCs/>
          <w:color w:val="FF0000"/>
          <w:sz w:val="44"/>
          <w:szCs w:val="44"/>
          <w:rtl/>
          <w:lang w:bidi="ar-KW"/>
        </w:rPr>
        <w:t>وَالْحج</w:t>
      </w:r>
      <w:r w:rsidR="007C74A7">
        <w:rPr>
          <w:rFonts w:ascii="Traditional Arabic" w:hAnsi="Traditional Arabic" w:cs="Traditional Arabic" w:hint="cs"/>
          <w:b/>
          <w:bCs/>
          <w:color w:val="FF0000"/>
          <w:sz w:val="44"/>
          <w:szCs w:val="44"/>
          <w:rtl/>
          <w:lang w:bidi="ar-KW"/>
        </w:rPr>
        <w:t xml:space="preserve"> .</w:t>
      </w:r>
      <w:proofErr w:type="gramEnd"/>
    </w:p>
    <w:p w:rsidR="00755DAD" w:rsidRDefault="003017BA" w:rsidP="00EA0278">
      <w:pPr>
        <w:tabs>
          <w:tab w:val="left" w:pos="6251"/>
        </w:tabs>
        <w:autoSpaceDE w:val="0"/>
        <w:autoSpaceDN w:val="0"/>
        <w:adjustRightInd w:val="0"/>
        <w:spacing w:after="0" w:line="240" w:lineRule="auto"/>
        <w:rPr>
          <w:rtl/>
        </w:rPr>
      </w:pPr>
      <w:r w:rsidRPr="00F02C53">
        <w:rPr>
          <w:rFonts w:hint="cs"/>
          <w:rtl/>
        </w:rPr>
        <w:t xml:space="preserve">هذه فيها ثلاث </w:t>
      </w:r>
      <w:proofErr w:type="gramStart"/>
      <w:r w:rsidRPr="00F02C53">
        <w:rPr>
          <w:rFonts w:hint="cs"/>
          <w:rtl/>
        </w:rPr>
        <w:t>مسائل</w:t>
      </w:r>
      <w:r w:rsidR="00755DAD">
        <w:rPr>
          <w:rFonts w:hint="cs"/>
          <w:rtl/>
        </w:rPr>
        <w:t xml:space="preserve"> :</w:t>
      </w:r>
      <w:proofErr w:type="gramEnd"/>
    </w:p>
    <w:p w:rsidR="00B56F1A" w:rsidRDefault="003017BA" w:rsidP="00B56F1A">
      <w:pPr>
        <w:tabs>
          <w:tab w:val="left" w:pos="6251"/>
        </w:tabs>
        <w:autoSpaceDE w:val="0"/>
        <w:autoSpaceDN w:val="0"/>
        <w:adjustRightInd w:val="0"/>
        <w:spacing w:after="0" w:line="240" w:lineRule="auto"/>
        <w:rPr>
          <w:rtl/>
        </w:rPr>
      </w:pPr>
      <w:r w:rsidRPr="00F02C53">
        <w:rPr>
          <w:rFonts w:hint="cs"/>
          <w:rtl/>
        </w:rPr>
        <w:t xml:space="preserve"> </w:t>
      </w:r>
      <w:proofErr w:type="gramStart"/>
      <w:r w:rsidRPr="00CA4B4C">
        <w:rPr>
          <w:rFonts w:hint="cs"/>
          <w:b/>
          <w:bCs/>
          <w:rtl/>
        </w:rPr>
        <w:t>الأولى</w:t>
      </w:r>
      <w:r w:rsidR="00CA4B4C">
        <w:rPr>
          <w:rFonts w:hint="cs"/>
          <w:rtl/>
        </w:rPr>
        <w:t xml:space="preserve"> :</w:t>
      </w:r>
      <w:proofErr w:type="gramEnd"/>
      <w:r w:rsidRPr="00F02C53">
        <w:rPr>
          <w:rFonts w:hint="cs"/>
          <w:rtl/>
        </w:rPr>
        <w:t xml:space="preserve"> إقام</w:t>
      </w:r>
      <w:r>
        <w:rPr>
          <w:rFonts w:hint="cs"/>
          <w:rtl/>
        </w:rPr>
        <w:t>ة</w:t>
      </w:r>
      <w:r w:rsidRPr="00F02C53">
        <w:rPr>
          <w:rFonts w:hint="cs"/>
          <w:rtl/>
        </w:rPr>
        <w:t xml:space="preserve"> الجمع والجماعات وأقامه الجماعات والجمع شعار</w:t>
      </w:r>
      <w:r w:rsidR="00F14061">
        <w:rPr>
          <w:rFonts w:hint="cs"/>
          <w:rtl/>
        </w:rPr>
        <w:t xml:space="preserve"> أهل الإسلام ولهذا ا</w:t>
      </w:r>
      <w:r w:rsidR="005D541D">
        <w:rPr>
          <w:rFonts w:hint="cs"/>
          <w:rtl/>
        </w:rPr>
        <w:t>لآ</w:t>
      </w:r>
      <w:r w:rsidR="00F14061">
        <w:rPr>
          <w:rFonts w:hint="cs"/>
          <w:rtl/>
        </w:rPr>
        <w:t xml:space="preserve">ذان شعار </w:t>
      </w:r>
      <w:r w:rsidRPr="00F02C53">
        <w:rPr>
          <w:rFonts w:hint="cs"/>
          <w:rtl/>
        </w:rPr>
        <w:t>أهل الإسلام لأنه المنادى للجمع والجماعات من ترك الجمع فهذا علامة على زي</w:t>
      </w:r>
      <w:r w:rsidR="00F14061">
        <w:rPr>
          <w:rFonts w:hint="cs"/>
          <w:rtl/>
        </w:rPr>
        <w:t>غ</w:t>
      </w:r>
      <w:r w:rsidRPr="00F02C53">
        <w:rPr>
          <w:rFonts w:hint="cs"/>
          <w:rtl/>
        </w:rPr>
        <w:t>ه وبدعته</w:t>
      </w:r>
      <w:r w:rsidR="00755DAD">
        <w:rPr>
          <w:rFonts w:hint="cs"/>
          <w:rtl/>
        </w:rPr>
        <w:t xml:space="preserve"> ،</w:t>
      </w:r>
      <w:r w:rsidRPr="00F02C53">
        <w:rPr>
          <w:rFonts w:hint="cs"/>
          <w:rtl/>
        </w:rPr>
        <w:t xml:space="preserve"> سواء قال الجمعة </w:t>
      </w:r>
      <w:r w:rsidR="00755DAD">
        <w:rPr>
          <w:rFonts w:hint="cs"/>
          <w:rtl/>
        </w:rPr>
        <w:t>: لا تقام ونصلي</w:t>
      </w:r>
      <w:r w:rsidRPr="00F02C53">
        <w:rPr>
          <w:rFonts w:hint="cs"/>
          <w:rtl/>
        </w:rPr>
        <w:t xml:space="preserve"> مكانها ظهرا بدعوى </w:t>
      </w:r>
      <w:r w:rsidR="00755DAD">
        <w:rPr>
          <w:rFonts w:hint="cs"/>
          <w:rtl/>
        </w:rPr>
        <w:t>أ</w:t>
      </w:r>
      <w:r w:rsidRPr="00F02C53">
        <w:rPr>
          <w:rFonts w:hint="cs"/>
          <w:rtl/>
        </w:rPr>
        <w:t xml:space="preserve">نه </w:t>
      </w:r>
      <w:r w:rsidR="00755DAD">
        <w:rPr>
          <w:rFonts w:hint="cs"/>
          <w:rtl/>
        </w:rPr>
        <w:t>لا يوجد</w:t>
      </w:r>
      <w:r w:rsidRPr="00F02C53">
        <w:rPr>
          <w:rFonts w:hint="cs"/>
          <w:rtl/>
        </w:rPr>
        <w:t xml:space="preserve"> إمام عادل أو معصوم نصلى وراءه </w:t>
      </w:r>
      <w:r w:rsidR="00F14061">
        <w:rPr>
          <w:rFonts w:hint="cs"/>
          <w:rtl/>
        </w:rPr>
        <w:t>.</w:t>
      </w:r>
      <w:r w:rsidR="005D541D">
        <w:rPr>
          <w:rFonts w:hint="cs"/>
          <w:rtl/>
        </w:rPr>
        <w:t xml:space="preserve"> </w:t>
      </w:r>
      <w:r w:rsidRPr="00F02C53">
        <w:rPr>
          <w:rFonts w:hint="cs"/>
          <w:rtl/>
        </w:rPr>
        <w:t xml:space="preserve">عطلوا هذه </w:t>
      </w:r>
      <w:proofErr w:type="gramStart"/>
      <w:r w:rsidRPr="00F02C53">
        <w:rPr>
          <w:rFonts w:hint="cs"/>
          <w:rtl/>
        </w:rPr>
        <w:t>الشعيرة</w:t>
      </w:r>
      <w:r w:rsidR="00755DAD">
        <w:rPr>
          <w:rFonts w:hint="cs"/>
          <w:rtl/>
        </w:rPr>
        <w:t xml:space="preserve"> ،</w:t>
      </w:r>
      <w:proofErr w:type="gramEnd"/>
      <w:r w:rsidRPr="00F02C53">
        <w:rPr>
          <w:rFonts w:hint="cs"/>
          <w:rtl/>
        </w:rPr>
        <w:t xml:space="preserve"> والنبي صلى الله عليه وسلم </w:t>
      </w:r>
      <w:r w:rsidR="00F14061">
        <w:rPr>
          <w:rFonts w:hint="cs"/>
          <w:rtl/>
        </w:rPr>
        <w:t>ص</w:t>
      </w:r>
      <w:r w:rsidRPr="00F02C53">
        <w:rPr>
          <w:rFonts w:hint="cs"/>
          <w:rtl/>
        </w:rPr>
        <w:t xml:space="preserve">لاها وأمر الناس أن يصلوها والله أمرنا بها " </w:t>
      </w:r>
      <w:proofErr w:type="spellStart"/>
      <w:r w:rsidR="00B56F1A" w:rsidRPr="00B56F1A">
        <w:rPr>
          <w:rtl/>
          <w:lang w:bidi="ar-KW"/>
        </w:rPr>
        <w:t>يَاأَيُّهَا</w:t>
      </w:r>
      <w:proofErr w:type="spellEnd"/>
      <w:r w:rsidR="00B56F1A" w:rsidRPr="00B56F1A">
        <w:rPr>
          <w:rtl/>
          <w:lang w:bidi="ar-KW"/>
        </w:rPr>
        <w:t xml:space="preserve"> الَّذِينَ آمَنُوا إِذَا </w:t>
      </w:r>
      <w:r w:rsidR="00B56F1A" w:rsidRPr="00B56F1A">
        <w:rPr>
          <w:rtl/>
          <w:lang w:bidi="ar-KW"/>
        </w:rPr>
        <w:lastRenderedPageBreak/>
        <w:t>نُودِيَ لِلصَّلَاةِ مِنْ يَوْمِ الْجُمُعَةِ فَاسْعَوْا إِلَى ذِكْرِ اللَّهِ</w:t>
      </w:r>
      <w:r w:rsidR="00B56F1A" w:rsidRPr="00B56F1A">
        <w:rPr>
          <w:rStyle w:val="a7"/>
          <w:rtl/>
        </w:rPr>
        <w:t xml:space="preserve"> </w:t>
      </w:r>
      <w:r w:rsidR="00BD6FF0">
        <w:rPr>
          <w:rStyle w:val="a7"/>
          <w:rtl/>
        </w:rPr>
        <w:footnoteReference w:id="158"/>
      </w:r>
      <w:r w:rsidRPr="00F02C53">
        <w:rPr>
          <w:rFonts w:hint="cs"/>
          <w:rtl/>
        </w:rPr>
        <w:t xml:space="preserve"> " </w:t>
      </w:r>
      <w:r w:rsidR="00B56F1A">
        <w:rPr>
          <w:rFonts w:hint="cs"/>
          <w:rtl/>
        </w:rPr>
        <w:t>فلم يقل</w:t>
      </w:r>
      <w:r w:rsidRPr="00F02C53">
        <w:rPr>
          <w:rFonts w:hint="cs"/>
          <w:rtl/>
        </w:rPr>
        <w:t xml:space="preserve"> صلوها ظهرا بالإجماع</w:t>
      </w:r>
      <w:r w:rsidR="00F14061">
        <w:rPr>
          <w:rFonts w:hint="cs"/>
          <w:rtl/>
        </w:rPr>
        <w:t xml:space="preserve"> ،</w:t>
      </w:r>
      <w:r w:rsidRPr="00F02C53">
        <w:rPr>
          <w:rFonts w:hint="cs"/>
          <w:rtl/>
        </w:rPr>
        <w:t xml:space="preserve"> تصلى ركعتان قبلهما خط</w:t>
      </w:r>
      <w:r w:rsidR="00F14061">
        <w:rPr>
          <w:rFonts w:hint="cs"/>
          <w:rtl/>
        </w:rPr>
        <w:t>ب</w:t>
      </w:r>
      <w:r w:rsidRPr="00F02C53">
        <w:rPr>
          <w:rFonts w:hint="cs"/>
          <w:rtl/>
        </w:rPr>
        <w:t xml:space="preserve">تان </w:t>
      </w:r>
      <w:r w:rsidR="005D541D">
        <w:rPr>
          <w:rFonts w:hint="cs"/>
          <w:rtl/>
        </w:rPr>
        <w:t xml:space="preserve">" </w:t>
      </w:r>
      <w:r w:rsidRPr="00F02C53">
        <w:rPr>
          <w:rFonts w:hint="cs"/>
          <w:rtl/>
        </w:rPr>
        <w:t>ومن ترك ثلاث جمع تهاونا طبع الله على قلبه</w:t>
      </w:r>
      <w:r w:rsidR="00FC55BE">
        <w:rPr>
          <w:rFonts w:hint="cs"/>
          <w:rtl/>
        </w:rPr>
        <w:t xml:space="preserve"> </w:t>
      </w:r>
      <w:r w:rsidR="00AE714F">
        <w:rPr>
          <w:rStyle w:val="a7"/>
          <w:rtl/>
        </w:rPr>
        <w:footnoteReference w:id="159"/>
      </w:r>
      <w:r w:rsidR="005D541D">
        <w:rPr>
          <w:rFonts w:hint="cs"/>
          <w:rtl/>
        </w:rPr>
        <w:t xml:space="preserve"> "</w:t>
      </w:r>
      <w:r w:rsidRPr="00F02C53">
        <w:rPr>
          <w:rFonts w:hint="cs"/>
          <w:rtl/>
        </w:rPr>
        <w:t xml:space="preserve"> </w:t>
      </w:r>
      <w:r w:rsidR="00B56F1A">
        <w:rPr>
          <w:rFonts w:hint="cs"/>
          <w:rtl/>
        </w:rPr>
        <w:t xml:space="preserve">، </w:t>
      </w:r>
      <w:r w:rsidRPr="00F02C53">
        <w:rPr>
          <w:rFonts w:hint="cs"/>
          <w:rtl/>
        </w:rPr>
        <w:t xml:space="preserve">ومن ترك </w:t>
      </w:r>
      <w:proofErr w:type="spellStart"/>
      <w:r w:rsidR="00F14061">
        <w:rPr>
          <w:rFonts w:hint="cs"/>
          <w:rtl/>
        </w:rPr>
        <w:t>ا</w:t>
      </w:r>
      <w:r w:rsidRPr="00F02C53">
        <w:rPr>
          <w:rFonts w:hint="cs"/>
          <w:rtl/>
        </w:rPr>
        <w:t>لجماعه</w:t>
      </w:r>
      <w:proofErr w:type="spellEnd"/>
      <w:r w:rsidRPr="00F02C53">
        <w:rPr>
          <w:rFonts w:hint="cs"/>
          <w:rtl/>
        </w:rPr>
        <w:t xml:space="preserve"> فلم يصلها يساء به الظن</w:t>
      </w:r>
      <w:r w:rsidR="00B56F1A">
        <w:rPr>
          <w:rFonts w:hint="cs"/>
          <w:rtl/>
        </w:rPr>
        <w:t xml:space="preserve"> ويؤدب بما يليق به </w:t>
      </w:r>
      <w:r w:rsidRPr="00F02C53">
        <w:rPr>
          <w:rFonts w:hint="cs"/>
          <w:rtl/>
        </w:rPr>
        <w:t xml:space="preserve"> </w:t>
      </w:r>
      <w:r w:rsidR="00B56F1A">
        <w:rPr>
          <w:rFonts w:hint="cs"/>
          <w:rtl/>
        </w:rPr>
        <w:t>.</w:t>
      </w:r>
    </w:p>
    <w:p w:rsidR="004C3A83" w:rsidRDefault="00F14061" w:rsidP="004C3A83">
      <w:pPr>
        <w:tabs>
          <w:tab w:val="left" w:pos="6251"/>
        </w:tabs>
        <w:autoSpaceDE w:val="0"/>
        <w:autoSpaceDN w:val="0"/>
        <w:adjustRightInd w:val="0"/>
        <w:spacing w:after="0" w:line="240" w:lineRule="auto"/>
        <w:rPr>
          <w:rtl/>
        </w:rPr>
      </w:pPr>
      <w:r w:rsidRPr="00CA4B4C">
        <w:rPr>
          <w:rFonts w:hint="cs"/>
          <w:b/>
          <w:bCs/>
          <w:rtl/>
        </w:rPr>
        <w:t xml:space="preserve"> </w:t>
      </w:r>
      <w:r w:rsidR="003017BA" w:rsidRPr="00CA4B4C">
        <w:rPr>
          <w:rFonts w:hint="cs"/>
          <w:b/>
          <w:bCs/>
          <w:rtl/>
        </w:rPr>
        <w:t>وا</w:t>
      </w:r>
      <w:r w:rsidR="008B41B0" w:rsidRPr="00CA4B4C">
        <w:rPr>
          <w:rFonts w:hint="cs"/>
          <w:b/>
          <w:bCs/>
          <w:rtl/>
        </w:rPr>
        <w:t xml:space="preserve">لمسالة </w:t>
      </w:r>
      <w:proofErr w:type="gramStart"/>
      <w:r w:rsidR="008B41B0" w:rsidRPr="00CA4B4C">
        <w:rPr>
          <w:rFonts w:hint="cs"/>
          <w:b/>
          <w:bCs/>
          <w:rtl/>
        </w:rPr>
        <w:t>الثانية</w:t>
      </w:r>
      <w:r w:rsidR="008B41B0">
        <w:rPr>
          <w:rFonts w:hint="cs"/>
          <w:rtl/>
        </w:rPr>
        <w:t xml:space="preserve"> </w:t>
      </w:r>
      <w:r w:rsidR="0003635D">
        <w:rPr>
          <w:rFonts w:hint="cs"/>
          <w:rtl/>
        </w:rPr>
        <w:t>:</w:t>
      </w:r>
      <w:proofErr w:type="gramEnd"/>
      <w:r w:rsidR="0003635D">
        <w:rPr>
          <w:rFonts w:hint="cs"/>
          <w:rtl/>
        </w:rPr>
        <w:t xml:space="preserve"> </w:t>
      </w:r>
      <w:r w:rsidR="008B41B0">
        <w:rPr>
          <w:rFonts w:hint="cs"/>
          <w:rtl/>
        </w:rPr>
        <w:t>نصلى هذه الجمع و</w:t>
      </w:r>
      <w:r w:rsidR="003017BA" w:rsidRPr="00F02C53">
        <w:rPr>
          <w:rFonts w:hint="cs"/>
          <w:rtl/>
        </w:rPr>
        <w:t>راء كل بر</w:t>
      </w:r>
      <w:r w:rsidR="008B41B0">
        <w:rPr>
          <w:rFonts w:hint="cs"/>
          <w:rtl/>
        </w:rPr>
        <w:t xml:space="preserve"> وفا</w:t>
      </w:r>
      <w:r w:rsidR="003017BA" w:rsidRPr="00F02C53">
        <w:rPr>
          <w:rFonts w:hint="cs"/>
          <w:rtl/>
        </w:rPr>
        <w:t>جر</w:t>
      </w:r>
      <w:r w:rsidR="008B41B0">
        <w:rPr>
          <w:rFonts w:hint="cs"/>
          <w:rtl/>
        </w:rPr>
        <w:t xml:space="preserve"> ،</w:t>
      </w:r>
      <w:r w:rsidR="003017BA" w:rsidRPr="00F02C53">
        <w:rPr>
          <w:rFonts w:hint="cs"/>
          <w:rtl/>
        </w:rPr>
        <w:t xml:space="preserve"> ف</w:t>
      </w:r>
      <w:r w:rsidR="005D541D">
        <w:rPr>
          <w:rFonts w:hint="cs"/>
          <w:rtl/>
        </w:rPr>
        <w:t>إ</w:t>
      </w:r>
      <w:r w:rsidR="003017BA" w:rsidRPr="00F02C53">
        <w:rPr>
          <w:rFonts w:hint="cs"/>
          <w:rtl/>
        </w:rPr>
        <w:t xml:space="preserve">ن </w:t>
      </w:r>
      <w:r w:rsidR="005D541D" w:rsidRPr="00F02C53">
        <w:rPr>
          <w:rFonts w:hint="cs"/>
          <w:rtl/>
        </w:rPr>
        <w:t>الصحابة</w:t>
      </w:r>
      <w:r w:rsidR="003017BA" w:rsidRPr="00F02C53">
        <w:rPr>
          <w:rFonts w:hint="cs"/>
          <w:rtl/>
        </w:rPr>
        <w:t xml:space="preserve"> أقاموا الجمع والجماعات خلف ولاه الأمور و</w:t>
      </w:r>
      <w:r w:rsidR="00B56F1A">
        <w:rPr>
          <w:rFonts w:hint="cs"/>
          <w:rtl/>
        </w:rPr>
        <w:t>إ</w:t>
      </w:r>
      <w:r w:rsidR="003017BA" w:rsidRPr="00F02C53">
        <w:rPr>
          <w:rFonts w:hint="cs"/>
          <w:rtl/>
        </w:rPr>
        <w:t>ن جاروا</w:t>
      </w:r>
      <w:r w:rsidR="005D541D">
        <w:rPr>
          <w:rFonts w:hint="cs"/>
          <w:rtl/>
        </w:rPr>
        <w:t xml:space="preserve"> ،</w:t>
      </w:r>
      <w:r w:rsidR="003017BA" w:rsidRPr="00F02C53">
        <w:rPr>
          <w:rFonts w:hint="cs"/>
          <w:rtl/>
        </w:rPr>
        <w:t xml:space="preserve"> ولا يخفاكم صلا</w:t>
      </w:r>
      <w:r w:rsidR="00B56F1A">
        <w:rPr>
          <w:rFonts w:hint="cs"/>
          <w:rtl/>
        </w:rPr>
        <w:t>ة</w:t>
      </w:r>
      <w:r w:rsidR="003017BA" w:rsidRPr="00F02C53">
        <w:rPr>
          <w:rFonts w:hint="cs"/>
          <w:rtl/>
        </w:rPr>
        <w:t xml:space="preserve"> </w:t>
      </w:r>
      <w:r w:rsidR="00B56F1A">
        <w:rPr>
          <w:rFonts w:hint="cs"/>
          <w:rtl/>
        </w:rPr>
        <w:t>ا</w:t>
      </w:r>
      <w:r w:rsidR="003017BA" w:rsidRPr="00F02C53">
        <w:rPr>
          <w:rFonts w:hint="cs"/>
          <w:rtl/>
        </w:rPr>
        <w:t>بن مسعود</w:t>
      </w:r>
      <w:r w:rsidR="00B56F1A">
        <w:rPr>
          <w:rFonts w:hint="cs"/>
          <w:rtl/>
        </w:rPr>
        <w:t xml:space="preserve"> </w:t>
      </w:r>
      <w:r w:rsidR="00B56F1A">
        <w:rPr>
          <w:rtl/>
        </w:rPr>
        <w:t>–</w:t>
      </w:r>
      <w:r w:rsidR="00B56F1A">
        <w:rPr>
          <w:rFonts w:hint="cs"/>
          <w:rtl/>
        </w:rPr>
        <w:t xml:space="preserve"> رضي الله عنه -</w:t>
      </w:r>
      <w:r w:rsidR="003017BA" w:rsidRPr="00F02C53">
        <w:rPr>
          <w:rFonts w:hint="cs"/>
          <w:rtl/>
        </w:rPr>
        <w:t xml:space="preserve"> خلف الوليد </w:t>
      </w:r>
      <w:r w:rsidR="00B56F1A">
        <w:rPr>
          <w:rFonts w:hint="cs"/>
          <w:rtl/>
        </w:rPr>
        <w:t>ا</w:t>
      </w:r>
      <w:r w:rsidR="003017BA" w:rsidRPr="00F02C53">
        <w:rPr>
          <w:rFonts w:hint="cs"/>
          <w:rtl/>
        </w:rPr>
        <w:t xml:space="preserve">بن عقبه بن </w:t>
      </w:r>
      <w:r w:rsidR="00B56F1A">
        <w:rPr>
          <w:rFonts w:hint="cs"/>
          <w:rtl/>
        </w:rPr>
        <w:t>أبي</w:t>
      </w:r>
      <w:r w:rsidR="003017BA" w:rsidRPr="00F02C53">
        <w:rPr>
          <w:rFonts w:hint="cs"/>
          <w:rtl/>
        </w:rPr>
        <w:t xml:space="preserve"> معيط لما صلى بهم الفجر أربع ركعات </w:t>
      </w:r>
      <w:r w:rsidR="00B56F1A" w:rsidRPr="00F02C53">
        <w:rPr>
          <w:rFonts w:hint="cs"/>
          <w:rtl/>
        </w:rPr>
        <w:t>لأنه</w:t>
      </w:r>
      <w:r w:rsidR="003017BA" w:rsidRPr="00F02C53">
        <w:rPr>
          <w:rFonts w:hint="cs"/>
          <w:rtl/>
        </w:rPr>
        <w:t xml:space="preserve"> </w:t>
      </w:r>
      <w:r w:rsidR="00B56F1A">
        <w:rPr>
          <w:rFonts w:hint="cs"/>
          <w:rtl/>
        </w:rPr>
        <w:t xml:space="preserve">كان </w:t>
      </w:r>
      <w:r w:rsidR="003017BA" w:rsidRPr="00F02C53">
        <w:rPr>
          <w:rFonts w:hint="cs"/>
          <w:rtl/>
        </w:rPr>
        <w:t>مخمور</w:t>
      </w:r>
      <w:r w:rsidR="00B56F1A">
        <w:rPr>
          <w:rFonts w:hint="cs"/>
          <w:rtl/>
        </w:rPr>
        <w:t>اً</w:t>
      </w:r>
      <w:r w:rsidR="003017BA" w:rsidRPr="00F02C53">
        <w:rPr>
          <w:rFonts w:hint="cs"/>
          <w:rtl/>
        </w:rPr>
        <w:t xml:space="preserve"> . فقال له بن مسعود ما زلنا معك اليوم </w:t>
      </w:r>
      <w:proofErr w:type="spellStart"/>
      <w:r w:rsidR="003017BA" w:rsidRPr="00F02C53">
        <w:rPr>
          <w:rFonts w:hint="cs"/>
          <w:rtl/>
        </w:rPr>
        <w:t>فى</w:t>
      </w:r>
      <w:proofErr w:type="spellEnd"/>
      <w:r w:rsidR="003017BA" w:rsidRPr="00F02C53">
        <w:rPr>
          <w:rFonts w:hint="cs"/>
          <w:rtl/>
        </w:rPr>
        <w:t xml:space="preserve"> زيادة</w:t>
      </w:r>
      <w:r w:rsidR="00723F39">
        <w:rPr>
          <w:rFonts w:hint="cs"/>
          <w:rtl/>
        </w:rPr>
        <w:t xml:space="preserve"> </w:t>
      </w:r>
      <w:r w:rsidR="00723F39">
        <w:rPr>
          <w:rStyle w:val="a7"/>
          <w:rtl/>
        </w:rPr>
        <w:footnoteReference w:id="160"/>
      </w:r>
      <w:r w:rsidR="003017BA" w:rsidRPr="00F02C53">
        <w:rPr>
          <w:rFonts w:hint="cs"/>
          <w:rtl/>
        </w:rPr>
        <w:t xml:space="preserve"> . </w:t>
      </w:r>
      <w:r w:rsidR="00554FBB">
        <w:rPr>
          <w:rFonts w:hint="cs"/>
          <w:rtl/>
        </w:rPr>
        <w:t>في</w:t>
      </w:r>
      <w:r w:rsidR="003017BA" w:rsidRPr="00F02C53">
        <w:rPr>
          <w:rFonts w:hint="cs"/>
          <w:rtl/>
        </w:rPr>
        <w:t xml:space="preserve">صلى خلفه وإثمه </w:t>
      </w:r>
      <w:proofErr w:type="gramStart"/>
      <w:r w:rsidR="003017BA" w:rsidRPr="00F02C53">
        <w:rPr>
          <w:rFonts w:hint="cs"/>
          <w:rtl/>
        </w:rPr>
        <w:t xml:space="preserve">عليه </w:t>
      </w:r>
      <w:r w:rsidR="00B56F1A">
        <w:rPr>
          <w:rFonts w:hint="cs"/>
          <w:rtl/>
        </w:rPr>
        <w:t xml:space="preserve"> .</w:t>
      </w:r>
      <w:proofErr w:type="gramEnd"/>
      <w:r w:rsidR="00B56F1A">
        <w:rPr>
          <w:rFonts w:hint="cs"/>
          <w:rtl/>
        </w:rPr>
        <w:t xml:space="preserve"> </w:t>
      </w:r>
      <w:r w:rsidR="003017BA" w:rsidRPr="00F02C53">
        <w:rPr>
          <w:rFonts w:hint="cs"/>
          <w:rtl/>
        </w:rPr>
        <w:t xml:space="preserve">هؤلاء أدوا ما </w:t>
      </w:r>
      <w:proofErr w:type="gramStart"/>
      <w:r w:rsidR="003017BA" w:rsidRPr="00F02C53">
        <w:rPr>
          <w:rFonts w:hint="cs"/>
          <w:rtl/>
        </w:rPr>
        <w:t>عليهم</w:t>
      </w:r>
      <w:r w:rsidR="004C3A83">
        <w:rPr>
          <w:rFonts w:hint="cs"/>
          <w:rtl/>
        </w:rPr>
        <w:t xml:space="preserve"> .</w:t>
      </w:r>
      <w:proofErr w:type="gramEnd"/>
    </w:p>
    <w:p w:rsidR="004C3A83" w:rsidRPr="004C3A83" w:rsidRDefault="004C3A83" w:rsidP="004C3A83">
      <w:pPr>
        <w:tabs>
          <w:tab w:val="left" w:pos="2753"/>
        </w:tabs>
        <w:autoSpaceDE w:val="0"/>
        <w:autoSpaceDN w:val="0"/>
        <w:adjustRightInd w:val="0"/>
        <w:spacing w:after="0" w:line="240" w:lineRule="auto"/>
        <w:rPr>
          <w:b/>
          <w:bCs/>
          <w:rtl/>
        </w:rPr>
      </w:pPr>
      <w:r w:rsidRPr="004C3A83">
        <w:rPr>
          <w:rFonts w:hint="cs"/>
          <w:b/>
          <w:bCs/>
          <w:rtl/>
        </w:rPr>
        <w:t xml:space="preserve">الصلاة خلف </w:t>
      </w:r>
      <w:proofErr w:type="gramStart"/>
      <w:r w:rsidRPr="004C3A83">
        <w:rPr>
          <w:rFonts w:hint="cs"/>
          <w:b/>
          <w:bCs/>
          <w:rtl/>
        </w:rPr>
        <w:t>المبتدع :</w:t>
      </w:r>
      <w:proofErr w:type="gramEnd"/>
      <w:r w:rsidRPr="004C3A83">
        <w:rPr>
          <w:b/>
          <w:bCs/>
          <w:rtl/>
        </w:rPr>
        <w:tab/>
      </w:r>
    </w:p>
    <w:p w:rsidR="00B56F1A" w:rsidRDefault="003017BA" w:rsidP="004C3A83">
      <w:pPr>
        <w:tabs>
          <w:tab w:val="left" w:pos="6251"/>
        </w:tabs>
        <w:autoSpaceDE w:val="0"/>
        <w:autoSpaceDN w:val="0"/>
        <w:adjustRightInd w:val="0"/>
        <w:spacing w:after="0" w:line="240" w:lineRule="auto"/>
        <w:rPr>
          <w:rtl/>
        </w:rPr>
      </w:pPr>
      <w:r w:rsidRPr="00F02C53">
        <w:rPr>
          <w:rFonts w:hint="cs"/>
          <w:rtl/>
        </w:rPr>
        <w:t xml:space="preserve"> </w:t>
      </w:r>
      <w:r w:rsidR="004C3A83">
        <w:rPr>
          <w:rFonts w:hint="cs"/>
          <w:rtl/>
        </w:rPr>
        <w:t xml:space="preserve">أما </w:t>
      </w:r>
      <w:r w:rsidRPr="00F02C53">
        <w:rPr>
          <w:rFonts w:hint="cs"/>
          <w:rtl/>
        </w:rPr>
        <w:t xml:space="preserve">من كان مبتدعا فانه اختلف العلماء في الصلاة </w:t>
      </w:r>
      <w:proofErr w:type="gramStart"/>
      <w:r w:rsidRPr="00F02C53">
        <w:rPr>
          <w:rFonts w:hint="cs"/>
          <w:rtl/>
        </w:rPr>
        <w:t>خلفه</w:t>
      </w:r>
      <w:r w:rsidR="008B41B0">
        <w:rPr>
          <w:rFonts w:hint="cs"/>
          <w:rtl/>
        </w:rPr>
        <w:t xml:space="preserve"> ،</w:t>
      </w:r>
      <w:proofErr w:type="gramEnd"/>
      <w:r w:rsidRPr="00F02C53">
        <w:rPr>
          <w:rFonts w:hint="cs"/>
          <w:rtl/>
        </w:rPr>
        <w:t xml:space="preserve"> وفرقوا بين من بدعته مكفرة وبدعته </w:t>
      </w:r>
      <w:proofErr w:type="spellStart"/>
      <w:r w:rsidRPr="00F02C53">
        <w:rPr>
          <w:rFonts w:hint="cs"/>
          <w:rtl/>
        </w:rPr>
        <w:t>مفسقة</w:t>
      </w:r>
      <w:proofErr w:type="spellEnd"/>
      <w:r w:rsidRPr="00F02C53">
        <w:rPr>
          <w:rFonts w:hint="cs"/>
          <w:rtl/>
        </w:rPr>
        <w:t xml:space="preserve"> </w:t>
      </w:r>
      <w:r w:rsidR="00B56F1A">
        <w:rPr>
          <w:rFonts w:hint="cs"/>
          <w:rtl/>
        </w:rPr>
        <w:t>.</w:t>
      </w:r>
    </w:p>
    <w:p w:rsidR="00E45348" w:rsidRDefault="003017BA" w:rsidP="0003635D">
      <w:pPr>
        <w:pStyle w:val="a8"/>
        <w:numPr>
          <w:ilvl w:val="0"/>
          <w:numId w:val="34"/>
        </w:numPr>
        <w:tabs>
          <w:tab w:val="left" w:pos="6251"/>
        </w:tabs>
        <w:autoSpaceDE w:val="0"/>
        <w:autoSpaceDN w:val="0"/>
        <w:adjustRightInd w:val="0"/>
        <w:spacing w:after="0" w:line="240" w:lineRule="auto"/>
      </w:pPr>
      <w:r w:rsidRPr="00F02C53">
        <w:rPr>
          <w:rFonts w:hint="cs"/>
          <w:rtl/>
        </w:rPr>
        <w:t xml:space="preserve">فإما من بدعته مكفرة فلا يصلى </w:t>
      </w:r>
      <w:proofErr w:type="gramStart"/>
      <w:r w:rsidRPr="00F02C53">
        <w:rPr>
          <w:rFonts w:hint="cs"/>
          <w:rtl/>
        </w:rPr>
        <w:t>خلفه</w:t>
      </w:r>
      <w:r w:rsidR="00E45348">
        <w:rPr>
          <w:rFonts w:hint="cs"/>
          <w:rtl/>
        </w:rPr>
        <w:t xml:space="preserve"> ،</w:t>
      </w:r>
      <w:proofErr w:type="gramEnd"/>
      <w:r w:rsidRPr="00F02C53">
        <w:rPr>
          <w:rFonts w:hint="cs"/>
          <w:rtl/>
        </w:rPr>
        <w:t xml:space="preserve"> ولو صلى خلفه لأجل عدم الفتن</w:t>
      </w:r>
      <w:r w:rsidR="0003635D">
        <w:rPr>
          <w:rFonts w:hint="cs"/>
          <w:rtl/>
        </w:rPr>
        <w:t>ة</w:t>
      </w:r>
      <w:r w:rsidRPr="00F02C53">
        <w:rPr>
          <w:rFonts w:hint="cs"/>
          <w:rtl/>
        </w:rPr>
        <w:t xml:space="preserve"> يعيد الصلاة </w:t>
      </w:r>
      <w:r w:rsidR="00E45348">
        <w:rPr>
          <w:rFonts w:hint="cs"/>
          <w:rtl/>
        </w:rPr>
        <w:t>.</w:t>
      </w:r>
    </w:p>
    <w:p w:rsidR="00E45348" w:rsidRDefault="003017BA" w:rsidP="004C3A83">
      <w:pPr>
        <w:pStyle w:val="a8"/>
        <w:numPr>
          <w:ilvl w:val="0"/>
          <w:numId w:val="34"/>
        </w:numPr>
        <w:tabs>
          <w:tab w:val="left" w:pos="6251"/>
        </w:tabs>
        <w:autoSpaceDE w:val="0"/>
        <w:autoSpaceDN w:val="0"/>
        <w:adjustRightInd w:val="0"/>
        <w:spacing w:after="0" w:line="240" w:lineRule="auto"/>
      </w:pPr>
      <w:r w:rsidRPr="00F02C53">
        <w:rPr>
          <w:rFonts w:hint="cs"/>
          <w:rtl/>
        </w:rPr>
        <w:t xml:space="preserve">أما من بدعته </w:t>
      </w:r>
      <w:proofErr w:type="spellStart"/>
      <w:r w:rsidR="008B41B0" w:rsidRPr="00F02C53">
        <w:rPr>
          <w:rFonts w:hint="cs"/>
          <w:rtl/>
        </w:rPr>
        <w:t>مفسقة</w:t>
      </w:r>
      <w:proofErr w:type="spellEnd"/>
      <w:r w:rsidR="008B41B0">
        <w:rPr>
          <w:rFonts w:hint="cs"/>
          <w:rtl/>
        </w:rPr>
        <w:t xml:space="preserve"> وهو الصلاة خلف الم</w:t>
      </w:r>
      <w:r w:rsidRPr="00F02C53">
        <w:rPr>
          <w:rFonts w:hint="cs"/>
          <w:rtl/>
        </w:rPr>
        <w:t xml:space="preserve">ظهر </w:t>
      </w:r>
      <w:proofErr w:type="gramStart"/>
      <w:r w:rsidRPr="00F02C53">
        <w:rPr>
          <w:rFonts w:hint="cs"/>
          <w:rtl/>
        </w:rPr>
        <w:t>للكبيرة</w:t>
      </w:r>
      <w:r w:rsidR="008B41B0">
        <w:rPr>
          <w:rFonts w:hint="cs"/>
          <w:rtl/>
        </w:rPr>
        <w:t xml:space="preserve"> ،</w:t>
      </w:r>
      <w:proofErr w:type="gramEnd"/>
      <w:r w:rsidRPr="00F02C53">
        <w:rPr>
          <w:rFonts w:hint="cs"/>
          <w:rtl/>
        </w:rPr>
        <w:t xml:space="preserve"> ففرق فيها العلماء بين إمامين</w:t>
      </w:r>
      <w:r w:rsidR="00E45348">
        <w:rPr>
          <w:rFonts w:hint="cs"/>
          <w:rtl/>
        </w:rPr>
        <w:t xml:space="preserve"> .</w:t>
      </w:r>
    </w:p>
    <w:p w:rsidR="00E45348" w:rsidRDefault="00E45348" w:rsidP="00E45348">
      <w:pPr>
        <w:pStyle w:val="a8"/>
        <w:tabs>
          <w:tab w:val="left" w:pos="6251"/>
        </w:tabs>
        <w:autoSpaceDE w:val="0"/>
        <w:autoSpaceDN w:val="0"/>
        <w:adjustRightInd w:val="0"/>
        <w:spacing w:after="0" w:line="240" w:lineRule="auto"/>
        <w:rPr>
          <w:rtl/>
        </w:rPr>
      </w:pPr>
      <w:r>
        <w:rPr>
          <w:rFonts w:hint="cs"/>
          <w:rtl/>
        </w:rPr>
        <w:t>أ-</w:t>
      </w:r>
      <w:r w:rsidR="003017BA" w:rsidRPr="00F02C53">
        <w:rPr>
          <w:rFonts w:hint="cs"/>
          <w:rtl/>
        </w:rPr>
        <w:t xml:space="preserve"> إمام غير راتب فلا يصلى خلفه هجرا </w:t>
      </w:r>
      <w:proofErr w:type="gramStart"/>
      <w:r w:rsidR="003017BA" w:rsidRPr="00F02C53">
        <w:rPr>
          <w:rFonts w:hint="cs"/>
          <w:rtl/>
        </w:rPr>
        <w:t>له</w:t>
      </w:r>
      <w:r>
        <w:rPr>
          <w:rFonts w:hint="cs"/>
          <w:rtl/>
        </w:rPr>
        <w:t xml:space="preserve"> .</w:t>
      </w:r>
      <w:proofErr w:type="gramEnd"/>
    </w:p>
    <w:p w:rsidR="00E45348" w:rsidRDefault="00E45348" w:rsidP="0003635D">
      <w:pPr>
        <w:pStyle w:val="a8"/>
        <w:tabs>
          <w:tab w:val="left" w:pos="6251"/>
        </w:tabs>
        <w:autoSpaceDE w:val="0"/>
        <w:autoSpaceDN w:val="0"/>
        <w:adjustRightInd w:val="0"/>
        <w:spacing w:after="0" w:line="240" w:lineRule="auto"/>
        <w:rPr>
          <w:rtl/>
        </w:rPr>
      </w:pPr>
      <w:r>
        <w:rPr>
          <w:rFonts w:hint="cs"/>
          <w:rtl/>
        </w:rPr>
        <w:t>ب-</w:t>
      </w:r>
      <w:r w:rsidR="003017BA" w:rsidRPr="00F02C53">
        <w:rPr>
          <w:rFonts w:hint="cs"/>
          <w:rtl/>
        </w:rPr>
        <w:t xml:space="preserve"> وإمام راتب فانه يصلى خلفه ما دام بدعته غير </w:t>
      </w:r>
      <w:proofErr w:type="gramStart"/>
      <w:r w:rsidR="003017BA" w:rsidRPr="00F02C53">
        <w:rPr>
          <w:rFonts w:hint="cs"/>
          <w:rtl/>
        </w:rPr>
        <w:t xml:space="preserve">مكفرة </w:t>
      </w:r>
      <w:r>
        <w:rPr>
          <w:rFonts w:hint="cs"/>
          <w:rtl/>
        </w:rPr>
        <w:t>؛</w:t>
      </w:r>
      <w:proofErr w:type="gramEnd"/>
      <w:r w:rsidR="008B41B0">
        <w:rPr>
          <w:rFonts w:hint="cs"/>
          <w:rtl/>
        </w:rPr>
        <w:t xml:space="preserve"> </w:t>
      </w:r>
      <w:r w:rsidR="003017BA" w:rsidRPr="00F02C53">
        <w:rPr>
          <w:rFonts w:hint="cs"/>
          <w:rtl/>
        </w:rPr>
        <w:t xml:space="preserve">لان الذي رتبه </w:t>
      </w:r>
      <w:r>
        <w:rPr>
          <w:rFonts w:hint="cs"/>
          <w:rtl/>
        </w:rPr>
        <w:t xml:space="preserve">هو </w:t>
      </w:r>
      <w:r w:rsidR="003017BA" w:rsidRPr="00F02C53">
        <w:rPr>
          <w:rFonts w:hint="cs"/>
          <w:rtl/>
        </w:rPr>
        <w:t>الإمام</w:t>
      </w:r>
      <w:r>
        <w:rPr>
          <w:rFonts w:hint="cs"/>
          <w:rtl/>
        </w:rPr>
        <w:t xml:space="preserve"> أو نائبه</w:t>
      </w:r>
      <w:r w:rsidR="003017BA" w:rsidRPr="00F02C53">
        <w:rPr>
          <w:rFonts w:hint="cs"/>
          <w:rtl/>
        </w:rPr>
        <w:t xml:space="preserve"> وإثمه عليه ووزره عليه</w:t>
      </w:r>
      <w:r w:rsidR="008B41B0">
        <w:rPr>
          <w:rFonts w:hint="cs"/>
          <w:rtl/>
        </w:rPr>
        <w:t xml:space="preserve"> ،</w:t>
      </w:r>
      <w:r w:rsidR="003017BA" w:rsidRPr="00F02C53">
        <w:rPr>
          <w:rFonts w:hint="cs"/>
          <w:rtl/>
        </w:rPr>
        <w:t xml:space="preserve"> واختلفوا هل إذا صلى خلفه يعيد أو لا يعيد</w:t>
      </w:r>
      <w:r w:rsidR="008B41B0">
        <w:rPr>
          <w:rFonts w:hint="cs"/>
          <w:rtl/>
        </w:rPr>
        <w:t xml:space="preserve"> </w:t>
      </w:r>
      <w:r w:rsidR="00DB65F2">
        <w:rPr>
          <w:rFonts w:hint="cs"/>
          <w:rtl/>
        </w:rPr>
        <w:t>؟</w:t>
      </w:r>
      <w:r w:rsidR="003017BA" w:rsidRPr="00F02C53">
        <w:rPr>
          <w:rFonts w:hint="cs"/>
          <w:rtl/>
        </w:rPr>
        <w:t xml:space="preserve"> قولان شهيران لأهل </w:t>
      </w:r>
      <w:proofErr w:type="gramStart"/>
      <w:r w:rsidR="003017BA" w:rsidRPr="00F02C53">
        <w:rPr>
          <w:rFonts w:hint="cs"/>
          <w:rtl/>
        </w:rPr>
        <w:t>العلم .</w:t>
      </w:r>
      <w:proofErr w:type="gramEnd"/>
      <w:r w:rsidR="003017BA" w:rsidRPr="00F02C53">
        <w:rPr>
          <w:rFonts w:hint="cs"/>
          <w:rtl/>
        </w:rPr>
        <w:t xml:space="preserve"> </w:t>
      </w:r>
    </w:p>
    <w:p w:rsidR="00E45348" w:rsidRPr="00E45348" w:rsidRDefault="00E45348" w:rsidP="00E45348">
      <w:pPr>
        <w:pStyle w:val="a8"/>
        <w:tabs>
          <w:tab w:val="left" w:pos="6251"/>
        </w:tabs>
        <w:autoSpaceDE w:val="0"/>
        <w:autoSpaceDN w:val="0"/>
        <w:adjustRightInd w:val="0"/>
        <w:spacing w:after="0" w:line="240" w:lineRule="auto"/>
        <w:rPr>
          <w:b/>
          <w:bCs/>
          <w:rtl/>
        </w:rPr>
      </w:pPr>
      <w:r w:rsidRPr="00E45348">
        <w:rPr>
          <w:rFonts w:hint="cs"/>
          <w:b/>
          <w:bCs/>
          <w:rtl/>
        </w:rPr>
        <w:t xml:space="preserve">إقامة الحج والجهاد مع ولي </w:t>
      </w:r>
      <w:proofErr w:type="gramStart"/>
      <w:r w:rsidRPr="00E45348">
        <w:rPr>
          <w:rFonts w:hint="cs"/>
          <w:b/>
          <w:bCs/>
          <w:rtl/>
        </w:rPr>
        <w:t>الأمر :</w:t>
      </w:r>
      <w:proofErr w:type="gramEnd"/>
    </w:p>
    <w:p w:rsidR="000F6787" w:rsidRDefault="003017BA" w:rsidP="000F6787">
      <w:pPr>
        <w:pStyle w:val="a8"/>
        <w:tabs>
          <w:tab w:val="left" w:pos="6251"/>
        </w:tabs>
        <w:autoSpaceDE w:val="0"/>
        <w:autoSpaceDN w:val="0"/>
        <w:adjustRightInd w:val="0"/>
        <w:spacing w:after="0" w:line="240" w:lineRule="auto"/>
        <w:rPr>
          <w:rtl/>
        </w:rPr>
      </w:pPr>
      <w:r w:rsidRPr="00CA4B4C">
        <w:rPr>
          <w:rFonts w:hint="cs"/>
          <w:b/>
          <w:bCs/>
          <w:rtl/>
        </w:rPr>
        <w:t>المس</w:t>
      </w:r>
      <w:r w:rsidR="00E45348" w:rsidRPr="00CA4B4C">
        <w:rPr>
          <w:rFonts w:hint="cs"/>
          <w:b/>
          <w:bCs/>
          <w:rtl/>
        </w:rPr>
        <w:t>أ</w:t>
      </w:r>
      <w:r w:rsidRPr="00CA4B4C">
        <w:rPr>
          <w:rFonts w:hint="cs"/>
          <w:b/>
          <w:bCs/>
          <w:rtl/>
        </w:rPr>
        <w:t xml:space="preserve">لة </w:t>
      </w:r>
      <w:proofErr w:type="gramStart"/>
      <w:r w:rsidRPr="00CA4B4C">
        <w:rPr>
          <w:rFonts w:hint="cs"/>
          <w:b/>
          <w:bCs/>
          <w:rtl/>
        </w:rPr>
        <w:t>الثالثة</w:t>
      </w:r>
      <w:r w:rsidR="00EA0278">
        <w:rPr>
          <w:rFonts w:hint="cs"/>
          <w:rtl/>
        </w:rPr>
        <w:t xml:space="preserve"> :</w:t>
      </w:r>
      <w:proofErr w:type="gramEnd"/>
      <w:r w:rsidRPr="00F02C53">
        <w:rPr>
          <w:rFonts w:hint="cs"/>
          <w:rtl/>
        </w:rPr>
        <w:t xml:space="preserve"> في </w:t>
      </w:r>
      <w:r w:rsidR="00EA0278">
        <w:rPr>
          <w:rFonts w:hint="cs"/>
          <w:rtl/>
        </w:rPr>
        <w:t>إ</w:t>
      </w:r>
      <w:r w:rsidR="00EA0278" w:rsidRPr="00F02C53">
        <w:rPr>
          <w:rFonts w:hint="cs"/>
          <w:rtl/>
        </w:rPr>
        <w:t>قامة</w:t>
      </w:r>
      <w:r w:rsidRPr="00F02C53">
        <w:rPr>
          <w:rFonts w:hint="cs"/>
          <w:rtl/>
        </w:rPr>
        <w:t xml:space="preserve"> الجهاد والحج خلف كل </w:t>
      </w:r>
      <w:r w:rsidR="00EA0278">
        <w:rPr>
          <w:rFonts w:hint="cs"/>
          <w:rtl/>
        </w:rPr>
        <w:t>إ</w:t>
      </w:r>
      <w:r w:rsidR="00DB65F2">
        <w:rPr>
          <w:rFonts w:hint="cs"/>
          <w:rtl/>
        </w:rPr>
        <w:t>مام بر و</w:t>
      </w:r>
      <w:r w:rsidRPr="00F02C53">
        <w:rPr>
          <w:rFonts w:hint="cs"/>
          <w:rtl/>
        </w:rPr>
        <w:t>فاجر ما لم يكن كفر</w:t>
      </w:r>
      <w:r w:rsidR="00EA0278">
        <w:rPr>
          <w:rFonts w:hint="cs"/>
          <w:rtl/>
        </w:rPr>
        <w:t>ه</w:t>
      </w:r>
      <w:r w:rsidRPr="00F02C53">
        <w:rPr>
          <w:rFonts w:hint="cs"/>
          <w:rtl/>
        </w:rPr>
        <w:t xml:space="preserve"> كفرا بواحا</w:t>
      </w:r>
      <w:r w:rsidR="000F6787">
        <w:rPr>
          <w:rFonts w:hint="cs"/>
          <w:rtl/>
        </w:rPr>
        <w:t xml:space="preserve">  ،</w:t>
      </w:r>
      <w:r w:rsidRPr="00F02C53">
        <w:rPr>
          <w:rFonts w:hint="cs"/>
          <w:rtl/>
        </w:rPr>
        <w:t xml:space="preserve"> ينص العلماء على هاتين الشعيرتين الحج والجهاد ؟ </w:t>
      </w:r>
      <w:proofErr w:type="gramStart"/>
      <w:r w:rsidR="000F6787">
        <w:rPr>
          <w:rFonts w:hint="cs"/>
          <w:rtl/>
        </w:rPr>
        <w:lastRenderedPageBreak/>
        <w:t>الجواب :</w:t>
      </w:r>
      <w:proofErr w:type="gramEnd"/>
      <w:r w:rsidR="000F6787">
        <w:rPr>
          <w:rFonts w:hint="cs"/>
          <w:rtl/>
        </w:rPr>
        <w:t xml:space="preserve"> </w:t>
      </w:r>
      <w:r w:rsidRPr="00F02C53">
        <w:rPr>
          <w:rFonts w:hint="cs"/>
          <w:rtl/>
        </w:rPr>
        <w:t>لأنهما عبادتان جماعيتان لا تأتيان إلا بانضباط</w:t>
      </w:r>
      <w:r w:rsidR="000F6787">
        <w:rPr>
          <w:rFonts w:hint="cs"/>
          <w:rtl/>
        </w:rPr>
        <w:t xml:space="preserve"> وتنظيم وتأمين </w:t>
      </w:r>
      <w:r w:rsidRPr="00F02C53">
        <w:rPr>
          <w:rFonts w:hint="cs"/>
          <w:rtl/>
        </w:rPr>
        <w:t xml:space="preserve"> </w:t>
      </w:r>
      <w:r w:rsidR="000F6787">
        <w:rPr>
          <w:rFonts w:hint="cs"/>
          <w:rtl/>
        </w:rPr>
        <w:t>ولا يتأتى ذلك</w:t>
      </w:r>
      <w:r w:rsidRPr="00F02C53">
        <w:rPr>
          <w:rFonts w:hint="cs"/>
          <w:rtl/>
        </w:rPr>
        <w:t xml:space="preserve"> إلا بإمام واحد </w:t>
      </w:r>
      <w:r w:rsidR="000F6787">
        <w:rPr>
          <w:rFonts w:hint="cs"/>
          <w:rtl/>
        </w:rPr>
        <w:t xml:space="preserve">والحج مرة واحدة في العمر </w:t>
      </w:r>
      <w:r w:rsidRPr="00F02C53">
        <w:rPr>
          <w:rFonts w:hint="cs"/>
          <w:rtl/>
        </w:rPr>
        <w:t xml:space="preserve"> .</w:t>
      </w:r>
    </w:p>
    <w:p w:rsidR="003017BA" w:rsidRDefault="003017BA" w:rsidP="000F6787">
      <w:pPr>
        <w:pStyle w:val="a8"/>
        <w:tabs>
          <w:tab w:val="left" w:pos="6251"/>
        </w:tabs>
        <w:autoSpaceDE w:val="0"/>
        <w:autoSpaceDN w:val="0"/>
        <w:adjustRightInd w:val="0"/>
        <w:spacing w:after="0" w:line="240" w:lineRule="auto"/>
        <w:rPr>
          <w:rtl/>
        </w:rPr>
      </w:pPr>
      <w:r w:rsidRPr="00F02C53">
        <w:rPr>
          <w:rFonts w:hint="cs"/>
          <w:rtl/>
        </w:rPr>
        <w:t xml:space="preserve"> و</w:t>
      </w:r>
      <w:r w:rsidR="00EA0278">
        <w:rPr>
          <w:rFonts w:hint="cs"/>
          <w:rtl/>
        </w:rPr>
        <w:t>إذا</w:t>
      </w:r>
      <w:r w:rsidRPr="00F02C53">
        <w:rPr>
          <w:rFonts w:hint="cs"/>
          <w:rtl/>
        </w:rPr>
        <w:t xml:space="preserve"> قال فاسق من الفسق</w:t>
      </w:r>
      <w:r>
        <w:rPr>
          <w:rFonts w:hint="cs"/>
          <w:rtl/>
        </w:rPr>
        <w:t>ة</w:t>
      </w:r>
      <w:r w:rsidR="00DB65F2">
        <w:rPr>
          <w:rFonts w:hint="cs"/>
          <w:rtl/>
        </w:rPr>
        <w:t xml:space="preserve"> وفاجر من الفجرة </w:t>
      </w:r>
      <w:r w:rsidR="000F6787">
        <w:rPr>
          <w:rFonts w:hint="cs"/>
          <w:rtl/>
        </w:rPr>
        <w:t xml:space="preserve">اجعلوا </w:t>
      </w:r>
      <w:r w:rsidRPr="00F02C53">
        <w:rPr>
          <w:rFonts w:hint="cs"/>
          <w:rtl/>
        </w:rPr>
        <w:t xml:space="preserve">الحج في </w:t>
      </w:r>
      <w:proofErr w:type="gramStart"/>
      <w:r w:rsidRPr="00F02C53">
        <w:rPr>
          <w:rFonts w:hint="cs"/>
          <w:rtl/>
        </w:rPr>
        <w:t xml:space="preserve">رجب </w:t>
      </w:r>
      <w:r w:rsidRPr="00BD6FF0">
        <w:rPr>
          <w:rFonts w:hint="cs"/>
          <w:rtl/>
        </w:rPr>
        <w:t>.</w:t>
      </w:r>
      <w:proofErr w:type="gramEnd"/>
      <w:r w:rsidRPr="00BD6FF0">
        <w:rPr>
          <w:rFonts w:hint="cs"/>
          <w:rtl/>
        </w:rPr>
        <w:t xml:space="preserve"> ما </w:t>
      </w:r>
      <w:proofErr w:type="gramStart"/>
      <w:r w:rsidRPr="00BD6FF0">
        <w:rPr>
          <w:rFonts w:hint="cs"/>
          <w:rtl/>
        </w:rPr>
        <w:t>يمكن</w:t>
      </w:r>
      <w:r w:rsidR="00EA0278" w:rsidRPr="00BD6FF0">
        <w:rPr>
          <w:rFonts w:hint="cs"/>
          <w:rtl/>
        </w:rPr>
        <w:t xml:space="preserve"> !</w:t>
      </w:r>
      <w:proofErr w:type="gramEnd"/>
      <w:r w:rsidRPr="00BD6FF0">
        <w:rPr>
          <w:rFonts w:hint="cs"/>
          <w:rtl/>
        </w:rPr>
        <w:t xml:space="preserve"> الحج</w:t>
      </w:r>
      <w:r w:rsidR="00EA0278" w:rsidRPr="00BD6FF0">
        <w:rPr>
          <w:rFonts w:hint="cs"/>
          <w:rtl/>
        </w:rPr>
        <w:t xml:space="preserve"> </w:t>
      </w:r>
      <w:proofErr w:type="gramStart"/>
      <w:r w:rsidR="00EA0278" w:rsidRPr="00BD6FF0">
        <w:rPr>
          <w:rFonts w:hint="cs"/>
          <w:rtl/>
        </w:rPr>
        <w:t xml:space="preserve">له </w:t>
      </w:r>
      <w:r w:rsidRPr="00BD6FF0">
        <w:rPr>
          <w:rFonts w:hint="cs"/>
          <w:rtl/>
        </w:rPr>
        <w:t xml:space="preserve"> يوم</w:t>
      </w:r>
      <w:proofErr w:type="gramEnd"/>
      <w:r w:rsidRPr="00BD6FF0">
        <w:rPr>
          <w:rFonts w:hint="cs"/>
          <w:rtl/>
        </w:rPr>
        <w:t xml:space="preserve"> في السنة</w:t>
      </w:r>
      <w:r w:rsidRPr="00F02C53">
        <w:rPr>
          <w:rFonts w:hint="cs"/>
          <w:rtl/>
        </w:rPr>
        <w:t xml:space="preserve"> </w:t>
      </w:r>
      <w:r w:rsidR="00EA0278">
        <w:rPr>
          <w:rFonts w:hint="cs"/>
          <w:rtl/>
        </w:rPr>
        <w:t xml:space="preserve">، </w:t>
      </w:r>
      <w:r w:rsidR="000F6787">
        <w:rPr>
          <w:rFonts w:hint="cs"/>
          <w:rtl/>
        </w:rPr>
        <w:t xml:space="preserve">فعليه يتأتى الحج </w:t>
      </w:r>
      <w:r w:rsidRPr="00F02C53">
        <w:rPr>
          <w:rFonts w:hint="cs"/>
          <w:rtl/>
        </w:rPr>
        <w:t>بتنظيم الإمام</w:t>
      </w:r>
      <w:r w:rsidR="00EA0278">
        <w:rPr>
          <w:rFonts w:hint="cs"/>
          <w:rtl/>
        </w:rPr>
        <w:t xml:space="preserve"> ،</w:t>
      </w:r>
      <w:r w:rsidRPr="00F02C53">
        <w:rPr>
          <w:rFonts w:hint="cs"/>
          <w:rtl/>
        </w:rPr>
        <w:t xml:space="preserve"> أولا برؤية الهلال</w:t>
      </w:r>
      <w:r w:rsidR="000F6787">
        <w:rPr>
          <w:rFonts w:hint="cs"/>
          <w:rtl/>
        </w:rPr>
        <w:t xml:space="preserve"> ،</w:t>
      </w:r>
      <w:r w:rsidRPr="00F02C53">
        <w:rPr>
          <w:rFonts w:hint="cs"/>
          <w:rtl/>
        </w:rPr>
        <w:t xml:space="preserve"> وثبوت يوم عرفه فهي عباده جماعية </w:t>
      </w:r>
      <w:r w:rsidR="000F6787">
        <w:rPr>
          <w:rFonts w:hint="cs"/>
          <w:rtl/>
        </w:rPr>
        <w:t xml:space="preserve">، </w:t>
      </w:r>
      <w:r w:rsidRPr="00F02C53">
        <w:rPr>
          <w:rFonts w:hint="cs"/>
          <w:rtl/>
        </w:rPr>
        <w:t>لا تأتى إلا بإمام</w:t>
      </w:r>
      <w:r w:rsidR="000F6787">
        <w:rPr>
          <w:rFonts w:hint="cs"/>
          <w:rtl/>
        </w:rPr>
        <w:t xml:space="preserve"> ،</w:t>
      </w:r>
      <w:r w:rsidRPr="00F02C53">
        <w:rPr>
          <w:rFonts w:hint="cs"/>
          <w:rtl/>
        </w:rPr>
        <w:t xml:space="preserve"> وكذا الجهاد في سبيل الله إذ لو كان فيه أكثر من إمام وأكثر من راية اضطرب الناس</w:t>
      </w:r>
      <w:r w:rsidR="000F6787">
        <w:rPr>
          <w:rFonts w:hint="cs"/>
          <w:rtl/>
        </w:rPr>
        <w:t xml:space="preserve"> واختلفوا اختلافا كثيرا ، ثم يفشلوا ..</w:t>
      </w:r>
      <w:r w:rsidRPr="00F02C53">
        <w:rPr>
          <w:rFonts w:hint="cs"/>
          <w:rtl/>
        </w:rPr>
        <w:t xml:space="preserve"> وهذا الواقع فيما يدعى فيه الجهاد </w:t>
      </w:r>
      <w:r>
        <w:rPr>
          <w:rFonts w:hint="cs"/>
          <w:rtl/>
        </w:rPr>
        <w:t xml:space="preserve">تتنوع فيه الرايات وتفترق فيه الوسائل والغايات فلا يكون </w:t>
      </w:r>
      <w:proofErr w:type="spellStart"/>
      <w:r>
        <w:rPr>
          <w:rFonts w:hint="cs"/>
          <w:rtl/>
        </w:rPr>
        <w:t>فى</w:t>
      </w:r>
      <w:proofErr w:type="spellEnd"/>
      <w:r>
        <w:rPr>
          <w:rFonts w:hint="cs"/>
          <w:rtl/>
        </w:rPr>
        <w:t xml:space="preserve"> سبيل الله وإنما يكون في سبيل الدنيا أو الرئاسة أو القبيلة أو الدولة أو الجمهورية أو الحزب أو الفئة </w:t>
      </w:r>
      <w:proofErr w:type="gramStart"/>
      <w:r>
        <w:rPr>
          <w:rFonts w:hint="cs"/>
          <w:rtl/>
        </w:rPr>
        <w:t>المعينة</w:t>
      </w:r>
      <w:r w:rsidR="000F6787">
        <w:rPr>
          <w:rFonts w:hint="cs"/>
          <w:rtl/>
        </w:rPr>
        <w:t xml:space="preserve"> ،</w:t>
      </w:r>
      <w:proofErr w:type="gramEnd"/>
      <w:r w:rsidR="000F6787">
        <w:rPr>
          <w:rFonts w:hint="cs"/>
          <w:rtl/>
        </w:rPr>
        <w:t xml:space="preserve"> والمقصود :</w:t>
      </w:r>
      <w:r>
        <w:rPr>
          <w:rFonts w:hint="cs"/>
          <w:rtl/>
        </w:rPr>
        <w:t xml:space="preserve"> فهما عبادتان جماعيتان تفتقران إلى ضبط وتنظيم فصار من شعار أهل السنة وأحولهم أن الحج والجهاد معهم .</w:t>
      </w:r>
    </w:p>
    <w:p w:rsidR="003017BA" w:rsidRPr="003017BA" w:rsidRDefault="003017BA" w:rsidP="003017BA">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3017BA">
        <w:rPr>
          <w:rFonts w:ascii="Traditional Arabic" w:hAnsi="Traditional Arabic" w:cs="Traditional Arabic"/>
          <w:b/>
          <w:bCs/>
          <w:color w:val="FF0000"/>
          <w:sz w:val="44"/>
          <w:szCs w:val="44"/>
          <w:rtl/>
          <w:lang w:bidi="ar-KW"/>
        </w:rPr>
        <w:t xml:space="preserve">قصر الصَّلَاة وَالِاخْتِيَار بَين الصّيام والإفطار فِي </w:t>
      </w:r>
      <w:proofErr w:type="gramStart"/>
      <w:r w:rsidRPr="003017BA">
        <w:rPr>
          <w:rFonts w:ascii="Traditional Arabic" w:hAnsi="Traditional Arabic" w:cs="Traditional Arabic"/>
          <w:b/>
          <w:bCs/>
          <w:color w:val="FF0000"/>
          <w:sz w:val="44"/>
          <w:szCs w:val="44"/>
          <w:rtl/>
          <w:lang w:bidi="ar-KW"/>
        </w:rPr>
        <w:t>الْأَسْفَار</w:t>
      </w:r>
      <w:r w:rsidR="006265EB">
        <w:rPr>
          <w:rFonts w:ascii="Traditional Arabic" w:hAnsi="Traditional Arabic" w:cs="Traditional Arabic" w:hint="cs"/>
          <w:b/>
          <w:bCs/>
          <w:color w:val="FF0000"/>
          <w:sz w:val="44"/>
          <w:szCs w:val="44"/>
          <w:rtl/>
          <w:lang w:bidi="ar-KW"/>
        </w:rPr>
        <w:t xml:space="preserve"> :</w:t>
      </w:r>
      <w:proofErr w:type="gramEnd"/>
    </w:p>
    <w:p w:rsidR="003017BA" w:rsidRDefault="003017BA" w:rsidP="003017BA">
      <w:pPr>
        <w:autoSpaceDE w:val="0"/>
        <w:autoSpaceDN w:val="0"/>
        <w:adjustRightInd w:val="0"/>
        <w:spacing w:after="0" w:line="240" w:lineRule="auto"/>
        <w:rPr>
          <w:rFonts w:ascii="Traditional Arabic" w:hAnsi="Traditional Arabic" w:cs="Traditional Arabic"/>
          <w:b/>
          <w:bCs/>
          <w:color w:val="000000"/>
          <w:sz w:val="44"/>
          <w:szCs w:val="44"/>
          <w:rtl/>
          <w:lang w:bidi="ar-KW"/>
        </w:rPr>
      </w:pPr>
      <w:r w:rsidRPr="003017BA">
        <w:rPr>
          <w:rFonts w:ascii="Traditional Arabic" w:hAnsi="Traditional Arabic" w:cs="Traditional Arabic"/>
          <w:b/>
          <w:bCs/>
          <w:color w:val="FF0000"/>
          <w:sz w:val="44"/>
          <w:szCs w:val="44"/>
          <w:rtl/>
          <w:lang w:bidi="ar-KW"/>
        </w:rPr>
        <w:t>19 - وإقصار الصَّلَاة فِي الْأَسْفَار وَالِاخْتِيَار فِيهِ بَين الصّيام والإفطار فِي الْأَسْفَار إِن شَاءَ صَامَ وَإِن شَاءَ أفطر</w:t>
      </w:r>
    </w:p>
    <w:p w:rsidR="00A83374" w:rsidRDefault="002F64DB" w:rsidP="00A83374">
      <w:pPr>
        <w:autoSpaceDE w:val="0"/>
        <w:autoSpaceDN w:val="0"/>
        <w:adjustRightInd w:val="0"/>
        <w:spacing w:after="0" w:line="240" w:lineRule="auto"/>
        <w:rPr>
          <w:rtl/>
        </w:rPr>
      </w:pPr>
      <w:r>
        <w:rPr>
          <w:rFonts w:hint="cs"/>
          <w:rtl/>
        </w:rPr>
        <w:t xml:space="preserve">هذه من المسائل الفقهية التي لها </w:t>
      </w:r>
      <w:r w:rsidR="00F85C42">
        <w:rPr>
          <w:rFonts w:hint="cs"/>
          <w:rtl/>
        </w:rPr>
        <w:t>تداخل في العقيدة من جهتين :</w:t>
      </w:r>
      <w:r w:rsidR="00A83374">
        <w:rPr>
          <w:rFonts w:hint="cs"/>
          <w:rtl/>
        </w:rPr>
        <w:t xml:space="preserve">1- لرد بعض أهل البدع لقصر صلاة السفر </w:t>
      </w:r>
      <w:proofErr w:type="gramStart"/>
      <w:r w:rsidR="00A83374">
        <w:rPr>
          <w:rFonts w:hint="cs"/>
          <w:rtl/>
        </w:rPr>
        <w:t>وجمعها .</w:t>
      </w:r>
      <w:proofErr w:type="gramEnd"/>
      <w:r w:rsidR="00A83374">
        <w:rPr>
          <w:rFonts w:hint="cs"/>
          <w:rtl/>
        </w:rPr>
        <w:t xml:space="preserve"> 2</w:t>
      </w:r>
      <w:proofErr w:type="gramStart"/>
      <w:r w:rsidR="00A83374">
        <w:rPr>
          <w:rFonts w:hint="cs"/>
          <w:rtl/>
        </w:rPr>
        <w:t xml:space="preserve">- </w:t>
      </w:r>
      <w:r>
        <w:rPr>
          <w:rFonts w:hint="cs"/>
          <w:rtl/>
        </w:rPr>
        <w:t xml:space="preserve"> أن</w:t>
      </w:r>
      <w:proofErr w:type="gramEnd"/>
      <w:r>
        <w:rPr>
          <w:rFonts w:hint="cs"/>
          <w:rtl/>
        </w:rPr>
        <w:t xml:space="preserve"> من الناس من يحرم القصر في السفر </w:t>
      </w:r>
      <w:r w:rsidR="00A83374">
        <w:rPr>
          <w:rFonts w:hint="cs"/>
          <w:rtl/>
        </w:rPr>
        <w:t xml:space="preserve">مع أنه </w:t>
      </w:r>
      <w:r>
        <w:rPr>
          <w:rFonts w:hint="cs"/>
          <w:rtl/>
        </w:rPr>
        <w:t>قد جاءت به ال</w:t>
      </w:r>
      <w:r w:rsidR="00B0705E">
        <w:rPr>
          <w:rFonts w:hint="cs"/>
          <w:rtl/>
        </w:rPr>
        <w:t>شريعة</w:t>
      </w:r>
      <w:r w:rsidR="00976FB1">
        <w:rPr>
          <w:rFonts w:hint="cs"/>
          <w:rtl/>
        </w:rPr>
        <w:t xml:space="preserve"> !</w:t>
      </w:r>
      <w:r w:rsidR="00B0705E">
        <w:rPr>
          <w:rFonts w:hint="cs"/>
          <w:rtl/>
        </w:rPr>
        <w:t xml:space="preserve"> </w:t>
      </w:r>
      <w:r>
        <w:rPr>
          <w:rFonts w:hint="cs"/>
          <w:rtl/>
        </w:rPr>
        <w:t xml:space="preserve">أو يحرم الجمع بين </w:t>
      </w:r>
      <w:proofErr w:type="gramStart"/>
      <w:r>
        <w:rPr>
          <w:rFonts w:hint="cs"/>
          <w:rtl/>
        </w:rPr>
        <w:t xml:space="preserve">الصلاتين </w:t>
      </w:r>
      <w:r w:rsidR="00976FB1">
        <w:rPr>
          <w:rFonts w:hint="cs"/>
          <w:rtl/>
        </w:rPr>
        <w:t xml:space="preserve"> !</w:t>
      </w:r>
      <w:proofErr w:type="gramEnd"/>
      <w:r w:rsidR="00976FB1">
        <w:rPr>
          <w:rFonts w:hint="cs"/>
          <w:rtl/>
        </w:rPr>
        <w:t xml:space="preserve"> </w:t>
      </w:r>
      <w:r>
        <w:rPr>
          <w:rFonts w:hint="cs"/>
          <w:rtl/>
        </w:rPr>
        <w:t xml:space="preserve">وقد جاءت به السنة </w:t>
      </w:r>
      <w:r w:rsidR="006265EB">
        <w:rPr>
          <w:rFonts w:hint="cs"/>
          <w:rtl/>
        </w:rPr>
        <w:t xml:space="preserve">لا </w:t>
      </w:r>
      <w:r>
        <w:rPr>
          <w:rFonts w:hint="cs"/>
          <w:rtl/>
        </w:rPr>
        <w:t xml:space="preserve">كما قد </w:t>
      </w:r>
      <w:proofErr w:type="spellStart"/>
      <w:r w:rsidR="000D2474">
        <w:rPr>
          <w:rFonts w:hint="cs"/>
          <w:rtl/>
        </w:rPr>
        <w:t>تنتحله</w:t>
      </w:r>
      <w:proofErr w:type="spellEnd"/>
      <w:r>
        <w:rPr>
          <w:rFonts w:hint="cs"/>
          <w:rtl/>
        </w:rPr>
        <w:t xml:space="preserve"> بعض </w:t>
      </w:r>
      <w:r w:rsidR="000D2474">
        <w:rPr>
          <w:rFonts w:hint="cs"/>
          <w:rtl/>
        </w:rPr>
        <w:t xml:space="preserve">الطوائف </w:t>
      </w:r>
      <w:proofErr w:type="gramStart"/>
      <w:r w:rsidR="000D2474">
        <w:rPr>
          <w:rFonts w:hint="cs"/>
          <w:rtl/>
        </w:rPr>
        <w:t>والبدع</w:t>
      </w:r>
      <w:r>
        <w:rPr>
          <w:rFonts w:hint="cs"/>
          <w:rtl/>
        </w:rPr>
        <w:t xml:space="preserve"> .</w:t>
      </w:r>
      <w:proofErr w:type="gramEnd"/>
      <w:r w:rsidR="00A83374">
        <w:rPr>
          <w:rFonts w:hint="cs"/>
          <w:rtl/>
        </w:rPr>
        <w:t xml:space="preserve"> 3- لتواتر </w:t>
      </w:r>
      <w:r w:rsidR="003D517D">
        <w:rPr>
          <w:rFonts w:hint="cs"/>
          <w:rtl/>
        </w:rPr>
        <w:t>الأدلة</w:t>
      </w:r>
      <w:r w:rsidR="00A83374">
        <w:rPr>
          <w:rFonts w:hint="cs"/>
          <w:rtl/>
        </w:rPr>
        <w:t xml:space="preserve"> من السنة على شعيرة الجمع والقصر في السفر المباح </w:t>
      </w:r>
      <w:proofErr w:type="gramStart"/>
      <w:r w:rsidR="00A83374">
        <w:rPr>
          <w:rFonts w:hint="cs"/>
          <w:rtl/>
        </w:rPr>
        <w:t>والمشروع .</w:t>
      </w:r>
      <w:proofErr w:type="gramEnd"/>
      <w:r>
        <w:rPr>
          <w:rFonts w:hint="cs"/>
          <w:rtl/>
        </w:rPr>
        <w:t xml:space="preserve"> </w:t>
      </w:r>
    </w:p>
    <w:p w:rsidR="004630CA" w:rsidRDefault="000D2474" w:rsidP="006265EB">
      <w:pPr>
        <w:autoSpaceDE w:val="0"/>
        <w:autoSpaceDN w:val="0"/>
        <w:adjustRightInd w:val="0"/>
        <w:spacing w:after="0" w:line="240" w:lineRule="auto"/>
        <w:rPr>
          <w:rtl/>
        </w:rPr>
      </w:pPr>
      <w:r>
        <w:rPr>
          <w:rFonts w:hint="cs"/>
          <w:rtl/>
        </w:rPr>
        <w:t>إ</w:t>
      </w:r>
      <w:r w:rsidR="002F64DB">
        <w:rPr>
          <w:rFonts w:hint="cs"/>
          <w:rtl/>
        </w:rPr>
        <w:t xml:space="preserve">قصار الصلاة </w:t>
      </w:r>
      <w:r>
        <w:rPr>
          <w:rFonts w:hint="cs"/>
          <w:rtl/>
        </w:rPr>
        <w:t>في السفر رخصه الله إلى خلقه لو صلى</w:t>
      </w:r>
      <w:r w:rsidR="002F64DB">
        <w:rPr>
          <w:rFonts w:hint="cs"/>
          <w:rtl/>
        </w:rPr>
        <w:t xml:space="preserve"> الإنسان في سفر</w:t>
      </w:r>
      <w:r w:rsidR="006265EB">
        <w:rPr>
          <w:rFonts w:hint="cs"/>
          <w:rtl/>
        </w:rPr>
        <w:t>ه</w:t>
      </w:r>
      <w:r w:rsidR="002F64DB">
        <w:rPr>
          <w:rFonts w:hint="cs"/>
          <w:rtl/>
        </w:rPr>
        <w:t xml:space="preserve"> تاما يجوز </w:t>
      </w:r>
      <w:proofErr w:type="gramStart"/>
      <w:r w:rsidR="002F64DB">
        <w:rPr>
          <w:rFonts w:hint="cs"/>
          <w:rtl/>
        </w:rPr>
        <w:t xml:space="preserve">ذلك </w:t>
      </w:r>
      <w:r>
        <w:rPr>
          <w:rFonts w:hint="cs"/>
          <w:rtl/>
        </w:rPr>
        <w:t>،</w:t>
      </w:r>
      <w:proofErr w:type="gramEnd"/>
      <w:r w:rsidR="002F64DB">
        <w:rPr>
          <w:rFonts w:hint="cs"/>
          <w:rtl/>
        </w:rPr>
        <w:t xml:space="preserve"> ما لم يعتقد أن قصر الصلاة غير مشروع</w:t>
      </w:r>
      <w:r w:rsidR="00A83374">
        <w:rPr>
          <w:rFonts w:hint="cs"/>
          <w:rtl/>
        </w:rPr>
        <w:t xml:space="preserve"> ؛</w:t>
      </w:r>
      <w:r w:rsidR="002F64DB">
        <w:rPr>
          <w:rFonts w:hint="cs"/>
          <w:rtl/>
        </w:rPr>
        <w:t xml:space="preserve"> فان الاعتقاد أن قصر الصلاة في السفر غير مشروع بدع</w:t>
      </w:r>
      <w:r w:rsidR="00A83374">
        <w:rPr>
          <w:rFonts w:hint="cs"/>
          <w:rtl/>
        </w:rPr>
        <w:t>ة</w:t>
      </w:r>
      <w:r w:rsidR="002F64DB">
        <w:rPr>
          <w:rFonts w:hint="cs"/>
          <w:rtl/>
        </w:rPr>
        <w:t xml:space="preserve"> وقول الله جل وعلا " </w:t>
      </w:r>
      <w:r w:rsidR="00A83374" w:rsidRPr="00A83374">
        <w:rPr>
          <w:rtl/>
          <w:lang w:bidi="ar-KW"/>
        </w:rPr>
        <w:t xml:space="preserve">وَإِذَا ضَرَبْتُمْ فِي الْأَرْضِ فَلَيْسَ </w:t>
      </w:r>
      <w:r w:rsidR="00A83374" w:rsidRPr="00A83374">
        <w:rPr>
          <w:rtl/>
          <w:lang w:bidi="ar-KW"/>
        </w:rPr>
        <w:lastRenderedPageBreak/>
        <w:t>عَلَيْكُمْ جُنَاحٌ أَنْ تَقْصُرُوا مِنَ الصَّلَاةِ إِنْ خِفْتُمْ أَنْ يَفْتِنَكُمُ الَّذِينَ كَفَرُوا</w:t>
      </w:r>
      <w:r w:rsidR="00A83374" w:rsidRPr="00A83374">
        <w:rPr>
          <w:rStyle w:val="a7"/>
          <w:rtl/>
        </w:rPr>
        <w:t xml:space="preserve"> </w:t>
      </w:r>
      <w:r w:rsidR="00BD6FF0">
        <w:rPr>
          <w:rStyle w:val="a7"/>
          <w:rtl/>
        </w:rPr>
        <w:footnoteReference w:id="161"/>
      </w:r>
      <w:r w:rsidR="00976FB1">
        <w:rPr>
          <w:rFonts w:hint="cs"/>
          <w:rtl/>
        </w:rPr>
        <w:t xml:space="preserve"> " </w:t>
      </w:r>
      <w:r w:rsidR="004630CA">
        <w:rPr>
          <w:rFonts w:hint="cs"/>
          <w:rtl/>
        </w:rPr>
        <w:t xml:space="preserve">فإناطته </w:t>
      </w:r>
      <w:r w:rsidR="00976FB1">
        <w:rPr>
          <w:rFonts w:hint="cs"/>
          <w:rtl/>
        </w:rPr>
        <w:t>هذا</w:t>
      </w:r>
      <w:r w:rsidR="002F64DB">
        <w:rPr>
          <w:rFonts w:hint="cs"/>
          <w:rtl/>
        </w:rPr>
        <w:t xml:space="preserve"> من باب الغالب وإلا الشأن في الضرب في الأرض</w:t>
      </w:r>
      <w:r w:rsidR="00976FB1">
        <w:rPr>
          <w:rFonts w:hint="cs"/>
          <w:rtl/>
        </w:rPr>
        <w:t xml:space="preserve"> </w:t>
      </w:r>
      <w:r w:rsidR="006265EB">
        <w:rPr>
          <w:rFonts w:hint="cs"/>
          <w:rtl/>
        </w:rPr>
        <w:t>.</w:t>
      </w:r>
    </w:p>
    <w:p w:rsidR="004630CA" w:rsidRPr="004630CA" w:rsidRDefault="004630CA" w:rsidP="00A83374">
      <w:pPr>
        <w:autoSpaceDE w:val="0"/>
        <w:autoSpaceDN w:val="0"/>
        <w:adjustRightInd w:val="0"/>
        <w:spacing w:after="0" w:line="240" w:lineRule="auto"/>
        <w:rPr>
          <w:b/>
          <w:bCs/>
          <w:rtl/>
        </w:rPr>
      </w:pPr>
      <w:r w:rsidRPr="004630CA">
        <w:rPr>
          <w:rFonts w:hint="cs"/>
          <w:b/>
          <w:bCs/>
          <w:rtl/>
        </w:rPr>
        <w:t xml:space="preserve">أنواع </w:t>
      </w:r>
      <w:proofErr w:type="gramStart"/>
      <w:r w:rsidRPr="004630CA">
        <w:rPr>
          <w:rFonts w:hint="cs"/>
          <w:b/>
          <w:bCs/>
          <w:rtl/>
        </w:rPr>
        <w:t>السفر :</w:t>
      </w:r>
      <w:proofErr w:type="gramEnd"/>
    </w:p>
    <w:p w:rsidR="004630CA" w:rsidRDefault="002F64DB" w:rsidP="004630CA">
      <w:pPr>
        <w:autoSpaceDE w:val="0"/>
        <w:autoSpaceDN w:val="0"/>
        <w:adjustRightInd w:val="0"/>
        <w:spacing w:after="0" w:line="240" w:lineRule="auto"/>
        <w:rPr>
          <w:rtl/>
        </w:rPr>
      </w:pPr>
      <w:r>
        <w:rPr>
          <w:rFonts w:hint="cs"/>
          <w:rtl/>
        </w:rPr>
        <w:t xml:space="preserve"> والضرب في </w:t>
      </w:r>
      <w:r w:rsidR="004630CA">
        <w:rPr>
          <w:rFonts w:hint="cs"/>
          <w:rtl/>
        </w:rPr>
        <w:t>الأرض</w:t>
      </w:r>
      <w:r>
        <w:rPr>
          <w:rFonts w:hint="cs"/>
          <w:rtl/>
        </w:rPr>
        <w:t xml:space="preserve"> أنواع </w:t>
      </w:r>
      <w:proofErr w:type="gramStart"/>
      <w:r>
        <w:rPr>
          <w:rFonts w:hint="cs"/>
          <w:rtl/>
        </w:rPr>
        <w:t xml:space="preserve">ثلاثة </w:t>
      </w:r>
      <w:r w:rsidR="000D2474">
        <w:rPr>
          <w:rFonts w:hint="cs"/>
          <w:rtl/>
        </w:rPr>
        <w:t xml:space="preserve"> :</w:t>
      </w:r>
      <w:proofErr w:type="gramEnd"/>
      <w:r w:rsidR="000D2474">
        <w:rPr>
          <w:rFonts w:hint="cs"/>
          <w:rtl/>
        </w:rPr>
        <w:t xml:space="preserve"> </w:t>
      </w:r>
      <w:r w:rsidR="004630CA">
        <w:rPr>
          <w:rFonts w:hint="cs"/>
          <w:rtl/>
        </w:rPr>
        <w:t xml:space="preserve">1- </w:t>
      </w:r>
      <w:r>
        <w:rPr>
          <w:rFonts w:hint="cs"/>
          <w:rtl/>
        </w:rPr>
        <w:t xml:space="preserve">ضرب مباح </w:t>
      </w:r>
      <w:r w:rsidR="00976FB1">
        <w:rPr>
          <w:rFonts w:hint="cs"/>
          <w:rtl/>
        </w:rPr>
        <w:t>ك</w:t>
      </w:r>
      <w:r w:rsidR="000D2474">
        <w:rPr>
          <w:rFonts w:hint="cs"/>
          <w:rtl/>
        </w:rPr>
        <w:t>سفر</w:t>
      </w:r>
      <w:r>
        <w:rPr>
          <w:rFonts w:hint="cs"/>
          <w:rtl/>
        </w:rPr>
        <w:t xml:space="preserve"> لتجارة </w:t>
      </w:r>
      <w:r w:rsidR="000D2474">
        <w:rPr>
          <w:rFonts w:hint="cs"/>
          <w:rtl/>
        </w:rPr>
        <w:t>،</w:t>
      </w:r>
      <w:r w:rsidR="004630CA">
        <w:rPr>
          <w:rFonts w:hint="cs"/>
          <w:rtl/>
        </w:rPr>
        <w:t xml:space="preserve"> أو</w:t>
      </w:r>
      <w:r w:rsidR="000D2474">
        <w:rPr>
          <w:rFonts w:hint="cs"/>
          <w:rtl/>
        </w:rPr>
        <w:t xml:space="preserve"> </w:t>
      </w:r>
      <w:r>
        <w:rPr>
          <w:rFonts w:hint="cs"/>
          <w:rtl/>
        </w:rPr>
        <w:t>لسياحة مباحة</w:t>
      </w:r>
      <w:r w:rsidR="000D2474">
        <w:rPr>
          <w:rFonts w:hint="cs"/>
          <w:rtl/>
        </w:rPr>
        <w:t xml:space="preserve"> ،</w:t>
      </w:r>
      <w:r>
        <w:rPr>
          <w:rFonts w:hint="cs"/>
          <w:rtl/>
        </w:rPr>
        <w:t xml:space="preserve"> </w:t>
      </w:r>
      <w:r w:rsidR="004630CA">
        <w:rPr>
          <w:rFonts w:hint="cs"/>
          <w:rtl/>
        </w:rPr>
        <w:t>أو ل</w:t>
      </w:r>
      <w:r>
        <w:rPr>
          <w:rFonts w:hint="cs"/>
          <w:rtl/>
        </w:rPr>
        <w:t>لتنزه</w:t>
      </w:r>
      <w:r w:rsidR="000D2474">
        <w:rPr>
          <w:rFonts w:hint="cs"/>
          <w:rtl/>
        </w:rPr>
        <w:t xml:space="preserve"> ،</w:t>
      </w:r>
      <w:r>
        <w:rPr>
          <w:rFonts w:hint="cs"/>
          <w:rtl/>
        </w:rPr>
        <w:t xml:space="preserve"> </w:t>
      </w:r>
      <w:r w:rsidR="004630CA">
        <w:rPr>
          <w:rFonts w:hint="cs"/>
          <w:rtl/>
        </w:rPr>
        <w:t>و</w:t>
      </w:r>
      <w:r>
        <w:rPr>
          <w:rFonts w:hint="cs"/>
          <w:rtl/>
        </w:rPr>
        <w:t xml:space="preserve">تقصر فيه الصلاة إذا كانت ثمانين كيلا فأكثر </w:t>
      </w:r>
      <w:r w:rsidR="004630CA">
        <w:rPr>
          <w:rFonts w:hint="cs"/>
          <w:rtl/>
        </w:rPr>
        <w:t>في</w:t>
      </w:r>
      <w:r>
        <w:rPr>
          <w:rFonts w:hint="cs"/>
          <w:rtl/>
        </w:rPr>
        <w:t xml:space="preserve"> </w:t>
      </w:r>
      <w:r w:rsidR="004630CA">
        <w:rPr>
          <w:rFonts w:hint="cs"/>
          <w:rtl/>
        </w:rPr>
        <w:t>أ</w:t>
      </w:r>
      <w:r>
        <w:rPr>
          <w:rFonts w:hint="cs"/>
          <w:rtl/>
        </w:rPr>
        <w:t xml:space="preserve">ظهر الأقوال </w:t>
      </w:r>
      <w:r w:rsidR="00976FB1">
        <w:rPr>
          <w:rFonts w:hint="cs"/>
          <w:rtl/>
        </w:rPr>
        <w:t xml:space="preserve"> </w:t>
      </w:r>
      <w:r w:rsidR="004630CA">
        <w:rPr>
          <w:rFonts w:hint="cs"/>
          <w:rtl/>
        </w:rPr>
        <w:t>.</w:t>
      </w:r>
    </w:p>
    <w:p w:rsidR="004630CA" w:rsidRDefault="004630CA" w:rsidP="004630CA">
      <w:pPr>
        <w:pStyle w:val="a8"/>
        <w:autoSpaceDE w:val="0"/>
        <w:autoSpaceDN w:val="0"/>
        <w:adjustRightInd w:val="0"/>
        <w:spacing w:after="0" w:line="240" w:lineRule="auto"/>
        <w:ind w:left="975"/>
        <w:rPr>
          <w:rtl/>
        </w:rPr>
      </w:pPr>
      <w:r>
        <w:rPr>
          <w:rFonts w:hint="cs"/>
          <w:rtl/>
        </w:rPr>
        <w:t>2-</w:t>
      </w:r>
      <w:r w:rsidR="002F64DB">
        <w:rPr>
          <w:rFonts w:hint="cs"/>
          <w:rtl/>
        </w:rPr>
        <w:t>وضرب في الأرض مشروع كالسفر لطلب العلم</w:t>
      </w:r>
      <w:r>
        <w:rPr>
          <w:rFonts w:hint="cs"/>
          <w:rtl/>
        </w:rPr>
        <w:t>،</w:t>
      </w:r>
      <w:r w:rsidR="006265EB">
        <w:rPr>
          <w:rFonts w:hint="cs"/>
          <w:rtl/>
        </w:rPr>
        <w:t xml:space="preserve"> </w:t>
      </w:r>
      <w:r>
        <w:rPr>
          <w:rFonts w:hint="cs"/>
          <w:rtl/>
        </w:rPr>
        <w:t>و</w:t>
      </w:r>
      <w:r w:rsidR="002F64DB">
        <w:rPr>
          <w:rFonts w:hint="cs"/>
          <w:rtl/>
        </w:rPr>
        <w:t xml:space="preserve">للحج </w:t>
      </w:r>
      <w:proofErr w:type="gramStart"/>
      <w:r>
        <w:rPr>
          <w:rFonts w:hint="cs"/>
          <w:rtl/>
        </w:rPr>
        <w:t>و</w:t>
      </w:r>
      <w:r w:rsidR="002F64DB">
        <w:rPr>
          <w:rFonts w:hint="cs"/>
          <w:rtl/>
        </w:rPr>
        <w:t xml:space="preserve">للعمرة </w:t>
      </w:r>
      <w:r>
        <w:rPr>
          <w:rFonts w:hint="cs"/>
          <w:rtl/>
        </w:rPr>
        <w:t>،</w:t>
      </w:r>
      <w:proofErr w:type="gramEnd"/>
      <w:r>
        <w:rPr>
          <w:rFonts w:hint="cs"/>
          <w:rtl/>
        </w:rPr>
        <w:t xml:space="preserve"> و</w:t>
      </w:r>
      <w:r w:rsidR="002F64DB">
        <w:rPr>
          <w:rFonts w:hint="cs"/>
          <w:rtl/>
        </w:rPr>
        <w:t>للجهاد</w:t>
      </w:r>
      <w:r>
        <w:rPr>
          <w:rFonts w:hint="cs"/>
          <w:rtl/>
        </w:rPr>
        <w:t xml:space="preserve"> ، و</w:t>
      </w:r>
      <w:r w:rsidR="002F64DB">
        <w:rPr>
          <w:rFonts w:hint="cs"/>
          <w:rtl/>
        </w:rPr>
        <w:t xml:space="preserve"> للصلة فتقصر فيه الصلاة </w:t>
      </w:r>
      <w:r w:rsidR="00703B31">
        <w:rPr>
          <w:rFonts w:hint="cs"/>
          <w:rtl/>
        </w:rPr>
        <w:t xml:space="preserve"> </w:t>
      </w:r>
      <w:r>
        <w:rPr>
          <w:rFonts w:hint="cs"/>
          <w:rtl/>
        </w:rPr>
        <w:t>.</w:t>
      </w:r>
    </w:p>
    <w:p w:rsidR="00976FB1" w:rsidRPr="004630CA" w:rsidRDefault="004630CA" w:rsidP="006265EB">
      <w:pPr>
        <w:pStyle w:val="a8"/>
        <w:autoSpaceDE w:val="0"/>
        <w:autoSpaceDN w:val="0"/>
        <w:adjustRightInd w:val="0"/>
        <w:spacing w:after="0" w:line="240" w:lineRule="auto"/>
        <w:ind w:left="975"/>
        <w:rPr>
          <w:b/>
          <w:bCs/>
          <w:rtl/>
          <w:lang w:bidi="ar-KW"/>
        </w:rPr>
      </w:pPr>
      <w:r>
        <w:rPr>
          <w:rFonts w:hint="cs"/>
          <w:rtl/>
        </w:rPr>
        <w:t>3-</w:t>
      </w:r>
      <w:r w:rsidR="00703B31">
        <w:rPr>
          <w:rFonts w:hint="cs"/>
          <w:rtl/>
        </w:rPr>
        <w:t xml:space="preserve"> </w:t>
      </w:r>
      <w:r w:rsidR="002F64DB">
        <w:rPr>
          <w:rFonts w:hint="cs"/>
          <w:rtl/>
        </w:rPr>
        <w:t>الثالث ضرب في الأرض المسمى بسفر المعصية و</w:t>
      </w:r>
      <w:r w:rsidR="006265EB">
        <w:rPr>
          <w:rFonts w:hint="cs"/>
          <w:rtl/>
        </w:rPr>
        <w:t>أ</w:t>
      </w:r>
      <w:r w:rsidR="002F64DB">
        <w:rPr>
          <w:rFonts w:hint="cs"/>
          <w:rtl/>
        </w:rPr>
        <w:t xml:space="preserve">ظهر </w:t>
      </w:r>
      <w:r>
        <w:rPr>
          <w:rFonts w:hint="cs"/>
          <w:rtl/>
        </w:rPr>
        <w:t>الأقوال</w:t>
      </w:r>
      <w:r w:rsidR="002F64DB">
        <w:rPr>
          <w:rFonts w:hint="cs"/>
          <w:rtl/>
        </w:rPr>
        <w:t xml:space="preserve"> </w:t>
      </w:r>
      <w:r>
        <w:rPr>
          <w:rFonts w:hint="cs"/>
          <w:rtl/>
        </w:rPr>
        <w:t>أ</w:t>
      </w:r>
      <w:r w:rsidR="002F64DB">
        <w:rPr>
          <w:rFonts w:hint="cs"/>
          <w:rtl/>
        </w:rPr>
        <w:t xml:space="preserve">نه لا يصح الترخص فيه برخص </w:t>
      </w:r>
      <w:proofErr w:type="gramStart"/>
      <w:r w:rsidR="002F64DB">
        <w:rPr>
          <w:rFonts w:hint="cs"/>
          <w:rtl/>
        </w:rPr>
        <w:t>السفر</w:t>
      </w:r>
      <w:r w:rsidR="00703B31">
        <w:rPr>
          <w:rFonts w:hint="cs"/>
          <w:rtl/>
        </w:rPr>
        <w:t xml:space="preserve"> ،</w:t>
      </w:r>
      <w:proofErr w:type="gramEnd"/>
      <w:r w:rsidR="00976FB1">
        <w:rPr>
          <w:rFonts w:hint="cs"/>
          <w:rtl/>
        </w:rPr>
        <w:t xml:space="preserve"> </w:t>
      </w:r>
      <w:r>
        <w:rPr>
          <w:rFonts w:hint="cs"/>
          <w:rtl/>
        </w:rPr>
        <w:t xml:space="preserve">كمن </w:t>
      </w:r>
      <w:r w:rsidR="00976FB1">
        <w:rPr>
          <w:rFonts w:hint="cs"/>
          <w:rtl/>
        </w:rPr>
        <w:t>يسافر ليخرج على جماعة</w:t>
      </w:r>
      <w:r w:rsidR="002F64DB">
        <w:rPr>
          <w:rFonts w:hint="cs"/>
          <w:rtl/>
        </w:rPr>
        <w:t xml:space="preserve"> المسلمين </w:t>
      </w:r>
      <w:r>
        <w:rPr>
          <w:rFonts w:hint="cs"/>
          <w:rtl/>
        </w:rPr>
        <w:t>، أو</w:t>
      </w:r>
      <w:r w:rsidR="002F64DB">
        <w:rPr>
          <w:rFonts w:hint="cs"/>
          <w:rtl/>
        </w:rPr>
        <w:t xml:space="preserve"> يسافر ليقاتل مع الخوارج </w:t>
      </w:r>
      <w:r w:rsidR="00976FB1">
        <w:rPr>
          <w:rFonts w:hint="cs"/>
          <w:rtl/>
        </w:rPr>
        <w:t>،</w:t>
      </w:r>
      <w:r>
        <w:rPr>
          <w:rFonts w:hint="cs"/>
          <w:rtl/>
        </w:rPr>
        <w:t xml:space="preserve"> أو</w:t>
      </w:r>
      <w:r w:rsidR="00976FB1">
        <w:rPr>
          <w:rFonts w:hint="cs"/>
          <w:rtl/>
        </w:rPr>
        <w:t xml:space="preserve"> </w:t>
      </w:r>
      <w:r w:rsidR="002F64DB">
        <w:rPr>
          <w:rFonts w:hint="cs"/>
          <w:rtl/>
        </w:rPr>
        <w:t xml:space="preserve">يسافر </w:t>
      </w:r>
      <w:proofErr w:type="spellStart"/>
      <w:r w:rsidR="002F64DB">
        <w:rPr>
          <w:rFonts w:hint="cs"/>
          <w:rtl/>
        </w:rPr>
        <w:t>ليزنى</w:t>
      </w:r>
      <w:proofErr w:type="spellEnd"/>
      <w:r>
        <w:rPr>
          <w:rFonts w:hint="cs"/>
          <w:rtl/>
        </w:rPr>
        <w:t xml:space="preserve"> أو</w:t>
      </w:r>
      <w:r w:rsidR="002F64DB">
        <w:rPr>
          <w:rFonts w:hint="cs"/>
          <w:rtl/>
        </w:rPr>
        <w:t xml:space="preserve"> ليشرب الخمر هذا</w:t>
      </w:r>
      <w:r>
        <w:rPr>
          <w:rFonts w:hint="cs"/>
          <w:rtl/>
        </w:rPr>
        <w:t xml:space="preserve"> كله</w:t>
      </w:r>
      <w:r w:rsidR="002F64DB">
        <w:rPr>
          <w:rFonts w:hint="cs"/>
          <w:rtl/>
        </w:rPr>
        <w:t xml:space="preserve"> سفر معصية</w:t>
      </w:r>
      <w:r>
        <w:rPr>
          <w:rFonts w:hint="cs"/>
          <w:rtl/>
        </w:rPr>
        <w:t xml:space="preserve"> ،</w:t>
      </w:r>
      <w:r w:rsidR="002F64DB">
        <w:rPr>
          <w:rFonts w:hint="cs"/>
          <w:rtl/>
        </w:rPr>
        <w:t xml:space="preserve"> والشريعة لا تعين العاصي على معصيته . والاختيار فيه بين الفطر في الإسفار أن شاء صام وان شاء </w:t>
      </w:r>
      <w:proofErr w:type="gramStart"/>
      <w:r w:rsidR="002F64DB">
        <w:rPr>
          <w:rFonts w:hint="cs"/>
          <w:rtl/>
        </w:rPr>
        <w:t>افطر .</w:t>
      </w:r>
      <w:proofErr w:type="gramEnd"/>
      <w:r w:rsidR="002F64DB">
        <w:rPr>
          <w:rFonts w:hint="cs"/>
          <w:rtl/>
        </w:rPr>
        <w:t xml:space="preserve"> يشير رحمه الله إلى</w:t>
      </w:r>
      <w:r>
        <w:rPr>
          <w:rFonts w:hint="cs"/>
          <w:rtl/>
        </w:rPr>
        <w:t xml:space="preserve"> حديث</w:t>
      </w:r>
      <w:r w:rsidR="002F64DB">
        <w:rPr>
          <w:rFonts w:hint="cs"/>
          <w:rtl/>
        </w:rPr>
        <w:t xml:space="preserve"> </w:t>
      </w:r>
      <w:r w:rsidR="00976FB1" w:rsidRPr="004630CA">
        <w:rPr>
          <w:b/>
          <w:bCs/>
          <w:rtl/>
          <w:lang w:bidi="ar-KW"/>
        </w:rPr>
        <w:t>حمزة بن عمرو</w:t>
      </w:r>
      <w:r w:rsidR="00976FB1" w:rsidRPr="004630CA">
        <w:rPr>
          <w:rFonts w:hint="cs"/>
          <w:b/>
          <w:bCs/>
          <w:rtl/>
          <w:lang w:bidi="ar-KW"/>
        </w:rPr>
        <w:t xml:space="preserve"> </w:t>
      </w:r>
      <w:r w:rsidR="00976FB1" w:rsidRPr="004630CA">
        <w:rPr>
          <w:b/>
          <w:bCs/>
          <w:rtl/>
          <w:lang w:bidi="ar-KW"/>
        </w:rPr>
        <w:t>الأسلمي</w:t>
      </w:r>
      <w:r w:rsidR="00976FB1" w:rsidRPr="004630CA">
        <w:rPr>
          <w:rFonts w:hint="cs"/>
          <w:b/>
          <w:bCs/>
          <w:rtl/>
          <w:lang w:bidi="ar-KW"/>
        </w:rPr>
        <w:t xml:space="preserve"> أنه</w:t>
      </w:r>
      <w:r w:rsidR="00976FB1" w:rsidRPr="004630CA">
        <w:rPr>
          <w:b/>
          <w:bCs/>
          <w:rtl/>
          <w:lang w:bidi="ar-KW"/>
        </w:rPr>
        <w:t xml:space="preserve"> سأل رسول الله صلى الله عليه وسلم فقال: يا رسول الله إني رجل أسرد</w:t>
      </w:r>
      <w:r w:rsidR="00976FB1" w:rsidRPr="004630CA">
        <w:rPr>
          <w:rFonts w:hint="cs"/>
          <w:b/>
          <w:bCs/>
          <w:rtl/>
          <w:lang w:bidi="ar-KW"/>
        </w:rPr>
        <w:t xml:space="preserve"> </w:t>
      </w:r>
      <w:r w:rsidR="00976FB1" w:rsidRPr="004630CA">
        <w:rPr>
          <w:b/>
          <w:bCs/>
          <w:rtl/>
          <w:lang w:bidi="ar-KW"/>
        </w:rPr>
        <w:t>الصوم، فأصوم في السفر؟ قال:</w:t>
      </w:r>
      <w:r w:rsidR="00976FB1" w:rsidRPr="004630CA">
        <w:rPr>
          <w:rFonts w:hint="cs"/>
          <w:b/>
          <w:bCs/>
          <w:rtl/>
          <w:lang w:bidi="ar-KW"/>
        </w:rPr>
        <w:t xml:space="preserve"> </w:t>
      </w:r>
      <w:r w:rsidR="00976FB1" w:rsidRPr="004630CA">
        <w:rPr>
          <w:b/>
          <w:bCs/>
          <w:rtl/>
          <w:lang w:bidi="ar-KW"/>
        </w:rPr>
        <w:t>" صم إن شئت، وأفطر إن شئت</w:t>
      </w:r>
      <w:r w:rsidR="00723F39" w:rsidRPr="004630CA">
        <w:rPr>
          <w:rFonts w:hint="cs"/>
          <w:b/>
          <w:bCs/>
          <w:rtl/>
          <w:lang w:bidi="ar-KW"/>
        </w:rPr>
        <w:t xml:space="preserve"> </w:t>
      </w:r>
      <w:r w:rsidR="00723F39">
        <w:rPr>
          <w:rStyle w:val="a7"/>
          <w:b/>
          <w:bCs/>
          <w:rtl/>
          <w:lang w:bidi="ar-KW"/>
        </w:rPr>
        <w:footnoteReference w:id="162"/>
      </w:r>
      <w:r w:rsidR="00976FB1" w:rsidRPr="004630CA">
        <w:rPr>
          <w:b/>
          <w:bCs/>
          <w:rtl/>
          <w:lang w:bidi="ar-KW"/>
        </w:rPr>
        <w:t xml:space="preserve"> ".</w:t>
      </w:r>
    </w:p>
    <w:p w:rsidR="000B00B2" w:rsidRDefault="002F64DB" w:rsidP="004630CA">
      <w:pPr>
        <w:autoSpaceDE w:val="0"/>
        <w:autoSpaceDN w:val="0"/>
        <w:adjustRightInd w:val="0"/>
        <w:spacing w:after="0" w:line="240" w:lineRule="auto"/>
        <w:rPr>
          <w:rtl/>
        </w:rPr>
      </w:pPr>
      <w:r>
        <w:rPr>
          <w:rFonts w:hint="cs"/>
          <w:rtl/>
        </w:rPr>
        <w:t xml:space="preserve">فان الفطر في السفر </w:t>
      </w:r>
      <w:proofErr w:type="gramStart"/>
      <w:r>
        <w:rPr>
          <w:rFonts w:hint="cs"/>
          <w:rtl/>
        </w:rPr>
        <w:t>رخصه</w:t>
      </w:r>
      <w:r w:rsidR="004630CA">
        <w:rPr>
          <w:rFonts w:hint="cs"/>
          <w:rtl/>
        </w:rPr>
        <w:t xml:space="preserve"> ،</w:t>
      </w:r>
      <w:proofErr w:type="gramEnd"/>
      <w:r w:rsidR="00703B31">
        <w:rPr>
          <w:rFonts w:hint="cs"/>
          <w:rtl/>
        </w:rPr>
        <w:t xml:space="preserve"> والصوم جائز أما من حيث الأفضلية ف</w:t>
      </w:r>
      <w:r w:rsidR="004630CA">
        <w:rPr>
          <w:rFonts w:hint="cs"/>
          <w:rtl/>
        </w:rPr>
        <w:t>أ</w:t>
      </w:r>
      <w:r w:rsidR="00703B31">
        <w:rPr>
          <w:rFonts w:hint="cs"/>
          <w:rtl/>
        </w:rPr>
        <w:t>صح</w:t>
      </w:r>
      <w:r>
        <w:rPr>
          <w:rFonts w:hint="cs"/>
          <w:rtl/>
        </w:rPr>
        <w:t xml:space="preserve"> ما يقال فيه أن الفطر في السفر إذا كان أرفق به </w:t>
      </w:r>
      <w:r w:rsidR="004630CA">
        <w:rPr>
          <w:rFonts w:hint="cs"/>
          <w:rtl/>
        </w:rPr>
        <w:t xml:space="preserve">، </w:t>
      </w:r>
      <w:r>
        <w:rPr>
          <w:rFonts w:hint="cs"/>
          <w:rtl/>
        </w:rPr>
        <w:t>وأرفق لرفقته</w:t>
      </w:r>
      <w:r w:rsidR="004630CA">
        <w:rPr>
          <w:rFonts w:hint="cs"/>
          <w:rtl/>
        </w:rPr>
        <w:t xml:space="preserve"> ،</w:t>
      </w:r>
      <w:r>
        <w:rPr>
          <w:rFonts w:hint="cs"/>
          <w:rtl/>
        </w:rPr>
        <w:t xml:space="preserve"> فالفطر </w:t>
      </w:r>
      <w:r w:rsidR="006604A9">
        <w:rPr>
          <w:rFonts w:hint="cs"/>
          <w:rtl/>
        </w:rPr>
        <w:t>أفضل</w:t>
      </w:r>
      <w:r w:rsidR="000B00B2">
        <w:rPr>
          <w:rFonts w:hint="cs"/>
          <w:rtl/>
        </w:rPr>
        <w:t>.</w:t>
      </w:r>
    </w:p>
    <w:p w:rsidR="002F64DB" w:rsidRDefault="002F64DB" w:rsidP="004630CA">
      <w:pPr>
        <w:autoSpaceDE w:val="0"/>
        <w:autoSpaceDN w:val="0"/>
        <w:adjustRightInd w:val="0"/>
        <w:spacing w:after="0" w:line="240" w:lineRule="auto"/>
        <w:rPr>
          <w:rFonts w:ascii="Traditional Arabic" w:hAnsi="Traditional Arabic" w:cs="Traditional Arabic"/>
          <w:b/>
          <w:bCs/>
          <w:color w:val="000000"/>
          <w:sz w:val="44"/>
          <w:szCs w:val="44"/>
          <w:rtl/>
          <w:lang w:bidi="ar-KW"/>
        </w:rPr>
      </w:pPr>
      <w:r>
        <w:rPr>
          <w:rFonts w:hint="cs"/>
          <w:rtl/>
        </w:rPr>
        <w:t xml:space="preserve"> وان كان الصوم في السفر أرفق</w:t>
      </w:r>
      <w:r w:rsidR="000B00B2">
        <w:rPr>
          <w:rFonts w:hint="cs"/>
          <w:rtl/>
        </w:rPr>
        <w:t xml:space="preserve"> به</w:t>
      </w:r>
      <w:r>
        <w:rPr>
          <w:rFonts w:hint="cs"/>
          <w:rtl/>
        </w:rPr>
        <w:t xml:space="preserve"> </w:t>
      </w:r>
      <w:r w:rsidR="000B00B2">
        <w:rPr>
          <w:rFonts w:hint="cs"/>
          <w:rtl/>
        </w:rPr>
        <w:t>و</w:t>
      </w:r>
      <w:r>
        <w:rPr>
          <w:rFonts w:hint="cs"/>
          <w:rtl/>
        </w:rPr>
        <w:t xml:space="preserve">برفقته فالصوم </w:t>
      </w:r>
      <w:proofErr w:type="gramStart"/>
      <w:r>
        <w:rPr>
          <w:rFonts w:hint="cs"/>
          <w:rtl/>
        </w:rPr>
        <w:t>أفضل</w:t>
      </w:r>
      <w:r w:rsidR="00345877">
        <w:rPr>
          <w:rFonts w:hint="cs"/>
          <w:rtl/>
        </w:rPr>
        <w:t xml:space="preserve"> ,</w:t>
      </w:r>
      <w:proofErr w:type="gramEnd"/>
      <w:r>
        <w:rPr>
          <w:rFonts w:hint="cs"/>
          <w:rtl/>
        </w:rPr>
        <w:t xml:space="preserve"> هذا</w:t>
      </w:r>
      <w:r w:rsidR="00345877">
        <w:rPr>
          <w:rFonts w:hint="cs"/>
          <w:rtl/>
        </w:rPr>
        <w:t xml:space="preserve"> أفضل</w:t>
      </w:r>
      <w:r>
        <w:rPr>
          <w:rFonts w:hint="cs"/>
          <w:rtl/>
        </w:rPr>
        <w:t xml:space="preserve"> ما يقال</w:t>
      </w:r>
      <w:r w:rsidR="00345877">
        <w:rPr>
          <w:rFonts w:hint="cs"/>
          <w:rtl/>
        </w:rPr>
        <w:t xml:space="preserve"> ،</w:t>
      </w:r>
      <w:r>
        <w:rPr>
          <w:rFonts w:hint="cs"/>
          <w:rtl/>
        </w:rPr>
        <w:t xml:space="preserve"> وذهب بعض أهل العلم منهم شيخنا بن باز رحمه الله إلى أن الفطر في السفر الأفضل مطلقا لعموم </w:t>
      </w:r>
      <w:proofErr w:type="spellStart"/>
      <w:r w:rsidR="000F1194">
        <w:rPr>
          <w:rFonts w:hint="cs"/>
          <w:rtl/>
        </w:rPr>
        <w:t>ماجاء</w:t>
      </w:r>
      <w:proofErr w:type="spellEnd"/>
      <w:r w:rsidR="000F1194">
        <w:rPr>
          <w:rFonts w:hint="cs"/>
          <w:rtl/>
        </w:rPr>
        <w:t xml:space="preserve"> في الصحيحين</w:t>
      </w:r>
      <w:r>
        <w:rPr>
          <w:rFonts w:hint="cs"/>
          <w:rtl/>
        </w:rPr>
        <w:t xml:space="preserve"> " ليس من البر الصوم في السفر</w:t>
      </w:r>
      <w:r w:rsidR="000F1194">
        <w:rPr>
          <w:rFonts w:hint="cs"/>
          <w:rtl/>
        </w:rPr>
        <w:t xml:space="preserve"> </w:t>
      </w:r>
      <w:r w:rsidR="000F1194">
        <w:rPr>
          <w:rStyle w:val="a7"/>
          <w:rtl/>
        </w:rPr>
        <w:footnoteReference w:id="163"/>
      </w:r>
      <w:r>
        <w:rPr>
          <w:rFonts w:hint="cs"/>
          <w:rtl/>
        </w:rPr>
        <w:t xml:space="preserve"> " والأدلة الحقيقية تدل على القول الأول من انه مرعاه </w:t>
      </w:r>
      <w:r w:rsidR="006604A9">
        <w:rPr>
          <w:rFonts w:hint="cs"/>
          <w:rtl/>
        </w:rPr>
        <w:t>للإرفاق</w:t>
      </w:r>
      <w:r>
        <w:rPr>
          <w:rFonts w:hint="cs"/>
          <w:rtl/>
        </w:rPr>
        <w:t xml:space="preserve"> به </w:t>
      </w:r>
      <w:proofErr w:type="spellStart"/>
      <w:r w:rsidR="006604A9">
        <w:rPr>
          <w:rFonts w:hint="cs"/>
          <w:rtl/>
        </w:rPr>
        <w:t>والأرفق</w:t>
      </w:r>
      <w:proofErr w:type="spellEnd"/>
      <w:r w:rsidR="006604A9">
        <w:rPr>
          <w:rFonts w:hint="cs"/>
          <w:rtl/>
        </w:rPr>
        <w:t xml:space="preserve"> </w:t>
      </w:r>
      <w:r>
        <w:rPr>
          <w:rFonts w:hint="cs"/>
          <w:rtl/>
        </w:rPr>
        <w:t>برفقته</w:t>
      </w:r>
      <w:r w:rsidR="00345877">
        <w:rPr>
          <w:rFonts w:ascii="Traditional Arabic" w:hAnsi="Traditional Arabic" w:cs="Traditional Arabic" w:hint="cs"/>
          <w:b/>
          <w:bCs/>
          <w:color w:val="000000"/>
          <w:sz w:val="44"/>
          <w:szCs w:val="44"/>
          <w:rtl/>
        </w:rPr>
        <w:t xml:space="preserve"> </w:t>
      </w:r>
      <w:r w:rsidR="00345877" w:rsidRPr="000B00B2">
        <w:rPr>
          <w:color w:val="000000"/>
          <w:rtl/>
        </w:rPr>
        <w:lastRenderedPageBreak/>
        <w:t>.</w:t>
      </w:r>
      <w:r w:rsidR="000B00B2" w:rsidRPr="000B00B2">
        <w:rPr>
          <w:color w:val="000000"/>
          <w:rtl/>
        </w:rPr>
        <w:t xml:space="preserve">وبسط الأدلة على ذلك في غير هذا الموضع ، وإنما </w:t>
      </w:r>
      <w:proofErr w:type="spellStart"/>
      <w:r w:rsidR="000B00B2" w:rsidRPr="000B00B2">
        <w:rPr>
          <w:color w:val="000000"/>
          <w:rtl/>
        </w:rPr>
        <w:t>ماسبق</w:t>
      </w:r>
      <w:proofErr w:type="spellEnd"/>
      <w:r w:rsidR="000B00B2" w:rsidRPr="000B00B2">
        <w:rPr>
          <w:color w:val="000000"/>
          <w:rtl/>
        </w:rPr>
        <w:t xml:space="preserve"> إشارة للخلاف وللقول الراجح والله أعلم</w:t>
      </w:r>
      <w:r w:rsidR="000B00B2">
        <w:rPr>
          <w:rFonts w:ascii="Traditional Arabic" w:hAnsi="Traditional Arabic" w:cs="Traditional Arabic" w:hint="cs"/>
          <w:b/>
          <w:bCs/>
          <w:color w:val="000000"/>
          <w:sz w:val="44"/>
          <w:szCs w:val="44"/>
          <w:rtl/>
        </w:rPr>
        <w:t xml:space="preserve"> .</w:t>
      </w:r>
    </w:p>
    <w:p w:rsidR="002F64DB" w:rsidRPr="002F64DB" w:rsidRDefault="002F64DB" w:rsidP="002F64DB">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2F64DB">
        <w:rPr>
          <w:rFonts w:ascii="Traditional Arabic" w:hAnsi="Traditional Arabic" w:cs="Traditional Arabic"/>
          <w:b/>
          <w:bCs/>
          <w:color w:val="FF0000"/>
          <w:sz w:val="44"/>
          <w:szCs w:val="44"/>
          <w:rtl/>
          <w:lang w:bidi="ar-KW"/>
        </w:rPr>
        <w:t>اجْتِمَاع أَئِمَّة الْهدى الماضين على هَذِه المقالات</w:t>
      </w:r>
    </w:p>
    <w:p w:rsidR="002F64DB" w:rsidRDefault="002F64DB" w:rsidP="00F76A0B">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2F64DB">
        <w:rPr>
          <w:rFonts w:ascii="Traditional Arabic" w:hAnsi="Traditional Arabic" w:cs="Traditional Arabic"/>
          <w:b/>
          <w:bCs/>
          <w:color w:val="FF0000"/>
          <w:sz w:val="44"/>
          <w:szCs w:val="44"/>
          <w:rtl/>
          <w:lang w:bidi="ar-KW"/>
        </w:rPr>
        <w:t xml:space="preserve">20 - هَذِه مقالات وأفعال اجْتمع عَلَيْهَا الماضون الْأَولونَ من أَئِمَّة </w:t>
      </w:r>
      <w:proofErr w:type="gramStart"/>
      <w:r w:rsidRPr="002F64DB">
        <w:rPr>
          <w:rFonts w:ascii="Traditional Arabic" w:hAnsi="Traditional Arabic" w:cs="Traditional Arabic"/>
          <w:b/>
          <w:bCs/>
          <w:color w:val="FF0000"/>
          <w:sz w:val="44"/>
          <w:szCs w:val="44"/>
          <w:rtl/>
          <w:lang w:bidi="ar-KW"/>
        </w:rPr>
        <w:t>الْهدى</w:t>
      </w:r>
      <w:r w:rsidR="00B47E79">
        <w:rPr>
          <w:rFonts w:ascii="Traditional Arabic" w:hAnsi="Traditional Arabic" w:cs="Traditional Arabic" w:hint="cs"/>
          <w:b/>
          <w:bCs/>
          <w:color w:val="FF0000"/>
          <w:sz w:val="44"/>
          <w:szCs w:val="44"/>
          <w:rtl/>
          <w:lang w:bidi="ar-KW"/>
        </w:rPr>
        <w:t xml:space="preserve"> ،</w:t>
      </w:r>
      <w:proofErr w:type="gramEnd"/>
      <w:r w:rsidRPr="002F64DB">
        <w:rPr>
          <w:rFonts w:ascii="Traditional Arabic" w:hAnsi="Traditional Arabic" w:cs="Traditional Arabic"/>
          <w:b/>
          <w:bCs/>
          <w:color w:val="FF0000"/>
          <w:sz w:val="44"/>
          <w:szCs w:val="44"/>
          <w:rtl/>
          <w:lang w:bidi="ar-KW"/>
        </w:rPr>
        <w:t xml:space="preserve"> وبتوفيق الله اعْتصمَ بهَا التابعون قدوة ورضى</w:t>
      </w:r>
      <w:r w:rsidR="00B47E79">
        <w:rPr>
          <w:rFonts w:ascii="Traditional Arabic" w:hAnsi="Traditional Arabic" w:cs="Traditional Arabic" w:hint="cs"/>
          <w:b/>
          <w:bCs/>
          <w:color w:val="FF0000"/>
          <w:sz w:val="44"/>
          <w:szCs w:val="44"/>
          <w:rtl/>
          <w:lang w:bidi="ar-KW"/>
        </w:rPr>
        <w:t xml:space="preserve"> ،</w:t>
      </w:r>
      <w:r w:rsidRPr="002F64DB">
        <w:rPr>
          <w:rFonts w:ascii="Traditional Arabic" w:hAnsi="Traditional Arabic" w:cs="Traditional Arabic"/>
          <w:b/>
          <w:bCs/>
          <w:color w:val="FF0000"/>
          <w:sz w:val="44"/>
          <w:szCs w:val="44"/>
          <w:rtl/>
          <w:lang w:bidi="ar-KW"/>
        </w:rPr>
        <w:t xml:space="preserve"> وجانبوا التَّكَلُّف فِيمَا كفوا</w:t>
      </w:r>
      <w:r w:rsidR="00B47E79">
        <w:rPr>
          <w:rFonts w:ascii="Traditional Arabic" w:hAnsi="Traditional Arabic" w:cs="Traditional Arabic" w:hint="cs"/>
          <w:b/>
          <w:bCs/>
          <w:color w:val="FF0000"/>
          <w:sz w:val="44"/>
          <w:szCs w:val="44"/>
          <w:rtl/>
          <w:lang w:bidi="ar-KW"/>
        </w:rPr>
        <w:t xml:space="preserve"> ،</w:t>
      </w:r>
      <w:r w:rsidRPr="002F64DB">
        <w:rPr>
          <w:rFonts w:ascii="Traditional Arabic" w:hAnsi="Traditional Arabic" w:cs="Traditional Arabic"/>
          <w:b/>
          <w:bCs/>
          <w:color w:val="FF0000"/>
          <w:sz w:val="44"/>
          <w:szCs w:val="44"/>
          <w:rtl/>
          <w:lang w:bidi="ar-KW"/>
        </w:rPr>
        <w:t xml:space="preserve"> فسددوا بعون الله</w:t>
      </w:r>
      <w:r w:rsidR="00B47E79">
        <w:rPr>
          <w:rFonts w:ascii="Traditional Arabic" w:hAnsi="Traditional Arabic" w:cs="Traditional Arabic" w:hint="cs"/>
          <w:b/>
          <w:bCs/>
          <w:color w:val="FF0000"/>
          <w:sz w:val="44"/>
          <w:szCs w:val="44"/>
          <w:rtl/>
          <w:lang w:bidi="ar-KW"/>
        </w:rPr>
        <w:t xml:space="preserve"> ،</w:t>
      </w:r>
      <w:r w:rsidRPr="002F64DB">
        <w:rPr>
          <w:rFonts w:ascii="Traditional Arabic" w:hAnsi="Traditional Arabic" w:cs="Traditional Arabic"/>
          <w:b/>
          <w:bCs/>
          <w:color w:val="FF0000"/>
          <w:sz w:val="44"/>
          <w:szCs w:val="44"/>
          <w:rtl/>
          <w:lang w:bidi="ar-KW"/>
        </w:rPr>
        <w:t xml:space="preserve"> ووفقوا لم يَرْغَبُوا عَن الِاتِّبَاع فيقصروا</w:t>
      </w:r>
      <w:r w:rsidR="00B47E79">
        <w:rPr>
          <w:rFonts w:ascii="Traditional Arabic" w:hAnsi="Traditional Arabic" w:cs="Traditional Arabic" w:hint="cs"/>
          <w:b/>
          <w:bCs/>
          <w:color w:val="FF0000"/>
          <w:sz w:val="44"/>
          <w:szCs w:val="44"/>
          <w:rtl/>
          <w:lang w:bidi="ar-KW"/>
        </w:rPr>
        <w:t xml:space="preserve"> ،</w:t>
      </w:r>
      <w:r w:rsidRPr="002F64DB">
        <w:rPr>
          <w:rFonts w:ascii="Traditional Arabic" w:hAnsi="Traditional Arabic" w:cs="Traditional Arabic"/>
          <w:b/>
          <w:bCs/>
          <w:color w:val="FF0000"/>
          <w:sz w:val="44"/>
          <w:szCs w:val="44"/>
          <w:rtl/>
          <w:lang w:bidi="ar-KW"/>
        </w:rPr>
        <w:t xml:space="preserve"> وَلم يُجَاوِزُوهُ تزيدا فيعتدوا</w:t>
      </w:r>
      <w:r w:rsidR="009358F0">
        <w:rPr>
          <w:rFonts w:ascii="Traditional Arabic" w:hAnsi="Traditional Arabic" w:cs="Traditional Arabic" w:hint="cs"/>
          <w:b/>
          <w:bCs/>
          <w:color w:val="FF0000"/>
          <w:sz w:val="44"/>
          <w:szCs w:val="44"/>
          <w:rtl/>
          <w:lang w:bidi="ar-KW"/>
        </w:rPr>
        <w:t xml:space="preserve"> ،</w:t>
      </w:r>
      <w:r w:rsidRPr="002F64DB">
        <w:rPr>
          <w:rFonts w:ascii="Traditional Arabic" w:hAnsi="Traditional Arabic" w:cs="Traditional Arabic"/>
          <w:b/>
          <w:bCs/>
          <w:color w:val="FF0000"/>
          <w:sz w:val="44"/>
          <w:szCs w:val="44"/>
          <w:rtl/>
          <w:lang w:bidi="ar-KW"/>
        </w:rPr>
        <w:t>فَنحْن بِاللَّه واثقون وَعَلِيهِ متوكلون وَإِلَيْهِ فِي اتِّبَاع آثَارهم راغبون</w:t>
      </w:r>
      <w:r w:rsidR="00F76A0B">
        <w:rPr>
          <w:rFonts w:ascii="Traditional Arabic" w:hAnsi="Traditional Arabic" w:cs="Traditional Arabic" w:hint="cs"/>
          <w:b/>
          <w:bCs/>
          <w:color w:val="FF0000"/>
          <w:sz w:val="44"/>
          <w:szCs w:val="44"/>
          <w:rtl/>
          <w:lang w:bidi="ar-KW"/>
        </w:rPr>
        <w:t xml:space="preserve"> .</w:t>
      </w:r>
    </w:p>
    <w:p w:rsidR="00B47E79" w:rsidRDefault="00341D37" w:rsidP="00B47E79">
      <w:pPr>
        <w:autoSpaceDE w:val="0"/>
        <w:autoSpaceDN w:val="0"/>
        <w:adjustRightInd w:val="0"/>
        <w:spacing w:after="0" w:line="240" w:lineRule="auto"/>
        <w:rPr>
          <w:rtl/>
        </w:rPr>
      </w:pPr>
      <w:r>
        <w:rPr>
          <w:rFonts w:hint="cs"/>
          <w:rtl/>
        </w:rPr>
        <w:t>هذه مقالات وأفعال اجتمع عليها الماضون</w:t>
      </w:r>
      <w:r w:rsidR="00B47E79">
        <w:rPr>
          <w:rFonts w:hint="cs"/>
          <w:rtl/>
        </w:rPr>
        <w:t xml:space="preserve"> ،</w:t>
      </w:r>
      <w:r>
        <w:rPr>
          <w:rFonts w:hint="cs"/>
          <w:rtl/>
        </w:rPr>
        <w:t xml:space="preserve"> يعنى ما ذكر من الجمل السابقة التي هي من السنة</w:t>
      </w:r>
      <w:r w:rsidR="00B47E79">
        <w:rPr>
          <w:rFonts w:hint="cs"/>
          <w:rtl/>
        </w:rPr>
        <w:t xml:space="preserve"> ،</w:t>
      </w:r>
      <w:r>
        <w:rPr>
          <w:rFonts w:hint="cs"/>
          <w:rtl/>
        </w:rPr>
        <w:t xml:space="preserve"> وهذه الجمل التي ذكرها مما </w:t>
      </w:r>
      <w:r w:rsidR="00B47E79">
        <w:rPr>
          <w:rFonts w:hint="cs"/>
          <w:rtl/>
        </w:rPr>
        <w:t>أ</w:t>
      </w:r>
      <w:r>
        <w:rPr>
          <w:rFonts w:hint="cs"/>
          <w:rtl/>
        </w:rPr>
        <w:t xml:space="preserve">جمع عليه السلف ومضى عليه الماضون الأولون هم الصحابة كما دل عليه السياق </w:t>
      </w:r>
      <w:r w:rsidR="00F76A0B">
        <w:rPr>
          <w:rFonts w:hint="cs"/>
          <w:rtl/>
        </w:rPr>
        <w:t>في</w:t>
      </w:r>
      <w:r>
        <w:rPr>
          <w:rFonts w:hint="cs"/>
          <w:rtl/>
        </w:rPr>
        <w:t xml:space="preserve"> كلامه والتابعون بعدهم وعلماء الإسلام إلى زماننا</w:t>
      </w:r>
      <w:r w:rsidR="00F76A0B">
        <w:rPr>
          <w:rFonts w:hint="cs"/>
          <w:rtl/>
        </w:rPr>
        <w:t xml:space="preserve"> ،</w:t>
      </w:r>
      <w:r>
        <w:rPr>
          <w:rFonts w:hint="cs"/>
          <w:rtl/>
        </w:rPr>
        <w:t xml:space="preserve"> وهذه الخصيصة والميزة لأهل السنة أن قولهم تتوافق مع قول سابقهم لا تجد عندهم اضطرابا ولا نزاعا</w:t>
      </w:r>
      <w:r w:rsidR="00B47E79">
        <w:rPr>
          <w:rFonts w:hint="cs"/>
          <w:rtl/>
        </w:rPr>
        <w:t xml:space="preserve"> ؛</w:t>
      </w:r>
      <w:r>
        <w:rPr>
          <w:rFonts w:hint="cs"/>
          <w:rtl/>
        </w:rPr>
        <w:t xml:space="preserve"> بل هم على قول واحد من أولهم إلى آخرهم</w:t>
      </w:r>
      <w:r w:rsidR="00B47E79">
        <w:rPr>
          <w:rFonts w:hint="cs"/>
          <w:rtl/>
        </w:rPr>
        <w:t xml:space="preserve"> ، وهذه من أهم خصائص مذهب السلف الصالح أهل السنة والجماعة الذي تميزوا به عن أهل الأهواء والبدع والحمدالله ،</w:t>
      </w:r>
      <w:r>
        <w:rPr>
          <w:rFonts w:hint="cs"/>
          <w:rtl/>
        </w:rPr>
        <w:t xml:space="preserve"> بينما سائر أهل البدع يلعن أخرهم أولهم </w:t>
      </w:r>
      <w:r w:rsidR="00B47E79">
        <w:rPr>
          <w:rFonts w:hint="cs"/>
          <w:rtl/>
        </w:rPr>
        <w:t xml:space="preserve">، </w:t>
      </w:r>
      <w:r>
        <w:rPr>
          <w:rFonts w:hint="cs"/>
          <w:rtl/>
        </w:rPr>
        <w:t xml:space="preserve">ويخالف أولهم </w:t>
      </w:r>
      <w:r w:rsidR="009358F0">
        <w:rPr>
          <w:rFonts w:hint="cs"/>
          <w:rtl/>
        </w:rPr>
        <w:t>آ</w:t>
      </w:r>
      <w:r>
        <w:rPr>
          <w:rFonts w:hint="cs"/>
          <w:rtl/>
        </w:rPr>
        <w:t>خرهم</w:t>
      </w:r>
      <w:r w:rsidR="00B47E79">
        <w:rPr>
          <w:rFonts w:hint="cs"/>
          <w:rtl/>
        </w:rPr>
        <w:t xml:space="preserve"> ،</w:t>
      </w:r>
      <w:r>
        <w:rPr>
          <w:rFonts w:hint="cs"/>
          <w:rtl/>
        </w:rPr>
        <w:t xml:space="preserve"> </w:t>
      </w:r>
      <w:r w:rsidR="00B47E79">
        <w:rPr>
          <w:rFonts w:hint="cs"/>
          <w:rtl/>
        </w:rPr>
        <w:t>و</w:t>
      </w:r>
      <w:r>
        <w:rPr>
          <w:rFonts w:hint="cs"/>
          <w:rtl/>
        </w:rPr>
        <w:t xml:space="preserve">هذا لا تجده عند أهل السنة </w:t>
      </w:r>
      <w:r w:rsidR="00F76A0B">
        <w:rPr>
          <w:rFonts w:hint="cs"/>
          <w:rtl/>
        </w:rPr>
        <w:t xml:space="preserve">، </w:t>
      </w:r>
      <w:r>
        <w:rPr>
          <w:rFonts w:hint="cs"/>
          <w:rtl/>
        </w:rPr>
        <w:t>و</w:t>
      </w:r>
      <w:r w:rsidR="00F76A0B">
        <w:rPr>
          <w:rFonts w:hint="cs"/>
          <w:rtl/>
        </w:rPr>
        <w:t>ل</w:t>
      </w:r>
      <w:r>
        <w:rPr>
          <w:rFonts w:hint="cs"/>
          <w:rtl/>
        </w:rPr>
        <w:t xml:space="preserve">هذا قال رحمه الله </w:t>
      </w:r>
      <w:r w:rsidR="00B47E79">
        <w:rPr>
          <w:rFonts w:hint="cs"/>
          <w:rtl/>
        </w:rPr>
        <w:t>أ</w:t>
      </w:r>
      <w:r>
        <w:rPr>
          <w:rFonts w:hint="cs"/>
          <w:rtl/>
        </w:rPr>
        <w:t xml:space="preserve">جمع عليها الماضون </w:t>
      </w:r>
      <w:r w:rsidR="00B47E79">
        <w:rPr>
          <w:rFonts w:hint="cs"/>
          <w:rtl/>
        </w:rPr>
        <w:t>.</w:t>
      </w:r>
    </w:p>
    <w:p w:rsidR="00B47E79" w:rsidRPr="00B47E79" w:rsidRDefault="00B47E79" w:rsidP="00B47E79">
      <w:pPr>
        <w:autoSpaceDE w:val="0"/>
        <w:autoSpaceDN w:val="0"/>
        <w:adjustRightInd w:val="0"/>
        <w:spacing w:after="0" w:line="240" w:lineRule="auto"/>
        <w:rPr>
          <w:b/>
          <w:bCs/>
          <w:rtl/>
        </w:rPr>
      </w:pPr>
      <w:r w:rsidRPr="00B47E79">
        <w:rPr>
          <w:rFonts w:hint="cs"/>
          <w:b/>
          <w:bCs/>
          <w:rtl/>
        </w:rPr>
        <w:t xml:space="preserve">مصادر تلقي </w:t>
      </w:r>
      <w:proofErr w:type="gramStart"/>
      <w:r w:rsidRPr="00B47E79">
        <w:rPr>
          <w:rFonts w:hint="cs"/>
          <w:b/>
          <w:bCs/>
          <w:rtl/>
        </w:rPr>
        <w:t>العقيدة :</w:t>
      </w:r>
      <w:proofErr w:type="gramEnd"/>
    </w:p>
    <w:p w:rsidR="003D517D" w:rsidRDefault="00341D37" w:rsidP="006265EB">
      <w:pPr>
        <w:autoSpaceDE w:val="0"/>
        <w:autoSpaceDN w:val="0"/>
        <w:adjustRightInd w:val="0"/>
        <w:spacing w:after="0" w:line="240" w:lineRule="auto"/>
        <w:rPr>
          <w:rtl/>
        </w:rPr>
      </w:pPr>
      <w:r>
        <w:rPr>
          <w:rFonts w:hint="cs"/>
          <w:rtl/>
        </w:rPr>
        <w:t xml:space="preserve">وفى هذا إشارة إلى </w:t>
      </w:r>
      <w:proofErr w:type="gramStart"/>
      <w:r>
        <w:rPr>
          <w:rFonts w:hint="cs"/>
          <w:rtl/>
        </w:rPr>
        <w:t>أصل</w:t>
      </w:r>
      <w:r w:rsidR="009358F0">
        <w:rPr>
          <w:rFonts w:hint="cs"/>
          <w:rtl/>
        </w:rPr>
        <w:t xml:space="preserve"> ،</w:t>
      </w:r>
      <w:proofErr w:type="gramEnd"/>
      <w:r>
        <w:rPr>
          <w:rFonts w:hint="cs"/>
          <w:rtl/>
        </w:rPr>
        <w:t xml:space="preserve"> أن مصادر تلقى العقيدة </w:t>
      </w:r>
      <w:r w:rsidR="00B47E79">
        <w:rPr>
          <w:rFonts w:hint="cs"/>
          <w:rtl/>
        </w:rPr>
        <w:t xml:space="preserve">هي ثلاثة </w:t>
      </w:r>
      <w:r>
        <w:rPr>
          <w:rFonts w:hint="cs"/>
          <w:rtl/>
        </w:rPr>
        <w:t xml:space="preserve"> </w:t>
      </w:r>
      <w:r w:rsidR="00B47E79">
        <w:rPr>
          <w:rFonts w:hint="cs"/>
          <w:rtl/>
        </w:rPr>
        <w:t>:</w:t>
      </w:r>
      <w:r>
        <w:rPr>
          <w:rFonts w:hint="cs"/>
          <w:rtl/>
        </w:rPr>
        <w:t xml:space="preserve"> الكتاب والسنة والإجماع</w:t>
      </w:r>
      <w:r w:rsidR="009358F0">
        <w:rPr>
          <w:rFonts w:hint="cs"/>
          <w:rtl/>
        </w:rPr>
        <w:t xml:space="preserve"> </w:t>
      </w:r>
      <w:r w:rsidR="00B47E79">
        <w:rPr>
          <w:rFonts w:hint="cs"/>
          <w:rtl/>
        </w:rPr>
        <w:t>.</w:t>
      </w:r>
      <w:r>
        <w:rPr>
          <w:rFonts w:hint="cs"/>
          <w:rtl/>
        </w:rPr>
        <w:t xml:space="preserve"> </w:t>
      </w:r>
      <w:r w:rsidR="00B47E79">
        <w:rPr>
          <w:rFonts w:hint="cs"/>
          <w:rtl/>
        </w:rPr>
        <w:t>ف</w:t>
      </w:r>
      <w:r>
        <w:rPr>
          <w:rFonts w:hint="cs"/>
          <w:rtl/>
        </w:rPr>
        <w:t xml:space="preserve">مصادر تلقى </w:t>
      </w:r>
      <w:proofErr w:type="gramStart"/>
      <w:r>
        <w:rPr>
          <w:rFonts w:hint="cs"/>
          <w:rtl/>
        </w:rPr>
        <w:t xml:space="preserve">العقيدة </w:t>
      </w:r>
      <w:r w:rsidR="00B47E79">
        <w:rPr>
          <w:rFonts w:hint="cs"/>
          <w:rtl/>
        </w:rPr>
        <w:t>:</w:t>
      </w:r>
      <w:proofErr w:type="gramEnd"/>
      <w:r w:rsidR="00B47E79">
        <w:rPr>
          <w:rFonts w:hint="cs"/>
          <w:rtl/>
        </w:rPr>
        <w:t xml:space="preserve"> 1-</w:t>
      </w:r>
      <w:r w:rsidR="003D517D">
        <w:rPr>
          <w:rFonts w:hint="cs"/>
          <w:rtl/>
        </w:rPr>
        <w:t xml:space="preserve"> </w:t>
      </w:r>
      <w:r>
        <w:rPr>
          <w:rFonts w:hint="cs"/>
          <w:rtl/>
        </w:rPr>
        <w:t>الكتاب</w:t>
      </w:r>
      <w:r w:rsidR="00B47E79">
        <w:rPr>
          <w:rFonts w:hint="cs"/>
          <w:rtl/>
        </w:rPr>
        <w:t xml:space="preserve"> العزيز وهو القرآن 2-</w:t>
      </w:r>
      <w:r>
        <w:rPr>
          <w:rFonts w:hint="cs"/>
          <w:rtl/>
        </w:rPr>
        <w:t xml:space="preserve"> والسنة الصحيحة</w:t>
      </w:r>
      <w:r w:rsidR="00B47E79">
        <w:rPr>
          <w:rFonts w:hint="cs"/>
          <w:rtl/>
        </w:rPr>
        <w:t xml:space="preserve"> 3-</w:t>
      </w:r>
      <w:r>
        <w:rPr>
          <w:rFonts w:hint="cs"/>
          <w:rtl/>
        </w:rPr>
        <w:t xml:space="preserve"> والإجماع المعتبر</w:t>
      </w:r>
      <w:r w:rsidR="00B47E79">
        <w:rPr>
          <w:rFonts w:hint="cs"/>
          <w:rtl/>
        </w:rPr>
        <w:t xml:space="preserve"> ،</w:t>
      </w:r>
      <w:r>
        <w:rPr>
          <w:rFonts w:hint="cs"/>
          <w:rtl/>
        </w:rPr>
        <w:t xml:space="preserve"> وهذا ما نص عليه شيخ الإسلام في الو</w:t>
      </w:r>
      <w:r w:rsidR="00F76A0B">
        <w:rPr>
          <w:rFonts w:hint="cs"/>
          <w:rtl/>
        </w:rPr>
        <w:t>ا</w:t>
      </w:r>
      <w:r>
        <w:rPr>
          <w:rFonts w:hint="cs"/>
          <w:rtl/>
        </w:rPr>
        <w:t>سطية لما قال</w:t>
      </w:r>
      <w:r w:rsidR="00B47E79">
        <w:rPr>
          <w:rFonts w:hint="cs"/>
          <w:rtl/>
        </w:rPr>
        <w:t xml:space="preserve"> :</w:t>
      </w:r>
      <w:r>
        <w:rPr>
          <w:rFonts w:hint="cs"/>
          <w:rtl/>
        </w:rPr>
        <w:t xml:space="preserve"> الأصل الأول القر</w:t>
      </w:r>
      <w:r w:rsidR="009358F0">
        <w:rPr>
          <w:rFonts w:hint="cs"/>
          <w:rtl/>
        </w:rPr>
        <w:t>آ</w:t>
      </w:r>
      <w:r>
        <w:rPr>
          <w:rFonts w:hint="cs"/>
          <w:rtl/>
        </w:rPr>
        <w:t>ن ثم قال</w:t>
      </w:r>
      <w:r w:rsidR="008E30CD">
        <w:rPr>
          <w:rFonts w:hint="cs"/>
          <w:rtl/>
        </w:rPr>
        <w:t xml:space="preserve"> </w:t>
      </w:r>
      <w:r w:rsidR="006265EB">
        <w:rPr>
          <w:rFonts w:hint="cs"/>
          <w:rtl/>
        </w:rPr>
        <w:t>:</w:t>
      </w:r>
      <w:r>
        <w:rPr>
          <w:rFonts w:hint="cs"/>
          <w:rtl/>
        </w:rPr>
        <w:t xml:space="preserve"> فصل والسنة تفسر القران وتبينه وتدل عليه </w:t>
      </w:r>
      <w:r>
        <w:rPr>
          <w:rFonts w:hint="cs"/>
          <w:rtl/>
        </w:rPr>
        <w:lastRenderedPageBreak/>
        <w:t>وتعبر عنه</w:t>
      </w:r>
      <w:r w:rsidR="006265EB">
        <w:rPr>
          <w:rFonts w:hint="cs"/>
          <w:rtl/>
        </w:rPr>
        <w:t xml:space="preserve"> </w:t>
      </w:r>
      <w:r w:rsidR="006265EB">
        <w:rPr>
          <w:rStyle w:val="a7"/>
          <w:rtl/>
        </w:rPr>
        <w:footnoteReference w:id="164"/>
      </w:r>
      <w:r>
        <w:rPr>
          <w:rFonts w:hint="cs"/>
          <w:rtl/>
        </w:rPr>
        <w:t xml:space="preserve"> </w:t>
      </w:r>
      <w:r w:rsidR="00C11C2B">
        <w:rPr>
          <w:rFonts w:hint="cs"/>
          <w:rtl/>
        </w:rPr>
        <w:t xml:space="preserve">، </w:t>
      </w:r>
      <w:r>
        <w:rPr>
          <w:rFonts w:hint="cs"/>
          <w:rtl/>
        </w:rPr>
        <w:t>ثم قال والأصل الثالث</w:t>
      </w:r>
      <w:r w:rsidR="00C11C2B">
        <w:rPr>
          <w:rFonts w:hint="cs"/>
          <w:rtl/>
        </w:rPr>
        <w:t xml:space="preserve"> :</w:t>
      </w:r>
      <w:r>
        <w:rPr>
          <w:rFonts w:hint="cs"/>
          <w:rtl/>
        </w:rPr>
        <w:t xml:space="preserve"> الإجماع </w:t>
      </w:r>
      <w:r w:rsidR="00C11C2B">
        <w:rPr>
          <w:rFonts w:hint="cs"/>
          <w:rtl/>
        </w:rPr>
        <w:t>،</w:t>
      </w:r>
      <w:r>
        <w:rPr>
          <w:rFonts w:hint="cs"/>
          <w:rtl/>
        </w:rPr>
        <w:t xml:space="preserve"> والإجماع الذي ينضبط ما كان عليه الصحابة والتابعون </w:t>
      </w:r>
      <w:r w:rsidR="00C11C2B">
        <w:rPr>
          <w:rFonts w:hint="cs"/>
          <w:rtl/>
        </w:rPr>
        <w:t>،</w:t>
      </w:r>
      <w:r w:rsidR="008E30CD">
        <w:rPr>
          <w:rFonts w:hint="cs"/>
          <w:rtl/>
        </w:rPr>
        <w:t xml:space="preserve"> </w:t>
      </w:r>
      <w:r w:rsidR="00F76A0B">
        <w:rPr>
          <w:rFonts w:hint="cs"/>
          <w:rtl/>
        </w:rPr>
        <w:t>إذ</w:t>
      </w:r>
      <w:r>
        <w:rPr>
          <w:rFonts w:hint="cs"/>
          <w:rtl/>
        </w:rPr>
        <w:t xml:space="preserve"> بعدهم كثر الخلاف وانتشرت </w:t>
      </w:r>
      <w:r w:rsidR="008E30CD">
        <w:rPr>
          <w:rFonts w:hint="cs"/>
          <w:rtl/>
        </w:rPr>
        <w:t>الأمة ،</w:t>
      </w:r>
      <w:r>
        <w:rPr>
          <w:rFonts w:hint="cs"/>
          <w:rtl/>
        </w:rPr>
        <w:t xml:space="preserve"> ولهذا</w:t>
      </w:r>
      <w:r w:rsidR="00C11C2B">
        <w:rPr>
          <w:rFonts w:hint="cs"/>
          <w:rtl/>
        </w:rPr>
        <w:t xml:space="preserve"> صار</w:t>
      </w:r>
      <w:r>
        <w:rPr>
          <w:rFonts w:hint="cs"/>
          <w:rtl/>
        </w:rPr>
        <w:t xml:space="preserve"> الاعتقاد</w:t>
      </w:r>
      <w:r w:rsidR="00C11C2B">
        <w:rPr>
          <w:rFonts w:hint="cs"/>
          <w:rtl/>
        </w:rPr>
        <w:t xml:space="preserve"> السلف</w:t>
      </w:r>
      <w:r w:rsidR="003D517D">
        <w:rPr>
          <w:rFonts w:hint="cs"/>
          <w:rtl/>
        </w:rPr>
        <w:t>ي</w:t>
      </w:r>
      <w:r>
        <w:rPr>
          <w:rFonts w:hint="cs"/>
          <w:rtl/>
        </w:rPr>
        <w:t xml:space="preserve"> مجمع عليه</w:t>
      </w:r>
      <w:r w:rsidR="00F76A0B">
        <w:rPr>
          <w:rFonts w:hint="cs"/>
          <w:rtl/>
        </w:rPr>
        <w:t xml:space="preserve"> .</w:t>
      </w:r>
      <w:r>
        <w:rPr>
          <w:rFonts w:hint="cs"/>
          <w:rtl/>
        </w:rPr>
        <w:t xml:space="preserve"> </w:t>
      </w:r>
    </w:p>
    <w:p w:rsidR="009261F5" w:rsidRDefault="003D517D" w:rsidP="009261F5">
      <w:pPr>
        <w:autoSpaceDE w:val="0"/>
        <w:autoSpaceDN w:val="0"/>
        <w:adjustRightInd w:val="0"/>
        <w:spacing w:after="0" w:line="240" w:lineRule="auto"/>
        <w:rPr>
          <w:rtl/>
        </w:rPr>
      </w:pPr>
      <w:r>
        <w:rPr>
          <w:rFonts w:hint="cs"/>
          <w:rtl/>
        </w:rPr>
        <w:t xml:space="preserve">أما </w:t>
      </w:r>
      <w:r w:rsidR="00341D37">
        <w:rPr>
          <w:rFonts w:hint="cs"/>
          <w:rtl/>
        </w:rPr>
        <w:t xml:space="preserve">ما يأتي في مسائل تفصيلية في الاعتقاد </w:t>
      </w:r>
      <w:r w:rsidR="009261F5">
        <w:rPr>
          <w:rFonts w:hint="cs"/>
          <w:rtl/>
        </w:rPr>
        <w:t>فقد</w:t>
      </w:r>
      <w:r w:rsidR="00341D37">
        <w:rPr>
          <w:rFonts w:hint="cs"/>
          <w:rtl/>
        </w:rPr>
        <w:t xml:space="preserve"> يردها خلاف باعتبار الأدلة كما سبق في ذكر </w:t>
      </w:r>
      <w:proofErr w:type="gramStart"/>
      <w:r w:rsidR="00341D37">
        <w:rPr>
          <w:rFonts w:hint="cs"/>
          <w:rtl/>
        </w:rPr>
        <w:t>تفاصيل</w:t>
      </w:r>
      <w:r w:rsidR="009261F5">
        <w:rPr>
          <w:rFonts w:hint="cs"/>
          <w:rtl/>
        </w:rPr>
        <w:t>ها</w:t>
      </w:r>
      <w:r w:rsidR="008E30CD">
        <w:rPr>
          <w:rFonts w:hint="cs"/>
          <w:rtl/>
        </w:rPr>
        <w:t xml:space="preserve"> </w:t>
      </w:r>
      <w:r w:rsidR="008E30CD" w:rsidRPr="00F76A0B">
        <w:rPr>
          <w:rFonts w:hint="cs"/>
          <w:rtl/>
        </w:rPr>
        <w:t>،</w:t>
      </w:r>
      <w:proofErr w:type="gramEnd"/>
      <w:r w:rsidR="00341D37" w:rsidRPr="00F76A0B">
        <w:rPr>
          <w:rFonts w:hint="cs"/>
          <w:rtl/>
        </w:rPr>
        <w:t xml:space="preserve"> ولا </w:t>
      </w:r>
      <w:r w:rsidR="00F76A0B" w:rsidRPr="00F76A0B">
        <w:rPr>
          <w:rFonts w:hint="cs"/>
          <w:rtl/>
        </w:rPr>
        <w:t>تخرم</w:t>
      </w:r>
      <w:r w:rsidR="00341D37" w:rsidRPr="00F76A0B">
        <w:rPr>
          <w:rFonts w:hint="cs"/>
          <w:rtl/>
        </w:rPr>
        <w:t xml:space="preserve"> هذا الأصل</w:t>
      </w:r>
      <w:r w:rsidR="00341D37">
        <w:rPr>
          <w:rFonts w:hint="cs"/>
          <w:rtl/>
        </w:rPr>
        <w:t xml:space="preserve"> بان </w:t>
      </w:r>
      <w:r w:rsidR="00F76A0B">
        <w:rPr>
          <w:rFonts w:hint="cs"/>
          <w:rtl/>
        </w:rPr>
        <w:t>أصل</w:t>
      </w:r>
      <w:r w:rsidR="00341D37">
        <w:rPr>
          <w:rFonts w:hint="cs"/>
          <w:rtl/>
        </w:rPr>
        <w:t xml:space="preserve"> مسائل الاعتقاد مجمع عليها </w:t>
      </w:r>
      <w:r w:rsidR="00F76A0B">
        <w:rPr>
          <w:rFonts w:hint="cs"/>
          <w:rtl/>
        </w:rPr>
        <w:t xml:space="preserve">، </w:t>
      </w:r>
      <w:r w:rsidR="009261F5">
        <w:rPr>
          <w:rFonts w:hint="cs"/>
          <w:rtl/>
        </w:rPr>
        <w:t>ف</w:t>
      </w:r>
      <w:r w:rsidR="00341D37">
        <w:rPr>
          <w:rFonts w:hint="cs"/>
          <w:rtl/>
        </w:rPr>
        <w:t xml:space="preserve">الصحابة أسوة </w:t>
      </w:r>
      <w:r w:rsidR="009261F5">
        <w:rPr>
          <w:rFonts w:hint="cs"/>
          <w:rtl/>
        </w:rPr>
        <w:t xml:space="preserve">؛ </w:t>
      </w:r>
      <w:r w:rsidR="00341D37">
        <w:rPr>
          <w:rFonts w:hint="cs"/>
          <w:rtl/>
        </w:rPr>
        <w:t>لان النبي عليه الصلاة والسلام جعلهم لنا كذلك</w:t>
      </w:r>
      <w:r w:rsidR="009261F5">
        <w:rPr>
          <w:rFonts w:hint="cs"/>
          <w:rtl/>
        </w:rPr>
        <w:t xml:space="preserve"> ،</w:t>
      </w:r>
      <w:r w:rsidR="00341D37">
        <w:rPr>
          <w:rFonts w:hint="cs"/>
          <w:rtl/>
        </w:rPr>
        <w:t xml:space="preserve"> </w:t>
      </w:r>
      <w:r w:rsidR="009261F5">
        <w:rPr>
          <w:rFonts w:hint="cs"/>
          <w:rtl/>
        </w:rPr>
        <w:t>ولأنهم</w:t>
      </w:r>
      <w:r w:rsidR="00341D37">
        <w:rPr>
          <w:rFonts w:hint="cs"/>
          <w:rtl/>
        </w:rPr>
        <w:t xml:space="preserve"> مخاطبون أولا بالتنزيل " </w:t>
      </w:r>
      <w:proofErr w:type="spellStart"/>
      <w:r w:rsidR="009261F5" w:rsidRPr="009261F5">
        <w:rPr>
          <w:rtl/>
          <w:lang w:bidi="ar-KW"/>
        </w:rPr>
        <w:t>يَاأَيُّهَا</w:t>
      </w:r>
      <w:proofErr w:type="spellEnd"/>
      <w:r w:rsidR="009261F5" w:rsidRPr="009261F5">
        <w:rPr>
          <w:rtl/>
          <w:lang w:bidi="ar-KW"/>
        </w:rPr>
        <w:t xml:space="preserve"> الَّذِينَ آمَنُوا</w:t>
      </w:r>
      <w:r w:rsidR="009261F5" w:rsidRPr="009261F5">
        <w:rPr>
          <w:rFonts w:ascii="Traditional Arabic" w:hAnsi="Traditional Arabic" w:cs="Traditional Arabic"/>
          <w:b/>
          <w:bCs/>
          <w:sz w:val="44"/>
          <w:szCs w:val="44"/>
          <w:rtl/>
          <w:lang w:bidi="ar-KW"/>
        </w:rPr>
        <w:t xml:space="preserve"> </w:t>
      </w:r>
      <w:r w:rsidR="008E30CD">
        <w:rPr>
          <w:rFonts w:hint="cs"/>
          <w:rtl/>
        </w:rPr>
        <w:t>"</w:t>
      </w:r>
      <w:r w:rsidR="00341D37">
        <w:rPr>
          <w:rFonts w:hint="cs"/>
          <w:rtl/>
        </w:rPr>
        <w:t xml:space="preserve"> </w:t>
      </w:r>
      <w:r w:rsidR="009261F5">
        <w:rPr>
          <w:rFonts w:hint="cs"/>
          <w:rtl/>
        </w:rPr>
        <w:t>ف</w:t>
      </w:r>
      <w:r w:rsidR="00341D37">
        <w:rPr>
          <w:rFonts w:hint="cs"/>
          <w:rtl/>
        </w:rPr>
        <w:t xml:space="preserve">الخطاب لمن أولا ؟ قطعا </w:t>
      </w:r>
      <w:proofErr w:type="gramStart"/>
      <w:r w:rsidR="00341D37">
        <w:rPr>
          <w:rFonts w:hint="cs"/>
          <w:rtl/>
        </w:rPr>
        <w:t xml:space="preserve">للصحابة </w:t>
      </w:r>
      <w:r w:rsidR="00EE6A4B">
        <w:rPr>
          <w:rFonts w:hint="cs"/>
          <w:rtl/>
        </w:rPr>
        <w:t>،</w:t>
      </w:r>
      <w:proofErr w:type="gramEnd"/>
      <w:r w:rsidR="00EE6A4B">
        <w:rPr>
          <w:rFonts w:hint="cs"/>
          <w:rtl/>
        </w:rPr>
        <w:t xml:space="preserve"> </w:t>
      </w:r>
      <w:r w:rsidR="00341D37">
        <w:rPr>
          <w:rFonts w:hint="cs"/>
          <w:rtl/>
        </w:rPr>
        <w:t xml:space="preserve">والتابعون الذين </w:t>
      </w:r>
      <w:r w:rsidR="009261F5">
        <w:rPr>
          <w:rFonts w:hint="cs"/>
          <w:rtl/>
        </w:rPr>
        <w:t>أ</w:t>
      </w:r>
      <w:r w:rsidR="00341D37">
        <w:rPr>
          <w:rFonts w:hint="cs"/>
          <w:rtl/>
        </w:rPr>
        <w:t>خذوا عن الصحابة قدوة</w:t>
      </w:r>
      <w:r w:rsidR="009261F5">
        <w:rPr>
          <w:rFonts w:hint="cs"/>
          <w:rtl/>
        </w:rPr>
        <w:t xml:space="preserve"> ،</w:t>
      </w:r>
      <w:r w:rsidR="00341D37">
        <w:rPr>
          <w:rFonts w:hint="cs"/>
          <w:rtl/>
        </w:rPr>
        <w:t xml:space="preserve"> ولهذا من أصول الإمام مالك تقديم عمل أهل المدينة</w:t>
      </w:r>
      <w:r w:rsidR="009261F5">
        <w:rPr>
          <w:rFonts w:hint="cs"/>
          <w:rtl/>
        </w:rPr>
        <w:t xml:space="preserve"> ؛</w:t>
      </w:r>
      <w:r w:rsidR="00341D37">
        <w:rPr>
          <w:rFonts w:hint="cs"/>
          <w:rtl/>
        </w:rPr>
        <w:t xml:space="preserve"> لأنهم ورثوه من الصحابة والتابعين عن عمل غيرهم . قدوة ورضا جانبوا </w:t>
      </w:r>
      <w:proofErr w:type="gramStart"/>
      <w:r w:rsidR="00341D37">
        <w:rPr>
          <w:rFonts w:hint="cs"/>
          <w:rtl/>
        </w:rPr>
        <w:t>التكلف</w:t>
      </w:r>
      <w:r w:rsidR="00EE6A4B">
        <w:rPr>
          <w:rFonts w:hint="cs"/>
          <w:rtl/>
        </w:rPr>
        <w:t xml:space="preserve"> ،</w:t>
      </w:r>
      <w:proofErr w:type="gramEnd"/>
      <w:r w:rsidR="00341D37">
        <w:rPr>
          <w:rFonts w:hint="cs"/>
          <w:rtl/>
        </w:rPr>
        <w:t xml:space="preserve"> ما التكلف ؟ </w:t>
      </w:r>
      <w:r w:rsidR="009261F5">
        <w:rPr>
          <w:rFonts w:hint="cs"/>
          <w:rtl/>
        </w:rPr>
        <w:t xml:space="preserve">هو </w:t>
      </w:r>
      <w:r w:rsidR="00341D37">
        <w:rPr>
          <w:rFonts w:hint="cs"/>
          <w:rtl/>
        </w:rPr>
        <w:t xml:space="preserve">التشدد </w:t>
      </w:r>
      <w:r w:rsidR="00E52460">
        <w:rPr>
          <w:rFonts w:hint="cs"/>
          <w:rtl/>
        </w:rPr>
        <w:t xml:space="preserve">والتقعر </w:t>
      </w:r>
      <w:proofErr w:type="spellStart"/>
      <w:r w:rsidR="00E52460">
        <w:rPr>
          <w:rFonts w:hint="cs"/>
          <w:rtl/>
        </w:rPr>
        <w:t>والتنطع</w:t>
      </w:r>
      <w:proofErr w:type="spellEnd"/>
      <w:r w:rsidR="00E52460">
        <w:rPr>
          <w:rFonts w:hint="cs"/>
          <w:rtl/>
        </w:rPr>
        <w:t xml:space="preserve"> </w:t>
      </w:r>
      <w:r w:rsidR="00341D37">
        <w:rPr>
          <w:rFonts w:hint="cs"/>
          <w:rtl/>
        </w:rPr>
        <w:t xml:space="preserve">ومن التكلف </w:t>
      </w:r>
      <w:r w:rsidR="009261F5">
        <w:rPr>
          <w:rFonts w:hint="cs"/>
          <w:rtl/>
        </w:rPr>
        <w:t>في</w:t>
      </w:r>
      <w:r w:rsidR="00341D37">
        <w:rPr>
          <w:rFonts w:hint="cs"/>
          <w:rtl/>
        </w:rPr>
        <w:t xml:space="preserve"> أوضح صورة تقديم العقل على الآثار </w:t>
      </w:r>
      <w:proofErr w:type="gramStart"/>
      <w:r w:rsidR="00341D37">
        <w:rPr>
          <w:rFonts w:hint="cs"/>
          <w:rtl/>
        </w:rPr>
        <w:t>والنصوص</w:t>
      </w:r>
      <w:r w:rsidR="009261F5">
        <w:rPr>
          <w:rFonts w:hint="cs"/>
          <w:rtl/>
        </w:rPr>
        <w:t xml:space="preserve"> .</w:t>
      </w:r>
      <w:proofErr w:type="gramEnd"/>
    </w:p>
    <w:p w:rsidR="00A5659C" w:rsidRDefault="00341D37" w:rsidP="00A5659C">
      <w:pPr>
        <w:autoSpaceDE w:val="0"/>
        <w:autoSpaceDN w:val="0"/>
        <w:adjustRightInd w:val="0"/>
        <w:spacing w:after="0" w:line="240" w:lineRule="auto"/>
        <w:rPr>
          <w:rtl/>
        </w:rPr>
      </w:pPr>
      <w:r>
        <w:rPr>
          <w:rFonts w:hint="cs"/>
          <w:rtl/>
        </w:rPr>
        <w:t xml:space="preserve"> وهذا منهج وخصيصه لأهل السنة أنهم لم يقدموا عقول الرجال على الآثار بل قال الإمام احمد في </w:t>
      </w:r>
      <w:proofErr w:type="gramStart"/>
      <w:r w:rsidR="00EE6A4B">
        <w:rPr>
          <w:rFonts w:hint="cs"/>
          <w:rtl/>
        </w:rPr>
        <w:t>أصوله</w:t>
      </w:r>
      <w:r>
        <w:rPr>
          <w:rFonts w:hint="cs"/>
          <w:rtl/>
        </w:rPr>
        <w:t xml:space="preserve"> :</w:t>
      </w:r>
      <w:proofErr w:type="gramEnd"/>
      <w:r>
        <w:rPr>
          <w:rFonts w:hint="cs"/>
          <w:rtl/>
        </w:rPr>
        <w:t xml:space="preserve"> أن الحديث الضعيف أحب إلى من </w:t>
      </w:r>
      <w:r w:rsidR="00EE6A4B">
        <w:rPr>
          <w:rFonts w:hint="cs"/>
          <w:rtl/>
        </w:rPr>
        <w:t>آراء ال</w:t>
      </w:r>
      <w:r>
        <w:rPr>
          <w:rFonts w:hint="cs"/>
          <w:rtl/>
        </w:rPr>
        <w:t>رجال .</w:t>
      </w:r>
      <w:r w:rsidR="00A5659C">
        <w:rPr>
          <w:rFonts w:hint="cs"/>
          <w:rtl/>
        </w:rPr>
        <w:t>وأظهر خصائص المعطلة والمرجئة من أهل الأهواء والبدع تقديم العقول على الوحي ؛ بل ويحكمون بالعقل على الشرع !</w:t>
      </w:r>
    </w:p>
    <w:p w:rsidR="00EE6A4B" w:rsidRDefault="00341D37" w:rsidP="009261F5">
      <w:pPr>
        <w:autoSpaceDE w:val="0"/>
        <w:autoSpaceDN w:val="0"/>
        <w:adjustRightInd w:val="0"/>
        <w:spacing w:after="0" w:line="240" w:lineRule="auto"/>
        <w:rPr>
          <w:rtl/>
        </w:rPr>
      </w:pPr>
      <w:r>
        <w:rPr>
          <w:rFonts w:hint="cs"/>
          <w:rtl/>
        </w:rPr>
        <w:t xml:space="preserve"> </w:t>
      </w:r>
      <w:r w:rsidRPr="00EE6A4B">
        <w:rPr>
          <w:rFonts w:hint="cs"/>
          <w:b/>
          <w:bCs/>
          <w:rtl/>
        </w:rPr>
        <w:t xml:space="preserve">فيما كفوا فسددوا بعون الله ووفقوا لم يرغبوا عن الإتباع فيقصروا ولم يجانبوا ولم يجاوزوه عن الأثر تزيدا فيعتدوا فنحن بالله واثقون وعليه متوكلون واليه في إتباع أثارهم </w:t>
      </w:r>
      <w:proofErr w:type="gramStart"/>
      <w:r w:rsidRPr="00EE6A4B">
        <w:rPr>
          <w:rFonts w:hint="cs"/>
          <w:b/>
          <w:bCs/>
          <w:rtl/>
        </w:rPr>
        <w:t>راغبون</w:t>
      </w:r>
      <w:r w:rsidR="00EE6A4B">
        <w:rPr>
          <w:rFonts w:hint="cs"/>
          <w:rtl/>
        </w:rPr>
        <w:t xml:space="preserve"> .</w:t>
      </w:r>
      <w:proofErr w:type="gramEnd"/>
    </w:p>
    <w:p w:rsidR="002F64DB" w:rsidRPr="00BB0369" w:rsidRDefault="00341D37" w:rsidP="00BB0369">
      <w:pPr>
        <w:autoSpaceDE w:val="0"/>
        <w:autoSpaceDN w:val="0"/>
        <w:adjustRightInd w:val="0"/>
        <w:spacing w:after="0" w:line="240" w:lineRule="auto"/>
        <w:rPr>
          <w:sz w:val="28"/>
          <w:szCs w:val="28"/>
          <w:rtl/>
        </w:rPr>
      </w:pPr>
      <w:r>
        <w:rPr>
          <w:rFonts w:hint="cs"/>
          <w:rtl/>
        </w:rPr>
        <w:t xml:space="preserve"> والآثار الدالة على ذلك </w:t>
      </w:r>
      <w:proofErr w:type="gramStart"/>
      <w:r>
        <w:rPr>
          <w:rFonts w:hint="cs"/>
          <w:rtl/>
        </w:rPr>
        <w:t>كثيرة  أعظمها</w:t>
      </w:r>
      <w:proofErr w:type="gramEnd"/>
      <w:r>
        <w:rPr>
          <w:rFonts w:hint="cs"/>
          <w:rtl/>
        </w:rPr>
        <w:t xml:space="preserve"> قول الله جل وعلا </w:t>
      </w:r>
      <w:proofErr w:type="spellStart"/>
      <w:r>
        <w:rPr>
          <w:rFonts w:hint="cs"/>
          <w:rtl/>
        </w:rPr>
        <w:t>فى</w:t>
      </w:r>
      <w:proofErr w:type="spellEnd"/>
      <w:r>
        <w:rPr>
          <w:rFonts w:hint="cs"/>
          <w:rtl/>
        </w:rPr>
        <w:t xml:space="preserve"> </w:t>
      </w:r>
      <w:r w:rsidR="00EE6A4B">
        <w:rPr>
          <w:rFonts w:hint="cs"/>
          <w:rtl/>
        </w:rPr>
        <w:t>آية</w:t>
      </w:r>
      <w:r>
        <w:rPr>
          <w:rFonts w:hint="cs"/>
          <w:rtl/>
        </w:rPr>
        <w:t xml:space="preserve"> النساء " </w:t>
      </w:r>
      <w:r w:rsidR="00A5659C" w:rsidRPr="00A5659C">
        <w:rPr>
          <w:rtl/>
          <w:lang w:bidi="ar-KW"/>
        </w:rPr>
        <w:t>وَمَنْ يُشَاقِقِ الرَّسُولَ مِنْ بَعْدِ مَا تَبَيَّنَ لَهُ الْهُدَى وَيَتَّبِعْ غَيْرَ سَبِيلِ الْمُؤْمِنِينَ نُوَلِّهِ مَا تَوَلَّى وَنُصْلِهِ جَهَنَّمَ وَسَاءَتْ مَصِيرًا</w:t>
      </w:r>
      <w:r w:rsidR="00BD6FF0">
        <w:rPr>
          <w:rFonts w:hint="cs"/>
          <w:rtl/>
        </w:rPr>
        <w:t xml:space="preserve"> </w:t>
      </w:r>
      <w:r w:rsidR="00BD6FF0">
        <w:rPr>
          <w:rStyle w:val="a7"/>
          <w:rtl/>
        </w:rPr>
        <w:footnoteReference w:id="165"/>
      </w:r>
      <w:r>
        <w:rPr>
          <w:rFonts w:hint="cs"/>
          <w:rtl/>
        </w:rPr>
        <w:t xml:space="preserve"> " وسبيل المؤمنين هو سبيل الصحابة الذين ورثه التابعون من بعدهم . </w:t>
      </w:r>
      <w:r w:rsidR="00A5659C">
        <w:rPr>
          <w:rFonts w:hint="cs"/>
          <w:rtl/>
        </w:rPr>
        <w:t>ف</w:t>
      </w:r>
      <w:r>
        <w:rPr>
          <w:rFonts w:hint="cs"/>
          <w:rtl/>
        </w:rPr>
        <w:t>جاء</w:t>
      </w:r>
      <w:r w:rsidR="00EE6A4B">
        <w:rPr>
          <w:rFonts w:hint="cs"/>
          <w:rtl/>
        </w:rPr>
        <w:t>ه</w:t>
      </w:r>
      <w:r>
        <w:rPr>
          <w:rFonts w:hint="cs"/>
          <w:rtl/>
        </w:rPr>
        <w:t xml:space="preserve"> الوعيد نول</w:t>
      </w:r>
      <w:r w:rsidR="000367BC">
        <w:rPr>
          <w:rFonts w:hint="cs"/>
          <w:rtl/>
        </w:rPr>
        <w:t>ّ</w:t>
      </w:r>
      <w:r>
        <w:rPr>
          <w:rFonts w:hint="cs"/>
          <w:rtl/>
        </w:rPr>
        <w:t xml:space="preserve">ه ما تولى ونصله جهنم وساءت </w:t>
      </w:r>
      <w:proofErr w:type="gramStart"/>
      <w:r>
        <w:rPr>
          <w:rFonts w:hint="cs"/>
          <w:rtl/>
        </w:rPr>
        <w:t>مصيرا .</w:t>
      </w:r>
      <w:proofErr w:type="gramEnd"/>
      <w:r>
        <w:rPr>
          <w:rFonts w:hint="cs"/>
          <w:rtl/>
        </w:rPr>
        <w:t xml:space="preserve"> وفى حديث الافتراق</w:t>
      </w:r>
      <w:r w:rsidR="000F1194">
        <w:rPr>
          <w:rFonts w:hint="cs"/>
          <w:rtl/>
        </w:rPr>
        <w:t xml:space="preserve"> المشهور</w:t>
      </w:r>
      <w:r w:rsidR="00A5659C">
        <w:rPr>
          <w:rFonts w:hint="cs"/>
          <w:rtl/>
        </w:rPr>
        <w:t xml:space="preserve"> : "</w:t>
      </w:r>
      <w:r w:rsidR="000F1194">
        <w:rPr>
          <w:rFonts w:hint="cs"/>
          <w:rtl/>
        </w:rPr>
        <w:t xml:space="preserve"> كلها في النار إلا واحدة</w:t>
      </w:r>
      <w:r w:rsidR="00E52460">
        <w:rPr>
          <w:rFonts w:hint="cs"/>
          <w:rtl/>
        </w:rPr>
        <w:t xml:space="preserve"> قالوا من هي يا رسول الله قال </w:t>
      </w:r>
      <w:r w:rsidR="00E52460">
        <w:rPr>
          <w:rFonts w:hint="cs"/>
          <w:rtl/>
        </w:rPr>
        <w:lastRenderedPageBreak/>
        <w:t>م</w:t>
      </w:r>
      <w:r>
        <w:rPr>
          <w:rFonts w:hint="cs"/>
          <w:rtl/>
        </w:rPr>
        <w:t>ن كان على مثل ما أنا عليه اليوم وأصحابي</w:t>
      </w:r>
      <w:r w:rsidR="0034482E">
        <w:rPr>
          <w:rFonts w:hint="cs"/>
          <w:rtl/>
        </w:rPr>
        <w:t xml:space="preserve"> </w:t>
      </w:r>
      <w:r w:rsidR="0034482E">
        <w:rPr>
          <w:rStyle w:val="a7"/>
          <w:rtl/>
        </w:rPr>
        <w:footnoteReference w:id="166"/>
      </w:r>
      <w:r>
        <w:rPr>
          <w:rFonts w:hint="cs"/>
          <w:rtl/>
        </w:rPr>
        <w:t xml:space="preserve"> "</w:t>
      </w:r>
      <w:r w:rsidR="00A5659C">
        <w:rPr>
          <w:rFonts w:hint="cs"/>
          <w:rtl/>
        </w:rPr>
        <w:t xml:space="preserve"> ،</w:t>
      </w:r>
      <w:r>
        <w:rPr>
          <w:rFonts w:hint="cs"/>
          <w:rtl/>
        </w:rPr>
        <w:t xml:space="preserve"> فالسلامة دينا ومنهجا وعقيدة هو لزوم هذا الطريق </w:t>
      </w:r>
      <w:r w:rsidR="009B239B">
        <w:rPr>
          <w:rFonts w:hint="cs"/>
          <w:rtl/>
        </w:rPr>
        <w:t>لأ</w:t>
      </w:r>
      <w:r>
        <w:rPr>
          <w:rFonts w:hint="cs"/>
          <w:rtl/>
        </w:rPr>
        <w:t>ن مجان</w:t>
      </w:r>
      <w:r w:rsidR="009B239B">
        <w:rPr>
          <w:rFonts w:hint="cs"/>
          <w:rtl/>
        </w:rPr>
        <w:t>ب</w:t>
      </w:r>
      <w:r>
        <w:rPr>
          <w:rFonts w:hint="cs"/>
          <w:rtl/>
        </w:rPr>
        <w:t>ته اتخاذ السبل التي تبعد عن هذا الصراط المستقيم وتوصل صاحبها إلى النار في الدنيا بالافتراق والت</w:t>
      </w:r>
      <w:r w:rsidR="00E52460">
        <w:rPr>
          <w:rFonts w:hint="cs"/>
          <w:rtl/>
        </w:rPr>
        <w:t>حز</w:t>
      </w:r>
      <w:r>
        <w:rPr>
          <w:rFonts w:hint="cs"/>
          <w:rtl/>
        </w:rPr>
        <w:t>ب</w:t>
      </w:r>
      <w:r w:rsidR="009B239B">
        <w:rPr>
          <w:rFonts w:hint="cs"/>
          <w:rtl/>
        </w:rPr>
        <w:t xml:space="preserve"> ،</w:t>
      </w:r>
      <w:r>
        <w:rPr>
          <w:rFonts w:hint="cs"/>
          <w:rtl/>
        </w:rPr>
        <w:t xml:space="preserve"> وفى الآخرة إلى النار</w:t>
      </w:r>
      <w:r w:rsidR="00E52460">
        <w:rPr>
          <w:rFonts w:hint="cs"/>
          <w:rtl/>
        </w:rPr>
        <w:t xml:space="preserve"> </w:t>
      </w:r>
      <w:r w:rsidR="009B239B">
        <w:rPr>
          <w:rFonts w:hint="cs"/>
          <w:rtl/>
        </w:rPr>
        <w:t>،</w:t>
      </w:r>
      <w:r>
        <w:rPr>
          <w:rFonts w:hint="cs"/>
          <w:rtl/>
        </w:rPr>
        <w:t xml:space="preserve"> كما دل عليه حديث </w:t>
      </w:r>
      <w:r w:rsidR="009B239B">
        <w:rPr>
          <w:rFonts w:hint="cs"/>
          <w:rtl/>
        </w:rPr>
        <w:t>ا</w:t>
      </w:r>
      <w:r>
        <w:rPr>
          <w:rFonts w:hint="cs"/>
          <w:rtl/>
        </w:rPr>
        <w:t>بن مسعود</w:t>
      </w:r>
      <w:r w:rsidR="005B217F">
        <w:rPr>
          <w:rFonts w:hint="cs"/>
          <w:rtl/>
        </w:rPr>
        <w:t xml:space="preserve"> </w:t>
      </w:r>
      <w:r w:rsidR="005B217F">
        <w:rPr>
          <w:rStyle w:val="a7"/>
          <w:rtl/>
        </w:rPr>
        <w:footnoteReference w:id="167"/>
      </w:r>
      <w:r>
        <w:rPr>
          <w:rFonts w:hint="cs"/>
          <w:rtl/>
        </w:rPr>
        <w:t xml:space="preserve"> لما ضرب عليه الصلاة والسلام خطا</w:t>
      </w:r>
      <w:r w:rsidR="000367BC">
        <w:rPr>
          <w:rFonts w:hint="cs"/>
          <w:rtl/>
        </w:rPr>
        <w:t>ً</w:t>
      </w:r>
      <w:r>
        <w:rPr>
          <w:rFonts w:hint="cs"/>
          <w:rtl/>
        </w:rPr>
        <w:t xml:space="preserve"> قال </w:t>
      </w:r>
      <w:r w:rsidR="000367BC">
        <w:rPr>
          <w:rFonts w:hint="cs"/>
          <w:rtl/>
        </w:rPr>
        <w:t xml:space="preserve">: </w:t>
      </w:r>
      <w:r>
        <w:rPr>
          <w:rFonts w:hint="cs"/>
          <w:rtl/>
        </w:rPr>
        <w:t>ه</w:t>
      </w:r>
      <w:r w:rsidR="00CB0B63">
        <w:rPr>
          <w:rFonts w:hint="cs"/>
          <w:rtl/>
        </w:rPr>
        <w:t xml:space="preserve">ذا صراط الله وضرب عن جنباته </w:t>
      </w:r>
      <w:r w:rsidR="00BB0369">
        <w:rPr>
          <w:rFonts w:hint="cs"/>
          <w:rtl/>
        </w:rPr>
        <w:t>خطوطاً</w:t>
      </w:r>
      <w:r w:rsidR="00CB0B63">
        <w:rPr>
          <w:rFonts w:hint="cs"/>
          <w:rtl/>
        </w:rPr>
        <w:t xml:space="preserve"> ،</w:t>
      </w:r>
      <w:r>
        <w:rPr>
          <w:rFonts w:hint="cs"/>
          <w:rtl/>
        </w:rPr>
        <w:t xml:space="preserve"> قال هذه سبل على كل سبيل منها شيطان يدعوا إليه من أجابه قذفوه في النار وقر</w:t>
      </w:r>
      <w:r w:rsidR="00CB0B63">
        <w:rPr>
          <w:rFonts w:hint="cs"/>
          <w:rtl/>
        </w:rPr>
        <w:t>أ</w:t>
      </w:r>
      <w:r>
        <w:rPr>
          <w:rFonts w:hint="cs"/>
          <w:rtl/>
        </w:rPr>
        <w:t xml:space="preserve"> قول الله في آخر الأنعام " </w:t>
      </w:r>
      <w:r w:rsidR="00BB0369" w:rsidRPr="00BB0369">
        <w:rPr>
          <w:rtl/>
          <w:lang w:bidi="ar-KW"/>
        </w:rPr>
        <w:t xml:space="preserve">وَأَنَّ هَذَا صِرَاطِي مُسْتَقِيمًا فَاتَّبِعُوهُ وَلَا تَتَّبِعُوا السُّبُلَ فَتَفَرَّقَ بِكُمْ عَنْ </w:t>
      </w:r>
      <w:r w:rsidR="00BB0369" w:rsidRPr="00BB0369">
        <w:rPr>
          <w:sz w:val="28"/>
          <w:szCs w:val="28"/>
          <w:rtl/>
          <w:lang w:bidi="ar-KW"/>
        </w:rPr>
        <w:t xml:space="preserve">سَبِيلِهِ ذَلِكُمْ </w:t>
      </w:r>
      <w:proofErr w:type="spellStart"/>
      <w:r w:rsidR="00BB0369" w:rsidRPr="00BB0369">
        <w:rPr>
          <w:sz w:val="28"/>
          <w:szCs w:val="28"/>
          <w:rtl/>
          <w:lang w:bidi="ar-KW"/>
        </w:rPr>
        <w:t>وَصَّاكُمْ</w:t>
      </w:r>
      <w:proofErr w:type="spellEnd"/>
      <w:r w:rsidR="00BB0369" w:rsidRPr="00BB0369">
        <w:rPr>
          <w:sz w:val="28"/>
          <w:szCs w:val="28"/>
          <w:rtl/>
          <w:lang w:bidi="ar-KW"/>
        </w:rPr>
        <w:t xml:space="preserve"> بِهِ لَعَلَّكُمْ تَتَّقُونَ </w:t>
      </w:r>
      <w:r w:rsidR="0034482E" w:rsidRPr="00BB0369">
        <w:rPr>
          <w:rStyle w:val="a7"/>
          <w:sz w:val="28"/>
          <w:szCs w:val="28"/>
          <w:rtl/>
        </w:rPr>
        <w:footnoteReference w:id="168"/>
      </w:r>
      <w:r w:rsidR="0034482E" w:rsidRPr="00BB0369">
        <w:rPr>
          <w:rFonts w:hint="cs"/>
          <w:sz w:val="28"/>
          <w:szCs w:val="28"/>
          <w:rtl/>
        </w:rPr>
        <w:t xml:space="preserve"> " </w:t>
      </w:r>
      <w:r w:rsidR="00CB0B63" w:rsidRPr="00BB0369">
        <w:rPr>
          <w:rFonts w:hint="cs"/>
          <w:sz w:val="28"/>
          <w:szCs w:val="28"/>
          <w:rtl/>
        </w:rPr>
        <w:t xml:space="preserve"> .</w:t>
      </w:r>
    </w:p>
    <w:p w:rsidR="001A5E84" w:rsidRDefault="001A5E84" w:rsidP="00EE6A4B">
      <w:pPr>
        <w:autoSpaceDE w:val="0"/>
        <w:autoSpaceDN w:val="0"/>
        <w:adjustRightInd w:val="0"/>
        <w:spacing w:after="0" w:line="240" w:lineRule="auto"/>
        <w:rPr>
          <w:rtl/>
        </w:rPr>
      </w:pPr>
    </w:p>
    <w:p w:rsidR="00341D37" w:rsidRPr="006154F5" w:rsidRDefault="00341D37" w:rsidP="00341D37">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6154F5">
        <w:rPr>
          <w:rFonts w:ascii="Traditional Arabic" w:hAnsi="Traditional Arabic" w:cs="Traditional Arabic"/>
          <w:b/>
          <w:bCs/>
          <w:color w:val="FF0000"/>
          <w:sz w:val="44"/>
          <w:szCs w:val="44"/>
          <w:rtl/>
          <w:lang w:bidi="ar-KW"/>
        </w:rPr>
        <w:t xml:space="preserve">الْمُحَافظَة على أَدَاء الْفَرَائِض والرواتب وَاجْتنَاب </w:t>
      </w:r>
      <w:proofErr w:type="gramStart"/>
      <w:r w:rsidRPr="006154F5">
        <w:rPr>
          <w:rFonts w:ascii="Traditional Arabic" w:hAnsi="Traditional Arabic" w:cs="Traditional Arabic"/>
          <w:b/>
          <w:bCs/>
          <w:color w:val="FF0000"/>
          <w:sz w:val="44"/>
          <w:szCs w:val="44"/>
          <w:rtl/>
          <w:lang w:bidi="ar-KW"/>
        </w:rPr>
        <w:t>الْمُحرمَات</w:t>
      </w:r>
      <w:r w:rsidR="009A7CCD">
        <w:rPr>
          <w:rFonts w:ascii="Traditional Arabic" w:hAnsi="Traditional Arabic" w:cs="Traditional Arabic" w:hint="cs"/>
          <w:b/>
          <w:bCs/>
          <w:color w:val="FF0000"/>
          <w:sz w:val="44"/>
          <w:szCs w:val="44"/>
          <w:rtl/>
          <w:lang w:bidi="ar-KW"/>
        </w:rPr>
        <w:t xml:space="preserve"> :</w:t>
      </w:r>
      <w:proofErr w:type="gramEnd"/>
    </w:p>
    <w:p w:rsidR="006154F5" w:rsidRDefault="009A7CCD" w:rsidP="00BC79E5">
      <w:pPr>
        <w:autoSpaceDE w:val="0"/>
        <w:autoSpaceDN w:val="0"/>
        <w:adjustRightInd w:val="0"/>
        <w:spacing w:after="0" w:line="240" w:lineRule="auto"/>
        <w:rPr>
          <w:rFonts w:ascii="Traditional Arabic" w:hAnsi="Traditional Arabic" w:cs="Traditional Arabic"/>
          <w:b/>
          <w:bCs/>
          <w:color w:val="FF0000"/>
          <w:sz w:val="44"/>
          <w:szCs w:val="44"/>
          <w:rtl/>
          <w:lang w:bidi="ar-KW"/>
        </w:rPr>
      </w:pPr>
      <w:r>
        <w:rPr>
          <w:rFonts w:ascii="Traditional Arabic" w:hAnsi="Traditional Arabic" w:cs="Traditional Arabic" w:hint="cs"/>
          <w:b/>
          <w:bCs/>
          <w:color w:val="FF0000"/>
          <w:sz w:val="44"/>
          <w:szCs w:val="44"/>
          <w:rtl/>
          <w:lang w:bidi="ar-KW"/>
        </w:rPr>
        <w:t xml:space="preserve">21- </w:t>
      </w:r>
      <w:r w:rsidR="00341D37" w:rsidRPr="006154F5">
        <w:rPr>
          <w:rFonts w:ascii="Traditional Arabic" w:hAnsi="Traditional Arabic" w:cs="Traditional Arabic"/>
          <w:b/>
          <w:bCs/>
          <w:color w:val="FF0000"/>
          <w:sz w:val="44"/>
          <w:szCs w:val="44"/>
          <w:rtl/>
          <w:lang w:bidi="ar-KW"/>
        </w:rPr>
        <w:t xml:space="preserve">فهَذَا شرح السّنة تحريت كشفها وأوضحتها </w:t>
      </w:r>
      <w:r>
        <w:rPr>
          <w:rFonts w:ascii="Traditional Arabic" w:hAnsi="Traditional Arabic" w:cs="Traditional Arabic" w:hint="cs"/>
          <w:b/>
          <w:bCs/>
          <w:color w:val="FF0000"/>
          <w:sz w:val="44"/>
          <w:szCs w:val="44"/>
          <w:rtl/>
          <w:lang w:bidi="ar-KW"/>
        </w:rPr>
        <w:t xml:space="preserve">، </w:t>
      </w:r>
      <w:r w:rsidR="00341D37" w:rsidRPr="006154F5">
        <w:rPr>
          <w:rFonts w:ascii="Traditional Arabic" w:hAnsi="Traditional Arabic" w:cs="Traditional Arabic"/>
          <w:b/>
          <w:bCs/>
          <w:color w:val="FF0000"/>
          <w:sz w:val="44"/>
          <w:szCs w:val="44"/>
          <w:rtl/>
          <w:lang w:bidi="ar-KW"/>
        </w:rPr>
        <w:t xml:space="preserve">فَمن وَفقه الله للْقِيَام بِمَا أبنته مَعَ معونته لَهُ بِالْقيامِ على أَدَاء فَرَائِضه بِالِاحْتِيَاطِ فِي النَّجَاسَات </w:t>
      </w:r>
      <w:r>
        <w:rPr>
          <w:rFonts w:ascii="Traditional Arabic" w:hAnsi="Traditional Arabic" w:cs="Traditional Arabic" w:hint="cs"/>
          <w:b/>
          <w:bCs/>
          <w:color w:val="FF0000"/>
          <w:sz w:val="44"/>
          <w:szCs w:val="44"/>
          <w:rtl/>
          <w:lang w:bidi="ar-KW"/>
        </w:rPr>
        <w:t xml:space="preserve">، </w:t>
      </w:r>
      <w:r w:rsidR="00341D37" w:rsidRPr="006154F5">
        <w:rPr>
          <w:rFonts w:ascii="Traditional Arabic" w:hAnsi="Traditional Arabic" w:cs="Traditional Arabic"/>
          <w:b/>
          <w:bCs/>
          <w:color w:val="FF0000"/>
          <w:sz w:val="44"/>
          <w:szCs w:val="44"/>
          <w:rtl/>
          <w:lang w:bidi="ar-KW"/>
        </w:rPr>
        <w:t>وإسباغ الطَّهَارَة على الطَّاعَات</w:t>
      </w:r>
      <w:r>
        <w:rPr>
          <w:rFonts w:ascii="Traditional Arabic" w:hAnsi="Traditional Arabic" w:cs="Traditional Arabic" w:hint="cs"/>
          <w:b/>
          <w:bCs/>
          <w:color w:val="FF0000"/>
          <w:sz w:val="44"/>
          <w:szCs w:val="44"/>
          <w:rtl/>
          <w:lang w:bidi="ar-KW"/>
        </w:rPr>
        <w:t xml:space="preserve"> ،</w:t>
      </w:r>
      <w:r w:rsidR="00341D37" w:rsidRPr="006154F5">
        <w:rPr>
          <w:rFonts w:ascii="Traditional Arabic" w:hAnsi="Traditional Arabic" w:cs="Traditional Arabic"/>
          <w:b/>
          <w:bCs/>
          <w:color w:val="FF0000"/>
          <w:sz w:val="44"/>
          <w:szCs w:val="44"/>
          <w:rtl/>
          <w:lang w:bidi="ar-KW"/>
        </w:rPr>
        <w:t xml:space="preserve"> وَأَدَاء الصَّلَوَات على </w:t>
      </w:r>
      <w:proofErr w:type="spellStart"/>
      <w:r w:rsidR="00341D37" w:rsidRPr="006154F5">
        <w:rPr>
          <w:rFonts w:ascii="Traditional Arabic" w:hAnsi="Traditional Arabic" w:cs="Traditional Arabic"/>
          <w:b/>
          <w:bCs/>
          <w:color w:val="FF0000"/>
          <w:sz w:val="44"/>
          <w:szCs w:val="44"/>
          <w:rtl/>
          <w:lang w:bidi="ar-KW"/>
        </w:rPr>
        <w:t>الاستطاعات</w:t>
      </w:r>
      <w:proofErr w:type="spellEnd"/>
      <w:r>
        <w:rPr>
          <w:rFonts w:ascii="Traditional Arabic" w:hAnsi="Traditional Arabic" w:cs="Traditional Arabic" w:hint="cs"/>
          <w:b/>
          <w:bCs/>
          <w:color w:val="FF0000"/>
          <w:sz w:val="44"/>
          <w:szCs w:val="44"/>
          <w:rtl/>
          <w:lang w:bidi="ar-KW"/>
        </w:rPr>
        <w:t xml:space="preserve"> ،</w:t>
      </w:r>
      <w:r w:rsidR="00341D37" w:rsidRPr="006154F5">
        <w:rPr>
          <w:rFonts w:ascii="Traditional Arabic" w:hAnsi="Traditional Arabic" w:cs="Traditional Arabic"/>
          <w:b/>
          <w:bCs/>
          <w:color w:val="FF0000"/>
          <w:sz w:val="44"/>
          <w:szCs w:val="44"/>
          <w:rtl/>
          <w:lang w:bidi="ar-KW"/>
        </w:rPr>
        <w:t xml:space="preserve"> وإيتاء الزَّكَاة على أهل الْجدَّات وَالْحج على أهل الْجدّة </w:t>
      </w:r>
      <w:proofErr w:type="spellStart"/>
      <w:r w:rsidR="00341D37" w:rsidRPr="006154F5">
        <w:rPr>
          <w:rFonts w:ascii="Traditional Arabic" w:hAnsi="Traditional Arabic" w:cs="Traditional Arabic"/>
          <w:b/>
          <w:bCs/>
          <w:color w:val="FF0000"/>
          <w:sz w:val="44"/>
          <w:szCs w:val="44"/>
          <w:rtl/>
          <w:lang w:bidi="ar-KW"/>
        </w:rPr>
        <w:t>والاستطاعات</w:t>
      </w:r>
      <w:proofErr w:type="spellEnd"/>
      <w:r>
        <w:rPr>
          <w:rFonts w:ascii="Traditional Arabic" w:hAnsi="Traditional Arabic" w:cs="Traditional Arabic" w:hint="cs"/>
          <w:b/>
          <w:bCs/>
          <w:color w:val="FF0000"/>
          <w:sz w:val="44"/>
          <w:szCs w:val="44"/>
          <w:rtl/>
          <w:lang w:bidi="ar-KW"/>
        </w:rPr>
        <w:t xml:space="preserve"> ،</w:t>
      </w:r>
      <w:r w:rsidR="00341D37" w:rsidRPr="006154F5">
        <w:rPr>
          <w:rFonts w:ascii="Traditional Arabic" w:hAnsi="Traditional Arabic" w:cs="Traditional Arabic"/>
          <w:b/>
          <w:bCs/>
          <w:color w:val="FF0000"/>
          <w:sz w:val="44"/>
          <w:szCs w:val="44"/>
          <w:rtl/>
          <w:lang w:bidi="ar-KW"/>
        </w:rPr>
        <w:t xml:space="preserve"> وَصِيَام الشَّهْر لأهل </w:t>
      </w:r>
      <w:proofErr w:type="spellStart"/>
      <w:r w:rsidR="00341D37" w:rsidRPr="006154F5">
        <w:rPr>
          <w:rFonts w:ascii="Traditional Arabic" w:hAnsi="Traditional Arabic" w:cs="Traditional Arabic"/>
          <w:b/>
          <w:bCs/>
          <w:color w:val="FF0000"/>
          <w:sz w:val="44"/>
          <w:szCs w:val="44"/>
          <w:rtl/>
          <w:lang w:bidi="ar-KW"/>
        </w:rPr>
        <w:t>الصحات</w:t>
      </w:r>
      <w:proofErr w:type="spellEnd"/>
      <w:r>
        <w:rPr>
          <w:rFonts w:ascii="Traditional Arabic" w:hAnsi="Traditional Arabic" w:cs="Traditional Arabic" w:hint="cs"/>
          <w:b/>
          <w:bCs/>
          <w:color w:val="FF0000"/>
          <w:sz w:val="44"/>
          <w:szCs w:val="44"/>
          <w:rtl/>
          <w:lang w:bidi="ar-KW"/>
        </w:rPr>
        <w:t xml:space="preserve"> ،</w:t>
      </w:r>
      <w:r w:rsidR="00341D37" w:rsidRPr="006154F5">
        <w:rPr>
          <w:rFonts w:ascii="Traditional Arabic" w:hAnsi="Traditional Arabic" w:cs="Traditional Arabic"/>
          <w:b/>
          <w:bCs/>
          <w:color w:val="FF0000"/>
          <w:sz w:val="44"/>
          <w:szCs w:val="44"/>
          <w:rtl/>
          <w:lang w:bidi="ar-KW"/>
        </w:rPr>
        <w:t xml:space="preserve"> وَخمْس صلوَات سنّهَا رَسُول الله صلى الله عَلَيْهِ وَسلم من بعد الصَّلَوَات</w:t>
      </w:r>
      <w:r>
        <w:rPr>
          <w:rFonts w:ascii="Traditional Arabic" w:hAnsi="Traditional Arabic" w:cs="Traditional Arabic" w:hint="cs"/>
          <w:b/>
          <w:bCs/>
          <w:color w:val="FF0000"/>
          <w:sz w:val="44"/>
          <w:szCs w:val="44"/>
          <w:rtl/>
          <w:lang w:bidi="ar-KW"/>
        </w:rPr>
        <w:t xml:space="preserve"> :</w:t>
      </w:r>
      <w:r w:rsidR="00341D37" w:rsidRPr="006154F5">
        <w:rPr>
          <w:rFonts w:ascii="Traditional Arabic" w:hAnsi="Traditional Arabic" w:cs="Traditional Arabic"/>
          <w:b/>
          <w:bCs/>
          <w:color w:val="FF0000"/>
          <w:sz w:val="44"/>
          <w:szCs w:val="44"/>
          <w:rtl/>
          <w:lang w:bidi="ar-KW"/>
        </w:rPr>
        <w:t xml:space="preserve"> صَلَاة الْوتر فِي كل لَيْلَة</w:t>
      </w:r>
      <w:r>
        <w:rPr>
          <w:rFonts w:ascii="Traditional Arabic" w:hAnsi="Traditional Arabic" w:cs="Traditional Arabic" w:hint="cs"/>
          <w:b/>
          <w:bCs/>
          <w:color w:val="FF0000"/>
          <w:sz w:val="44"/>
          <w:szCs w:val="44"/>
          <w:rtl/>
          <w:lang w:bidi="ar-KW"/>
        </w:rPr>
        <w:t xml:space="preserve"> ،</w:t>
      </w:r>
      <w:r w:rsidR="006154F5" w:rsidRPr="006154F5">
        <w:rPr>
          <w:rFonts w:ascii="Traditional Arabic" w:hAnsi="Traditional Arabic" w:cs="Traditional Arabic" w:hint="cs"/>
          <w:b/>
          <w:bCs/>
          <w:color w:val="FF0000"/>
          <w:sz w:val="44"/>
          <w:szCs w:val="44"/>
          <w:rtl/>
          <w:lang w:bidi="ar-KW"/>
        </w:rPr>
        <w:t xml:space="preserve"> </w:t>
      </w:r>
      <w:r w:rsidR="006154F5" w:rsidRPr="006154F5">
        <w:rPr>
          <w:rFonts w:ascii="Traditional Arabic" w:hAnsi="Traditional Arabic" w:cs="Traditional Arabic"/>
          <w:b/>
          <w:bCs/>
          <w:color w:val="FF0000"/>
          <w:sz w:val="44"/>
          <w:szCs w:val="44"/>
          <w:rtl/>
          <w:lang w:bidi="ar-KW"/>
        </w:rPr>
        <w:t>وركعتي الْفجْر</w:t>
      </w:r>
      <w:r>
        <w:rPr>
          <w:rFonts w:ascii="Traditional Arabic" w:hAnsi="Traditional Arabic" w:cs="Traditional Arabic" w:hint="cs"/>
          <w:b/>
          <w:bCs/>
          <w:color w:val="FF0000"/>
          <w:sz w:val="44"/>
          <w:szCs w:val="44"/>
          <w:rtl/>
          <w:lang w:bidi="ar-KW"/>
        </w:rPr>
        <w:t xml:space="preserve"> ،</w:t>
      </w:r>
      <w:r w:rsidR="006154F5" w:rsidRPr="006154F5">
        <w:rPr>
          <w:rFonts w:ascii="Traditional Arabic" w:hAnsi="Traditional Arabic" w:cs="Traditional Arabic"/>
          <w:b/>
          <w:bCs/>
          <w:color w:val="FF0000"/>
          <w:sz w:val="44"/>
          <w:szCs w:val="44"/>
          <w:rtl/>
          <w:lang w:bidi="ar-KW"/>
        </w:rPr>
        <w:t xml:space="preserve"> وَصَلَاة الْفطر</w:t>
      </w:r>
      <w:r>
        <w:rPr>
          <w:rFonts w:ascii="Traditional Arabic" w:hAnsi="Traditional Arabic" w:cs="Traditional Arabic" w:hint="cs"/>
          <w:b/>
          <w:bCs/>
          <w:color w:val="FF0000"/>
          <w:sz w:val="44"/>
          <w:szCs w:val="44"/>
          <w:rtl/>
          <w:lang w:bidi="ar-KW"/>
        </w:rPr>
        <w:t xml:space="preserve"> ،</w:t>
      </w:r>
      <w:r w:rsidR="006154F5" w:rsidRPr="006154F5">
        <w:rPr>
          <w:rFonts w:ascii="Traditional Arabic" w:hAnsi="Traditional Arabic" w:cs="Traditional Arabic"/>
          <w:b/>
          <w:bCs/>
          <w:color w:val="FF0000"/>
          <w:sz w:val="44"/>
          <w:szCs w:val="44"/>
          <w:rtl/>
          <w:lang w:bidi="ar-KW"/>
        </w:rPr>
        <w:t xml:space="preserve"> والنحر</w:t>
      </w:r>
      <w:r>
        <w:rPr>
          <w:rFonts w:ascii="Traditional Arabic" w:hAnsi="Traditional Arabic" w:cs="Traditional Arabic" w:hint="cs"/>
          <w:b/>
          <w:bCs/>
          <w:color w:val="FF0000"/>
          <w:sz w:val="44"/>
          <w:szCs w:val="44"/>
          <w:rtl/>
          <w:lang w:bidi="ar-KW"/>
        </w:rPr>
        <w:t xml:space="preserve"> ، </w:t>
      </w:r>
      <w:r w:rsidR="006154F5" w:rsidRPr="006154F5">
        <w:rPr>
          <w:rFonts w:ascii="Traditional Arabic" w:hAnsi="Traditional Arabic" w:cs="Traditional Arabic"/>
          <w:b/>
          <w:bCs/>
          <w:color w:val="FF0000"/>
          <w:sz w:val="44"/>
          <w:szCs w:val="44"/>
          <w:rtl/>
          <w:lang w:bidi="ar-KW"/>
        </w:rPr>
        <w:t xml:space="preserve"> وَصَلَاة كسوف الشَّمْس وَالْقَمَر إِذا نزل </w:t>
      </w:r>
      <w:r>
        <w:rPr>
          <w:rFonts w:ascii="Traditional Arabic" w:hAnsi="Traditional Arabic" w:cs="Traditional Arabic" w:hint="cs"/>
          <w:b/>
          <w:bCs/>
          <w:color w:val="FF0000"/>
          <w:sz w:val="44"/>
          <w:szCs w:val="44"/>
          <w:rtl/>
          <w:lang w:bidi="ar-KW"/>
        </w:rPr>
        <w:t xml:space="preserve">، </w:t>
      </w:r>
      <w:r w:rsidR="006154F5" w:rsidRPr="006154F5">
        <w:rPr>
          <w:rFonts w:ascii="Traditional Arabic" w:hAnsi="Traditional Arabic" w:cs="Traditional Arabic"/>
          <w:b/>
          <w:bCs/>
          <w:color w:val="FF0000"/>
          <w:sz w:val="44"/>
          <w:szCs w:val="44"/>
          <w:rtl/>
          <w:lang w:bidi="ar-KW"/>
        </w:rPr>
        <w:t>وَصَلَاة الاسْتِسْقَاء مَتى وَجب</w:t>
      </w:r>
      <w:r w:rsidR="00CB0B63">
        <w:rPr>
          <w:rFonts w:ascii="Traditional Arabic" w:hAnsi="Traditional Arabic" w:cs="Traditional Arabic" w:hint="cs"/>
          <w:b/>
          <w:bCs/>
          <w:color w:val="FF0000"/>
          <w:sz w:val="44"/>
          <w:szCs w:val="44"/>
          <w:rtl/>
          <w:lang w:bidi="ar-KW"/>
        </w:rPr>
        <w:t xml:space="preserve"> ، </w:t>
      </w:r>
      <w:r w:rsidR="006154F5" w:rsidRPr="006154F5">
        <w:rPr>
          <w:rFonts w:ascii="Traditional Arabic" w:hAnsi="Traditional Arabic" w:cs="Traditional Arabic"/>
          <w:b/>
          <w:bCs/>
          <w:color w:val="FF0000"/>
          <w:sz w:val="44"/>
          <w:szCs w:val="44"/>
          <w:rtl/>
          <w:lang w:bidi="ar-KW"/>
        </w:rPr>
        <w:t xml:space="preserve">وَاجْتنَاب الْمَحَارِم والاحتراز من النميمة وَالْكذب والغيبة وَالْبَغي بِغَيْر الْحق وَأَن يُقَال على الله مَا لَا يعلم </w:t>
      </w:r>
      <w:r w:rsidR="006154F5" w:rsidRPr="006154F5">
        <w:rPr>
          <w:rFonts w:ascii="Traditional Arabic" w:hAnsi="Traditional Arabic" w:cs="Traditional Arabic"/>
          <w:b/>
          <w:bCs/>
          <w:color w:val="FF0000"/>
          <w:sz w:val="44"/>
          <w:szCs w:val="44"/>
          <w:rtl/>
          <w:lang w:bidi="ar-KW"/>
        </w:rPr>
        <w:lastRenderedPageBreak/>
        <w:t>كل هَذَا كَبَائِر مُحرمَات</w:t>
      </w:r>
      <w:r w:rsidR="00CB0B63">
        <w:rPr>
          <w:rFonts w:ascii="Traditional Arabic" w:hAnsi="Traditional Arabic" w:cs="Traditional Arabic" w:hint="cs"/>
          <w:b/>
          <w:bCs/>
          <w:color w:val="FF0000"/>
          <w:sz w:val="44"/>
          <w:szCs w:val="44"/>
          <w:rtl/>
          <w:lang w:bidi="ar-KW"/>
        </w:rPr>
        <w:t xml:space="preserve"> ،</w:t>
      </w:r>
      <w:r w:rsidR="006154F5" w:rsidRPr="006154F5">
        <w:rPr>
          <w:rFonts w:ascii="Traditional Arabic" w:hAnsi="Traditional Arabic" w:cs="Traditional Arabic"/>
          <w:b/>
          <w:bCs/>
          <w:color w:val="FF0000"/>
          <w:sz w:val="44"/>
          <w:szCs w:val="44"/>
          <w:rtl/>
          <w:lang w:bidi="ar-KW"/>
        </w:rPr>
        <w:t>والتحري فِي المكاسب والمطاعم والمحارم والمشارب والملابس وَاجْتنَاب الشَّهَوَات فَإِنَّهَا دَاعِيَة لركوب الْمُحرمَات</w:t>
      </w:r>
      <w:r w:rsidR="00BC79E5">
        <w:rPr>
          <w:rFonts w:ascii="Traditional Arabic" w:hAnsi="Traditional Arabic" w:cs="Traditional Arabic" w:hint="cs"/>
          <w:b/>
          <w:bCs/>
          <w:color w:val="FF0000"/>
          <w:sz w:val="44"/>
          <w:szCs w:val="44"/>
          <w:rtl/>
          <w:lang w:bidi="ar-KW"/>
        </w:rPr>
        <w:t xml:space="preserve"> ، </w:t>
      </w:r>
      <w:r w:rsidR="006154F5" w:rsidRPr="006154F5">
        <w:rPr>
          <w:rFonts w:ascii="Traditional Arabic" w:hAnsi="Traditional Arabic" w:cs="Traditional Arabic"/>
          <w:b/>
          <w:bCs/>
          <w:color w:val="FF0000"/>
          <w:sz w:val="44"/>
          <w:szCs w:val="44"/>
          <w:rtl/>
          <w:lang w:bidi="ar-KW"/>
        </w:rPr>
        <w:t>فَمن رعى حول الْحمى فَإِنَّهُ يُوشك أَن يواقع الْحمى</w:t>
      </w:r>
      <w:r w:rsidR="000D7B0E">
        <w:rPr>
          <w:rFonts w:ascii="Traditional Arabic" w:hAnsi="Traditional Arabic" w:cs="Traditional Arabic" w:hint="cs"/>
          <w:b/>
          <w:bCs/>
          <w:color w:val="FF0000"/>
          <w:sz w:val="44"/>
          <w:szCs w:val="44"/>
          <w:rtl/>
          <w:lang w:bidi="ar-KW"/>
        </w:rPr>
        <w:t xml:space="preserve"> .</w:t>
      </w:r>
    </w:p>
    <w:p w:rsidR="000D7B0E" w:rsidRPr="006154F5" w:rsidRDefault="000D7B0E" w:rsidP="00BC79E5">
      <w:pPr>
        <w:autoSpaceDE w:val="0"/>
        <w:autoSpaceDN w:val="0"/>
        <w:adjustRightInd w:val="0"/>
        <w:spacing w:after="0" w:line="240" w:lineRule="auto"/>
        <w:rPr>
          <w:rFonts w:ascii="Traditional Arabic" w:hAnsi="Traditional Arabic" w:cs="Traditional Arabic"/>
          <w:b/>
          <w:bCs/>
          <w:color w:val="FF0000"/>
          <w:sz w:val="44"/>
          <w:szCs w:val="44"/>
          <w:rtl/>
          <w:lang w:bidi="ar-KW"/>
        </w:rPr>
      </w:pPr>
    </w:p>
    <w:p w:rsidR="00D7696A" w:rsidRDefault="00BC79E5" w:rsidP="00D7696A">
      <w:pPr>
        <w:jc w:val="lowKashida"/>
        <w:rPr>
          <w:rtl/>
        </w:rPr>
      </w:pPr>
      <w:r>
        <w:rPr>
          <w:rFonts w:hint="cs"/>
          <w:rtl/>
        </w:rPr>
        <w:t xml:space="preserve">شرح </w:t>
      </w:r>
      <w:r w:rsidR="00E60583">
        <w:rPr>
          <w:rFonts w:hint="cs"/>
          <w:rtl/>
        </w:rPr>
        <w:t xml:space="preserve">الإمام </w:t>
      </w:r>
      <w:proofErr w:type="gramStart"/>
      <w:r w:rsidR="00E60583">
        <w:rPr>
          <w:rFonts w:hint="cs"/>
          <w:rtl/>
        </w:rPr>
        <w:t>المزني ،</w:t>
      </w:r>
      <w:proofErr w:type="gramEnd"/>
      <w:r w:rsidR="00E60583">
        <w:rPr>
          <w:rFonts w:hint="cs"/>
          <w:rtl/>
        </w:rPr>
        <w:t xml:space="preserve"> وأوضح واكفى</w:t>
      </w:r>
      <w:r>
        <w:rPr>
          <w:rFonts w:hint="cs"/>
          <w:rtl/>
        </w:rPr>
        <w:t xml:space="preserve"> جزا</w:t>
      </w:r>
      <w:r w:rsidR="006154F5">
        <w:rPr>
          <w:rFonts w:hint="cs"/>
          <w:rtl/>
        </w:rPr>
        <w:t>ه الله عنا وعنكم وعن المسلمين خير الجزاء . وفى هذه الجمل التي ذكرها دلاله أن العقيدة تبعث على المسابقة والمسارعة إلى أداء الفرائض والمجان</w:t>
      </w:r>
      <w:r w:rsidR="00D7696A">
        <w:rPr>
          <w:rFonts w:hint="cs"/>
          <w:rtl/>
        </w:rPr>
        <w:t>ب</w:t>
      </w:r>
      <w:r w:rsidR="006154F5">
        <w:rPr>
          <w:rFonts w:hint="cs"/>
          <w:rtl/>
        </w:rPr>
        <w:t xml:space="preserve">ة والمباعدة عن المحرمات </w:t>
      </w:r>
      <w:proofErr w:type="gramStart"/>
      <w:r w:rsidR="006154F5">
        <w:rPr>
          <w:rFonts w:hint="cs"/>
          <w:rtl/>
        </w:rPr>
        <w:t>والمكروهات</w:t>
      </w:r>
      <w:r w:rsidR="00D7696A">
        <w:rPr>
          <w:rFonts w:hint="cs"/>
          <w:rtl/>
        </w:rPr>
        <w:t xml:space="preserve"> ،</w:t>
      </w:r>
      <w:proofErr w:type="gramEnd"/>
      <w:r w:rsidR="006154F5">
        <w:rPr>
          <w:rFonts w:hint="cs"/>
          <w:rtl/>
        </w:rPr>
        <w:t xml:space="preserve"> وهو رد على أهل الإرجاء قاطبة الذين </w:t>
      </w:r>
      <w:r w:rsidR="00D7696A">
        <w:rPr>
          <w:rFonts w:hint="cs"/>
          <w:rtl/>
        </w:rPr>
        <w:t>أ</w:t>
      </w:r>
      <w:r w:rsidR="006154F5">
        <w:rPr>
          <w:rFonts w:hint="cs"/>
          <w:rtl/>
        </w:rPr>
        <w:t>خلوا الإيمان عن هذه الشعائر</w:t>
      </w:r>
      <w:r w:rsidR="00D7696A">
        <w:rPr>
          <w:rFonts w:hint="cs"/>
          <w:rtl/>
        </w:rPr>
        <w:t xml:space="preserve"> والأعمال</w:t>
      </w:r>
      <w:r w:rsidR="006154F5">
        <w:rPr>
          <w:rFonts w:hint="cs"/>
          <w:rtl/>
        </w:rPr>
        <w:t xml:space="preserve"> بطاعات تؤتى</w:t>
      </w:r>
      <w:r w:rsidR="00D7696A">
        <w:rPr>
          <w:rFonts w:hint="cs"/>
          <w:rtl/>
        </w:rPr>
        <w:t xml:space="preserve"> ،</w:t>
      </w:r>
      <w:r w:rsidR="006154F5">
        <w:rPr>
          <w:rFonts w:hint="cs"/>
          <w:rtl/>
        </w:rPr>
        <w:t xml:space="preserve"> وفرائض تفعل </w:t>
      </w:r>
      <w:r w:rsidR="00D7696A">
        <w:rPr>
          <w:rFonts w:hint="cs"/>
          <w:rtl/>
        </w:rPr>
        <w:t xml:space="preserve">، </w:t>
      </w:r>
      <w:r w:rsidR="006154F5">
        <w:rPr>
          <w:rFonts w:hint="cs"/>
          <w:rtl/>
        </w:rPr>
        <w:t xml:space="preserve">ومحرمات </w:t>
      </w:r>
      <w:r>
        <w:rPr>
          <w:rFonts w:hint="cs"/>
          <w:rtl/>
        </w:rPr>
        <w:t xml:space="preserve">تنتهي ومكروهات تجتنب . </w:t>
      </w:r>
    </w:p>
    <w:p w:rsidR="00D7696A" w:rsidRDefault="00D7696A" w:rsidP="00D7696A">
      <w:pPr>
        <w:jc w:val="lowKashida"/>
        <w:rPr>
          <w:rtl/>
        </w:rPr>
      </w:pPr>
      <w:r>
        <w:rPr>
          <w:rFonts w:hint="cs"/>
          <w:rtl/>
        </w:rPr>
        <w:t xml:space="preserve">أما </w:t>
      </w:r>
      <w:r w:rsidR="00BC79E5">
        <w:rPr>
          <w:rFonts w:hint="cs"/>
          <w:rtl/>
        </w:rPr>
        <w:t xml:space="preserve">أهل </w:t>
      </w:r>
      <w:proofErr w:type="gramStart"/>
      <w:r w:rsidR="00BC79E5">
        <w:rPr>
          <w:rFonts w:hint="cs"/>
          <w:rtl/>
        </w:rPr>
        <w:t>السن</w:t>
      </w:r>
      <w:r w:rsidR="006154F5">
        <w:rPr>
          <w:rFonts w:hint="cs"/>
          <w:rtl/>
        </w:rPr>
        <w:t xml:space="preserve">ة </w:t>
      </w:r>
      <w:r>
        <w:rPr>
          <w:rFonts w:hint="cs"/>
          <w:rtl/>
        </w:rPr>
        <w:t>،</w:t>
      </w:r>
      <w:proofErr w:type="gramEnd"/>
      <w:r>
        <w:rPr>
          <w:rFonts w:hint="cs"/>
          <w:rtl/>
        </w:rPr>
        <w:t xml:space="preserve"> </w:t>
      </w:r>
      <w:r w:rsidR="006154F5">
        <w:rPr>
          <w:rFonts w:hint="cs"/>
          <w:rtl/>
        </w:rPr>
        <w:t xml:space="preserve">العمل هو المعيار في </w:t>
      </w:r>
      <w:r w:rsidR="001A5E84">
        <w:rPr>
          <w:rFonts w:hint="cs"/>
          <w:rtl/>
        </w:rPr>
        <w:t>الإيمان</w:t>
      </w:r>
      <w:r>
        <w:rPr>
          <w:rFonts w:hint="cs"/>
          <w:rtl/>
        </w:rPr>
        <w:t xml:space="preserve"> ؛</w:t>
      </w:r>
      <w:r w:rsidR="001A5E84">
        <w:rPr>
          <w:rFonts w:hint="cs"/>
          <w:rtl/>
        </w:rPr>
        <w:t xml:space="preserve"> لا مجرد الدعوى</w:t>
      </w:r>
      <w:r>
        <w:rPr>
          <w:rFonts w:hint="cs"/>
          <w:rtl/>
        </w:rPr>
        <w:t xml:space="preserve"> .</w:t>
      </w:r>
    </w:p>
    <w:p w:rsidR="00D7696A" w:rsidRDefault="001A5E84" w:rsidP="008C03AA">
      <w:pPr>
        <w:jc w:val="lowKashida"/>
        <w:rPr>
          <w:rtl/>
        </w:rPr>
      </w:pPr>
      <w:r>
        <w:rPr>
          <w:rFonts w:hint="cs"/>
          <w:rtl/>
        </w:rPr>
        <w:t xml:space="preserve"> وذكر جملة</w:t>
      </w:r>
      <w:r w:rsidR="006154F5">
        <w:rPr>
          <w:rFonts w:hint="cs"/>
          <w:rtl/>
        </w:rPr>
        <w:t xml:space="preserve"> من هذه الأمور التي فيها أن أداء الفرائ</w:t>
      </w:r>
      <w:r>
        <w:rPr>
          <w:rFonts w:hint="cs"/>
          <w:rtl/>
        </w:rPr>
        <w:t>ض يجنب صاحبه التهمة في دينه والتهمة</w:t>
      </w:r>
      <w:r w:rsidR="006154F5">
        <w:rPr>
          <w:rFonts w:hint="cs"/>
          <w:rtl/>
        </w:rPr>
        <w:t xml:space="preserve"> في عرضه وفى </w:t>
      </w:r>
      <w:proofErr w:type="gramStart"/>
      <w:r w:rsidR="006154F5">
        <w:rPr>
          <w:rFonts w:hint="cs"/>
          <w:rtl/>
        </w:rPr>
        <w:t>عقيدته</w:t>
      </w:r>
      <w:r w:rsidR="00D7696A">
        <w:rPr>
          <w:rFonts w:hint="cs"/>
          <w:rtl/>
        </w:rPr>
        <w:t xml:space="preserve"> ،</w:t>
      </w:r>
      <w:proofErr w:type="gramEnd"/>
      <w:r w:rsidR="00D7696A">
        <w:rPr>
          <w:rFonts w:hint="cs"/>
          <w:rtl/>
        </w:rPr>
        <w:t xml:space="preserve"> وفيه منحى آخر ، هو أن العقيدة عند أهل السنة </w:t>
      </w:r>
      <w:r w:rsidR="00D7696A">
        <w:rPr>
          <w:rtl/>
        </w:rPr>
        <w:t>–</w:t>
      </w:r>
      <w:r w:rsidR="00D7696A">
        <w:rPr>
          <w:rFonts w:hint="cs"/>
          <w:rtl/>
        </w:rPr>
        <w:t xml:space="preserve"> وفيهم الإمام المزني </w:t>
      </w:r>
      <w:r w:rsidR="00D7696A">
        <w:rPr>
          <w:rtl/>
        </w:rPr>
        <w:t>–</w:t>
      </w:r>
      <w:r w:rsidR="00D7696A">
        <w:rPr>
          <w:rFonts w:hint="cs"/>
          <w:rtl/>
        </w:rPr>
        <w:t xml:space="preserve"> تشمل السنة والشريعة والظاهر والباطن </w:t>
      </w:r>
      <w:r w:rsidR="006154F5">
        <w:rPr>
          <w:rFonts w:hint="cs"/>
          <w:rtl/>
        </w:rPr>
        <w:t xml:space="preserve"> .</w:t>
      </w:r>
    </w:p>
    <w:p w:rsidR="00D7696A" w:rsidRPr="00D7696A" w:rsidRDefault="00D7696A" w:rsidP="00D7696A">
      <w:pPr>
        <w:jc w:val="lowKashida"/>
        <w:rPr>
          <w:b/>
          <w:bCs/>
          <w:rtl/>
        </w:rPr>
      </w:pPr>
      <w:r w:rsidRPr="00D7696A">
        <w:rPr>
          <w:rFonts w:hint="cs"/>
          <w:b/>
          <w:bCs/>
          <w:rtl/>
        </w:rPr>
        <w:t xml:space="preserve">الفرق بين الكبائر </w:t>
      </w:r>
      <w:proofErr w:type="gramStart"/>
      <w:r w:rsidRPr="00D7696A">
        <w:rPr>
          <w:rFonts w:hint="cs"/>
          <w:b/>
          <w:bCs/>
          <w:rtl/>
        </w:rPr>
        <w:t>والصغائر :</w:t>
      </w:r>
      <w:proofErr w:type="gramEnd"/>
    </w:p>
    <w:p w:rsidR="000D7B0E" w:rsidRDefault="006154F5" w:rsidP="009E0C2D">
      <w:pPr>
        <w:jc w:val="lowKashida"/>
        <w:rPr>
          <w:rtl/>
        </w:rPr>
      </w:pPr>
      <w:r>
        <w:rPr>
          <w:rFonts w:hint="cs"/>
          <w:rtl/>
        </w:rPr>
        <w:t xml:space="preserve"> والكبائر والصغائر من المسائل التي اختلف فيها العلماء و</w:t>
      </w:r>
      <w:r w:rsidR="00D7696A">
        <w:rPr>
          <w:rFonts w:hint="cs"/>
          <w:rtl/>
        </w:rPr>
        <w:t>هي من</w:t>
      </w:r>
      <w:r>
        <w:rPr>
          <w:rFonts w:hint="cs"/>
          <w:rtl/>
        </w:rPr>
        <w:t xml:space="preserve"> المسائل الفرعية أيضا </w:t>
      </w:r>
      <w:proofErr w:type="gramStart"/>
      <w:r>
        <w:rPr>
          <w:rFonts w:hint="cs"/>
          <w:rtl/>
        </w:rPr>
        <w:t xml:space="preserve">فمنهم </w:t>
      </w:r>
      <w:r w:rsidR="00D7696A">
        <w:rPr>
          <w:rFonts w:hint="cs"/>
          <w:rtl/>
        </w:rPr>
        <w:t>:</w:t>
      </w:r>
      <w:proofErr w:type="gramEnd"/>
      <w:r w:rsidR="00D7696A">
        <w:rPr>
          <w:rFonts w:hint="cs"/>
          <w:rtl/>
        </w:rPr>
        <w:t xml:space="preserve"> 1- </w:t>
      </w:r>
      <w:r>
        <w:rPr>
          <w:rFonts w:hint="cs"/>
          <w:rtl/>
        </w:rPr>
        <w:t>من قال أن الفرق بينهما لا يعرف</w:t>
      </w:r>
      <w:r w:rsidR="00D7696A">
        <w:rPr>
          <w:rFonts w:hint="cs"/>
          <w:rtl/>
        </w:rPr>
        <w:t xml:space="preserve"> ،</w:t>
      </w:r>
      <w:r>
        <w:rPr>
          <w:rFonts w:hint="cs"/>
          <w:rtl/>
        </w:rPr>
        <w:t xml:space="preserve"> </w:t>
      </w:r>
      <w:r w:rsidR="001A5E84">
        <w:rPr>
          <w:rFonts w:hint="cs"/>
          <w:rtl/>
        </w:rPr>
        <w:t xml:space="preserve">مع </w:t>
      </w:r>
      <w:r w:rsidR="00D7696A">
        <w:rPr>
          <w:rFonts w:hint="cs"/>
          <w:rtl/>
        </w:rPr>
        <w:t>أ</w:t>
      </w:r>
      <w:r w:rsidR="001A5E84">
        <w:rPr>
          <w:rFonts w:hint="cs"/>
          <w:rtl/>
        </w:rPr>
        <w:t xml:space="preserve">نه جاء في القرآن التفريق ، </w:t>
      </w:r>
      <w:proofErr w:type="spellStart"/>
      <w:r w:rsidR="001A5E84">
        <w:rPr>
          <w:rFonts w:hint="cs"/>
          <w:rtl/>
        </w:rPr>
        <w:t>إية</w:t>
      </w:r>
      <w:proofErr w:type="spellEnd"/>
      <w:r>
        <w:rPr>
          <w:rFonts w:hint="cs"/>
          <w:rtl/>
        </w:rPr>
        <w:t xml:space="preserve"> النساء " </w:t>
      </w:r>
      <w:r w:rsidR="00D7696A" w:rsidRPr="005D70C0">
        <w:rPr>
          <w:rtl/>
          <w:lang w:bidi="ar-KW"/>
        </w:rPr>
        <w:t>إنْ تَجْتَنِبُوا كَبَائِرَ مَا تُنْهَوْنَ عَنْهُ نُكَفِّرْ عَنْكُمْ سَيِّئَاتِكُمْ</w:t>
      </w:r>
      <w:r w:rsidR="00D7696A" w:rsidRPr="005D70C0">
        <w:rPr>
          <w:rStyle w:val="a7"/>
          <w:rtl/>
        </w:rPr>
        <w:t xml:space="preserve"> </w:t>
      </w:r>
      <w:r w:rsidR="00991B68" w:rsidRPr="005D70C0">
        <w:rPr>
          <w:rStyle w:val="a7"/>
          <w:rtl/>
        </w:rPr>
        <w:footnoteReference w:id="169"/>
      </w:r>
      <w:r w:rsidRPr="005D70C0">
        <w:rPr>
          <w:rtl/>
        </w:rPr>
        <w:t xml:space="preserve"> " </w:t>
      </w:r>
      <w:r w:rsidR="001A5E84" w:rsidRPr="005D70C0">
        <w:rPr>
          <w:rtl/>
        </w:rPr>
        <w:t xml:space="preserve">، " </w:t>
      </w:r>
      <w:r w:rsidR="00D7696A" w:rsidRPr="005D70C0">
        <w:rPr>
          <w:rtl/>
          <w:lang w:bidi="ar-KW"/>
        </w:rPr>
        <w:t>الَّذِينَ يَجْتَنِبُونَ كَبَائِرَ الْإِثْمِ وَالْفَوَاحِشَ إِلَّا اللَّمَمَ</w:t>
      </w:r>
      <w:r w:rsidR="00D7696A" w:rsidRPr="005D70C0">
        <w:rPr>
          <w:rStyle w:val="a7"/>
          <w:rtl/>
        </w:rPr>
        <w:t xml:space="preserve"> </w:t>
      </w:r>
      <w:r w:rsidR="00BD6FF0" w:rsidRPr="005D70C0">
        <w:rPr>
          <w:rStyle w:val="a7"/>
          <w:rtl/>
        </w:rPr>
        <w:footnoteReference w:id="170"/>
      </w:r>
      <w:r w:rsidR="00BD6FF0" w:rsidRPr="005D70C0">
        <w:rPr>
          <w:rtl/>
        </w:rPr>
        <w:t xml:space="preserve"> </w:t>
      </w:r>
      <w:r w:rsidR="001A5E84">
        <w:rPr>
          <w:rFonts w:hint="cs"/>
          <w:rtl/>
        </w:rPr>
        <w:t>"</w:t>
      </w:r>
      <w:r>
        <w:rPr>
          <w:rFonts w:hint="cs"/>
          <w:rtl/>
        </w:rPr>
        <w:t xml:space="preserve"> فجاء التفريق </w:t>
      </w:r>
      <w:r w:rsidR="005D70C0">
        <w:rPr>
          <w:rFonts w:hint="cs"/>
          <w:rtl/>
        </w:rPr>
        <w:t>. 2- أ</w:t>
      </w:r>
      <w:r>
        <w:rPr>
          <w:rFonts w:hint="cs"/>
          <w:rtl/>
        </w:rPr>
        <w:t xml:space="preserve">صح ما يقال </w:t>
      </w:r>
      <w:r>
        <w:rPr>
          <w:rFonts w:hint="cs"/>
          <w:rtl/>
        </w:rPr>
        <w:lastRenderedPageBreak/>
        <w:t xml:space="preserve">في الفرق </w:t>
      </w:r>
      <w:proofErr w:type="gramStart"/>
      <w:r>
        <w:rPr>
          <w:rFonts w:hint="cs"/>
          <w:rtl/>
        </w:rPr>
        <w:t xml:space="preserve">بينهما </w:t>
      </w:r>
      <w:r w:rsidR="005D70C0">
        <w:rPr>
          <w:rFonts w:hint="cs"/>
          <w:rtl/>
        </w:rPr>
        <w:t>:</w:t>
      </w:r>
      <w:proofErr w:type="gramEnd"/>
      <w:r w:rsidR="005D70C0">
        <w:rPr>
          <w:rFonts w:hint="cs"/>
          <w:rtl/>
        </w:rPr>
        <w:t xml:space="preserve"> </w:t>
      </w:r>
      <w:r>
        <w:rPr>
          <w:rFonts w:hint="cs"/>
          <w:rtl/>
        </w:rPr>
        <w:t>أن الكبيرة ما جمعت وصفا من الأوصاف السبعة</w:t>
      </w:r>
      <w:r w:rsidR="005D70C0">
        <w:rPr>
          <w:rFonts w:hint="cs"/>
          <w:rtl/>
        </w:rPr>
        <w:t xml:space="preserve"> </w:t>
      </w:r>
      <w:r w:rsidR="009E0C2D">
        <w:rPr>
          <w:rFonts w:hint="cs"/>
          <w:rtl/>
        </w:rPr>
        <w:t>وهي :</w:t>
      </w:r>
      <w:r w:rsidR="005D70C0">
        <w:rPr>
          <w:rFonts w:hint="cs"/>
          <w:rtl/>
        </w:rPr>
        <w:t xml:space="preserve"> 1-</w:t>
      </w:r>
      <w:r>
        <w:rPr>
          <w:rFonts w:hint="cs"/>
          <w:rtl/>
        </w:rPr>
        <w:t xml:space="preserve"> فكل ذنب ر</w:t>
      </w:r>
      <w:r w:rsidR="005D70C0">
        <w:rPr>
          <w:rFonts w:hint="cs"/>
          <w:rtl/>
        </w:rPr>
        <w:t>ُ</w:t>
      </w:r>
      <w:r>
        <w:rPr>
          <w:rFonts w:hint="cs"/>
          <w:rtl/>
        </w:rPr>
        <w:t xml:space="preserve">تب عليه </w:t>
      </w:r>
      <w:r w:rsidRPr="00BC79E5">
        <w:rPr>
          <w:rFonts w:hint="cs"/>
          <w:rtl/>
        </w:rPr>
        <w:t>حد</w:t>
      </w:r>
      <w:r w:rsidR="005D70C0">
        <w:rPr>
          <w:rFonts w:hint="cs"/>
          <w:rtl/>
        </w:rPr>
        <w:t>ّ</w:t>
      </w:r>
      <w:r>
        <w:rPr>
          <w:rFonts w:hint="cs"/>
          <w:rtl/>
        </w:rPr>
        <w:t xml:space="preserve"> في الدنيا</w:t>
      </w:r>
      <w:r w:rsidR="005D70C0">
        <w:rPr>
          <w:rFonts w:hint="cs"/>
          <w:rtl/>
        </w:rPr>
        <w:t xml:space="preserve"> ،</w:t>
      </w:r>
      <w:r>
        <w:rPr>
          <w:rFonts w:hint="cs"/>
          <w:rtl/>
        </w:rPr>
        <w:t xml:space="preserve"> فكبيرة كشرب الخمر </w:t>
      </w:r>
      <w:r w:rsidR="005D70C0">
        <w:rPr>
          <w:rFonts w:hint="cs"/>
          <w:rtl/>
        </w:rPr>
        <w:t xml:space="preserve">2- </w:t>
      </w:r>
      <w:r>
        <w:rPr>
          <w:rFonts w:hint="cs"/>
          <w:rtl/>
        </w:rPr>
        <w:t xml:space="preserve">أو </w:t>
      </w:r>
      <w:r w:rsidR="00C754ED">
        <w:rPr>
          <w:rFonts w:hint="cs"/>
          <w:rtl/>
        </w:rPr>
        <w:t>و</w:t>
      </w:r>
      <w:r>
        <w:rPr>
          <w:rFonts w:hint="cs"/>
          <w:rtl/>
        </w:rPr>
        <w:t>عيد في الآخرة بالنار</w:t>
      </w:r>
      <w:r w:rsidR="005D70C0">
        <w:rPr>
          <w:rFonts w:hint="cs"/>
          <w:rtl/>
        </w:rPr>
        <w:t xml:space="preserve"> نحو :</w:t>
      </w:r>
      <w:r>
        <w:rPr>
          <w:rFonts w:hint="cs"/>
          <w:rtl/>
        </w:rPr>
        <w:t xml:space="preserve"> ما أسفل من الكعبين من ال</w:t>
      </w:r>
      <w:r w:rsidR="00C754ED">
        <w:rPr>
          <w:rFonts w:hint="cs"/>
          <w:rtl/>
        </w:rPr>
        <w:t>إزار ففي</w:t>
      </w:r>
      <w:r>
        <w:rPr>
          <w:rFonts w:hint="cs"/>
          <w:rtl/>
        </w:rPr>
        <w:t xml:space="preserve"> النار</w:t>
      </w:r>
      <w:r w:rsidR="00C754ED">
        <w:rPr>
          <w:rFonts w:hint="cs"/>
          <w:rtl/>
        </w:rPr>
        <w:t xml:space="preserve"> </w:t>
      </w:r>
      <w:r w:rsidR="00A87B5E">
        <w:rPr>
          <w:rStyle w:val="a7"/>
          <w:rtl/>
        </w:rPr>
        <w:footnoteReference w:id="171"/>
      </w:r>
      <w:r w:rsidR="00C754ED">
        <w:rPr>
          <w:rFonts w:hint="cs"/>
          <w:rtl/>
        </w:rPr>
        <w:t>،</w:t>
      </w:r>
      <w:r w:rsidR="005D70C0">
        <w:rPr>
          <w:rFonts w:hint="cs"/>
          <w:rtl/>
        </w:rPr>
        <w:t xml:space="preserve"> 3-</w:t>
      </w:r>
      <w:r>
        <w:rPr>
          <w:rFonts w:hint="cs"/>
          <w:rtl/>
        </w:rPr>
        <w:t xml:space="preserve"> أو </w:t>
      </w:r>
      <w:r w:rsidR="00C754ED">
        <w:rPr>
          <w:rFonts w:hint="cs"/>
          <w:rtl/>
        </w:rPr>
        <w:t>و</w:t>
      </w:r>
      <w:r>
        <w:rPr>
          <w:rFonts w:hint="cs"/>
          <w:rtl/>
        </w:rPr>
        <w:t xml:space="preserve">عيد باللعنة </w:t>
      </w:r>
      <w:r w:rsidR="00C754ED">
        <w:rPr>
          <w:rFonts w:hint="cs"/>
          <w:rtl/>
        </w:rPr>
        <w:t>، "</w:t>
      </w:r>
      <w:r>
        <w:rPr>
          <w:rFonts w:hint="cs"/>
          <w:rtl/>
        </w:rPr>
        <w:t>لعن الله الراشي والمرتشي</w:t>
      </w:r>
      <w:r w:rsidR="004E146B">
        <w:rPr>
          <w:rFonts w:hint="cs"/>
          <w:rtl/>
        </w:rPr>
        <w:t xml:space="preserve"> </w:t>
      </w:r>
      <w:r w:rsidR="004E146B">
        <w:rPr>
          <w:rStyle w:val="a7"/>
          <w:rtl/>
        </w:rPr>
        <w:footnoteReference w:id="172"/>
      </w:r>
      <w:r w:rsidR="004E146B">
        <w:rPr>
          <w:rFonts w:hint="cs"/>
          <w:rtl/>
        </w:rPr>
        <w:t xml:space="preserve"> "</w:t>
      </w:r>
      <w:r w:rsidR="001A5E84">
        <w:rPr>
          <w:rFonts w:hint="cs"/>
          <w:rtl/>
        </w:rPr>
        <w:t>.</w:t>
      </w:r>
      <w:r w:rsidR="005D70C0">
        <w:rPr>
          <w:rFonts w:hint="cs"/>
          <w:rtl/>
        </w:rPr>
        <w:t xml:space="preserve"> 4-</w:t>
      </w:r>
      <w:r w:rsidR="001A5E84">
        <w:rPr>
          <w:rFonts w:hint="cs"/>
          <w:rtl/>
        </w:rPr>
        <w:t xml:space="preserve"> أو </w:t>
      </w:r>
      <w:r w:rsidR="005D70C0">
        <w:rPr>
          <w:rFonts w:hint="cs"/>
          <w:rtl/>
        </w:rPr>
        <w:t>و</w:t>
      </w:r>
      <w:r w:rsidR="001A5E84">
        <w:rPr>
          <w:rFonts w:hint="cs"/>
          <w:rtl/>
        </w:rPr>
        <w:t xml:space="preserve">عيد </w:t>
      </w:r>
      <w:proofErr w:type="gramStart"/>
      <w:r w:rsidR="001A5E84">
        <w:rPr>
          <w:rFonts w:hint="cs"/>
          <w:rtl/>
        </w:rPr>
        <w:t xml:space="preserve">بالغضب  </w:t>
      </w:r>
      <w:r w:rsidR="005D70C0">
        <w:rPr>
          <w:rFonts w:hint="cs"/>
          <w:rtl/>
        </w:rPr>
        <w:t>.</w:t>
      </w:r>
      <w:proofErr w:type="gramEnd"/>
      <w:r w:rsidR="005D70C0">
        <w:rPr>
          <w:rFonts w:hint="cs"/>
          <w:rtl/>
        </w:rPr>
        <w:t xml:space="preserve"> </w:t>
      </w:r>
      <w:r w:rsidR="001A5E84">
        <w:rPr>
          <w:rFonts w:hint="cs"/>
          <w:rtl/>
        </w:rPr>
        <w:t xml:space="preserve"> </w:t>
      </w:r>
      <w:r w:rsidR="005D70C0">
        <w:rPr>
          <w:rFonts w:hint="cs"/>
          <w:rtl/>
        </w:rPr>
        <w:t xml:space="preserve">" </w:t>
      </w:r>
      <w:r w:rsidR="005D70C0" w:rsidRPr="005D70C0">
        <w:rPr>
          <w:rtl/>
          <w:lang w:bidi="ar-KW"/>
        </w:rPr>
        <w:t>وَالْخَامِسَةُ أَنَّ لَعْنَتَ اللَّهِ عَلَيْهِ إِنْ كَانَ مِنَ الْكَاذِبِينَ</w:t>
      </w:r>
      <w:r w:rsidR="004E146B" w:rsidRPr="005D70C0">
        <w:rPr>
          <w:rtl/>
        </w:rPr>
        <w:t xml:space="preserve"> </w:t>
      </w:r>
      <w:r w:rsidR="004E146B">
        <w:rPr>
          <w:rStyle w:val="a7"/>
          <w:rtl/>
        </w:rPr>
        <w:footnoteReference w:id="173"/>
      </w:r>
      <w:r w:rsidR="004E146B">
        <w:rPr>
          <w:rFonts w:hint="cs"/>
          <w:rtl/>
        </w:rPr>
        <w:t xml:space="preserve"> </w:t>
      </w:r>
      <w:r w:rsidR="001A5E84">
        <w:rPr>
          <w:rFonts w:hint="cs"/>
          <w:rtl/>
        </w:rPr>
        <w:t>"</w:t>
      </w:r>
      <w:r w:rsidR="000D7990">
        <w:rPr>
          <w:rFonts w:hint="cs"/>
          <w:rtl/>
        </w:rPr>
        <w:t xml:space="preserve"> ، 5-</w:t>
      </w:r>
      <w:r>
        <w:rPr>
          <w:rFonts w:hint="cs"/>
          <w:rtl/>
        </w:rPr>
        <w:t xml:space="preserve"> أو </w:t>
      </w:r>
      <w:r w:rsidR="001A5E84">
        <w:rPr>
          <w:rFonts w:hint="cs"/>
          <w:rtl/>
        </w:rPr>
        <w:t>نفى</w:t>
      </w:r>
      <w:r>
        <w:rPr>
          <w:rFonts w:hint="cs"/>
          <w:rtl/>
        </w:rPr>
        <w:t xml:space="preserve"> الإيمان عن صاحبه</w:t>
      </w:r>
      <w:r w:rsidR="001A5E84">
        <w:rPr>
          <w:rFonts w:hint="cs"/>
          <w:rtl/>
        </w:rPr>
        <w:t xml:space="preserve"> "</w:t>
      </w:r>
      <w:r>
        <w:rPr>
          <w:rFonts w:hint="cs"/>
          <w:rtl/>
        </w:rPr>
        <w:t xml:space="preserve"> </w:t>
      </w:r>
      <w:r w:rsidR="001A5E84">
        <w:rPr>
          <w:rFonts w:hint="cs"/>
          <w:rtl/>
        </w:rPr>
        <w:t>و</w:t>
      </w:r>
      <w:r>
        <w:rPr>
          <w:rFonts w:hint="cs"/>
          <w:rtl/>
        </w:rPr>
        <w:t>الله لا يؤمن والله لا يؤمن والله لا يؤمن قالوا من يا رسول الله خاب وخسر قال من لا يؤمن جارة بوائقه</w:t>
      </w:r>
      <w:r w:rsidR="00FB07D0">
        <w:rPr>
          <w:rFonts w:hint="cs"/>
          <w:rtl/>
        </w:rPr>
        <w:t xml:space="preserve"> </w:t>
      </w:r>
      <w:r w:rsidR="00FB07D0">
        <w:rPr>
          <w:rStyle w:val="a7"/>
          <w:rtl/>
        </w:rPr>
        <w:footnoteReference w:id="174"/>
      </w:r>
      <w:r w:rsidR="001A5E84">
        <w:rPr>
          <w:rFonts w:hint="cs"/>
          <w:rtl/>
        </w:rPr>
        <w:t xml:space="preserve"> "</w:t>
      </w:r>
      <w:r w:rsidR="002F45D3">
        <w:rPr>
          <w:rFonts w:hint="cs"/>
          <w:rtl/>
        </w:rPr>
        <w:t xml:space="preserve"> ، 6-</w:t>
      </w:r>
      <w:r>
        <w:rPr>
          <w:rFonts w:hint="cs"/>
          <w:rtl/>
        </w:rPr>
        <w:t xml:space="preserve"> والسادسة أو تبرى منه" من حمل علينا السلاح فليس منا</w:t>
      </w:r>
      <w:r w:rsidR="00FB07D0">
        <w:rPr>
          <w:rFonts w:hint="cs"/>
          <w:rtl/>
        </w:rPr>
        <w:t xml:space="preserve"> </w:t>
      </w:r>
      <w:r w:rsidR="00FB07D0">
        <w:rPr>
          <w:rStyle w:val="a7"/>
          <w:rtl/>
        </w:rPr>
        <w:footnoteReference w:id="175"/>
      </w:r>
      <w:r w:rsidR="00FB07D0">
        <w:rPr>
          <w:rFonts w:hint="cs"/>
          <w:rtl/>
        </w:rPr>
        <w:t xml:space="preserve"> </w:t>
      </w:r>
      <w:r>
        <w:rPr>
          <w:rFonts w:hint="cs"/>
          <w:rtl/>
        </w:rPr>
        <w:t xml:space="preserve"> " </w:t>
      </w:r>
      <w:r w:rsidR="001A5E84">
        <w:rPr>
          <w:rFonts w:hint="cs"/>
          <w:rtl/>
        </w:rPr>
        <w:t>،</w:t>
      </w:r>
      <w:r w:rsidR="002F45D3">
        <w:rPr>
          <w:rFonts w:hint="cs"/>
          <w:rtl/>
        </w:rPr>
        <w:t xml:space="preserve"> 7-</w:t>
      </w:r>
      <w:r w:rsidR="001A5E84">
        <w:rPr>
          <w:rFonts w:hint="cs"/>
          <w:rtl/>
        </w:rPr>
        <w:t xml:space="preserve"> </w:t>
      </w:r>
      <w:r>
        <w:rPr>
          <w:rFonts w:hint="cs"/>
          <w:rtl/>
        </w:rPr>
        <w:t>السابعة</w:t>
      </w:r>
      <w:r w:rsidR="001A5E84">
        <w:rPr>
          <w:rFonts w:hint="cs"/>
          <w:rtl/>
        </w:rPr>
        <w:t xml:space="preserve"> :</w:t>
      </w:r>
      <w:r>
        <w:rPr>
          <w:rFonts w:hint="cs"/>
          <w:rtl/>
        </w:rPr>
        <w:t xml:space="preserve"> وهذا أكثر ما وجدته في كلام السلف حتى ربما لم تجد عندهم في معنى الكبيرة إلا هذا الضابط هو </w:t>
      </w:r>
      <w:r w:rsidR="002F45D3">
        <w:rPr>
          <w:rFonts w:hint="cs"/>
          <w:rtl/>
        </w:rPr>
        <w:t>:</w:t>
      </w:r>
      <w:r>
        <w:rPr>
          <w:rFonts w:hint="cs"/>
          <w:rtl/>
        </w:rPr>
        <w:t xml:space="preserve"> </w:t>
      </w:r>
      <w:r w:rsidR="002F45D3">
        <w:rPr>
          <w:rFonts w:hint="cs"/>
          <w:rtl/>
        </w:rPr>
        <w:t>أ</w:t>
      </w:r>
      <w:r>
        <w:rPr>
          <w:rFonts w:hint="cs"/>
          <w:rtl/>
        </w:rPr>
        <w:t>ن الكبيرة كل ذنب استهان به صاحبه ولم يبال</w:t>
      </w:r>
      <w:r w:rsidR="002F45D3">
        <w:rPr>
          <w:rFonts w:hint="cs"/>
          <w:rtl/>
        </w:rPr>
        <w:t>ي</w:t>
      </w:r>
      <w:r>
        <w:rPr>
          <w:rFonts w:hint="cs"/>
          <w:rtl/>
        </w:rPr>
        <w:t xml:space="preserve"> به</w:t>
      </w:r>
      <w:r w:rsidR="002F45D3">
        <w:rPr>
          <w:rFonts w:hint="cs"/>
          <w:rtl/>
        </w:rPr>
        <w:t xml:space="preserve"> ،</w:t>
      </w:r>
      <w:r>
        <w:rPr>
          <w:rFonts w:hint="cs"/>
          <w:rtl/>
        </w:rPr>
        <w:t xml:space="preserve"> واستهتر</w:t>
      </w:r>
      <w:r w:rsidR="00C754ED">
        <w:rPr>
          <w:rFonts w:hint="cs"/>
          <w:rtl/>
        </w:rPr>
        <w:t xml:space="preserve"> </w:t>
      </w:r>
      <w:r>
        <w:rPr>
          <w:rFonts w:hint="cs"/>
          <w:rtl/>
        </w:rPr>
        <w:t xml:space="preserve"> </w:t>
      </w:r>
      <w:r w:rsidR="00C754ED">
        <w:rPr>
          <w:rFonts w:hint="cs"/>
          <w:rtl/>
        </w:rPr>
        <w:t>و</w:t>
      </w:r>
      <w:r>
        <w:rPr>
          <w:rFonts w:hint="cs"/>
          <w:rtl/>
        </w:rPr>
        <w:t>استخف بشأنه ف</w:t>
      </w:r>
      <w:r w:rsidR="002F45D3">
        <w:rPr>
          <w:rFonts w:hint="cs"/>
          <w:rtl/>
        </w:rPr>
        <w:t>ك</w:t>
      </w:r>
      <w:r>
        <w:rPr>
          <w:rFonts w:hint="cs"/>
          <w:rtl/>
        </w:rPr>
        <w:t>انه باستهانته واستخفافه به يصير</w:t>
      </w:r>
      <w:r w:rsidR="002F45D3">
        <w:rPr>
          <w:rFonts w:hint="cs"/>
          <w:rtl/>
        </w:rPr>
        <w:t>ه</w:t>
      </w:r>
      <w:r>
        <w:rPr>
          <w:rFonts w:hint="cs"/>
          <w:rtl/>
        </w:rPr>
        <w:t xml:space="preserve"> عند الله كبيرا . قال </w:t>
      </w:r>
      <w:r w:rsidR="001A5E84">
        <w:rPr>
          <w:rFonts w:hint="cs"/>
          <w:rtl/>
        </w:rPr>
        <w:t>ا</w:t>
      </w:r>
      <w:r>
        <w:rPr>
          <w:rFonts w:hint="cs"/>
          <w:rtl/>
        </w:rPr>
        <w:t>بن عباس رضي الله عنهما</w:t>
      </w:r>
      <w:r w:rsidR="002F45D3">
        <w:rPr>
          <w:rFonts w:hint="cs"/>
          <w:rtl/>
        </w:rPr>
        <w:t>: "</w:t>
      </w:r>
      <w:r>
        <w:rPr>
          <w:rFonts w:hint="cs"/>
          <w:rtl/>
        </w:rPr>
        <w:t xml:space="preserve"> لا كبيرة مع استغفار ولا صغيرة مع الإصرار</w:t>
      </w:r>
      <w:r w:rsidR="00FB07D0">
        <w:rPr>
          <w:rStyle w:val="a7"/>
          <w:rtl/>
        </w:rPr>
        <w:footnoteReference w:id="176"/>
      </w:r>
      <w:r w:rsidR="005B1AA0">
        <w:rPr>
          <w:rFonts w:hint="cs"/>
          <w:rtl/>
        </w:rPr>
        <w:t xml:space="preserve"> </w:t>
      </w:r>
      <w:r w:rsidR="002F45D3">
        <w:rPr>
          <w:rFonts w:hint="cs"/>
          <w:rtl/>
        </w:rPr>
        <w:t xml:space="preserve">" </w:t>
      </w:r>
      <w:r w:rsidR="005B1AA0">
        <w:rPr>
          <w:rFonts w:hint="cs"/>
          <w:rtl/>
        </w:rPr>
        <w:t>،</w:t>
      </w:r>
      <w:r>
        <w:rPr>
          <w:rFonts w:hint="cs"/>
          <w:rtl/>
        </w:rPr>
        <w:t xml:space="preserve"> لأنه بإصراره على الصغيرة ارتفعت بهذا إلى الاستخفاف </w:t>
      </w:r>
      <w:r w:rsidR="002F45D3">
        <w:rPr>
          <w:rFonts w:hint="cs"/>
          <w:rtl/>
        </w:rPr>
        <w:t xml:space="preserve">، </w:t>
      </w:r>
      <w:r>
        <w:rPr>
          <w:rFonts w:hint="cs"/>
          <w:rtl/>
        </w:rPr>
        <w:t>وعدم المبالاة وعدم الاهتمام لها أن تكون كبيرة</w:t>
      </w:r>
      <w:r w:rsidR="00C754ED">
        <w:rPr>
          <w:rFonts w:hint="cs"/>
          <w:rtl/>
        </w:rPr>
        <w:t xml:space="preserve"> .</w:t>
      </w:r>
      <w:r>
        <w:rPr>
          <w:rFonts w:hint="cs"/>
          <w:rtl/>
        </w:rPr>
        <w:t xml:space="preserve"> وهذا أكثر ما وجدته في كلام السلف عن الكبيرة فانه قد يأتي كبيرا فيحتف به من الخوف والوجل والقلق والاضطراب ما يصي</w:t>
      </w:r>
      <w:r w:rsidR="002F45D3">
        <w:rPr>
          <w:rFonts w:hint="cs"/>
          <w:rtl/>
        </w:rPr>
        <w:t>ّ</w:t>
      </w:r>
      <w:r>
        <w:rPr>
          <w:rFonts w:hint="cs"/>
          <w:rtl/>
        </w:rPr>
        <w:t xml:space="preserve">ر هذا الكبير في حقه عند الله صغيرا والعكس </w:t>
      </w:r>
      <w:proofErr w:type="gramStart"/>
      <w:r>
        <w:rPr>
          <w:rFonts w:hint="cs"/>
          <w:rtl/>
        </w:rPr>
        <w:t>صحيح .</w:t>
      </w:r>
      <w:proofErr w:type="gramEnd"/>
    </w:p>
    <w:p w:rsidR="000D7B0E" w:rsidRPr="006154F5" w:rsidRDefault="002F45D3" w:rsidP="000D7B0E">
      <w:pPr>
        <w:autoSpaceDE w:val="0"/>
        <w:autoSpaceDN w:val="0"/>
        <w:adjustRightInd w:val="0"/>
        <w:spacing w:after="0" w:line="240" w:lineRule="auto"/>
        <w:rPr>
          <w:rFonts w:ascii="Traditional Arabic" w:hAnsi="Traditional Arabic" w:cs="Traditional Arabic"/>
          <w:b/>
          <w:bCs/>
          <w:color w:val="FF0000"/>
          <w:sz w:val="44"/>
          <w:szCs w:val="44"/>
          <w:rtl/>
          <w:lang w:bidi="ar-KW"/>
        </w:rPr>
      </w:pPr>
      <w:r>
        <w:rPr>
          <w:rFonts w:ascii="Traditional Arabic" w:hAnsi="Traditional Arabic" w:cs="Traditional Arabic" w:hint="cs"/>
          <w:b/>
          <w:bCs/>
          <w:color w:val="FF0000"/>
          <w:sz w:val="44"/>
          <w:szCs w:val="44"/>
          <w:rtl/>
          <w:lang w:bidi="ar-KW"/>
        </w:rPr>
        <w:t xml:space="preserve">22- </w:t>
      </w:r>
      <w:r w:rsidR="000D7B0E" w:rsidRPr="006154F5">
        <w:rPr>
          <w:rFonts w:ascii="Traditional Arabic" w:hAnsi="Traditional Arabic" w:cs="Traditional Arabic"/>
          <w:b/>
          <w:bCs/>
          <w:color w:val="FF0000"/>
          <w:sz w:val="44"/>
          <w:szCs w:val="44"/>
          <w:rtl/>
          <w:lang w:bidi="ar-KW"/>
        </w:rPr>
        <w:t xml:space="preserve">فَمن يسر لهَذَا فَإِنَّهُ من الدّين على </w:t>
      </w:r>
      <w:proofErr w:type="gramStart"/>
      <w:r w:rsidR="000D7B0E" w:rsidRPr="006154F5">
        <w:rPr>
          <w:rFonts w:ascii="Traditional Arabic" w:hAnsi="Traditional Arabic" w:cs="Traditional Arabic"/>
          <w:b/>
          <w:bCs/>
          <w:color w:val="FF0000"/>
          <w:sz w:val="44"/>
          <w:szCs w:val="44"/>
          <w:rtl/>
          <w:lang w:bidi="ar-KW"/>
        </w:rPr>
        <w:t>هدى</w:t>
      </w:r>
      <w:r>
        <w:rPr>
          <w:rFonts w:ascii="Traditional Arabic" w:hAnsi="Traditional Arabic" w:cs="Traditional Arabic" w:hint="cs"/>
          <w:b/>
          <w:bCs/>
          <w:color w:val="FF0000"/>
          <w:sz w:val="44"/>
          <w:szCs w:val="44"/>
          <w:rtl/>
          <w:lang w:bidi="ar-KW"/>
        </w:rPr>
        <w:t xml:space="preserve"> ،</w:t>
      </w:r>
      <w:proofErr w:type="gramEnd"/>
      <w:r w:rsidR="000D7B0E" w:rsidRPr="006154F5">
        <w:rPr>
          <w:rFonts w:ascii="Traditional Arabic" w:hAnsi="Traditional Arabic" w:cs="Traditional Arabic"/>
          <w:b/>
          <w:bCs/>
          <w:color w:val="FF0000"/>
          <w:sz w:val="44"/>
          <w:szCs w:val="44"/>
          <w:rtl/>
          <w:lang w:bidi="ar-KW"/>
        </w:rPr>
        <w:t xml:space="preserve"> وَمن الرَّحْمَة على رَجَاء</w:t>
      </w:r>
      <w:r>
        <w:rPr>
          <w:rFonts w:ascii="Traditional Arabic" w:hAnsi="Traditional Arabic" w:cs="Traditional Arabic" w:hint="cs"/>
          <w:b/>
          <w:bCs/>
          <w:color w:val="FF0000"/>
          <w:sz w:val="44"/>
          <w:szCs w:val="44"/>
          <w:rtl/>
          <w:lang w:bidi="ar-KW"/>
        </w:rPr>
        <w:t>،</w:t>
      </w:r>
      <w:r w:rsidR="000D7B0E" w:rsidRPr="006154F5">
        <w:rPr>
          <w:rFonts w:ascii="Traditional Arabic" w:hAnsi="Traditional Arabic" w:cs="Traditional Arabic"/>
          <w:b/>
          <w:bCs/>
          <w:color w:val="FF0000"/>
          <w:sz w:val="44"/>
          <w:szCs w:val="44"/>
          <w:rtl/>
          <w:lang w:bidi="ar-KW"/>
        </w:rPr>
        <w:t xml:space="preserve"> ووفقنا الله وَإِيَّاك إِلَى سَبيله </w:t>
      </w:r>
      <w:proofErr w:type="spellStart"/>
      <w:r w:rsidR="000D7B0E" w:rsidRPr="006154F5">
        <w:rPr>
          <w:rFonts w:ascii="Traditional Arabic" w:hAnsi="Traditional Arabic" w:cs="Traditional Arabic"/>
          <w:b/>
          <w:bCs/>
          <w:color w:val="FF0000"/>
          <w:sz w:val="44"/>
          <w:szCs w:val="44"/>
          <w:rtl/>
          <w:lang w:bidi="ar-KW"/>
        </w:rPr>
        <w:t>الأقوم</w:t>
      </w:r>
      <w:proofErr w:type="spellEnd"/>
      <w:r w:rsidR="000D7B0E" w:rsidRPr="006154F5">
        <w:rPr>
          <w:rFonts w:ascii="Traditional Arabic" w:hAnsi="Traditional Arabic" w:cs="Traditional Arabic"/>
          <w:b/>
          <w:bCs/>
          <w:color w:val="FF0000"/>
          <w:sz w:val="44"/>
          <w:szCs w:val="44"/>
          <w:rtl/>
          <w:lang w:bidi="ar-KW"/>
        </w:rPr>
        <w:t xml:space="preserve"> بمنه الجزيل الأقدم وجلاله الْعلي</w:t>
      </w:r>
      <w:r w:rsidR="000D7B0E" w:rsidRPr="006154F5">
        <w:rPr>
          <w:rFonts w:ascii="Traditional Arabic" w:hAnsi="Traditional Arabic" w:cs="Traditional Arabic" w:hint="cs"/>
          <w:b/>
          <w:bCs/>
          <w:color w:val="FF0000"/>
          <w:sz w:val="44"/>
          <w:szCs w:val="44"/>
          <w:rtl/>
          <w:lang w:bidi="ar-KW"/>
        </w:rPr>
        <w:t xml:space="preserve"> </w:t>
      </w:r>
      <w:r w:rsidR="000D7B0E" w:rsidRPr="006154F5">
        <w:rPr>
          <w:rFonts w:ascii="Traditional Arabic" w:hAnsi="Traditional Arabic" w:cs="Traditional Arabic"/>
          <w:b/>
          <w:bCs/>
          <w:color w:val="FF0000"/>
          <w:sz w:val="44"/>
          <w:szCs w:val="44"/>
          <w:rtl/>
          <w:lang w:bidi="ar-KW"/>
        </w:rPr>
        <w:lastRenderedPageBreak/>
        <w:t>الأكرم وَالسَّلَام عَلَيْكُم وَرَحْمَة الله وَبَرَكَاته وعَلى من قَرَأَ علينا السَّلَام وَلَا ينَال سَلام الله الضَّالّين وَالْحَمْد لله رب الْعَالمين</w:t>
      </w:r>
      <w:r w:rsidR="000D7B0E">
        <w:rPr>
          <w:rFonts w:ascii="Traditional Arabic" w:hAnsi="Traditional Arabic" w:cs="Traditional Arabic" w:hint="cs"/>
          <w:b/>
          <w:bCs/>
          <w:color w:val="FF0000"/>
          <w:sz w:val="44"/>
          <w:szCs w:val="44"/>
          <w:rtl/>
          <w:lang w:bidi="ar-KW"/>
        </w:rPr>
        <w:t xml:space="preserve"> .</w:t>
      </w:r>
    </w:p>
    <w:p w:rsidR="000D7B0E" w:rsidRDefault="000D7B0E" w:rsidP="000D7B0E">
      <w:pPr>
        <w:autoSpaceDE w:val="0"/>
        <w:autoSpaceDN w:val="0"/>
        <w:adjustRightInd w:val="0"/>
        <w:spacing w:after="0" w:line="240" w:lineRule="auto"/>
        <w:rPr>
          <w:rFonts w:ascii="Traditional Arabic" w:hAnsi="Traditional Arabic" w:cs="Traditional Arabic"/>
          <w:b/>
          <w:bCs/>
          <w:color w:val="FF0000"/>
          <w:sz w:val="44"/>
          <w:szCs w:val="44"/>
          <w:rtl/>
          <w:lang w:bidi="ar-KW"/>
        </w:rPr>
      </w:pPr>
      <w:r w:rsidRPr="006154F5">
        <w:rPr>
          <w:rFonts w:ascii="Traditional Arabic" w:hAnsi="Traditional Arabic" w:cs="Traditional Arabic"/>
          <w:b/>
          <w:bCs/>
          <w:color w:val="FF0000"/>
          <w:sz w:val="44"/>
          <w:szCs w:val="44"/>
          <w:rtl/>
          <w:lang w:bidi="ar-KW"/>
        </w:rPr>
        <w:t xml:space="preserve">نجزت الرسَالَة بِحَمْد الله وَمِنْه وصلواته على مُحَمَّد </w:t>
      </w:r>
      <w:proofErr w:type="spellStart"/>
      <w:r w:rsidRPr="006154F5">
        <w:rPr>
          <w:rFonts w:ascii="Traditional Arabic" w:hAnsi="Traditional Arabic" w:cs="Traditional Arabic"/>
          <w:b/>
          <w:bCs/>
          <w:color w:val="FF0000"/>
          <w:sz w:val="44"/>
          <w:szCs w:val="44"/>
          <w:rtl/>
          <w:lang w:bidi="ar-KW"/>
        </w:rPr>
        <w:t>وَآله</w:t>
      </w:r>
      <w:proofErr w:type="spellEnd"/>
      <w:r w:rsidRPr="006154F5">
        <w:rPr>
          <w:rFonts w:ascii="Traditional Arabic" w:hAnsi="Traditional Arabic" w:cs="Traditional Arabic"/>
          <w:b/>
          <w:bCs/>
          <w:color w:val="FF0000"/>
          <w:sz w:val="44"/>
          <w:szCs w:val="44"/>
          <w:rtl/>
          <w:lang w:bidi="ar-KW"/>
        </w:rPr>
        <w:t xml:space="preserve"> وَأَصْحَابه وأزواجه الطاهرات وَسلم كثيرا </w:t>
      </w:r>
      <w:proofErr w:type="spellStart"/>
      <w:proofErr w:type="gramStart"/>
      <w:r w:rsidRPr="006154F5">
        <w:rPr>
          <w:rFonts w:ascii="Traditional Arabic" w:hAnsi="Traditional Arabic" w:cs="Traditional Arabic"/>
          <w:b/>
          <w:bCs/>
          <w:color w:val="FF0000"/>
          <w:sz w:val="44"/>
          <w:szCs w:val="44"/>
          <w:rtl/>
          <w:lang w:bidi="ar-KW"/>
        </w:rPr>
        <w:t>كثيرا</w:t>
      </w:r>
      <w:proofErr w:type="spellEnd"/>
      <w:r>
        <w:rPr>
          <w:rFonts w:ascii="Traditional Arabic" w:hAnsi="Traditional Arabic" w:cs="Traditional Arabic" w:hint="cs"/>
          <w:b/>
          <w:bCs/>
          <w:color w:val="FF0000"/>
          <w:sz w:val="44"/>
          <w:szCs w:val="44"/>
          <w:rtl/>
          <w:lang w:bidi="ar-KW"/>
        </w:rPr>
        <w:t xml:space="preserve"> .</w:t>
      </w:r>
      <w:proofErr w:type="gramEnd"/>
    </w:p>
    <w:p w:rsidR="00A7327C" w:rsidRDefault="002F45D3" w:rsidP="00BA1D11">
      <w:pPr>
        <w:jc w:val="lowKashida"/>
        <w:rPr>
          <w:rtl/>
        </w:rPr>
      </w:pPr>
      <w:r>
        <w:rPr>
          <w:rFonts w:hint="cs"/>
          <w:rtl/>
        </w:rPr>
        <w:t xml:space="preserve">يقرر رحمه </w:t>
      </w:r>
      <w:proofErr w:type="gramStart"/>
      <w:r>
        <w:rPr>
          <w:rFonts w:hint="cs"/>
          <w:rtl/>
        </w:rPr>
        <w:t>الله :</w:t>
      </w:r>
      <w:proofErr w:type="gramEnd"/>
      <w:r>
        <w:rPr>
          <w:rFonts w:hint="cs"/>
          <w:rtl/>
        </w:rPr>
        <w:t xml:space="preserve"> أن </w:t>
      </w:r>
      <w:r w:rsidR="000D7B0E">
        <w:rPr>
          <w:rFonts w:hint="cs"/>
          <w:rtl/>
        </w:rPr>
        <w:t>من يس</w:t>
      </w:r>
      <w:r>
        <w:rPr>
          <w:rFonts w:hint="cs"/>
          <w:rtl/>
        </w:rPr>
        <w:t>ّ</w:t>
      </w:r>
      <w:r w:rsidR="000D7B0E">
        <w:rPr>
          <w:rFonts w:hint="cs"/>
          <w:rtl/>
        </w:rPr>
        <w:t>ر لهذا</w:t>
      </w:r>
      <w:r w:rsidR="006154F5">
        <w:rPr>
          <w:rFonts w:hint="cs"/>
          <w:rtl/>
        </w:rPr>
        <w:t xml:space="preserve"> الاعتقاد الحق المبنى على الأدلة</w:t>
      </w:r>
      <w:r>
        <w:rPr>
          <w:rFonts w:hint="cs"/>
          <w:rtl/>
        </w:rPr>
        <w:t xml:space="preserve"> ،</w:t>
      </w:r>
      <w:r w:rsidR="006154F5">
        <w:rPr>
          <w:rFonts w:hint="cs"/>
          <w:rtl/>
        </w:rPr>
        <w:t xml:space="preserve"> وعلى مواردها مما ذكره من علماء أهل السنة </w:t>
      </w:r>
      <w:r>
        <w:rPr>
          <w:rFonts w:hint="cs"/>
          <w:rtl/>
        </w:rPr>
        <w:t xml:space="preserve">، </w:t>
      </w:r>
      <w:r w:rsidR="006154F5">
        <w:rPr>
          <w:rFonts w:hint="cs"/>
          <w:rtl/>
        </w:rPr>
        <w:t>و</w:t>
      </w:r>
      <w:r>
        <w:rPr>
          <w:rFonts w:hint="cs"/>
          <w:rtl/>
        </w:rPr>
        <w:t>إ</w:t>
      </w:r>
      <w:r w:rsidR="006154F5">
        <w:rPr>
          <w:rFonts w:hint="cs"/>
          <w:rtl/>
        </w:rPr>
        <w:t xml:space="preserve">ن اختلفت مذاهبهم الفرعية لكن جادتهم واحده في العقيدة </w:t>
      </w:r>
      <w:r>
        <w:rPr>
          <w:rFonts w:hint="cs"/>
          <w:rtl/>
        </w:rPr>
        <w:t xml:space="preserve">، </w:t>
      </w:r>
      <w:r w:rsidR="006154F5">
        <w:rPr>
          <w:rFonts w:hint="cs"/>
          <w:rtl/>
        </w:rPr>
        <w:t>ف</w:t>
      </w:r>
      <w:r w:rsidR="000D7B0E">
        <w:rPr>
          <w:rFonts w:hint="cs"/>
          <w:rtl/>
        </w:rPr>
        <w:t>انه من الدين على هدى</w:t>
      </w:r>
      <w:r>
        <w:rPr>
          <w:rFonts w:hint="cs"/>
          <w:rtl/>
        </w:rPr>
        <w:t>ً</w:t>
      </w:r>
      <w:r w:rsidR="000D7B0E">
        <w:rPr>
          <w:rFonts w:hint="cs"/>
          <w:rtl/>
        </w:rPr>
        <w:t xml:space="preserve"> أي على بينة ،</w:t>
      </w:r>
      <w:r w:rsidR="006154F5">
        <w:rPr>
          <w:rFonts w:hint="cs"/>
          <w:rtl/>
        </w:rPr>
        <w:t xml:space="preserve"> فالهدى ما كان من هداية الله ل</w:t>
      </w:r>
      <w:r w:rsidR="000D7B0E">
        <w:rPr>
          <w:rFonts w:hint="cs"/>
          <w:rtl/>
        </w:rPr>
        <w:t>ه بالكتاب والسنة ومن الرحمة رحمة</w:t>
      </w:r>
      <w:r w:rsidR="006154F5">
        <w:rPr>
          <w:rFonts w:hint="cs"/>
          <w:rtl/>
        </w:rPr>
        <w:t xml:space="preserve"> الله على رجاء</w:t>
      </w:r>
      <w:r w:rsidR="000D7B0E">
        <w:rPr>
          <w:rFonts w:hint="cs"/>
          <w:rtl/>
        </w:rPr>
        <w:t xml:space="preserve"> ، يرجو أن تناله رحمة</w:t>
      </w:r>
      <w:r w:rsidR="006154F5">
        <w:rPr>
          <w:rFonts w:hint="cs"/>
          <w:rtl/>
        </w:rPr>
        <w:t xml:space="preserve"> الله</w:t>
      </w:r>
      <w:r w:rsidR="00FE4836">
        <w:rPr>
          <w:rFonts w:hint="cs"/>
          <w:rtl/>
        </w:rPr>
        <w:t xml:space="preserve"> ، و</w:t>
      </w:r>
      <w:r w:rsidR="006154F5">
        <w:rPr>
          <w:rFonts w:hint="cs"/>
          <w:rtl/>
        </w:rPr>
        <w:t>لو حصل منه القصي</w:t>
      </w:r>
      <w:r w:rsidR="006154F5">
        <w:rPr>
          <w:rFonts w:hint="eastAsia"/>
          <w:rtl/>
        </w:rPr>
        <w:t>ر</w:t>
      </w:r>
      <w:r w:rsidR="006154F5">
        <w:rPr>
          <w:rFonts w:hint="cs"/>
          <w:rtl/>
        </w:rPr>
        <w:t xml:space="preserve"> وكلنا ذلك المقصر</w:t>
      </w:r>
      <w:r w:rsidR="00816936">
        <w:rPr>
          <w:rFonts w:hint="cs"/>
          <w:rtl/>
        </w:rPr>
        <w:t xml:space="preserve"> ،</w:t>
      </w:r>
      <w:r w:rsidR="006154F5">
        <w:rPr>
          <w:rFonts w:hint="cs"/>
          <w:rtl/>
        </w:rPr>
        <w:t xml:space="preserve"> </w:t>
      </w:r>
      <w:r w:rsidR="00816936">
        <w:rPr>
          <w:rFonts w:hint="cs"/>
          <w:rtl/>
        </w:rPr>
        <w:t>ف</w:t>
      </w:r>
      <w:r w:rsidR="006154F5">
        <w:rPr>
          <w:rFonts w:hint="cs"/>
          <w:rtl/>
        </w:rPr>
        <w:t xml:space="preserve">كل بني </w:t>
      </w:r>
      <w:r w:rsidR="00816936">
        <w:rPr>
          <w:rFonts w:hint="cs"/>
          <w:rtl/>
        </w:rPr>
        <w:t>آ</w:t>
      </w:r>
      <w:r w:rsidR="006154F5">
        <w:rPr>
          <w:rFonts w:hint="cs"/>
          <w:rtl/>
        </w:rPr>
        <w:t>دم خطاء وخير الخطا</w:t>
      </w:r>
      <w:r w:rsidR="00A7327C">
        <w:rPr>
          <w:rFonts w:hint="cs"/>
          <w:rtl/>
        </w:rPr>
        <w:t>ئ</w:t>
      </w:r>
      <w:r w:rsidR="006154F5">
        <w:rPr>
          <w:rFonts w:hint="cs"/>
          <w:rtl/>
        </w:rPr>
        <w:t>ين التوابون .</w:t>
      </w:r>
      <w:r w:rsidR="00816936">
        <w:rPr>
          <w:rFonts w:hint="cs"/>
          <w:rtl/>
        </w:rPr>
        <w:t xml:space="preserve"> وفي الحديث يقول النبي </w:t>
      </w:r>
      <w:r w:rsidR="00816936">
        <w:rPr>
          <w:rtl/>
        </w:rPr>
        <w:t>–</w:t>
      </w:r>
      <w:r w:rsidR="00816936">
        <w:rPr>
          <w:rFonts w:hint="cs"/>
          <w:rtl/>
        </w:rPr>
        <w:t xml:space="preserve"> صلى الله عليه وسلم </w:t>
      </w:r>
      <w:proofErr w:type="gramStart"/>
      <w:r w:rsidR="00816936">
        <w:rPr>
          <w:rFonts w:hint="cs"/>
          <w:rtl/>
        </w:rPr>
        <w:t>- :</w:t>
      </w:r>
      <w:proofErr w:type="gramEnd"/>
      <w:r w:rsidR="006154F5">
        <w:rPr>
          <w:rFonts w:hint="cs"/>
          <w:rtl/>
        </w:rPr>
        <w:t xml:space="preserve"> </w:t>
      </w:r>
      <w:r w:rsidR="00A7327C">
        <w:rPr>
          <w:rFonts w:hint="cs"/>
          <w:rtl/>
        </w:rPr>
        <w:t xml:space="preserve">" </w:t>
      </w:r>
      <w:r w:rsidR="006154F5">
        <w:rPr>
          <w:rFonts w:hint="cs"/>
          <w:rtl/>
        </w:rPr>
        <w:t xml:space="preserve">لو لم تذنبوا </w:t>
      </w:r>
      <w:r w:rsidR="005B1AA0">
        <w:rPr>
          <w:rFonts w:hint="cs"/>
          <w:rtl/>
        </w:rPr>
        <w:t>ل</w:t>
      </w:r>
      <w:r w:rsidR="006154F5">
        <w:rPr>
          <w:rFonts w:hint="cs"/>
          <w:rtl/>
        </w:rPr>
        <w:t>ذهب الله بكم وجاء بقوم يذنبون فيستغفرون فيغفر الله لهم</w:t>
      </w:r>
      <w:r w:rsidR="000C64A6">
        <w:rPr>
          <w:rFonts w:hint="cs"/>
          <w:rtl/>
        </w:rPr>
        <w:t xml:space="preserve"> </w:t>
      </w:r>
      <w:r w:rsidR="000C64A6">
        <w:rPr>
          <w:rStyle w:val="a7"/>
          <w:rtl/>
        </w:rPr>
        <w:footnoteReference w:id="177"/>
      </w:r>
      <w:r w:rsidR="006154F5">
        <w:rPr>
          <w:rFonts w:hint="cs"/>
          <w:rtl/>
        </w:rPr>
        <w:t xml:space="preserve"> </w:t>
      </w:r>
      <w:r w:rsidR="00A7327C">
        <w:rPr>
          <w:rFonts w:hint="cs"/>
          <w:rtl/>
        </w:rPr>
        <w:t>"</w:t>
      </w:r>
      <w:r w:rsidR="006154F5">
        <w:rPr>
          <w:rFonts w:hint="cs"/>
          <w:rtl/>
        </w:rPr>
        <w:t xml:space="preserve">. ثم </w:t>
      </w:r>
      <w:proofErr w:type="gramStart"/>
      <w:r w:rsidR="006154F5">
        <w:rPr>
          <w:rFonts w:hint="cs"/>
          <w:rtl/>
        </w:rPr>
        <w:t>قال</w:t>
      </w:r>
      <w:r w:rsidR="009E0C2D">
        <w:rPr>
          <w:rFonts w:hint="cs"/>
          <w:rtl/>
        </w:rPr>
        <w:t xml:space="preserve"> :</w:t>
      </w:r>
      <w:proofErr w:type="gramEnd"/>
      <w:r w:rsidR="006154F5">
        <w:rPr>
          <w:rFonts w:hint="cs"/>
          <w:rtl/>
        </w:rPr>
        <w:t xml:space="preserve"> وفقنا الله وإياك . إياك إش</w:t>
      </w:r>
      <w:r w:rsidR="00A7327C">
        <w:rPr>
          <w:rFonts w:hint="cs"/>
          <w:rtl/>
        </w:rPr>
        <w:t xml:space="preserve">ارة إلى </w:t>
      </w:r>
      <w:proofErr w:type="gramStart"/>
      <w:r w:rsidR="00A7327C">
        <w:rPr>
          <w:rFonts w:hint="cs"/>
          <w:rtl/>
        </w:rPr>
        <w:t xml:space="preserve">السائل </w:t>
      </w:r>
      <w:r w:rsidR="00816936">
        <w:rPr>
          <w:rFonts w:hint="cs"/>
          <w:rtl/>
        </w:rPr>
        <w:t>:</w:t>
      </w:r>
      <w:proofErr w:type="gramEnd"/>
      <w:r w:rsidR="00A7327C">
        <w:rPr>
          <w:rFonts w:hint="cs"/>
          <w:rtl/>
        </w:rPr>
        <w:t xml:space="preserve"> محمد بن</w:t>
      </w:r>
      <w:r w:rsidR="006154F5">
        <w:rPr>
          <w:rFonts w:hint="cs"/>
          <w:rtl/>
        </w:rPr>
        <w:t xml:space="preserve"> عبد الله </w:t>
      </w:r>
      <w:proofErr w:type="spellStart"/>
      <w:r w:rsidR="006154F5">
        <w:rPr>
          <w:rFonts w:hint="cs"/>
          <w:rtl/>
        </w:rPr>
        <w:t>الحلوانى</w:t>
      </w:r>
      <w:proofErr w:type="spellEnd"/>
      <w:r w:rsidR="006154F5">
        <w:rPr>
          <w:rFonts w:hint="cs"/>
          <w:rtl/>
        </w:rPr>
        <w:t xml:space="preserve"> الذي أرسل إلى </w:t>
      </w:r>
      <w:proofErr w:type="spellStart"/>
      <w:r w:rsidR="006154F5">
        <w:rPr>
          <w:rFonts w:hint="cs"/>
          <w:rtl/>
        </w:rPr>
        <w:t>المزنى</w:t>
      </w:r>
      <w:proofErr w:type="spellEnd"/>
      <w:r w:rsidR="006154F5">
        <w:rPr>
          <w:rFonts w:hint="cs"/>
          <w:rtl/>
        </w:rPr>
        <w:t xml:space="preserve"> رحمه الله من طرابلس لما وقع عندهم الغم والاضطراب . </w:t>
      </w:r>
      <w:r w:rsidR="006154F5" w:rsidRPr="00A7327C">
        <w:rPr>
          <w:rFonts w:hint="cs"/>
          <w:b/>
          <w:bCs/>
          <w:rtl/>
        </w:rPr>
        <w:t xml:space="preserve">إلى سبيله </w:t>
      </w:r>
      <w:proofErr w:type="spellStart"/>
      <w:r w:rsidR="006154F5" w:rsidRPr="00A7327C">
        <w:rPr>
          <w:rFonts w:hint="cs"/>
          <w:b/>
          <w:bCs/>
          <w:rtl/>
        </w:rPr>
        <w:t>ا</w:t>
      </w:r>
      <w:r w:rsidR="00BA1D11">
        <w:rPr>
          <w:rFonts w:hint="cs"/>
          <w:b/>
          <w:bCs/>
          <w:rtl/>
        </w:rPr>
        <w:t>لأ</w:t>
      </w:r>
      <w:r w:rsidR="006154F5" w:rsidRPr="00A7327C">
        <w:rPr>
          <w:rFonts w:hint="cs"/>
          <w:b/>
          <w:bCs/>
          <w:rtl/>
        </w:rPr>
        <w:t>قوم</w:t>
      </w:r>
      <w:proofErr w:type="spellEnd"/>
      <w:r w:rsidR="006154F5" w:rsidRPr="00A7327C">
        <w:rPr>
          <w:rFonts w:hint="cs"/>
          <w:b/>
          <w:bCs/>
          <w:rtl/>
        </w:rPr>
        <w:t xml:space="preserve"> بمنه</w:t>
      </w:r>
      <w:r w:rsidR="006154F5">
        <w:rPr>
          <w:rFonts w:hint="cs"/>
          <w:rtl/>
        </w:rPr>
        <w:t xml:space="preserve"> </w:t>
      </w:r>
      <w:r w:rsidR="006154F5" w:rsidRPr="00A7327C">
        <w:rPr>
          <w:rFonts w:hint="cs"/>
          <w:b/>
          <w:bCs/>
          <w:rtl/>
        </w:rPr>
        <w:t>ال</w:t>
      </w:r>
      <w:r w:rsidR="005B1AA0" w:rsidRPr="00A7327C">
        <w:rPr>
          <w:rFonts w:hint="cs"/>
          <w:b/>
          <w:bCs/>
          <w:rtl/>
        </w:rPr>
        <w:t xml:space="preserve">جزيل </w:t>
      </w:r>
      <w:proofErr w:type="gramStart"/>
      <w:r w:rsidR="005B1AA0" w:rsidRPr="00A7327C">
        <w:rPr>
          <w:rFonts w:hint="cs"/>
          <w:b/>
          <w:bCs/>
          <w:rtl/>
        </w:rPr>
        <w:t>الأقدم</w:t>
      </w:r>
      <w:r w:rsidR="005B1AA0">
        <w:rPr>
          <w:rFonts w:hint="cs"/>
          <w:rtl/>
        </w:rPr>
        <w:t xml:space="preserve"> </w:t>
      </w:r>
      <w:r w:rsidR="00A7327C">
        <w:rPr>
          <w:rFonts w:hint="cs"/>
          <w:rtl/>
        </w:rPr>
        <w:t xml:space="preserve"> ،</w:t>
      </w:r>
      <w:proofErr w:type="gramEnd"/>
      <w:r w:rsidR="00A7327C">
        <w:rPr>
          <w:rFonts w:hint="cs"/>
          <w:rtl/>
        </w:rPr>
        <w:t xml:space="preserve"> لان كل هداية</w:t>
      </w:r>
      <w:r w:rsidR="005B1AA0">
        <w:rPr>
          <w:rFonts w:hint="cs"/>
          <w:rtl/>
        </w:rPr>
        <w:t xml:space="preserve"> فهي من</w:t>
      </w:r>
      <w:r w:rsidR="00A7327C">
        <w:rPr>
          <w:rFonts w:hint="cs"/>
          <w:rtl/>
        </w:rPr>
        <w:t>ّ</w:t>
      </w:r>
      <w:r w:rsidR="005B1AA0">
        <w:rPr>
          <w:rFonts w:hint="cs"/>
          <w:rtl/>
        </w:rPr>
        <w:t>ة</w:t>
      </w:r>
      <w:r w:rsidR="00A7327C">
        <w:rPr>
          <w:rFonts w:hint="cs"/>
          <w:rtl/>
        </w:rPr>
        <w:t>ٌ</w:t>
      </w:r>
      <w:r w:rsidR="006154F5">
        <w:rPr>
          <w:rFonts w:hint="cs"/>
          <w:rtl/>
        </w:rPr>
        <w:t xml:space="preserve"> امتن الله بها على عبيده</w:t>
      </w:r>
      <w:r w:rsidR="005E440C">
        <w:rPr>
          <w:rFonts w:hint="cs"/>
          <w:rtl/>
        </w:rPr>
        <w:t xml:space="preserve"> .</w:t>
      </w:r>
      <w:r w:rsidR="006154F5">
        <w:rPr>
          <w:rFonts w:hint="cs"/>
          <w:rtl/>
        </w:rPr>
        <w:t xml:space="preserve"> </w:t>
      </w:r>
      <w:r w:rsidR="00816936">
        <w:rPr>
          <w:rFonts w:hint="cs"/>
          <w:rtl/>
        </w:rPr>
        <w:t>ف</w:t>
      </w:r>
      <w:r w:rsidR="006154F5">
        <w:rPr>
          <w:rFonts w:hint="cs"/>
          <w:rtl/>
        </w:rPr>
        <w:t xml:space="preserve">ما أعظم </w:t>
      </w:r>
      <w:r w:rsidR="005E440C">
        <w:rPr>
          <w:rFonts w:hint="cs"/>
          <w:rtl/>
        </w:rPr>
        <w:t>منن</w:t>
      </w:r>
      <w:r w:rsidR="006154F5">
        <w:rPr>
          <w:rFonts w:hint="cs"/>
          <w:rtl/>
        </w:rPr>
        <w:t xml:space="preserve"> الله </w:t>
      </w:r>
      <w:proofErr w:type="gramStart"/>
      <w:r w:rsidR="006154F5">
        <w:rPr>
          <w:rFonts w:hint="cs"/>
          <w:rtl/>
        </w:rPr>
        <w:t>علينا ؟</w:t>
      </w:r>
      <w:proofErr w:type="gramEnd"/>
      <w:r w:rsidR="006154F5">
        <w:rPr>
          <w:rFonts w:hint="cs"/>
          <w:rtl/>
        </w:rPr>
        <w:t xml:space="preserve"> أن جعلنا مؤمنين هذه أعظم المنن ولم يجعلنا </w:t>
      </w:r>
      <w:proofErr w:type="gramStart"/>
      <w:r w:rsidR="006154F5">
        <w:rPr>
          <w:rFonts w:hint="cs"/>
          <w:rtl/>
        </w:rPr>
        <w:t>كافرين</w:t>
      </w:r>
      <w:r w:rsidR="00A7327C">
        <w:rPr>
          <w:rFonts w:hint="cs"/>
          <w:rtl/>
        </w:rPr>
        <w:t xml:space="preserve"> ،</w:t>
      </w:r>
      <w:proofErr w:type="gramEnd"/>
      <w:r w:rsidR="00A7327C">
        <w:rPr>
          <w:rFonts w:hint="cs"/>
          <w:rtl/>
        </w:rPr>
        <w:t xml:space="preserve"> قالوا يليها منّةٌ</w:t>
      </w:r>
      <w:r w:rsidR="006154F5">
        <w:rPr>
          <w:rFonts w:hint="cs"/>
          <w:rtl/>
        </w:rPr>
        <w:t xml:space="preserve"> أخرى </w:t>
      </w:r>
      <w:r w:rsidR="00816936">
        <w:rPr>
          <w:rFonts w:hint="cs"/>
          <w:rtl/>
        </w:rPr>
        <w:t>:</w:t>
      </w:r>
      <w:r w:rsidR="006154F5">
        <w:rPr>
          <w:rFonts w:hint="cs"/>
          <w:rtl/>
        </w:rPr>
        <w:t xml:space="preserve"> أن بعث </w:t>
      </w:r>
      <w:r w:rsidR="005E440C">
        <w:rPr>
          <w:rFonts w:hint="cs"/>
          <w:rtl/>
        </w:rPr>
        <w:t>إ</w:t>
      </w:r>
      <w:r w:rsidR="006154F5">
        <w:rPr>
          <w:rFonts w:hint="cs"/>
          <w:rtl/>
        </w:rPr>
        <w:t xml:space="preserve">لينا محمد عليه الصلاة والسلام . لو بعث الله لنا </w:t>
      </w:r>
      <w:proofErr w:type="gramStart"/>
      <w:r w:rsidR="006154F5">
        <w:rPr>
          <w:rFonts w:hint="cs"/>
          <w:rtl/>
        </w:rPr>
        <w:t xml:space="preserve">جبريل </w:t>
      </w:r>
      <w:r w:rsidR="00A7327C">
        <w:rPr>
          <w:rFonts w:hint="cs"/>
          <w:rtl/>
        </w:rPr>
        <w:t>؟</w:t>
      </w:r>
      <w:proofErr w:type="gramEnd"/>
      <w:r w:rsidR="00816936">
        <w:rPr>
          <w:rFonts w:hint="cs"/>
          <w:rtl/>
        </w:rPr>
        <w:t xml:space="preserve"> فما نعرفه </w:t>
      </w:r>
      <w:proofErr w:type="spellStart"/>
      <w:r w:rsidR="00816936">
        <w:rPr>
          <w:rFonts w:hint="cs"/>
          <w:rtl/>
        </w:rPr>
        <w:t>ولانرغب</w:t>
      </w:r>
      <w:proofErr w:type="spellEnd"/>
      <w:r w:rsidR="00816936">
        <w:rPr>
          <w:rFonts w:hint="cs"/>
          <w:rtl/>
        </w:rPr>
        <w:t xml:space="preserve"> منه</w:t>
      </w:r>
      <w:proofErr w:type="gramStart"/>
      <w:r w:rsidR="00816936">
        <w:rPr>
          <w:rFonts w:hint="cs"/>
          <w:rtl/>
        </w:rPr>
        <w:t xml:space="preserve"> ..!</w:t>
      </w:r>
      <w:proofErr w:type="gramEnd"/>
    </w:p>
    <w:p w:rsidR="00A7327C" w:rsidRDefault="00A7327C" w:rsidP="00816936">
      <w:pPr>
        <w:jc w:val="lowKashida"/>
        <w:rPr>
          <w:rtl/>
        </w:rPr>
      </w:pPr>
      <w:r>
        <w:rPr>
          <w:rFonts w:hint="cs"/>
          <w:rtl/>
        </w:rPr>
        <w:t xml:space="preserve">لكان مشقة كبيرة </w:t>
      </w:r>
      <w:proofErr w:type="gramStart"/>
      <w:r>
        <w:rPr>
          <w:rFonts w:hint="cs"/>
          <w:rtl/>
        </w:rPr>
        <w:t>علينا ،</w:t>
      </w:r>
      <w:proofErr w:type="gramEnd"/>
      <w:r>
        <w:rPr>
          <w:rFonts w:hint="cs"/>
          <w:rtl/>
        </w:rPr>
        <w:t xml:space="preserve"> ولكنه</w:t>
      </w:r>
      <w:r w:rsidR="006154F5">
        <w:rPr>
          <w:rFonts w:hint="cs"/>
          <w:rtl/>
        </w:rPr>
        <w:t xml:space="preserve"> بعث لنا رسولا .</w:t>
      </w:r>
      <w:r>
        <w:rPr>
          <w:rFonts w:hint="cs"/>
          <w:rtl/>
        </w:rPr>
        <w:t xml:space="preserve"> </w:t>
      </w:r>
      <w:r w:rsidRPr="00816936">
        <w:rPr>
          <w:rtl/>
        </w:rPr>
        <w:t>"</w:t>
      </w:r>
      <w:r w:rsidR="006154F5" w:rsidRPr="00816936">
        <w:rPr>
          <w:rtl/>
        </w:rPr>
        <w:t xml:space="preserve"> </w:t>
      </w:r>
      <w:r w:rsidR="00816936" w:rsidRPr="00816936">
        <w:rPr>
          <w:rtl/>
          <w:lang w:bidi="ar-KW"/>
        </w:rPr>
        <w:t>لَقَدْ مَنَّ اللَّهُ عَلَى الْمُؤْمِنِينَ إِذْ بَعَثَ فِيهِمْ رَسُولًا مِنْ أَنْفُسِهِمْ</w:t>
      </w:r>
      <w:r w:rsidR="00BD6FF0" w:rsidRPr="00816936">
        <w:rPr>
          <w:rtl/>
        </w:rPr>
        <w:t xml:space="preserve"> </w:t>
      </w:r>
      <w:r w:rsidR="00BD6FF0" w:rsidRPr="00816936">
        <w:rPr>
          <w:rStyle w:val="a7"/>
          <w:rtl/>
        </w:rPr>
        <w:footnoteReference w:id="178"/>
      </w:r>
      <w:r w:rsidR="006154F5">
        <w:rPr>
          <w:rFonts w:hint="cs"/>
          <w:rtl/>
        </w:rPr>
        <w:t xml:space="preserve"> " ثم سلم على السائل وعلى من قر</w:t>
      </w:r>
      <w:r>
        <w:rPr>
          <w:rFonts w:hint="cs"/>
          <w:rtl/>
        </w:rPr>
        <w:t>أ</w:t>
      </w:r>
      <w:r w:rsidR="006154F5">
        <w:rPr>
          <w:rFonts w:hint="cs"/>
          <w:rtl/>
        </w:rPr>
        <w:t xml:space="preserve"> علينا </w:t>
      </w:r>
      <w:proofErr w:type="gramStart"/>
      <w:r w:rsidR="006154F5">
        <w:rPr>
          <w:rFonts w:hint="cs"/>
          <w:rtl/>
        </w:rPr>
        <w:t>السلام</w:t>
      </w:r>
      <w:r>
        <w:rPr>
          <w:rFonts w:hint="cs"/>
          <w:rtl/>
        </w:rPr>
        <w:t xml:space="preserve"> .</w:t>
      </w:r>
      <w:proofErr w:type="gramEnd"/>
    </w:p>
    <w:p w:rsidR="00816936" w:rsidRDefault="00A7327C" w:rsidP="00E10A7D">
      <w:pPr>
        <w:jc w:val="lowKashida"/>
        <w:rPr>
          <w:rtl/>
        </w:rPr>
      </w:pPr>
      <w:r>
        <w:rPr>
          <w:rFonts w:hint="cs"/>
          <w:rtl/>
        </w:rPr>
        <w:lastRenderedPageBreak/>
        <w:t xml:space="preserve"> وعليه</w:t>
      </w:r>
      <w:r w:rsidR="006154F5">
        <w:rPr>
          <w:rFonts w:hint="cs"/>
          <w:rtl/>
        </w:rPr>
        <w:t xml:space="preserve"> </w:t>
      </w:r>
      <w:r>
        <w:rPr>
          <w:rFonts w:hint="cs"/>
          <w:rtl/>
        </w:rPr>
        <w:t>ال</w:t>
      </w:r>
      <w:r w:rsidR="006154F5">
        <w:rPr>
          <w:rFonts w:hint="cs"/>
          <w:rtl/>
        </w:rPr>
        <w:t xml:space="preserve">سلام الله ورحمته </w:t>
      </w:r>
      <w:proofErr w:type="gramStart"/>
      <w:r w:rsidR="006154F5">
        <w:rPr>
          <w:rFonts w:hint="cs"/>
          <w:rtl/>
        </w:rPr>
        <w:t>وبركاته .</w:t>
      </w:r>
      <w:proofErr w:type="gramEnd"/>
    </w:p>
    <w:p w:rsidR="006154F5" w:rsidRDefault="006154F5" w:rsidP="00816936">
      <w:pPr>
        <w:jc w:val="lowKashida"/>
        <w:rPr>
          <w:rtl/>
        </w:rPr>
      </w:pPr>
      <w:r>
        <w:rPr>
          <w:rFonts w:hint="cs"/>
          <w:rtl/>
        </w:rPr>
        <w:t xml:space="preserve"> ولا ينال سلام الله الضالين هنا أجراها على </w:t>
      </w:r>
      <w:proofErr w:type="gramStart"/>
      <w:r>
        <w:rPr>
          <w:rFonts w:hint="cs"/>
          <w:rtl/>
        </w:rPr>
        <w:t>الحكاية</w:t>
      </w:r>
      <w:r w:rsidR="009E0C2D">
        <w:rPr>
          <w:rFonts w:hint="cs"/>
          <w:rtl/>
        </w:rPr>
        <w:t xml:space="preserve"> ؛</w:t>
      </w:r>
      <w:proofErr w:type="gramEnd"/>
      <w:r>
        <w:rPr>
          <w:rFonts w:hint="cs"/>
          <w:rtl/>
        </w:rPr>
        <w:t xml:space="preserve"> وإلا الضالون هو الأسلم في السياق</w:t>
      </w:r>
      <w:r w:rsidR="005E440C">
        <w:rPr>
          <w:rFonts w:hint="cs"/>
          <w:rtl/>
        </w:rPr>
        <w:t xml:space="preserve"> ،</w:t>
      </w:r>
      <w:r>
        <w:rPr>
          <w:rFonts w:hint="cs"/>
          <w:rtl/>
        </w:rPr>
        <w:t xml:space="preserve"> أو</w:t>
      </w:r>
      <w:r w:rsidR="005E440C">
        <w:rPr>
          <w:rFonts w:hint="cs"/>
          <w:rtl/>
        </w:rPr>
        <w:t xml:space="preserve"> إذا قلنا ولا ينال سلام</w:t>
      </w:r>
      <w:r w:rsidR="004F4D5D">
        <w:rPr>
          <w:rFonts w:hint="cs"/>
          <w:rtl/>
        </w:rPr>
        <w:t>ُ</w:t>
      </w:r>
      <w:r w:rsidR="005E440C">
        <w:rPr>
          <w:rFonts w:hint="cs"/>
          <w:rtl/>
        </w:rPr>
        <w:t xml:space="preserve"> الله على</w:t>
      </w:r>
      <w:r>
        <w:rPr>
          <w:rFonts w:hint="cs"/>
          <w:rtl/>
        </w:rPr>
        <w:t xml:space="preserve"> </w:t>
      </w:r>
      <w:r w:rsidR="005E440C">
        <w:rPr>
          <w:rFonts w:hint="cs"/>
          <w:rtl/>
        </w:rPr>
        <w:t>أن</w:t>
      </w:r>
      <w:r>
        <w:rPr>
          <w:rFonts w:hint="cs"/>
          <w:rtl/>
        </w:rPr>
        <w:t xml:space="preserve"> سلام هو الفاعل والضالين </w:t>
      </w:r>
      <w:r w:rsidRPr="004F4D5D">
        <w:rPr>
          <w:rFonts w:hint="cs"/>
          <w:rtl/>
        </w:rPr>
        <w:t xml:space="preserve"> </w:t>
      </w:r>
      <w:proofErr w:type="spellStart"/>
      <w:r w:rsidRPr="004F4D5D">
        <w:rPr>
          <w:rFonts w:hint="cs"/>
          <w:rtl/>
        </w:rPr>
        <w:t>المنالو</w:t>
      </w:r>
      <w:r w:rsidR="004F4D5D" w:rsidRPr="004F4D5D">
        <w:rPr>
          <w:rFonts w:hint="cs"/>
          <w:rtl/>
        </w:rPr>
        <w:t>ن</w:t>
      </w:r>
      <w:proofErr w:type="spellEnd"/>
      <w:r>
        <w:rPr>
          <w:rFonts w:hint="cs"/>
          <w:u w:val="single"/>
          <w:rtl/>
        </w:rPr>
        <w:t xml:space="preserve"> </w:t>
      </w:r>
      <w:r>
        <w:rPr>
          <w:rFonts w:hint="cs"/>
          <w:rtl/>
        </w:rPr>
        <w:t xml:space="preserve"> بهذا السلام </w:t>
      </w:r>
      <w:r w:rsidR="00570D96">
        <w:rPr>
          <w:rFonts w:hint="cs"/>
          <w:rtl/>
        </w:rPr>
        <w:t xml:space="preserve"> . </w:t>
      </w:r>
      <w:r>
        <w:rPr>
          <w:rFonts w:hint="cs"/>
          <w:rtl/>
        </w:rPr>
        <w:t xml:space="preserve">والحمد </w:t>
      </w:r>
      <w:r w:rsidR="004F4D5D">
        <w:rPr>
          <w:rFonts w:hint="cs"/>
          <w:rtl/>
        </w:rPr>
        <w:t xml:space="preserve">لله رب </w:t>
      </w:r>
      <w:proofErr w:type="gramStart"/>
      <w:r w:rsidR="004F4D5D">
        <w:rPr>
          <w:rFonts w:hint="cs"/>
          <w:rtl/>
        </w:rPr>
        <w:t>العالمين ،</w:t>
      </w:r>
      <w:proofErr w:type="gramEnd"/>
      <w:r w:rsidR="004F4D5D">
        <w:rPr>
          <w:rFonts w:hint="cs"/>
          <w:rtl/>
        </w:rPr>
        <w:t xml:space="preserve"> لان الله جل وعلى</w:t>
      </w:r>
      <w:r>
        <w:rPr>
          <w:rFonts w:hint="cs"/>
          <w:rtl/>
        </w:rPr>
        <w:t xml:space="preserve"> قال في آخر الصافات " </w:t>
      </w:r>
      <w:r w:rsidR="00816936" w:rsidRPr="00816936">
        <w:rPr>
          <w:sz w:val="34"/>
          <w:szCs w:val="34"/>
          <w:rtl/>
          <w:lang w:bidi="ar-KW"/>
        </w:rPr>
        <w:t xml:space="preserve">سُبْحَانَ رَبِّكَ رَبِّ الْعِزَّةِ عَمَّا يَصِفُونَ </w:t>
      </w:r>
      <w:r w:rsidR="00816936" w:rsidRPr="00816936">
        <w:rPr>
          <w:rFonts w:hint="cs"/>
          <w:sz w:val="34"/>
          <w:szCs w:val="34"/>
          <w:rtl/>
          <w:lang w:bidi="ar-KW"/>
        </w:rPr>
        <w:t>،</w:t>
      </w:r>
      <w:r w:rsidR="00816936" w:rsidRPr="00816936">
        <w:rPr>
          <w:sz w:val="34"/>
          <w:szCs w:val="34"/>
          <w:rtl/>
          <w:lang w:bidi="ar-KW"/>
        </w:rPr>
        <w:t xml:space="preserve"> وَسَلَامٌ عَلَى الْمُرْسَلِينَ </w:t>
      </w:r>
      <w:r w:rsidR="00816936" w:rsidRPr="00816936">
        <w:rPr>
          <w:rFonts w:hint="cs"/>
          <w:sz w:val="34"/>
          <w:szCs w:val="34"/>
          <w:rtl/>
          <w:lang w:bidi="ar-KW"/>
        </w:rPr>
        <w:t>،</w:t>
      </w:r>
      <w:r w:rsidR="00816936" w:rsidRPr="00816936">
        <w:rPr>
          <w:sz w:val="34"/>
          <w:szCs w:val="34"/>
          <w:rtl/>
          <w:lang w:bidi="ar-KW"/>
        </w:rPr>
        <w:t xml:space="preserve"> وَالْحَمْدُ لِلَّهِ رَبِّ الْعَالَمِينَ</w:t>
      </w:r>
      <w:r w:rsidR="00816936" w:rsidRPr="00816936">
        <w:rPr>
          <w:rFonts w:ascii="Traditional Arabic" w:hAnsi="Traditional Arabic" w:cs="Traditional Arabic"/>
          <w:b/>
          <w:bCs/>
          <w:sz w:val="46"/>
          <w:szCs w:val="46"/>
          <w:rtl/>
          <w:lang w:bidi="ar-KW"/>
        </w:rPr>
        <w:t xml:space="preserve"> </w:t>
      </w:r>
      <w:r w:rsidR="00BD6FF0" w:rsidRPr="00816936">
        <w:rPr>
          <w:rStyle w:val="a7"/>
          <w:sz w:val="34"/>
          <w:szCs w:val="34"/>
          <w:rtl/>
        </w:rPr>
        <w:footnoteReference w:id="179"/>
      </w:r>
      <w:r w:rsidRPr="00816936">
        <w:rPr>
          <w:rFonts w:hint="cs"/>
          <w:sz w:val="34"/>
          <w:szCs w:val="34"/>
          <w:rtl/>
        </w:rPr>
        <w:t xml:space="preserve"> </w:t>
      </w:r>
      <w:r w:rsidR="004F4D5D" w:rsidRPr="00816936">
        <w:rPr>
          <w:rFonts w:hint="cs"/>
          <w:sz w:val="34"/>
          <w:szCs w:val="34"/>
          <w:rtl/>
        </w:rPr>
        <w:t xml:space="preserve">" </w:t>
      </w:r>
      <w:r>
        <w:rPr>
          <w:rFonts w:hint="cs"/>
          <w:rtl/>
        </w:rPr>
        <w:t xml:space="preserve">. </w:t>
      </w:r>
      <w:r w:rsidR="004F4D5D">
        <w:rPr>
          <w:rFonts w:hint="cs"/>
          <w:rtl/>
        </w:rPr>
        <w:t>فحمد</w:t>
      </w:r>
      <w:r>
        <w:rPr>
          <w:rFonts w:hint="cs"/>
          <w:rtl/>
        </w:rPr>
        <w:t xml:space="preserve"> </w:t>
      </w:r>
      <w:proofErr w:type="gramStart"/>
      <w:r>
        <w:rPr>
          <w:rFonts w:hint="cs"/>
          <w:rtl/>
        </w:rPr>
        <w:t>نفسه</w:t>
      </w:r>
      <w:r w:rsidR="00816936">
        <w:rPr>
          <w:rFonts w:hint="cs"/>
          <w:rtl/>
        </w:rPr>
        <w:t xml:space="preserve"> ،</w:t>
      </w:r>
      <w:proofErr w:type="gramEnd"/>
      <w:r>
        <w:rPr>
          <w:rFonts w:hint="cs"/>
          <w:rtl/>
        </w:rPr>
        <w:t xml:space="preserve"> وسلم على الرسل لسلام</w:t>
      </w:r>
      <w:r w:rsidR="00570D96">
        <w:rPr>
          <w:rFonts w:hint="cs"/>
          <w:rtl/>
        </w:rPr>
        <w:t>ة</w:t>
      </w:r>
      <w:r>
        <w:rPr>
          <w:rFonts w:hint="cs"/>
          <w:rtl/>
        </w:rPr>
        <w:t xml:space="preserve"> ما قالوه في حقه تعالى من النقض والعيب </w:t>
      </w:r>
      <w:r w:rsidR="00816936">
        <w:rPr>
          <w:rFonts w:hint="cs"/>
          <w:rtl/>
        </w:rPr>
        <w:t xml:space="preserve">، </w:t>
      </w:r>
      <w:r>
        <w:rPr>
          <w:rFonts w:hint="cs"/>
          <w:rtl/>
        </w:rPr>
        <w:t>والحمد لله رب العالمين</w:t>
      </w:r>
      <w:r w:rsidR="00570D96">
        <w:rPr>
          <w:rFonts w:hint="cs"/>
          <w:rtl/>
        </w:rPr>
        <w:t xml:space="preserve"> .</w:t>
      </w:r>
      <w:r>
        <w:rPr>
          <w:rFonts w:hint="cs"/>
          <w:rtl/>
        </w:rPr>
        <w:t xml:space="preserve"> ولذا </w:t>
      </w:r>
      <w:r w:rsidR="00E10A7D">
        <w:rPr>
          <w:rFonts w:hint="cs"/>
          <w:rtl/>
        </w:rPr>
        <w:t>روى ابن أبي حاتم</w:t>
      </w:r>
      <w:r>
        <w:rPr>
          <w:rFonts w:hint="cs"/>
          <w:rtl/>
        </w:rPr>
        <w:t xml:space="preserve"> </w:t>
      </w:r>
      <w:r w:rsidR="004F4D5D">
        <w:rPr>
          <w:rFonts w:hint="cs"/>
          <w:rtl/>
        </w:rPr>
        <w:t>" إذا سلمتم علي</w:t>
      </w:r>
      <w:r w:rsidR="00570D96">
        <w:rPr>
          <w:rFonts w:hint="cs"/>
          <w:rtl/>
        </w:rPr>
        <w:t xml:space="preserve"> ف</w:t>
      </w:r>
      <w:r>
        <w:rPr>
          <w:rFonts w:hint="cs"/>
          <w:rtl/>
        </w:rPr>
        <w:t>سلموا على الأنبياء والمرسلين فإنما أنا رسول من المرسلين</w:t>
      </w:r>
      <w:r w:rsidR="00E10A7D">
        <w:rPr>
          <w:rFonts w:hint="cs"/>
          <w:rtl/>
        </w:rPr>
        <w:t xml:space="preserve"> </w:t>
      </w:r>
      <w:r w:rsidR="00E10A7D">
        <w:rPr>
          <w:rStyle w:val="a7"/>
          <w:rtl/>
        </w:rPr>
        <w:footnoteReference w:id="180"/>
      </w:r>
      <w:r w:rsidR="00B72625">
        <w:rPr>
          <w:rFonts w:hint="cs"/>
          <w:rtl/>
        </w:rPr>
        <w:t xml:space="preserve"> "</w:t>
      </w:r>
      <w:r>
        <w:rPr>
          <w:rFonts w:hint="cs"/>
          <w:rtl/>
        </w:rPr>
        <w:t xml:space="preserve"> فرحمه الله وجزاه عنا خير الجزاء وبارك فيكم والحمد </w:t>
      </w:r>
      <w:r w:rsidR="004F4D5D">
        <w:rPr>
          <w:rFonts w:hint="cs"/>
          <w:rtl/>
        </w:rPr>
        <w:t xml:space="preserve">الله الذي تتم بنعمته </w:t>
      </w:r>
      <w:proofErr w:type="gramStart"/>
      <w:r w:rsidR="004F4D5D">
        <w:rPr>
          <w:rFonts w:hint="cs"/>
          <w:rtl/>
        </w:rPr>
        <w:t xml:space="preserve">الصالحات </w:t>
      </w:r>
      <w:r>
        <w:rPr>
          <w:rFonts w:hint="cs"/>
          <w:rtl/>
        </w:rPr>
        <w:t xml:space="preserve"> .</w:t>
      </w:r>
      <w:proofErr w:type="gramEnd"/>
    </w:p>
    <w:p w:rsidR="00661006" w:rsidRDefault="008001E1" w:rsidP="00816936">
      <w:pPr>
        <w:jc w:val="lowKashida"/>
        <w:rPr>
          <w:rtl/>
        </w:rPr>
      </w:pPr>
      <w:r>
        <w:rPr>
          <w:rFonts w:hint="cs"/>
          <w:rtl/>
        </w:rPr>
        <w:t xml:space="preserve">وصلى الله وسلم على نبينا محمد وعلى </w:t>
      </w:r>
      <w:proofErr w:type="spellStart"/>
      <w:r>
        <w:rPr>
          <w:rFonts w:hint="cs"/>
          <w:rtl/>
        </w:rPr>
        <w:t>آله</w:t>
      </w:r>
      <w:proofErr w:type="spellEnd"/>
      <w:r>
        <w:rPr>
          <w:rFonts w:hint="cs"/>
          <w:rtl/>
        </w:rPr>
        <w:t xml:space="preserve"> وصحبه </w:t>
      </w:r>
      <w:proofErr w:type="gramStart"/>
      <w:r>
        <w:rPr>
          <w:rFonts w:hint="cs"/>
          <w:rtl/>
        </w:rPr>
        <w:t>أجمعين .</w:t>
      </w:r>
      <w:proofErr w:type="gramEnd"/>
    </w:p>
    <w:p w:rsidR="00661006" w:rsidRDefault="00661006">
      <w:pPr>
        <w:bidi w:val="0"/>
      </w:pPr>
      <w:r>
        <w:rPr>
          <w:rtl/>
        </w:rPr>
        <w:br w:type="page"/>
      </w:r>
    </w:p>
    <w:p w:rsidR="00661006" w:rsidRPr="00661006" w:rsidRDefault="00661006" w:rsidP="00661006">
      <w:pPr>
        <w:jc w:val="center"/>
        <w:rPr>
          <w:rtl/>
        </w:rPr>
      </w:pPr>
      <w:r w:rsidRPr="00661006">
        <w:rPr>
          <w:rtl/>
        </w:rPr>
        <w:lastRenderedPageBreak/>
        <w:t>فهرس المحتويات</w:t>
      </w:r>
    </w:p>
    <w:tbl>
      <w:tblPr>
        <w:tblStyle w:val="a3"/>
        <w:bidiVisual/>
        <w:tblW w:w="0" w:type="auto"/>
        <w:tblLook w:val="04A0" w:firstRow="1" w:lastRow="0" w:firstColumn="1" w:lastColumn="0" w:noHBand="0" w:noVBand="1"/>
      </w:tblPr>
      <w:tblGrid>
        <w:gridCol w:w="4261"/>
        <w:gridCol w:w="4261"/>
      </w:tblGrid>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الموضوع</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الصفحة</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المقدمة</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2</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ترجمة المُسندين</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5</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صيغ الحمد</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9</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باب الوصف وباب الخبر</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11</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صفة العلو</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12</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المعية وأنواعها</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15</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القضاء والقدر</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16</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الملائكة</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20</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آدم عليه السلام</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23</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الجنة والنار</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25</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الإيمان</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27</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القرآن الكريم</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34</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صفات الله تعالى</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35</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الآجال</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39</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القبر والنشور والحساب</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40</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الجنة</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41</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 xml:space="preserve">الشفاعة وأنواعها </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41</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المنحرفون في اليوم الآخر</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44</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نشر الصحف</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49</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الأعداد في أدلة الشريعة</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51</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القدر والثواب والعقاب</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52</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رؤية الله</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54</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proofErr w:type="gramStart"/>
            <w:r w:rsidRPr="00661006">
              <w:rPr>
                <w:rFonts w:ascii="Simplified Arabic" w:hAnsi="Simplified Arabic" w:cs="Simplified Arabic"/>
                <w:sz w:val="32"/>
                <w:szCs w:val="32"/>
                <w:rtl/>
              </w:rPr>
              <w:lastRenderedPageBreak/>
              <w:t>اصرح</w:t>
            </w:r>
            <w:proofErr w:type="gramEnd"/>
            <w:r w:rsidRPr="00661006">
              <w:rPr>
                <w:rFonts w:ascii="Simplified Arabic" w:hAnsi="Simplified Arabic" w:cs="Simplified Arabic"/>
                <w:sz w:val="32"/>
                <w:szCs w:val="32"/>
                <w:rtl/>
              </w:rPr>
              <w:t xml:space="preserve"> آية في الرؤية</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58</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طاعة الأئمة والأمراء</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59</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الإمساك عن تكفير أهل القبلة</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62</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شروط موانع تكفير المعين</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63</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الصحابة</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65</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الصلاة وراء الأئمة</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71</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قصر الصلاة</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73</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اجتماع أئمة الهدى الماضيين</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75</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المحافظة على أداء الفرائض والرواتب</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77</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الفرق بين الكبائر والصغائر</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78</w:t>
            </w:r>
          </w:p>
        </w:tc>
      </w:tr>
      <w:tr w:rsidR="00661006" w:rsidRPr="00661006" w:rsidTr="00341D00">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من يُسر لهذا فإنه على الهدى</w:t>
            </w:r>
          </w:p>
        </w:tc>
        <w:tc>
          <w:tcPr>
            <w:tcW w:w="4261" w:type="dxa"/>
          </w:tcPr>
          <w:p w:rsidR="00661006" w:rsidRPr="00661006" w:rsidRDefault="00661006" w:rsidP="00341D00">
            <w:pPr>
              <w:jc w:val="center"/>
              <w:rPr>
                <w:rFonts w:ascii="Simplified Arabic" w:hAnsi="Simplified Arabic" w:cs="Simplified Arabic"/>
                <w:sz w:val="32"/>
                <w:szCs w:val="32"/>
                <w:rtl/>
              </w:rPr>
            </w:pPr>
            <w:r w:rsidRPr="00661006">
              <w:rPr>
                <w:rFonts w:ascii="Simplified Arabic" w:hAnsi="Simplified Arabic" w:cs="Simplified Arabic"/>
                <w:sz w:val="32"/>
                <w:szCs w:val="32"/>
                <w:rtl/>
              </w:rPr>
              <w:t>79</w:t>
            </w:r>
          </w:p>
        </w:tc>
      </w:tr>
    </w:tbl>
    <w:p w:rsidR="00661006" w:rsidRDefault="00661006" w:rsidP="00661006"/>
    <w:p w:rsidR="008001E1" w:rsidRDefault="008001E1" w:rsidP="00816936">
      <w:pPr>
        <w:jc w:val="lowKashida"/>
        <w:rPr>
          <w:rtl/>
        </w:rPr>
      </w:pPr>
    </w:p>
    <w:sectPr w:rsidR="008001E1" w:rsidSect="00611124">
      <w:footerReference w:type="default" r:id="rId9"/>
      <w:footnotePr>
        <w:numRestart w:val="eachPage"/>
      </w:footnotePr>
      <w:pgSz w:w="11906" w:h="16838"/>
      <w:pgMar w:top="1440" w:right="1800" w:bottom="1440" w:left="1800" w:header="708" w:footer="708" w:gutter="0"/>
      <w:pgBorders w:display="firstPage"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656" w:rsidRDefault="00C43656" w:rsidP="00EF2AFB">
      <w:pPr>
        <w:spacing w:after="0" w:line="240" w:lineRule="auto"/>
      </w:pPr>
      <w:r>
        <w:separator/>
      </w:r>
    </w:p>
  </w:endnote>
  <w:endnote w:type="continuationSeparator" w:id="0">
    <w:p w:rsidR="00C43656" w:rsidRDefault="00C43656" w:rsidP="00EF2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hammad bold art 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nawee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759067949"/>
      <w:docPartObj>
        <w:docPartGallery w:val="Page Numbers (Bottom of Page)"/>
        <w:docPartUnique/>
      </w:docPartObj>
    </w:sdtPr>
    <w:sdtEndPr/>
    <w:sdtContent>
      <w:p w:rsidR="000367BC" w:rsidRDefault="000367BC">
        <w:pPr>
          <w:pStyle w:val="a5"/>
          <w:jc w:val="center"/>
        </w:pPr>
        <w:r>
          <w:fldChar w:fldCharType="begin"/>
        </w:r>
        <w:r>
          <w:instrText xml:space="preserve"> PAGE   \* MERGEFORMAT </w:instrText>
        </w:r>
        <w:r>
          <w:fldChar w:fldCharType="separate"/>
        </w:r>
        <w:r w:rsidR="00A66CDB" w:rsidRPr="00A66CDB">
          <w:rPr>
            <w:rFonts w:cs="Calibri"/>
            <w:noProof/>
            <w:rtl/>
            <w:lang w:val="ar-SA"/>
          </w:rPr>
          <w:t>21</w:t>
        </w:r>
        <w:r>
          <w:rPr>
            <w:rFonts w:cs="Calibri"/>
            <w:noProof/>
            <w:lang w:val="ar-SA"/>
          </w:rPr>
          <w:fldChar w:fldCharType="end"/>
        </w:r>
      </w:p>
    </w:sdtContent>
  </w:sdt>
  <w:p w:rsidR="000367BC" w:rsidRDefault="000367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656" w:rsidRDefault="00C43656" w:rsidP="00EF2AFB">
      <w:pPr>
        <w:spacing w:after="0" w:line="240" w:lineRule="auto"/>
      </w:pPr>
      <w:r>
        <w:separator/>
      </w:r>
    </w:p>
  </w:footnote>
  <w:footnote w:type="continuationSeparator" w:id="0">
    <w:p w:rsidR="00C43656" w:rsidRDefault="00C43656" w:rsidP="00EF2AFB">
      <w:pPr>
        <w:spacing w:after="0" w:line="240" w:lineRule="auto"/>
      </w:pPr>
      <w:r>
        <w:continuationSeparator/>
      </w:r>
    </w:p>
  </w:footnote>
  <w:footnote w:id="1">
    <w:p w:rsidR="000367BC" w:rsidRDefault="000367BC">
      <w:pPr>
        <w:pStyle w:val="a6"/>
        <w:rPr>
          <w:lang w:bidi="ar-KW"/>
        </w:rPr>
      </w:pPr>
      <w:r>
        <w:rPr>
          <w:rStyle w:val="a7"/>
        </w:rPr>
        <w:footnoteRef/>
      </w:r>
      <w:r>
        <w:rPr>
          <w:rtl/>
        </w:rPr>
        <w:t xml:space="preserve"> </w:t>
      </w:r>
      <w:r>
        <w:rPr>
          <w:rFonts w:hint="cs"/>
          <w:rtl/>
          <w:lang w:bidi="ar-KW"/>
        </w:rPr>
        <w:t>- المعتزلة : فرقة كلامية أسسها واصل بن عطاء ( 80- 131 هـ ) ، تقدم العقل على النقل ، وأصولها خمسة عليها مدار معتقدهم وهي 1- التوحيد وضمنوه نفي الصفات 2- المنزلة بين المنزلتين 3- انفاذ الوعيد ، وهو خلود العاصي في النار 4- العدل وضمنوه نفي القدر 5- الأمر بالمعروف والنهي عن المنكر وضمنوه الخروج على ولاة الجور إذا قدروا  . سمو معتزلة لاعتزال مؤسسها الحسن البصري بعد خلافه حول حكم الفاسق . انظر : الفصل في الملل والنحل ، 2 / 92 ومابعده</w:t>
      </w:r>
    </w:p>
  </w:footnote>
  <w:footnote w:id="2">
    <w:p w:rsidR="000367BC" w:rsidRDefault="000367BC" w:rsidP="003A723D">
      <w:pPr>
        <w:pStyle w:val="a6"/>
        <w:rPr>
          <w:lang w:bidi="ar-KW"/>
        </w:rPr>
      </w:pPr>
      <w:r>
        <w:rPr>
          <w:rStyle w:val="a7"/>
        </w:rPr>
        <w:footnoteRef/>
      </w:r>
      <w:r>
        <w:rPr>
          <w:rtl/>
        </w:rPr>
        <w:t xml:space="preserve"> </w:t>
      </w:r>
      <w:r>
        <w:rPr>
          <w:rFonts w:hint="cs"/>
          <w:rtl/>
          <w:lang w:bidi="ar-KW"/>
        </w:rPr>
        <w:t xml:space="preserve">- الجهمية : فرقة تنتسب إلى الجهم بن صفوان المقتول سنة 128هـ ، ومعتقدهم يتمثل في تعطيل الأسماء والصفات ، وانكار رؤية الله في الآخرة ، والقول بالجبر في القدر ، والإرجاء المحض في الإيمان ، وغيرها من المعتقدات التي خالفوا فيها الوحي والشرع . انظر : الفرق بين الفرق لعبد القادر البغدادي ، 1 / 199 </w:t>
      </w:r>
      <w:r>
        <w:rPr>
          <w:rFonts w:hint="cs"/>
          <w:rtl/>
          <w:lang w:bidi="ar-KW"/>
        </w:rPr>
        <w:t>ومابعده .</w:t>
      </w:r>
    </w:p>
  </w:footnote>
  <w:footnote w:id="3">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xml:space="preserve">- الحجرات : 6 </w:t>
      </w:r>
    </w:p>
  </w:footnote>
  <w:footnote w:id="4">
    <w:p w:rsidR="000367BC" w:rsidRDefault="000367BC">
      <w:pPr>
        <w:pStyle w:val="a6"/>
      </w:pPr>
      <w:r>
        <w:rPr>
          <w:rStyle w:val="a7"/>
        </w:rPr>
        <w:footnoteRef/>
      </w:r>
      <w:r>
        <w:rPr>
          <w:rStyle w:val="a7"/>
        </w:rPr>
        <w:footnoteRef/>
      </w:r>
      <w:r>
        <w:rPr>
          <w:rtl/>
        </w:rPr>
        <w:t xml:space="preserve"> </w:t>
      </w:r>
      <w:r>
        <w:rPr>
          <w:rFonts w:hint="cs"/>
          <w:rtl/>
        </w:rPr>
        <w:t xml:space="preserve">- جمع طرق هذا الحديث </w:t>
      </w:r>
      <w:r>
        <w:rPr>
          <w:rFonts w:hint="cs"/>
          <w:rtl/>
        </w:rPr>
        <w:t>وروياته ، ابن الملقن في البدر المنير ، 7 / 530 ؛ وابن حجر في التلخيص الحبير ، 2 / 322 ، وقال ابن سيد الناس شرح الترمذي : لا يخلو هذا الباب من حسن صريح وصحيح غير صريح ، وقال المنذري : إن الأحاديث في هذا الباب تتعاضد بكثرة طرقها وتكتسب قوة . انظر : فتح الغفار للحسن بن أحمد الرباعي ، 1 / 85 .</w:t>
      </w:r>
    </w:p>
  </w:footnote>
  <w:footnote w:id="5">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وهو الكتاب الذي بعثه النبي عليه الصلاة والسلام إلى هرقل عظيم الروم ، رواه البخاري ، رقم ( 4553 ) ، ومسلم ، رقم ( 1773 )</w:t>
      </w:r>
    </w:p>
  </w:footnote>
  <w:footnote w:id="6">
    <w:p w:rsidR="000367BC" w:rsidRDefault="000367BC">
      <w:pPr>
        <w:pStyle w:val="a6"/>
        <w:rPr>
          <w:lang w:bidi="ar-KW"/>
        </w:rPr>
      </w:pPr>
      <w:r>
        <w:rPr>
          <w:rStyle w:val="a7"/>
        </w:rPr>
        <w:footnoteRef/>
      </w:r>
      <w:r>
        <w:rPr>
          <w:rtl/>
        </w:rPr>
        <w:t xml:space="preserve"> </w:t>
      </w:r>
      <w:r>
        <w:rPr>
          <w:rFonts w:hint="cs"/>
          <w:rtl/>
          <w:lang w:bidi="ar-KW"/>
        </w:rPr>
        <w:t>- هود : 88 .</w:t>
      </w:r>
    </w:p>
  </w:footnote>
  <w:footnote w:id="7">
    <w:p w:rsidR="000367BC" w:rsidRDefault="000367BC">
      <w:pPr>
        <w:pStyle w:val="a6"/>
        <w:rPr>
          <w:lang w:bidi="ar-KW"/>
        </w:rPr>
      </w:pPr>
      <w:r>
        <w:rPr>
          <w:rStyle w:val="a7"/>
        </w:rPr>
        <w:footnoteRef/>
      </w:r>
      <w:r>
        <w:rPr>
          <w:rtl/>
        </w:rPr>
        <w:t xml:space="preserve"> </w:t>
      </w:r>
      <w:r>
        <w:rPr>
          <w:rFonts w:hint="cs"/>
          <w:rtl/>
          <w:lang w:bidi="ar-KW"/>
        </w:rPr>
        <w:t>- رواه مسلم ، رقم ( 95 / 55 ) .</w:t>
      </w:r>
    </w:p>
  </w:footnote>
  <w:footnote w:id="8">
    <w:p w:rsidR="000367BC" w:rsidRDefault="000367BC">
      <w:pPr>
        <w:pStyle w:val="a6"/>
        <w:rPr>
          <w:lang w:bidi="ar-KW"/>
        </w:rPr>
      </w:pPr>
      <w:r>
        <w:rPr>
          <w:rStyle w:val="a7"/>
        </w:rPr>
        <w:footnoteRef/>
      </w:r>
      <w:r>
        <w:rPr>
          <w:rtl/>
        </w:rPr>
        <w:t xml:space="preserve"> </w:t>
      </w:r>
      <w:r>
        <w:rPr>
          <w:rFonts w:hint="cs"/>
          <w:rtl/>
          <w:lang w:bidi="ar-KW"/>
        </w:rPr>
        <w:t>- رواه البخاري ، رقم ( 57 ) ؛ ومسلم ، رقم ( 56 ) .</w:t>
      </w:r>
    </w:p>
  </w:footnote>
  <w:footnote w:id="9">
    <w:p w:rsidR="000367BC" w:rsidRDefault="000367BC">
      <w:pPr>
        <w:pStyle w:val="a6"/>
        <w:rPr>
          <w:lang w:bidi="ar-KW"/>
        </w:rPr>
      </w:pPr>
      <w:r>
        <w:rPr>
          <w:rStyle w:val="a7"/>
        </w:rPr>
        <w:footnoteRef/>
      </w:r>
      <w:r>
        <w:rPr>
          <w:rtl/>
        </w:rPr>
        <w:t xml:space="preserve"> </w:t>
      </w:r>
      <w:r>
        <w:rPr>
          <w:rFonts w:hint="cs"/>
          <w:rtl/>
          <w:lang w:bidi="ar-KW"/>
        </w:rPr>
        <w:t>- رواه أبو داود ، رقم ( 2118 ) ، والترمذي ، رقم ( 1105 ) ، والنسائي ، رقم ( 3277 ) ، وابن ماجة ، رقم ( 1892 ) . قال ابن حجر في البلوغ ، ( 1 / 202 ) : وحسنه الترمذي والحاكم .</w:t>
      </w:r>
    </w:p>
  </w:footnote>
  <w:footnote w:id="10">
    <w:p w:rsidR="000367BC" w:rsidRDefault="000367BC" w:rsidP="00BA4A47">
      <w:pPr>
        <w:pStyle w:val="a6"/>
        <w:rPr>
          <w:lang w:bidi="ar-KW"/>
        </w:rPr>
      </w:pPr>
      <w:r>
        <w:rPr>
          <w:rStyle w:val="a7"/>
        </w:rPr>
        <w:footnoteRef/>
      </w:r>
      <w:r>
        <w:rPr>
          <w:rtl/>
        </w:rPr>
        <w:t xml:space="preserve"> </w:t>
      </w:r>
      <w:r>
        <w:rPr>
          <w:rFonts w:hint="cs"/>
          <w:rtl/>
          <w:lang w:bidi="ar-KW"/>
        </w:rPr>
        <w:t xml:space="preserve">- ورد من روايات عدة وبألفاظ مختلفة منها : </w:t>
      </w:r>
      <w:r w:rsidRPr="00BA4A47">
        <w:rPr>
          <w:rtl/>
          <w:lang w:bidi="ar-KW"/>
        </w:rPr>
        <w:t>أَنَّ رَسُولَ اللَّهِ صَلَّى اللَّهُ عَلَيْهِ وَسَلَّمَ رَأَى رَجُلًا يَغْتَسِلُ بِالْبَرَازِ</w:t>
      </w:r>
      <w:r w:rsidR="00002FA9">
        <w:rPr>
          <w:rFonts w:hint="cs"/>
          <w:rtl/>
          <w:lang w:bidi="ar-KW"/>
        </w:rPr>
        <w:t xml:space="preserve"> ( اسم للفضاء الواسع )</w:t>
      </w:r>
      <w:r w:rsidRPr="00BA4A47">
        <w:rPr>
          <w:rtl/>
          <w:lang w:bidi="ar-KW"/>
        </w:rPr>
        <w:t xml:space="preserve"> فَصَعِدَ الْمِنْبَرَ فَحَمِدَ الله وَأثْنى عَلَيْهِ وَقَالَ: «إِن الله عز وَجل حييّ </w:t>
      </w:r>
      <w:r w:rsidRPr="00BA4A47">
        <w:rPr>
          <w:rtl/>
          <w:lang w:bidi="ar-KW"/>
        </w:rPr>
        <w:t>حييّ ستير يحب الْحيَاء والستر فَإِذَا اغْتَسَلَ أَحَدُكُمْ فَلْيَسْتَتِرْ»</w:t>
      </w:r>
      <w:r>
        <w:rPr>
          <w:rFonts w:hint="cs"/>
          <w:rtl/>
          <w:lang w:bidi="ar-KW"/>
        </w:rPr>
        <w:t xml:space="preserve"> رواه أبوداود ، رقم ( 4012 ) ، والنسائي ، رقم ( 406 ) . وحسنه الألباني في تحقيقة لمشكاة المصابيح ، رقم ( 447 ) .</w:t>
      </w:r>
    </w:p>
  </w:footnote>
  <w:footnote w:id="11">
    <w:p w:rsidR="000367BC" w:rsidRDefault="000367BC">
      <w:pPr>
        <w:pStyle w:val="a6"/>
        <w:rPr>
          <w:lang w:bidi="ar-KW"/>
        </w:rPr>
      </w:pPr>
      <w:r>
        <w:rPr>
          <w:rStyle w:val="a7"/>
        </w:rPr>
        <w:footnoteRef/>
      </w:r>
      <w:r>
        <w:rPr>
          <w:rtl/>
        </w:rPr>
        <w:t xml:space="preserve"> </w:t>
      </w:r>
      <w:r>
        <w:rPr>
          <w:rFonts w:hint="cs"/>
          <w:rtl/>
          <w:lang w:bidi="ar-KW"/>
        </w:rPr>
        <w:t>- البخاري ، رقم ( 4712 ) ، ومسلم ، رقم ( 194 ) .</w:t>
      </w:r>
    </w:p>
  </w:footnote>
  <w:footnote w:id="12">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الأنعام : 19 .</w:t>
      </w:r>
    </w:p>
  </w:footnote>
  <w:footnote w:id="13">
    <w:p w:rsidR="000367BC" w:rsidRDefault="000367BC">
      <w:pPr>
        <w:pStyle w:val="a6"/>
        <w:rPr>
          <w:rtl/>
          <w:lang w:bidi="ar-KW"/>
        </w:rPr>
      </w:pPr>
      <w:r>
        <w:rPr>
          <w:rStyle w:val="a7"/>
        </w:rPr>
        <w:footnoteRef/>
      </w:r>
      <w:r>
        <w:rPr>
          <w:rtl/>
        </w:rPr>
        <w:t xml:space="preserve"> </w:t>
      </w:r>
      <w:r>
        <w:rPr>
          <w:rFonts w:hint="cs"/>
          <w:rtl/>
          <w:lang w:bidi="ar-KW"/>
        </w:rPr>
        <w:t>- البخاري ، رقم ( 5222 ) ؛ ومسلم رقم ( 2762 ) .</w:t>
      </w:r>
    </w:p>
  </w:footnote>
  <w:footnote w:id="14">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الشورى : 11 .</w:t>
      </w:r>
    </w:p>
  </w:footnote>
  <w:footnote w:id="15">
    <w:p w:rsidR="000367BC" w:rsidRDefault="000367BC">
      <w:pPr>
        <w:pStyle w:val="a6"/>
        <w:rPr>
          <w:rtl/>
          <w:lang w:bidi="ar-KW"/>
        </w:rPr>
      </w:pPr>
      <w:r>
        <w:rPr>
          <w:rStyle w:val="a7"/>
        </w:rPr>
        <w:footnoteRef/>
      </w:r>
      <w:r>
        <w:rPr>
          <w:rtl/>
        </w:rPr>
        <w:t xml:space="preserve"> </w:t>
      </w:r>
      <w:r>
        <w:rPr>
          <w:rFonts w:hint="cs"/>
          <w:rtl/>
          <w:lang w:bidi="ar-KW"/>
        </w:rPr>
        <w:t>- غافر : 19 .</w:t>
      </w:r>
    </w:p>
  </w:footnote>
  <w:footnote w:id="16">
    <w:p w:rsidR="000367BC" w:rsidRDefault="000367BC" w:rsidP="00D03A26">
      <w:pPr>
        <w:pStyle w:val="a6"/>
        <w:rPr>
          <w:lang w:bidi="ar-KW"/>
        </w:rPr>
      </w:pPr>
      <w:r>
        <w:rPr>
          <w:rStyle w:val="a7"/>
        </w:rPr>
        <w:footnoteRef/>
      </w:r>
      <w:r>
        <w:rPr>
          <w:rtl/>
        </w:rPr>
        <w:t xml:space="preserve"> </w:t>
      </w:r>
      <w:r>
        <w:rPr>
          <w:rFonts w:hint="cs"/>
          <w:rtl/>
          <w:lang w:bidi="ar-KW"/>
        </w:rPr>
        <w:t xml:space="preserve">- ينظر كتب : العلو للعلي الغفار للذهبي ، واثبات صفة العلو لابن قدامة ، واجتماع الجيوش الإسلامية لابن القيم رحمهم الله جميعا </w:t>
      </w:r>
    </w:p>
  </w:footnote>
  <w:footnote w:id="17">
    <w:p w:rsidR="000367BC" w:rsidRDefault="000367BC">
      <w:pPr>
        <w:pStyle w:val="a6"/>
        <w:rPr>
          <w:lang w:bidi="ar-KW"/>
        </w:rPr>
      </w:pPr>
      <w:r>
        <w:rPr>
          <w:rStyle w:val="a7"/>
        </w:rPr>
        <w:footnoteRef/>
      </w:r>
      <w:r>
        <w:rPr>
          <w:rtl/>
        </w:rPr>
        <w:t xml:space="preserve"> </w:t>
      </w:r>
      <w:r>
        <w:rPr>
          <w:rFonts w:hint="cs"/>
          <w:rtl/>
          <w:lang w:bidi="ar-KW"/>
        </w:rPr>
        <w:t>- الجعد بن درهم ، ولد في خراسان ، وهاجر إلى دمشق ، نفى صفات الله تعالى ، وهو أول من قال بخلق القرآن ، وهو مؤسس مذهب التعطيل لدى المسلمين وعنه نقله الجهم بن صفوان السمرقندي ونشره ، ثم نسب إليه  . صلبه خالد القسري والي الكوفة سنة مائة وعشرين من الهجرة . انظر : سير أعلام النبلاء للذهبي ، 6 / 151 .</w:t>
      </w:r>
    </w:p>
  </w:footnote>
  <w:footnote w:id="18">
    <w:p w:rsidR="000367BC" w:rsidRDefault="000367BC">
      <w:pPr>
        <w:pStyle w:val="a6"/>
        <w:rPr>
          <w:lang w:bidi="ar-KW"/>
        </w:rPr>
      </w:pPr>
      <w:r>
        <w:rPr>
          <w:rStyle w:val="a7"/>
        </w:rPr>
        <w:footnoteRef/>
      </w:r>
      <w:r>
        <w:rPr>
          <w:rtl/>
        </w:rPr>
        <w:t xml:space="preserve"> </w:t>
      </w:r>
      <w:r>
        <w:rPr>
          <w:rFonts w:hint="cs"/>
          <w:rtl/>
          <w:lang w:bidi="ar-KW"/>
        </w:rPr>
        <w:t>- إعلام الموقعين عن رب العالمين ، 2 / 217 .</w:t>
      </w:r>
    </w:p>
  </w:footnote>
  <w:footnote w:id="19">
    <w:p w:rsidR="000367BC" w:rsidRDefault="000367BC">
      <w:pPr>
        <w:pStyle w:val="a6"/>
        <w:rPr>
          <w:lang w:bidi="ar-KW"/>
        </w:rPr>
      </w:pPr>
      <w:r>
        <w:rPr>
          <w:rStyle w:val="a7"/>
        </w:rPr>
        <w:footnoteRef/>
      </w:r>
      <w:r>
        <w:rPr>
          <w:rtl/>
        </w:rPr>
        <w:t xml:space="preserve"> </w:t>
      </w:r>
      <w:r>
        <w:rPr>
          <w:rFonts w:hint="cs"/>
          <w:rtl/>
          <w:lang w:bidi="ar-KW"/>
        </w:rPr>
        <w:t>- اجتماع الجيوش الإسلامية ، 2 / 166 .</w:t>
      </w:r>
    </w:p>
  </w:footnote>
  <w:footnote w:id="20">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الحديد : 3 .</w:t>
      </w:r>
    </w:p>
  </w:footnote>
  <w:footnote w:id="21">
    <w:p w:rsidR="000367BC" w:rsidRPr="004E0099" w:rsidRDefault="000367BC" w:rsidP="00233B7A">
      <w:pPr>
        <w:pStyle w:val="a6"/>
        <w:rPr>
          <w:sz w:val="24"/>
          <w:szCs w:val="24"/>
          <w:lang w:bidi="ar-KW"/>
        </w:rPr>
      </w:pPr>
      <w:r>
        <w:rPr>
          <w:rStyle w:val="a7"/>
        </w:rPr>
        <w:footnoteRef/>
      </w:r>
      <w:r>
        <w:rPr>
          <w:rtl/>
        </w:rPr>
        <w:t xml:space="preserve"> </w:t>
      </w:r>
      <w:r w:rsidRPr="004E0099">
        <w:rPr>
          <w:rFonts w:hint="cs"/>
          <w:rtl/>
          <w:lang w:bidi="ar-KW"/>
        </w:rPr>
        <w:t xml:space="preserve">- </w:t>
      </w:r>
      <w:r w:rsidRPr="004E0099">
        <w:rPr>
          <w:rFonts w:hint="cs"/>
          <w:sz w:val="24"/>
          <w:szCs w:val="24"/>
          <w:rtl/>
          <w:lang w:bidi="ar-KW"/>
        </w:rPr>
        <w:t xml:space="preserve">رواه مسلم ، رقم ( 2713 ) ، من حديث أبي هريرة : " </w:t>
      </w:r>
      <w:r w:rsidRPr="004E0099">
        <w:rPr>
          <w:sz w:val="24"/>
          <w:szCs w:val="24"/>
          <w:rtl/>
          <w:lang w:bidi="ar-KW"/>
        </w:rPr>
        <w:t>«اللهُمَّ رَبَّ السَّمَاوَاتِ وَرَبَّ الْأَرْضِ وَرَبَّ الْعَرْشِ الْعَظِيمِ، رَبَّنَا وَرَبَّ كُلِّ شَيْءٍ، فَالِقَ الْحَبِّ وَالنَّوَى، وَمُنْزِلَ التَّوْرَاةِ وَالْإِنْجِيلِ وَالْفُرْقَانِ، أَعُوذُ بِكَ مِنْ شَرِّ كُلِّ شَيْءٍ أَنْتَ آخِذٌ بِنَاصِيَتِهِ، اللهُمَّ أَنْتَ الْأَوَّلُ فَلَيْسَ قَبْلَكَ شَيْءٌ، وَأَنْتَ الْآخِرُ فَلَيْسَ بَعْدَكَ شَيْءٌ، وَأَنْتَ الظَّاهِرُ فَلَيْسَ فَوْقَكَ شَيْءٌ، وَأَنْتَ الْبَاطِنُ فَلَيْسَ دُونَكَ شَيْءٌ، اقْضِ عَنَّا الدَّيْنَ، وَأَغْنِنَا مِنَ الْفَقْرِ</w:t>
      </w:r>
      <w:r w:rsidRPr="004E0099">
        <w:rPr>
          <w:rFonts w:hint="cs"/>
          <w:sz w:val="24"/>
          <w:szCs w:val="24"/>
          <w:rtl/>
          <w:lang w:bidi="ar-KW"/>
        </w:rPr>
        <w:t xml:space="preserve"> "</w:t>
      </w:r>
    </w:p>
  </w:footnote>
  <w:footnote w:id="22">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المجادلة : 7 .</w:t>
      </w:r>
    </w:p>
  </w:footnote>
  <w:footnote w:id="23">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البقرة : 255 .</w:t>
      </w:r>
    </w:p>
  </w:footnote>
  <w:footnote w:id="24">
    <w:p w:rsidR="000367BC" w:rsidRDefault="000367BC">
      <w:pPr>
        <w:pStyle w:val="a6"/>
        <w:rPr>
          <w:lang w:bidi="ar-KW"/>
        </w:rPr>
      </w:pPr>
      <w:r>
        <w:rPr>
          <w:rStyle w:val="a7"/>
        </w:rPr>
        <w:footnoteRef/>
      </w:r>
      <w:r>
        <w:rPr>
          <w:rtl/>
        </w:rPr>
        <w:t xml:space="preserve"> </w:t>
      </w:r>
      <w:r>
        <w:rPr>
          <w:rFonts w:hint="cs"/>
          <w:rtl/>
          <w:lang w:bidi="ar-KW"/>
        </w:rPr>
        <w:t>- طه : 110 .</w:t>
      </w:r>
    </w:p>
  </w:footnote>
  <w:footnote w:id="25">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الحج : 70 .</w:t>
      </w:r>
    </w:p>
  </w:footnote>
  <w:footnote w:id="26">
    <w:p w:rsidR="000367BC" w:rsidRDefault="000367BC" w:rsidP="00096623">
      <w:pPr>
        <w:pStyle w:val="a6"/>
        <w:rPr>
          <w:lang w:bidi="ar-KW"/>
        </w:rPr>
      </w:pPr>
      <w:r>
        <w:rPr>
          <w:rStyle w:val="a7"/>
        </w:rPr>
        <w:footnoteRef/>
      </w:r>
      <w:r>
        <w:rPr>
          <w:rtl/>
        </w:rPr>
        <w:t xml:space="preserve"> </w:t>
      </w:r>
      <w:r>
        <w:rPr>
          <w:rFonts w:hint="cs"/>
          <w:rtl/>
          <w:lang w:bidi="ar-KW"/>
        </w:rPr>
        <w:t xml:space="preserve">- عبدالعزيز بن يحيي الكناني ، من تلاميذ الشافعي ، وأشتهر بصحبته ، قدم بغداد في أيام المأمون ، فجرت مناقشة بينه وبين بشر </w:t>
      </w:r>
      <w:r>
        <w:rPr>
          <w:rFonts w:hint="cs"/>
          <w:rtl/>
          <w:lang w:bidi="ar-KW"/>
        </w:rPr>
        <w:t>المريسي مناظرة في القرآن الكريم بين يدي المأمون ، وأفحمه وأخرسه ، وهي المسماة بالحيدة ، توفي سنة 240 هـ . انظر : تهذيب التهذيب ، 6 / 363 .</w:t>
      </w:r>
    </w:p>
  </w:footnote>
  <w:footnote w:id="27">
    <w:p w:rsidR="000367BC" w:rsidRDefault="000367BC">
      <w:pPr>
        <w:pStyle w:val="a6"/>
        <w:rPr>
          <w:lang w:bidi="ar-KW"/>
        </w:rPr>
      </w:pPr>
      <w:r>
        <w:rPr>
          <w:rStyle w:val="a7"/>
        </w:rPr>
        <w:footnoteRef/>
      </w:r>
      <w:r>
        <w:rPr>
          <w:rtl/>
        </w:rPr>
        <w:t xml:space="preserve"> </w:t>
      </w:r>
      <w:r>
        <w:rPr>
          <w:rFonts w:hint="cs"/>
          <w:rtl/>
          <w:lang w:bidi="ar-KW"/>
        </w:rPr>
        <w:t xml:space="preserve">- هو بشر بن غياث </w:t>
      </w:r>
      <w:r>
        <w:rPr>
          <w:rFonts w:hint="cs"/>
          <w:rtl/>
          <w:lang w:bidi="ar-KW"/>
        </w:rPr>
        <w:t>المريسي ، المتكلم شيخ المعتزلة ، وأحد من أضل المأمون ، قال ابن خلكان : جدد القول بخلق القرآن وحكي عنه أقوال شنيعة ... ، توفي سنة 218 هـ . انظر البداية والنهاية لابن كثير ، 10 / 308 .</w:t>
      </w:r>
    </w:p>
  </w:footnote>
  <w:footnote w:id="28">
    <w:p w:rsidR="000367BC" w:rsidRDefault="000367BC">
      <w:pPr>
        <w:pStyle w:val="a6"/>
        <w:rPr>
          <w:rtl/>
          <w:lang w:bidi="ar-KW"/>
        </w:rPr>
      </w:pPr>
      <w:r>
        <w:rPr>
          <w:rStyle w:val="a7"/>
        </w:rPr>
        <w:footnoteRef/>
      </w:r>
      <w:r>
        <w:rPr>
          <w:rtl/>
        </w:rPr>
        <w:t xml:space="preserve"> </w:t>
      </w:r>
      <w:r>
        <w:rPr>
          <w:rFonts w:hint="cs"/>
          <w:rtl/>
          <w:lang w:bidi="ar-KW"/>
        </w:rPr>
        <w:t>- الحج : 70 .</w:t>
      </w:r>
    </w:p>
  </w:footnote>
  <w:footnote w:id="29">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الطلاق : 12 .</w:t>
      </w:r>
    </w:p>
  </w:footnote>
  <w:footnote w:id="30">
    <w:p w:rsidR="000367BC" w:rsidRDefault="000367BC">
      <w:pPr>
        <w:pStyle w:val="a6"/>
      </w:pPr>
      <w:r>
        <w:rPr>
          <w:rStyle w:val="a7"/>
        </w:rPr>
        <w:footnoteRef/>
      </w:r>
      <w:r>
        <w:rPr>
          <w:rtl/>
        </w:rPr>
        <w:t xml:space="preserve"> </w:t>
      </w:r>
      <w:r>
        <w:rPr>
          <w:rFonts w:hint="cs"/>
          <w:rtl/>
        </w:rPr>
        <w:t>- رواه أبوداود ، رقم ( 4700 ) ؛ والترمذي ، رقم ( 2155 ) . وصححه الألباني ، السلسلة الصحيحة ، رقم ( 133 ) .</w:t>
      </w:r>
    </w:p>
  </w:footnote>
  <w:footnote w:id="31">
    <w:p w:rsidR="000367BC" w:rsidRDefault="000367BC">
      <w:pPr>
        <w:pStyle w:val="a6"/>
      </w:pPr>
      <w:r>
        <w:rPr>
          <w:rStyle w:val="a7"/>
        </w:rPr>
        <w:footnoteRef/>
      </w:r>
      <w:r>
        <w:rPr>
          <w:rtl/>
        </w:rPr>
        <w:t xml:space="preserve"> </w:t>
      </w:r>
      <w:r>
        <w:rPr>
          <w:rFonts w:hint="cs"/>
          <w:rtl/>
        </w:rPr>
        <w:t>- العقيدة الواسطية ، 1 / 107 .</w:t>
      </w:r>
    </w:p>
  </w:footnote>
  <w:footnote w:id="32">
    <w:p w:rsidR="000367BC" w:rsidRDefault="000367BC">
      <w:pPr>
        <w:pStyle w:val="a6"/>
        <w:rPr>
          <w:rtl/>
          <w:lang w:bidi="ar-KW"/>
        </w:rPr>
      </w:pPr>
      <w:r>
        <w:rPr>
          <w:rStyle w:val="a7"/>
        </w:rPr>
        <w:footnoteRef/>
      </w:r>
      <w:r>
        <w:rPr>
          <w:rtl/>
        </w:rPr>
        <w:t xml:space="preserve"> </w:t>
      </w:r>
      <w:r>
        <w:rPr>
          <w:rFonts w:hint="cs"/>
          <w:rtl/>
          <w:lang w:bidi="ar-KW"/>
        </w:rPr>
        <w:t xml:space="preserve">- رواه ابن ماجه ، رقم ( 174 ) ، وصحح إسناده البوصيري ، وقال : احتج البخاري بجميع رواته . انظر : مصباح الزجاجة ، </w:t>
      </w:r>
    </w:p>
    <w:p w:rsidR="000367BC" w:rsidRDefault="000367BC">
      <w:pPr>
        <w:pStyle w:val="a6"/>
        <w:rPr>
          <w:lang w:bidi="ar-KW"/>
        </w:rPr>
      </w:pPr>
      <w:r>
        <w:rPr>
          <w:rFonts w:hint="cs"/>
          <w:rtl/>
          <w:lang w:bidi="ar-KW"/>
        </w:rPr>
        <w:t>1 /26 .</w:t>
      </w:r>
    </w:p>
  </w:footnote>
  <w:footnote w:id="33">
    <w:p w:rsidR="000367BC" w:rsidRDefault="000367BC">
      <w:pPr>
        <w:pStyle w:val="a6"/>
        <w:rPr>
          <w:lang w:bidi="ar-KW"/>
        </w:rPr>
      </w:pPr>
      <w:r>
        <w:rPr>
          <w:rStyle w:val="a7"/>
        </w:rPr>
        <w:footnoteRef/>
      </w:r>
      <w:r>
        <w:rPr>
          <w:rtl/>
        </w:rPr>
        <w:t xml:space="preserve"> </w:t>
      </w:r>
      <w:r>
        <w:rPr>
          <w:rFonts w:hint="cs"/>
          <w:rtl/>
          <w:lang w:bidi="ar-KW"/>
        </w:rPr>
        <w:t>- رواه مسلم ، رقم ( 8 ) .</w:t>
      </w:r>
    </w:p>
  </w:footnote>
  <w:footnote w:id="34">
    <w:p w:rsidR="000367BC" w:rsidRDefault="000367BC">
      <w:pPr>
        <w:pStyle w:val="a6"/>
        <w:rPr>
          <w:rtl/>
          <w:lang w:bidi="ar-KW"/>
        </w:rPr>
      </w:pPr>
      <w:r>
        <w:rPr>
          <w:rStyle w:val="a7"/>
        </w:rPr>
        <w:footnoteRef/>
      </w:r>
      <w:r>
        <w:rPr>
          <w:rtl/>
        </w:rPr>
        <w:t xml:space="preserve"> </w:t>
      </w:r>
      <w:r>
        <w:rPr>
          <w:rFonts w:hint="cs"/>
          <w:rtl/>
          <w:lang w:bidi="ar-KW"/>
        </w:rPr>
        <w:t>- الكهف : 29 .</w:t>
      </w:r>
    </w:p>
  </w:footnote>
  <w:footnote w:id="35">
    <w:p w:rsidR="000367BC" w:rsidRDefault="000367BC">
      <w:pPr>
        <w:pStyle w:val="a6"/>
        <w:rPr>
          <w:rtl/>
          <w:lang w:bidi="ar-KW"/>
        </w:rPr>
      </w:pPr>
      <w:r>
        <w:rPr>
          <w:rStyle w:val="a7"/>
        </w:rPr>
        <w:footnoteRef/>
      </w:r>
      <w:r>
        <w:rPr>
          <w:rtl/>
        </w:rPr>
        <w:t xml:space="preserve"> </w:t>
      </w:r>
      <w:r>
        <w:rPr>
          <w:rFonts w:hint="cs"/>
          <w:rtl/>
          <w:lang w:bidi="ar-KW"/>
        </w:rPr>
        <w:t>- التكوير : 28 .</w:t>
      </w:r>
    </w:p>
  </w:footnote>
  <w:footnote w:id="36">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فاطر : 15 .</w:t>
      </w:r>
    </w:p>
  </w:footnote>
  <w:footnote w:id="37">
    <w:p w:rsidR="000367BC" w:rsidRDefault="000367BC">
      <w:pPr>
        <w:pStyle w:val="a6"/>
        <w:rPr>
          <w:rtl/>
        </w:rPr>
      </w:pPr>
      <w:r>
        <w:rPr>
          <w:rStyle w:val="a7"/>
        </w:rPr>
        <w:footnoteRef/>
      </w:r>
      <w:r>
        <w:rPr>
          <w:rFonts w:hint="cs"/>
          <w:rtl/>
        </w:rPr>
        <w:t>-</w:t>
      </w:r>
      <w:r>
        <w:rPr>
          <w:rtl/>
        </w:rPr>
        <w:t xml:space="preserve"> </w:t>
      </w:r>
      <w:r>
        <w:rPr>
          <w:rFonts w:hint="cs"/>
          <w:rtl/>
        </w:rPr>
        <w:t>رواه مسلم ، رقم ( 2577 ) .</w:t>
      </w:r>
    </w:p>
  </w:footnote>
  <w:footnote w:id="38">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فاطر : 1 .</w:t>
      </w:r>
    </w:p>
  </w:footnote>
  <w:footnote w:id="39">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البقرة : 98 .</w:t>
      </w:r>
    </w:p>
  </w:footnote>
  <w:footnote w:id="40">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الحاقة : 17 .</w:t>
      </w:r>
    </w:p>
  </w:footnote>
  <w:footnote w:id="41">
    <w:p w:rsidR="000367BC" w:rsidRPr="00933A57" w:rsidRDefault="000367BC" w:rsidP="004D1650">
      <w:pPr>
        <w:pStyle w:val="a6"/>
        <w:rPr>
          <w:lang w:bidi="ar-KW"/>
        </w:rPr>
      </w:pPr>
      <w:r w:rsidRPr="00933A57">
        <w:rPr>
          <w:rStyle w:val="a7"/>
        </w:rPr>
        <w:footnoteRef/>
      </w:r>
      <w:r w:rsidRPr="00933A57">
        <w:rPr>
          <w:rtl/>
        </w:rPr>
        <w:t xml:space="preserve"> </w:t>
      </w:r>
      <w:r w:rsidRPr="00933A57">
        <w:rPr>
          <w:rFonts w:hint="cs"/>
          <w:rtl/>
          <w:lang w:bidi="ar-KW"/>
        </w:rPr>
        <w:t xml:space="preserve">- رواه الترمذي ، رقم 2213 ؛ وابن ماجة ، رقم ، ( 4190) ؛ </w:t>
      </w:r>
      <w:r w:rsidRPr="00933A57">
        <w:rPr>
          <w:rtl/>
          <w:lang w:bidi="ar-KW"/>
        </w:rPr>
        <w:t xml:space="preserve">وقال الحاكم: هذا حديث صحيح الإسناد على شرط الشيخين، ولم يخرجاه. </w:t>
      </w:r>
      <w:r w:rsidRPr="00933A57">
        <w:rPr>
          <w:rFonts w:hint="cs"/>
          <w:rtl/>
          <w:lang w:bidi="ar-KW"/>
        </w:rPr>
        <w:t xml:space="preserve">، </w:t>
      </w:r>
      <w:r w:rsidRPr="00933A57">
        <w:rPr>
          <w:rtl/>
          <w:lang w:bidi="ar-KW"/>
        </w:rPr>
        <w:t xml:space="preserve"> </w:t>
      </w:r>
      <w:r w:rsidRPr="00933A57">
        <w:rPr>
          <w:rtl/>
          <w:lang w:bidi="ar-KW"/>
        </w:rPr>
        <w:t>ووافقه الذهبي في التلخيص.</w:t>
      </w:r>
      <w:r w:rsidRPr="00933A57">
        <w:rPr>
          <w:rFonts w:hint="cs"/>
          <w:rtl/>
          <w:lang w:bidi="ar-KW"/>
        </w:rPr>
        <w:t xml:space="preserve"> انظر : المستدرك على الصحيحين ، رقم ( 8633 ) .</w:t>
      </w:r>
    </w:p>
  </w:footnote>
  <w:footnote w:id="42">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المدثر : 31 .</w:t>
      </w:r>
    </w:p>
  </w:footnote>
  <w:footnote w:id="43">
    <w:p w:rsidR="000367BC" w:rsidRDefault="000367BC" w:rsidP="003558BE">
      <w:pPr>
        <w:pStyle w:val="a6"/>
        <w:rPr>
          <w:rtl/>
          <w:lang w:bidi="ar-KW"/>
        </w:rPr>
      </w:pPr>
      <w:r>
        <w:rPr>
          <w:rStyle w:val="a7"/>
        </w:rPr>
        <w:footnoteRef/>
      </w:r>
      <w:r>
        <w:rPr>
          <w:rtl/>
        </w:rPr>
        <w:t xml:space="preserve"> </w:t>
      </w:r>
      <w:r>
        <w:rPr>
          <w:rFonts w:hint="cs"/>
          <w:rtl/>
          <w:lang w:bidi="ar-KW"/>
        </w:rPr>
        <w:t>- لم أجده بهذا اللفظ ، وإنما رواه البيهقي في الأسماء والصفات ، رقم ( 691 ) والحاكم في مستدركه ، رقم ( 3480 )  مرفوعا : " خلق الله جنة عدن ، وغرس أشجارها بيده ، فقال لها : تكلمي . فقالت : قد أفلح المؤمنون " وضعفه الذهبي في التلخيص ، رقم ( 3480 ) ، والألباني في سلسلة الأحاديث الضعيفة ، رقم ( 1283 ) ، وورد موقوفا على كعب قال : إن الله تعالى خلق آدم بيده وكتب التوراة بيده ، وغرس الجنة بيده ، ثم قال لها تكلمي ، فقالت : قد أفلح المؤمنين .. " رواه ابن المبارك ، الزهد والرقائق ، 1 / 512 .</w:t>
      </w:r>
    </w:p>
  </w:footnote>
  <w:footnote w:id="44">
    <w:p w:rsidR="000367BC" w:rsidRDefault="000367BC">
      <w:pPr>
        <w:pStyle w:val="a6"/>
        <w:rPr>
          <w:lang w:bidi="ar-KW"/>
        </w:rPr>
      </w:pPr>
      <w:r>
        <w:rPr>
          <w:rStyle w:val="a7"/>
        </w:rPr>
        <w:footnoteRef/>
      </w:r>
      <w:r>
        <w:rPr>
          <w:rtl/>
        </w:rPr>
        <w:t xml:space="preserve"> </w:t>
      </w:r>
      <w:r>
        <w:rPr>
          <w:rFonts w:hint="cs"/>
          <w:rtl/>
          <w:lang w:bidi="ar-KW"/>
        </w:rPr>
        <w:t>- رواه البخاري ، رقم ( 3409 ) ؛ ومسلم ، رقم ( 2652 ) .</w:t>
      </w:r>
    </w:p>
  </w:footnote>
  <w:footnote w:id="45">
    <w:p w:rsidR="000367BC" w:rsidRDefault="000367BC">
      <w:pPr>
        <w:pStyle w:val="a6"/>
        <w:rPr>
          <w:lang w:bidi="ar-KW"/>
        </w:rPr>
      </w:pPr>
      <w:r>
        <w:rPr>
          <w:rStyle w:val="a7"/>
        </w:rPr>
        <w:footnoteRef/>
      </w:r>
      <w:r>
        <w:rPr>
          <w:rtl/>
        </w:rPr>
        <w:t xml:space="preserve"> </w:t>
      </w:r>
      <w:r>
        <w:rPr>
          <w:rFonts w:hint="cs"/>
          <w:rtl/>
          <w:lang w:bidi="ar-KW"/>
        </w:rPr>
        <w:t>- الأعراف : 14 .</w:t>
      </w:r>
    </w:p>
  </w:footnote>
  <w:footnote w:id="46">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ص : 82 .</w:t>
      </w:r>
    </w:p>
  </w:footnote>
  <w:footnote w:id="47">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النساء : 79 .</w:t>
      </w:r>
    </w:p>
  </w:footnote>
  <w:footnote w:id="48">
    <w:p w:rsidR="000367BC" w:rsidRDefault="000367BC">
      <w:pPr>
        <w:pStyle w:val="a6"/>
        <w:rPr>
          <w:lang w:bidi="ar-KW"/>
        </w:rPr>
      </w:pPr>
      <w:r>
        <w:rPr>
          <w:rStyle w:val="a7"/>
        </w:rPr>
        <w:footnoteRef/>
      </w:r>
      <w:r>
        <w:rPr>
          <w:rtl/>
        </w:rPr>
        <w:t xml:space="preserve"> </w:t>
      </w:r>
      <w:r>
        <w:rPr>
          <w:rFonts w:hint="cs"/>
          <w:rtl/>
          <w:lang w:bidi="ar-KW"/>
        </w:rPr>
        <w:t>- الأعراف : 195 .</w:t>
      </w:r>
    </w:p>
  </w:footnote>
  <w:footnote w:id="49">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الحج : 46 .</w:t>
      </w:r>
    </w:p>
  </w:footnote>
  <w:footnote w:id="50">
    <w:p w:rsidR="000367BC" w:rsidRDefault="000367BC">
      <w:pPr>
        <w:pStyle w:val="a6"/>
        <w:rPr>
          <w:rtl/>
          <w:lang w:bidi="ar-KW"/>
        </w:rPr>
      </w:pPr>
      <w:r>
        <w:rPr>
          <w:rStyle w:val="a7"/>
        </w:rPr>
        <w:footnoteRef/>
      </w:r>
      <w:r>
        <w:rPr>
          <w:rtl/>
        </w:rPr>
        <w:t xml:space="preserve"> </w:t>
      </w:r>
      <w:r>
        <w:rPr>
          <w:rFonts w:hint="cs"/>
          <w:rtl/>
          <w:lang w:bidi="ar-KW"/>
        </w:rPr>
        <w:t xml:space="preserve">- هذا البيت لعلي بن أبي طالب رضي الله عنه . كما ذكره </w:t>
      </w:r>
      <w:r>
        <w:rPr>
          <w:rFonts w:hint="cs"/>
          <w:rtl/>
          <w:lang w:bidi="ar-KW"/>
        </w:rPr>
        <w:t>التنوخي في كتابه : الفرج بعد الشدة ، 1 / 177 .</w:t>
      </w:r>
    </w:p>
  </w:footnote>
  <w:footnote w:id="51">
    <w:p w:rsidR="000367BC" w:rsidRPr="000F6012" w:rsidRDefault="000367BC" w:rsidP="00C51E68">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محمد : 17 .</w:t>
      </w:r>
    </w:p>
  </w:footnote>
  <w:footnote w:id="52">
    <w:p w:rsidR="000367BC" w:rsidRDefault="000367BC">
      <w:pPr>
        <w:pStyle w:val="a6"/>
        <w:rPr>
          <w:rtl/>
          <w:lang w:bidi="ar-KW"/>
        </w:rPr>
      </w:pPr>
      <w:r>
        <w:rPr>
          <w:rStyle w:val="a7"/>
        </w:rPr>
        <w:footnoteRef/>
      </w:r>
      <w:r>
        <w:rPr>
          <w:rtl/>
        </w:rPr>
        <w:t xml:space="preserve"> </w:t>
      </w:r>
      <w:r>
        <w:rPr>
          <w:rFonts w:hint="cs"/>
          <w:rtl/>
          <w:lang w:bidi="ar-KW"/>
        </w:rPr>
        <w:t>- المدثر : 31 .</w:t>
      </w:r>
    </w:p>
  </w:footnote>
  <w:footnote w:id="53">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آل عمران : 167 .</w:t>
      </w:r>
    </w:p>
  </w:footnote>
  <w:footnote w:id="54">
    <w:p w:rsidR="000367BC" w:rsidRDefault="000367BC">
      <w:pPr>
        <w:pStyle w:val="a6"/>
        <w:rPr>
          <w:lang w:bidi="ar-KW"/>
        </w:rPr>
      </w:pPr>
      <w:r>
        <w:rPr>
          <w:rStyle w:val="a7"/>
        </w:rPr>
        <w:footnoteRef/>
      </w:r>
      <w:r>
        <w:rPr>
          <w:rtl/>
        </w:rPr>
        <w:t xml:space="preserve"> </w:t>
      </w:r>
      <w:r>
        <w:rPr>
          <w:rFonts w:hint="cs"/>
          <w:rtl/>
          <w:lang w:bidi="ar-KW"/>
        </w:rPr>
        <w:t>- رواه البخاري ، رقم ( 304 ) ، ومسلم ، رقم ( 132 ) .</w:t>
      </w:r>
    </w:p>
  </w:footnote>
  <w:footnote w:id="55">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الحجرات : 17 .</w:t>
      </w:r>
    </w:p>
  </w:footnote>
  <w:footnote w:id="56">
    <w:p w:rsidR="000367BC" w:rsidRDefault="000367BC">
      <w:pPr>
        <w:pStyle w:val="a6"/>
      </w:pPr>
      <w:r>
        <w:rPr>
          <w:rStyle w:val="a7"/>
        </w:rPr>
        <w:footnoteRef/>
      </w:r>
      <w:r>
        <w:rPr>
          <w:rtl/>
        </w:rPr>
        <w:t xml:space="preserve"> </w:t>
      </w:r>
      <w:r>
        <w:rPr>
          <w:rFonts w:hint="cs"/>
          <w:rtl/>
        </w:rPr>
        <w:t>- الحجرات : 10 .</w:t>
      </w:r>
    </w:p>
  </w:footnote>
  <w:footnote w:id="57">
    <w:p w:rsidR="000367BC" w:rsidRDefault="000367BC">
      <w:pPr>
        <w:pStyle w:val="a6"/>
        <w:rPr>
          <w:lang w:bidi="ar-KW"/>
        </w:rPr>
      </w:pPr>
      <w:r>
        <w:rPr>
          <w:rStyle w:val="a7"/>
        </w:rPr>
        <w:footnoteRef/>
      </w:r>
      <w:r>
        <w:rPr>
          <w:rtl/>
        </w:rPr>
        <w:t xml:space="preserve"> </w:t>
      </w:r>
      <w:r>
        <w:rPr>
          <w:rFonts w:hint="cs"/>
          <w:rtl/>
          <w:lang w:bidi="ar-KW"/>
        </w:rPr>
        <w:t>- رواه البخاري ، رقم ( 1367 ) ؛ ومسلم ، رقم ( 949 ) .</w:t>
      </w:r>
    </w:p>
  </w:footnote>
  <w:footnote w:id="58">
    <w:p w:rsidR="000367BC" w:rsidRDefault="000367BC">
      <w:pPr>
        <w:pStyle w:val="a6"/>
        <w:rPr>
          <w:rtl/>
          <w:lang w:bidi="ar-KW"/>
        </w:rPr>
      </w:pPr>
      <w:r>
        <w:rPr>
          <w:rStyle w:val="a7"/>
        </w:rPr>
        <w:footnoteRef/>
      </w:r>
      <w:r>
        <w:rPr>
          <w:rtl/>
        </w:rPr>
        <w:t xml:space="preserve"> </w:t>
      </w:r>
      <w:r>
        <w:rPr>
          <w:rFonts w:hint="cs"/>
          <w:rtl/>
          <w:lang w:bidi="ar-KW"/>
        </w:rPr>
        <w:t>- رواه ابن ماجة ، رقم ( 1573 ) ، وقال البوصيري في مصباح الزجاجة ( 2 / 43 ) : هذا إسناد صحيح رجاله ثقات . ورواه ابن السني في عمل اليوم والليلة ، ( 589 ) ، ورواه الطبراني في الكبير ، 1 / 19 ، ورواه البزار ، 1 / 64 ؛ والضياء في المختارة ، 1 / 333 ؛ والهيثمي في مجمع الزوائد ، 1 / 117 ؛ وانظر : السلسلة الصحيحة للألباني ، ( 18 ) .</w:t>
      </w:r>
    </w:p>
  </w:footnote>
  <w:footnote w:id="59">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الأنبياء : 2 .</w:t>
      </w:r>
    </w:p>
  </w:footnote>
  <w:footnote w:id="60">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التوبة : 6 .</w:t>
      </w:r>
    </w:p>
  </w:footnote>
  <w:footnote w:id="61">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النساء : 46 .</w:t>
      </w:r>
    </w:p>
  </w:footnote>
  <w:footnote w:id="62">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النساء : 164 .</w:t>
      </w:r>
    </w:p>
  </w:footnote>
  <w:footnote w:id="63">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الأعراف : 143 .</w:t>
      </w:r>
    </w:p>
  </w:footnote>
  <w:footnote w:id="64">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الرحمن : 2 .</w:t>
      </w:r>
    </w:p>
  </w:footnote>
  <w:footnote w:id="65">
    <w:p w:rsidR="000367BC" w:rsidRDefault="000367BC">
      <w:pPr>
        <w:pStyle w:val="a6"/>
      </w:pPr>
      <w:r>
        <w:rPr>
          <w:rStyle w:val="a7"/>
        </w:rPr>
        <w:footnoteRef/>
      </w:r>
      <w:r>
        <w:rPr>
          <w:rtl/>
        </w:rPr>
        <w:t xml:space="preserve"> </w:t>
      </w:r>
      <w:r>
        <w:rPr>
          <w:rFonts w:hint="cs"/>
          <w:rtl/>
        </w:rPr>
        <w:t>- آل عمران : 61 .</w:t>
      </w:r>
    </w:p>
  </w:footnote>
  <w:footnote w:id="66">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الكهف : 65 .</w:t>
      </w:r>
    </w:p>
  </w:footnote>
  <w:footnote w:id="67">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الحديد : 3 .</w:t>
      </w:r>
    </w:p>
  </w:footnote>
  <w:footnote w:id="68">
    <w:p w:rsidR="000367BC" w:rsidRPr="00E34B32" w:rsidRDefault="000367BC">
      <w:pPr>
        <w:pStyle w:val="a6"/>
        <w:rPr>
          <w:sz w:val="24"/>
          <w:szCs w:val="24"/>
          <w:lang w:bidi="ar-KW"/>
        </w:rPr>
      </w:pPr>
      <w:r w:rsidRPr="00E34B32">
        <w:rPr>
          <w:rStyle w:val="a7"/>
          <w:sz w:val="24"/>
          <w:szCs w:val="24"/>
        </w:rPr>
        <w:footnoteRef/>
      </w:r>
      <w:r w:rsidRPr="00E34B32">
        <w:rPr>
          <w:sz w:val="24"/>
          <w:szCs w:val="24"/>
          <w:rtl/>
        </w:rPr>
        <w:t xml:space="preserve"> </w:t>
      </w:r>
      <w:r w:rsidRPr="00E34B32">
        <w:rPr>
          <w:rFonts w:hint="cs"/>
          <w:sz w:val="24"/>
          <w:szCs w:val="24"/>
          <w:rtl/>
          <w:lang w:bidi="ar-KW"/>
        </w:rPr>
        <w:t>- شرح العقيدة الطحاوية ، تخريج الألباني ، ط : المكتب الإسلامي ، ص 127 .</w:t>
      </w:r>
    </w:p>
  </w:footnote>
  <w:footnote w:id="69">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الإخلاص : 4 .</w:t>
      </w:r>
    </w:p>
  </w:footnote>
  <w:footnote w:id="70">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الشورى : 11 .</w:t>
      </w:r>
    </w:p>
  </w:footnote>
  <w:footnote w:id="71">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مريم : 65 .</w:t>
      </w:r>
    </w:p>
  </w:footnote>
  <w:footnote w:id="72">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البقرة : 165 .</w:t>
      </w:r>
    </w:p>
  </w:footnote>
  <w:footnote w:id="73">
    <w:p w:rsidR="000367BC" w:rsidRDefault="000367BC">
      <w:pPr>
        <w:pStyle w:val="a6"/>
        <w:rPr>
          <w:lang w:bidi="ar-KW"/>
        </w:rPr>
      </w:pPr>
      <w:r>
        <w:rPr>
          <w:rStyle w:val="a7"/>
        </w:rPr>
        <w:footnoteRef/>
      </w:r>
      <w:r>
        <w:rPr>
          <w:rtl/>
        </w:rPr>
        <w:t xml:space="preserve"> </w:t>
      </w:r>
      <w:r>
        <w:rPr>
          <w:rFonts w:hint="cs"/>
          <w:rtl/>
          <w:lang w:bidi="ar-KW"/>
        </w:rPr>
        <w:t>- رواه الإمام أحمد ، رقم ( 3712 ) ؛ والحاكم في المستدرك ، رقم ( 1877 ) ، وقال الهيثمي في مجمع الزوائد ، 10 / 136 : ورجال أحمد وأبي يعلى رجال الصحيح غير أبي سلمة الجهني وقد وثقه ابن حبان .</w:t>
      </w:r>
    </w:p>
  </w:footnote>
  <w:footnote w:id="74">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البقرة : 186 .</w:t>
      </w:r>
    </w:p>
  </w:footnote>
  <w:footnote w:id="75">
    <w:p w:rsidR="000367BC" w:rsidRDefault="000367BC">
      <w:pPr>
        <w:pStyle w:val="a6"/>
        <w:rPr>
          <w:lang w:bidi="ar-KW"/>
        </w:rPr>
      </w:pPr>
      <w:r>
        <w:rPr>
          <w:rStyle w:val="a7"/>
        </w:rPr>
        <w:footnoteRef/>
      </w:r>
      <w:r>
        <w:rPr>
          <w:rtl/>
        </w:rPr>
        <w:t xml:space="preserve"> </w:t>
      </w:r>
      <w:r>
        <w:rPr>
          <w:rFonts w:hint="cs"/>
          <w:rtl/>
          <w:lang w:bidi="ar-KW"/>
        </w:rPr>
        <w:t>- رواه البخاري ، رقم ( 2992 ) ؛ ومسلم ، رقم ( 2704 ) .</w:t>
      </w:r>
    </w:p>
  </w:footnote>
  <w:footnote w:id="76">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الأعراف : 54 .</w:t>
      </w:r>
    </w:p>
  </w:footnote>
  <w:footnote w:id="77">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الأعلى : 1 .</w:t>
      </w:r>
    </w:p>
  </w:footnote>
  <w:footnote w:id="78">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البقرة : 255 .</w:t>
      </w:r>
    </w:p>
  </w:footnote>
  <w:footnote w:id="79">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النحل : 50 .</w:t>
      </w:r>
    </w:p>
  </w:footnote>
  <w:footnote w:id="80">
    <w:p w:rsidR="000367BC" w:rsidRDefault="000367BC">
      <w:pPr>
        <w:pStyle w:val="a6"/>
        <w:rPr>
          <w:lang w:bidi="ar-KW"/>
        </w:rPr>
      </w:pPr>
      <w:r>
        <w:rPr>
          <w:rStyle w:val="a7"/>
        </w:rPr>
        <w:footnoteRef/>
      </w:r>
      <w:r>
        <w:rPr>
          <w:rtl/>
        </w:rPr>
        <w:t xml:space="preserve"> </w:t>
      </w:r>
      <w:r>
        <w:rPr>
          <w:rFonts w:hint="cs"/>
          <w:rtl/>
          <w:lang w:bidi="ar-KW"/>
        </w:rPr>
        <w:t>- رواه البخاري ، رقم ( 3244 ) ؛ ومسلم ، رقم ( 2824 ) .</w:t>
      </w:r>
    </w:p>
  </w:footnote>
  <w:footnote w:id="81">
    <w:p w:rsidR="000367BC" w:rsidRPr="000F6012" w:rsidRDefault="000367BC">
      <w:pPr>
        <w:pStyle w:val="a6"/>
        <w:rPr>
          <w:sz w:val="24"/>
          <w:szCs w:val="24"/>
          <w:rtl/>
          <w:lang w:bidi="ar-KW"/>
        </w:rPr>
      </w:pPr>
      <w:r w:rsidRPr="000F6012">
        <w:rPr>
          <w:rStyle w:val="a7"/>
          <w:sz w:val="24"/>
          <w:szCs w:val="24"/>
        </w:rPr>
        <w:footnoteRef/>
      </w:r>
      <w:r>
        <w:rPr>
          <w:rFonts w:hint="cs"/>
          <w:sz w:val="24"/>
          <w:szCs w:val="24"/>
          <w:rtl/>
        </w:rPr>
        <w:t>-</w:t>
      </w:r>
      <w:r w:rsidRPr="000F6012">
        <w:rPr>
          <w:sz w:val="24"/>
          <w:szCs w:val="24"/>
          <w:rtl/>
        </w:rPr>
        <w:t xml:space="preserve"> </w:t>
      </w:r>
      <w:r w:rsidRPr="000F6012">
        <w:rPr>
          <w:sz w:val="24"/>
          <w:szCs w:val="24"/>
          <w:rtl/>
          <w:lang w:bidi="ar-KW"/>
        </w:rPr>
        <w:t>السجدة : 17 .</w:t>
      </w:r>
    </w:p>
  </w:footnote>
  <w:footnote w:id="82">
    <w:p w:rsidR="000367BC" w:rsidRPr="000F6012" w:rsidRDefault="000367BC">
      <w:pPr>
        <w:pStyle w:val="a6"/>
        <w:rPr>
          <w:sz w:val="24"/>
          <w:szCs w:val="24"/>
          <w:lang w:bidi="ar-KW"/>
        </w:rPr>
      </w:pPr>
      <w:r w:rsidRPr="000F6012">
        <w:rPr>
          <w:rStyle w:val="a7"/>
          <w:sz w:val="24"/>
          <w:szCs w:val="24"/>
        </w:rPr>
        <w:footnoteRef/>
      </w:r>
      <w:r w:rsidRPr="000F6012">
        <w:rPr>
          <w:rStyle w:val="a7"/>
          <w:sz w:val="24"/>
          <w:szCs w:val="24"/>
        </w:rPr>
        <w:footnoteRef/>
      </w:r>
      <w:r w:rsidRPr="000F6012">
        <w:rPr>
          <w:sz w:val="24"/>
          <w:szCs w:val="24"/>
          <w:rtl/>
        </w:rPr>
        <w:t xml:space="preserve"> </w:t>
      </w:r>
      <w:r w:rsidRPr="000F6012">
        <w:rPr>
          <w:sz w:val="24"/>
          <w:szCs w:val="24"/>
          <w:rtl/>
          <w:lang w:bidi="ar-KW"/>
        </w:rPr>
        <w:t>- آل عمران : 185 .</w:t>
      </w:r>
    </w:p>
  </w:footnote>
  <w:footnote w:id="83">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الأعراف : 34 .</w:t>
      </w:r>
    </w:p>
  </w:footnote>
  <w:footnote w:id="84">
    <w:p w:rsidR="000367BC" w:rsidRDefault="000367BC" w:rsidP="004C4CA4">
      <w:pPr>
        <w:pStyle w:val="a6"/>
        <w:rPr>
          <w:lang w:bidi="ar-KW"/>
        </w:rPr>
      </w:pPr>
      <w:r>
        <w:rPr>
          <w:rStyle w:val="a7"/>
        </w:rPr>
        <w:footnoteRef/>
      </w:r>
      <w:r>
        <w:rPr>
          <w:rtl/>
        </w:rPr>
        <w:t xml:space="preserve"> </w:t>
      </w:r>
      <w:r>
        <w:rPr>
          <w:rFonts w:hint="cs"/>
          <w:rtl/>
          <w:lang w:bidi="ar-KW"/>
        </w:rPr>
        <w:t>- رواه البخاري ، رقم ( 510 ) ؛ ومسلم ، رقم ( 2643 ) .</w:t>
      </w:r>
    </w:p>
  </w:footnote>
  <w:footnote w:id="85">
    <w:p w:rsidR="000367BC" w:rsidRDefault="000367BC">
      <w:pPr>
        <w:pStyle w:val="a6"/>
        <w:rPr>
          <w:rtl/>
          <w:lang w:bidi="ar-KW"/>
        </w:rPr>
      </w:pPr>
      <w:r>
        <w:rPr>
          <w:rStyle w:val="a7"/>
        </w:rPr>
        <w:footnoteRef/>
      </w:r>
      <w:r>
        <w:rPr>
          <w:rtl/>
        </w:rPr>
        <w:t xml:space="preserve"> </w:t>
      </w:r>
      <w:r>
        <w:rPr>
          <w:rFonts w:hint="cs"/>
          <w:rtl/>
          <w:lang w:bidi="ar-KW"/>
        </w:rPr>
        <w:t>- الدخان : 4 .</w:t>
      </w:r>
    </w:p>
  </w:footnote>
  <w:footnote w:id="86">
    <w:p w:rsidR="000367BC" w:rsidRDefault="000367BC">
      <w:pPr>
        <w:pStyle w:val="a6"/>
        <w:rPr>
          <w:lang w:bidi="ar-KW"/>
        </w:rPr>
      </w:pPr>
      <w:r>
        <w:rPr>
          <w:rStyle w:val="a7"/>
        </w:rPr>
        <w:footnoteRef/>
      </w:r>
      <w:r>
        <w:rPr>
          <w:rtl/>
        </w:rPr>
        <w:t xml:space="preserve"> </w:t>
      </w:r>
      <w:r>
        <w:rPr>
          <w:rFonts w:hint="cs"/>
          <w:rtl/>
          <w:lang w:bidi="ar-KW"/>
        </w:rPr>
        <w:t>- الرحمن : 29 .</w:t>
      </w:r>
    </w:p>
  </w:footnote>
  <w:footnote w:id="87">
    <w:p w:rsidR="000367BC" w:rsidRDefault="000367BC">
      <w:pPr>
        <w:pStyle w:val="a6"/>
        <w:rPr>
          <w:lang w:bidi="ar-KW"/>
        </w:rPr>
      </w:pPr>
      <w:r>
        <w:rPr>
          <w:rStyle w:val="a7"/>
        </w:rPr>
        <w:footnoteRef/>
      </w:r>
      <w:r>
        <w:rPr>
          <w:rtl/>
        </w:rPr>
        <w:t xml:space="preserve"> </w:t>
      </w:r>
      <w:r>
        <w:rPr>
          <w:rFonts w:hint="cs"/>
          <w:rtl/>
          <w:lang w:bidi="ar-KW"/>
        </w:rPr>
        <w:t>- النحل : 96 .</w:t>
      </w:r>
    </w:p>
  </w:footnote>
  <w:footnote w:id="88">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الأنعام : 59 .</w:t>
      </w:r>
    </w:p>
  </w:footnote>
  <w:footnote w:id="89">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لقمان : 34 .</w:t>
      </w:r>
    </w:p>
  </w:footnote>
  <w:footnote w:id="90">
    <w:p w:rsidR="000367BC" w:rsidRDefault="000367BC">
      <w:pPr>
        <w:pStyle w:val="a6"/>
        <w:rPr>
          <w:lang w:bidi="ar-KW"/>
        </w:rPr>
      </w:pPr>
      <w:r>
        <w:rPr>
          <w:rStyle w:val="a7"/>
        </w:rPr>
        <w:footnoteRef/>
      </w:r>
      <w:r>
        <w:rPr>
          <w:rtl/>
        </w:rPr>
        <w:t xml:space="preserve"> </w:t>
      </w:r>
      <w:r>
        <w:rPr>
          <w:rFonts w:hint="cs"/>
          <w:rtl/>
          <w:lang w:bidi="ar-KW"/>
        </w:rPr>
        <w:t>- رواه البخاري ، رقم ( 4627 ) .</w:t>
      </w:r>
    </w:p>
  </w:footnote>
  <w:footnote w:id="91">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الحاقة : 18 .</w:t>
      </w:r>
    </w:p>
  </w:footnote>
  <w:footnote w:id="92">
    <w:p w:rsidR="000367BC" w:rsidRDefault="000367BC">
      <w:pPr>
        <w:pStyle w:val="a6"/>
      </w:pPr>
      <w:r>
        <w:rPr>
          <w:rStyle w:val="a7"/>
        </w:rPr>
        <w:footnoteRef/>
      </w:r>
      <w:r>
        <w:rPr>
          <w:rtl/>
        </w:rPr>
        <w:t xml:space="preserve"> </w:t>
      </w:r>
      <w:r>
        <w:rPr>
          <w:rFonts w:hint="cs"/>
          <w:rtl/>
        </w:rPr>
        <w:t xml:space="preserve">- رواه الترمذي ( 2443 ) في كتاب صفة القيامة ، باب </w:t>
      </w:r>
      <w:r>
        <w:rPr>
          <w:rFonts w:hint="cs"/>
          <w:rtl/>
        </w:rPr>
        <w:t>ماجاء في صفة الحوض ، ورواه البخاري في التاريخ الكبير ، 1 / 44 ، وابن أبي عاصم في السنة ( 734 ) ، وفي زوائد الزهد لابن المبارك ( 404 ) ، والطبراني في الكبير ، 7 / 259 ، وانظر تتمة تخريجه في رسالتي : ابن الحنبلي وكتابه الرسالة الواضحة ( 2 / 193 ) .</w:t>
      </w:r>
    </w:p>
  </w:footnote>
  <w:footnote w:id="93">
    <w:p w:rsidR="000367BC" w:rsidRPr="004F162E" w:rsidRDefault="000367BC" w:rsidP="00A1498B">
      <w:pPr>
        <w:pStyle w:val="a6"/>
        <w:rPr>
          <w:sz w:val="24"/>
          <w:szCs w:val="24"/>
        </w:rPr>
      </w:pPr>
      <w:r w:rsidRPr="004F162E">
        <w:rPr>
          <w:rStyle w:val="a7"/>
          <w:sz w:val="24"/>
          <w:szCs w:val="24"/>
        </w:rPr>
        <w:footnoteRef/>
      </w:r>
      <w:r w:rsidRPr="004F162E">
        <w:rPr>
          <w:sz w:val="24"/>
          <w:szCs w:val="24"/>
          <w:rtl/>
        </w:rPr>
        <w:t xml:space="preserve"> </w:t>
      </w:r>
      <w:r w:rsidRPr="004F162E">
        <w:rPr>
          <w:rFonts w:hint="cs"/>
          <w:sz w:val="24"/>
          <w:szCs w:val="24"/>
          <w:rtl/>
        </w:rPr>
        <w:t xml:space="preserve">- </w:t>
      </w:r>
      <w:r w:rsidRPr="004F162E">
        <w:rPr>
          <w:color w:val="000000"/>
          <w:sz w:val="24"/>
          <w:szCs w:val="24"/>
          <w:rtl/>
          <w:lang w:bidi="ar-KW"/>
        </w:rPr>
        <w:t>أخرجه العقيلي في "الضعفاء" (3/ 64 - 65) وعنه ابن الجوزي في "الموضوعات" (3/ 244) وقال: حديث موضوع لا أصل له.</w:t>
      </w:r>
      <w:r w:rsidRPr="004F162E">
        <w:rPr>
          <w:rFonts w:hint="cs"/>
          <w:color w:val="000000"/>
          <w:sz w:val="24"/>
          <w:szCs w:val="24"/>
          <w:rtl/>
          <w:lang w:bidi="ar-KW"/>
        </w:rPr>
        <w:t xml:space="preserve"> انظر : موسوعة الألباني في العقيدة ، 9 / 354 .</w:t>
      </w:r>
    </w:p>
  </w:footnote>
  <w:footnote w:id="94">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الأنبياء : 47 .</w:t>
      </w:r>
    </w:p>
  </w:footnote>
  <w:footnote w:id="95">
    <w:p w:rsidR="000367BC" w:rsidRDefault="000367BC">
      <w:pPr>
        <w:pStyle w:val="a6"/>
        <w:rPr>
          <w:lang w:bidi="ar-KW"/>
        </w:rPr>
      </w:pPr>
      <w:r>
        <w:rPr>
          <w:rStyle w:val="a7"/>
        </w:rPr>
        <w:footnoteRef/>
      </w:r>
      <w:r>
        <w:rPr>
          <w:rtl/>
        </w:rPr>
        <w:t xml:space="preserve"> </w:t>
      </w:r>
      <w:r>
        <w:rPr>
          <w:rFonts w:hint="cs"/>
          <w:rtl/>
          <w:lang w:bidi="ar-KW"/>
        </w:rPr>
        <w:t>- رواه البخاري ، رقم ( 4729 ) ؛ ومسلم ، رقم ( 2785 ) .</w:t>
      </w:r>
    </w:p>
  </w:footnote>
  <w:footnote w:id="96">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الكهف : 105 .</w:t>
      </w:r>
    </w:p>
  </w:footnote>
  <w:footnote w:id="97">
    <w:p w:rsidR="000367BC" w:rsidRDefault="000367BC">
      <w:pPr>
        <w:pStyle w:val="a6"/>
        <w:rPr>
          <w:rtl/>
        </w:rPr>
      </w:pPr>
      <w:r>
        <w:rPr>
          <w:rStyle w:val="a7"/>
        </w:rPr>
        <w:footnoteRef/>
      </w:r>
      <w:r>
        <w:rPr>
          <w:rtl/>
        </w:rPr>
        <w:t xml:space="preserve"> </w:t>
      </w:r>
      <w:r>
        <w:rPr>
          <w:rFonts w:hint="cs"/>
          <w:rtl/>
        </w:rPr>
        <w:t>- الحديد : 13 .</w:t>
      </w:r>
    </w:p>
  </w:footnote>
  <w:footnote w:id="98">
    <w:p w:rsidR="000367BC" w:rsidRDefault="000367BC">
      <w:pPr>
        <w:pStyle w:val="a6"/>
        <w:rPr>
          <w:lang w:bidi="ar-KW"/>
        </w:rPr>
      </w:pPr>
      <w:r>
        <w:rPr>
          <w:rStyle w:val="a7"/>
        </w:rPr>
        <w:footnoteRef/>
      </w:r>
      <w:r>
        <w:rPr>
          <w:rtl/>
        </w:rPr>
        <w:t xml:space="preserve"> </w:t>
      </w:r>
      <w:r>
        <w:rPr>
          <w:rFonts w:hint="cs"/>
          <w:rtl/>
          <w:lang w:bidi="ar-KW"/>
        </w:rPr>
        <w:t>- رواه البخاري ، رقم ( 806 ) ، ومسلم ، رقم ( 182 ) من حديث أبي هريرة رضي الله عنه .</w:t>
      </w:r>
    </w:p>
  </w:footnote>
  <w:footnote w:id="99">
    <w:p w:rsidR="000367BC" w:rsidRDefault="000367BC">
      <w:pPr>
        <w:pStyle w:val="a6"/>
        <w:rPr>
          <w:lang w:bidi="ar-KW"/>
        </w:rPr>
      </w:pPr>
      <w:r>
        <w:rPr>
          <w:rStyle w:val="a7"/>
        </w:rPr>
        <w:footnoteRef/>
      </w:r>
      <w:r>
        <w:rPr>
          <w:rtl/>
        </w:rPr>
        <w:t xml:space="preserve"> </w:t>
      </w:r>
      <w:r>
        <w:rPr>
          <w:rFonts w:hint="cs"/>
          <w:rtl/>
          <w:lang w:bidi="ar-KW"/>
        </w:rPr>
        <w:t>- البخاري ، رقم ( 6535 ) .</w:t>
      </w:r>
    </w:p>
  </w:footnote>
  <w:footnote w:id="100">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التغابن : 7 .</w:t>
      </w:r>
    </w:p>
  </w:footnote>
  <w:footnote w:id="101">
    <w:p w:rsidR="000367BC" w:rsidRDefault="000367BC">
      <w:pPr>
        <w:pStyle w:val="a6"/>
        <w:rPr>
          <w:lang w:bidi="ar-KW"/>
        </w:rPr>
      </w:pPr>
      <w:r>
        <w:rPr>
          <w:rStyle w:val="a7"/>
        </w:rPr>
        <w:footnoteRef/>
      </w:r>
      <w:r>
        <w:rPr>
          <w:rtl/>
        </w:rPr>
        <w:t xml:space="preserve"> </w:t>
      </w:r>
      <w:r>
        <w:rPr>
          <w:rFonts w:hint="cs"/>
          <w:rtl/>
          <w:lang w:bidi="ar-KW"/>
        </w:rPr>
        <w:t>- الجاثية ، 24 .</w:t>
      </w:r>
    </w:p>
  </w:footnote>
  <w:footnote w:id="102">
    <w:p w:rsidR="000367BC" w:rsidRDefault="000367BC">
      <w:pPr>
        <w:pStyle w:val="a6"/>
        <w:rPr>
          <w:rtl/>
        </w:rPr>
      </w:pPr>
      <w:r>
        <w:rPr>
          <w:rStyle w:val="a7"/>
        </w:rPr>
        <w:footnoteRef/>
      </w:r>
      <w:r>
        <w:rPr>
          <w:rtl/>
        </w:rPr>
        <w:t xml:space="preserve"> </w:t>
      </w:r>
      <w:r>
        <w:rPr>
          <w:rFonts w:hint="cs"/>
          <w:rtl/>
        </w:rPr>
        <w:t>- رواه أحمد 6 / 55 ، عن عائشة ، وقال الحافظ العراقي في تخريجه الاحياء 5 / 259 : اسناده جيد ، وقال الذهبي في سير الاعلام 1 / 291 : اسناده قوي ، والحديث له طرق وشواهد ، وروى النسائي (2055 ) من حديث ابن عمر مرفوعا في سعد رضي الله عنهما : هذا الذي تحرك له العرش ، وفتحت له أبواب السماء ، وشهد له سبعون ألفا من الملائكة ، لقد ضم ضمة ثم فرج عنه " وصححه الألباني في صحيح النسائي 4 / 100 ، وضمة القبر في غير ما حديث ، انظر : المطالب العالية ، 13 /  144؛ والسلسلة الصحيحة ، ( 2164 ) .</w:t>
      </w:r>
    </w:p>
  </w:footnote>
  <w:footnote w:id="103">
    <w:p w:rsidR="000367BC" w:rsidRDefault="000367BC" w:rsidP="009D32BB">
      <w:pPr>
        <w:pStyle w:val="a6"/>
        <w:rPr>
          <w:lang w:bidi="ar-KW"/>
        </w:rPr>
      </w:pPr>
      <w:r>
        <w:rPr>
          <w:rStyle w:val="a7"/>
        </w:rPr>
        <w:footnoteRef/>
      </w:r>
      <w:r>
        <w:rPr>
          <w:rtl/>
        </w:rPr>
        <w:t xml:space="preserve"> </w:t>
      </w:r>
      <w:r>
        <w:rPr>
          <w:rFonts w:hint="cs"/>
          <w:rtl/>
          <w:lang w:bidi="ar-KW"/>
        </w:rPr>
        <w:t>- رواه أبوداود ، رقم ( 4753 ) ؛ والنسائي ، رقم ( 2001 ) ؛ وابن ماجة ، رقم ( 1548 ) ، وقال البيهقي في شعب الإيمان ، رقم ( 20 ) : هذا حديث صحيح الإسناد ، رواه جماعة عن الأئمة الثقات عن الأعمش .</w:t>
      </w:r>
    </w:p>
  </w:footnote>
  <w:footnote w:id="104">
    <w:p w:rsidR="000367BC" w:rsidRDefault="000367BC">
      <w:pPr>
        <w:pStyle w:val="a6"/>
        <w:rPr>
          <w:lang w:bidi="ar-KW"/>
        </w:rPr>
      </w:pPr>
      <w:r>
        <w:rPr>
          <w:rStyle w:val="a7"/>
        </w:rPr>
        <w:footnoteRef/>
      </w:r>
      <w:r>
        <w:rPr>
          <w:rtl/>
        </w:rPr>
        <w:t xml:space="preserve"> </w:t>
      </w:r>
      <w:r>
        <w:rPr>
          <w:rFonts w:hint="cs"/>
          <w:rtl/>
          <w:lang w:bidi="ar-KW"/>
        </w:rPr>
        <w:t>- البيتان للسيوطي رحمه الله ، راجع : تفسير حدائق الروح والريحان للشيخ محمد الأمين الشافعي ، 21 / 311 .</w:t>
      </w:r>
    </w:p>
  </w:footnote>
  <w:footnote w:id="105">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الحاقة : 18 .</w:t>
      </w:r>
    </w:p>
  </w:footnote>
  <w:footnote w:id="106">
    <w:p w:rsidR="000367BC" w:rsidRDefault="000367BC">
      <w:pPr>
        <w:pStyle w:val="a6"/>
        <w:rPr>
          <w:lang w:bidi="ar-KW"/>
        </w:rPr>
      </w:pPr>
      <w:r>
        <w:rPr>
          <w:rStyle w:val="a7"/>
        </w:rPr>
        <w:footnoteRef/>
      </w:r>
      <w:r>
        <w:rPr>
          <w:rtl/>
        </w:rPr>
        <w:t xml:space="preserve"> </w:t>
      </w:r>
      <w:r>
        <w:rPr>
          <w:rFonts w:hint="cs"/>
          <w:rtl/>
          <w:lang w:bidi="ar-KW"/>
        </w:rPr>
        <w:t>- رواه البخاري ، رقم ( 6536 ) ؛ ومسلم ، رقم ( 2876 ) .</w:t>
      </w:r>
    </w:p>
  </w:footnote>
  <w:footnote w:id="107">
    <w:p w:rsidR="000367BC" w:rsidRDefault="000367BC">
      <w:pPr>
        <w:pStyle w:val="a6"/>
        <w:rPr>
          <w:rtl/>
          <w:lang w:bidi="ar-KW"/>
        </w:rPr>
      </w:pPr>
      <w:r>
        <w:rPr>
          <w:rStyle w:val="a7"/>
        </w:rPr>
        <w:footnoteRef/>
      </w:r>
      <w:r>
        <w:rPr>
          <w:rtl/>
        </w:rPr>
        <w:t xml:space="preserve"> </w:t>
      </w:r>
      <w:r>
        <w:rPr>
          <w:rFonts w:hint="cs"/>
          <w:rtl/>
          <w:lang w:bidi="ar-KW"/>
        </w:rPr>
        <w:t xml:space="preserve">- أخرجه البيهقي ، شعب الإيمان ، 1 / 447 .وانظر : شرح أصول اعتقاد أهل السنة </w:t>
      </w:r>
      <w:r>
        <w:rPr>
          <w:rFonts w:hint="cs"/>
          <w:rtl/>
          <w:lang w:bidi="ar-KW"/>
        </w:rPr>
        <w:t>للالكائي ، 6 /1245 ، وفتح الباري 12 / 163 ، وذكره إجماعا .</w:t>
      </w:r>
    </w:p>
  </w:footnote>
  <w:footnote w:id="108">
    <w:p w:rsidR="000367BC" w:rsidRDefault="000367BC" w:rsidP="009D03C9">
      <w:pPr>
        <w:pStyle w:val="a6"/>
      </w:pPr>
      <w:r>
        <w:rPr>
          <w:rStyle w:val="a7"/>
        </w:rPr>
        <w:footnoteRef/>
      </w:r>
      <w:r>
        <w:rPr>
          <w:rtl/>
        </w:rPr>
        <w:t xml:space="preserve"> </w:t>
      </w:r>
      <w:r>
        <w:rPr>
          <w:rFonts w:hint="cs"/>
          <w:rtl/>
        </w:rPr>
        <w:t>- كما نقله الحافظ ابن حجر في فتح الباري 12 / 163 عن أبي اسحاق الزجاج ، وانظر: اللوامع للسفاريني 2 / 184 ؛ وشرح النونية لابن عيسى ، 2 / 593 .</w:t>
      </w:r>
    </w:p>
  </w:footnote>
  <w:footnote w:id="109">
    <w:p w:rsidR="000367BC" w:rsidRDefault="000367BC">
      <w:pPr>
        <w:pStyle w:val="a6"/>
      </w:pPr>
      <w:r>
        <w:rPr>
          <w:rStyle w:val="a7"/>
        </w:rPr>
        <w:footnoteRef/>
      </w:r>
      <w:r>
        <w:rPr>
          <w:rtl/>
        </w:rPr>
        <w:t xml:space="preserve"> </w:t>
      </w:r>
      <w:r>
        <w:rPr>
          <w:rFonts w:hint="cs"/>
          <w:rtl/>
        </w:rPr>
        <w:t>- أخرجه الترمذي ، رقم ( 2639 ) ؛ وابن ماجة ، رقم ( 4300 ) ، وصحح إسناده العلامة أحمد شاكر في تحقيق المسند ، رقم ( 6994 ) .</w:t>
      </w:r>
    </w:p>
  </w:footnote>
  <w:footnote w:id="110">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الجن : 27 .</w:t>
      </w:r>
    </w:p>
  </w:footnote>
  <w:footnote w:id="111">
    <w:p w:rsidR="000367BC" w:rsidRDefault="000367BC">
      <w:pPr>
        <w:pStyle w:val="a6"/>
        <w:rPr>
          <w:lang w:bidi="ar-KW"/>
        </w:rPr>
      </w:pPr>
      <w:r>
        <w:rPr>
          <w:rStyle w:val="a7"/>
        </w:rPr>
        <w:footnoteRef/>
      </w:r>
      <w:r>
        <w:rPr>
          <w:rtl/>
        </w:rPr>
        <w:t xml:space="preserve"> </w:t>
      </w:r>
      <w:r>
        <w:rPr>
          <w:rFonts w:hint="cs"/>
          <w:rtl/>
          <w:lang w:bidi="ar-KW"/>
        </w:rPr>
        <w:t>- رواه البخاري ، ( 7501 ) ؛ ومسلم ، رقم ( 129 ) .</w:t>
      </w:r>
    </w:p>
  </w:footnote>
  <w:footnote w:id="112">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الحج : 25 .</w:t>
      </w:r>
    </w:p>
  </w:footnote>
  <w:footnote w:id="113">
    <w:p w:rsidR="000367BC" w:rsidRDefault="000367BC">
      <w:pPr>
        <w:pStyle w:val="a6"/>
      </w:pPr>
      <w:r>
        <w:rPr>
          <w:rStyle w:val="a7"/>
        </w:rPr>
        <w:footnoteRef/>
      </w:r>
      <w:r>
        <w:rPr>
          <w:rtl/>
        </w:rPr>
        <w:t xml:space="preserve"> </w:t>
      </w:r>
      <w:r>
        <w:rPr>
          <w:rFonts w:hint="cs"/>
          <w:rtl/>
        </w:rPr>
        <w:t>- التوبة : 80 .</w:t>
      </w:r>
    </w:p>
  </w:footnote>
  <w:footnote w:id="114">
    <w:p w:rsidR="000367BC" w:rsidRDefault="000367BC">
      <w:pPr>
        <w:pStyle w:val="a6"/>
        <w:rPr>
          <w:lang w:bidi="ar-KW"/>
        </w:rPr>
      </w:pPr>
      <w:r>
        <w:rPr>
          <w:rStyle w:val="a7"/>
        </w:rPr>
        <w:footnoteRef/>
      </w:r>
      <w:r>
        <w:rPr>
          <w:rtl/>
        </w:rPr>
        <w:t xml:space="preserve"> </w:t>
      </w:r>
      <w:r>
        <w:rPr>
          <w:rFonts w:hint="cs"/>
          <w:rtl/>
          <w:lang w:bidi="ar-KW"/>
        </w:rPr>
        <w:t>- رواه البخاري ، رقم ( 1366 ) ؛ ومسلم ، رقم ( 2400 ) .</w:t>
      </w:r>
    </w:p>
  </w:footnote>
  <w:footnote w:id="115">
    <w:p w:rsidR="000367BC" w:rsidRDefault="000367BC">
      <w:pPr>
        <w:pStyle w:val="a6"/>
        <w:rPr>
          <w:lang w:bidi="ar-KW"/>
        </w:rPr>
      </w:pPr>
      <w:r>
        <w:rPr>
          <w:rStyle w:val="a7"/>
        </w:rPr>
        <w:footnoteRef/>
      </w:r>
      <w:r>
        <w:rPr>
          <w:rtl/>
        </w:rPr>
        <w:t xml:space="preserve"> </w:t>
      </w:r>
      <w:r>
        <w:rPr>
          <w:rFonts w:hint="cs"/>
          <w:rtl/>
          <w:lang w:bidi="ar-KW"/>
        </w:rPr>
        <w:t>- رواه البخاري ، رقم ( 9 ) ؛ ومسلم ، رقم ( 35 ) .</w:t>
      </w:r>
    </w:p>
  </w:footnote>
  <w:footnote w:id="116">
    <w:p w:rsidR="000367BC" w:rsidRDefault="000367BC">
      <w:pPr>
        <w:pStyle w:val="a6"/>
        <w:rPr>
          <w:rtl/>
          <w:lang w:bidi="ar-KW"/>
        </w:rPr>
      </w:pPr>
      <w:r>
        <w:rPr>
          <w:rStyle w:val="a7"/>
        </w:rPr>
        <w:footnoteRef/>
      </w:r>
      <w:r>
        <w:rPr>
          <w:rtl/>
        </w:rPr>
        <w:t xml:space="preserve"> </w:t>
      </w:r>
      <w:r>
        <w:rPr>
          <w:rFonts w:hint="cs"/>
          <w:rtl/>
          <w:lang w:bidi="ar-KW"/>
        </w:rPr>
        <w:t>- حديث الأوعال رواه أبو داود ، رقم ( 4723 ) ؛ والترمذي ، رقم ( 3320 ) ؛ وابن ماجه ، رقم ( 193 ) ؛ وضعفه جمع من المحدثين منهم : ابن الجوزي في العلل المتناهية ، 1 / 124 ؛ وابن عدي في الكامل في الضعفاء ، 7 / 198 ؛ والعقيلي في الضعفاء الكبير ، 2 / 284 ؛ والألباني في سلسلة الأحاديث الضعيفة ، رقم ( 1247 ) . وقد جاء للحديث طرق عديدة وشواهد .</w:t>
      </w:r>
    </w:p>
  </w:footnote>
  <w:footnote w:id="117">
    <w:p w:rsidR="000367BC" w:rsidRDefault="000367BC">
      <w:pPr>
        <w:pStyle w:val="a6"/>
        <w:rPr>
          <w:rtl/>
          <w:lang w:bidi="ar-KW"/>
        </w:rPr>
      </w:pPr>
      <w:r>
        <w:rPr>
          <w:rStyle w:val="a7"/>
        </w:rPr>
        <w:footnoteRef/>
      </w:r>
      <w:r>
        <w:rPr>
          <w:rtl/>
        </w:rPr>
        <w:t xml:space="preserve"> </w:t>
      </w:r>
      <w:r>
        <w:rPr>
          <w:rFonts w:hint="cs"/>
          <w:rtl/>
          <w:lang w:bidi="ar-KW"/>
        </w:rPr>
        <w:t>- رواه البخاري ، رقم ( 3244 ) ؛ ومسلم ، رقم ( 2824 ) .</w:t>
      </w:r>
    </w:p>
  </w:footnote>
  <w:footnote w:id="118">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السجدة : 17 .</w:t>
      </w:r>
    </w:p>
  </w:footnote>
  <w:footnote w:id="119">
    <w:p w:rsidR="000367BC" w:rsidRDefault="000367BC">
      <w:pPr>
        <w:pStyle w:val="a6"/>
        <w:rPr>
          <w:rtl/>
          <w:lang w:bidi="ar-KW"/>
        </w:rPr>
      </w:pPr>
      <w:r>
        <w:rPr>
          <w:rStyle w:val="a7"/>
        </w:rPr>
        <w:footnoteRef/>
      </w:r>
      <w:r>
        <w:rPr>
          <w:rtl/>
        </w:rPr>
        <w:t xml:space="preserve"> </w:t>
      </w:r>
      <w:r>
        <w:rPr>
          <w:rFonts w:hint="cs"/>
          <w:rtl/>
          <w:lang w:bidi="ar-KW"/>
        </w:rPr>
        <w:t>- رواه مسلم ، رقم ( 2807 ) .</w:t>
      </w:r>
    </w:p>
  </w:footnote>
  <w:footnote w:id="120">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آل عمران : 185 .</w:t>
      </w:r>
    </w:p>
  </w:footnote>
  <w:footnote w:id="121">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الحجر : 48 .</w:t>
      </w:r>
    </w:p>
  </w:footnote>
  <w:footnote w:id="122">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المطففين : 15 .</w:t>
      </w:r>
    </w:p>
  </w:footnote>
  <w:footnote w:id="123">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المائدة : 80 .</w:t>
      </w:r>
    </w:p>
  </w:footnote>
  <w:footnote w:id="124">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فاطر : 36 .</w:t>
      </w:r>
    </w:p>
  </w:footnote>
  <w:footnote w:id="125">
    <w:p w:rsidR="000367BC" w:rsidRDefault="000367BC" w:rsidP="009649C3">
      <w:pPr>
        <w:pStyle w:val="a6"/>
        <w:rPr>
          <w:rtl/>
          <w:lang w:bidi="ar-KW"/>
        </w:rPr>
      </w:pPr>
      <w:r>
        <w:rPr>
          <w:rStyle w:val="a7"/>
        </w:rPr>
        <w:footnoteRef/>
      </w:r>
      <w:r>
        <w:rPr>
          <w:rtl/>
        </w:rPr>
        <w:t xml:space="preserve"> </w:t>
      </w:r>
      <w:r>
        <w:rPr>
          <w:rFonts w:hint="cs"/>
          <w:rtl/>
          <w:lang w:bidi="ar-KW"/>
        </w:rPr>
        <w:t>- رواه البخاري ، رقم ( 3439 ) ؛ ومسلم ، رقم ( 169 ) ، واللفظ لمسلم .</w:t>
      </w:r>
    </w:p>
  </w:footnote>
  <w:footnote w:id="126">
    <w:p w:rsidR="000367BC" w:rsidRDefault="000367BC">
      <w:pPr>
        <w:pStyle w:val="a6"/>
      </w:pPr>
      <w:r>
        <w:rPr>
          <w:rStyle w:val="a7"/>
        </w:rPr>
        <w:footnoteRef/>
      </w:r>
      <w:r>
        <w:rPr>
          <w:rtl/>
        </w:rPr>
        <w:t xml:space="preserve"> </w:t>
      </w:r>
      <w:r>
        <w:rPr>
          <w:rFonts w:hint="cs"/>
          <w:rtl/>
        </w:rPr>
        <w:t xml:space="preserve">- انظر : مجموع الفتاوى، ابن تيمية ، 3 /290 ؛ شرح السنة </w:t>
      </w:r>
      <w:r>
        <w:rPr>
          <w:rFonts w:hint="cs"/>
          <w:rtl/>
        </w:rPr>
        <w:t>للبغوي ، 12/277 .</w:t>
      </w:r>
    </w:p>
  </w:footnote>
  <w:footnote w:id="127">
    <w:p w:rsidR="000367BC" w:rsidRDefault="000367BC">
      <w:pPr>
        <w:pStyle w:val="a6"/>
        <w:rPr>
          <w:lang w:bidi="ar-KW"/>
        </w:rPr>
      </w:pPr>
      <w:r>
        <w:rPr>
          <w:rStyle w:val="a7"/>
        </w:rPr>
        <w:footnoteRef/>
      </w:r>
      <w:r>
        <w:rPr>
          <w:rtl/>
        </w:rPr>
        <w:t xml:space="preserve"> </w:t>
      </w:r>
      <w:r>
        <w:rPr>
          <w:rFonts w:hint="cs"/>
          <w:rtl/>
          <w:lang w:bidi="ar-KW"/>
        </w:rPr>
        <w:t>- رواه الدارمي ، رقم ( 2195 ) ؛ وصححه الألباني ، سلسلة الأحاديث الصحيحة ، رقم ( 3169 ) .وانظر : اختيار الأولى ، لابن رجب الحنبلي ، 1 / 40 .</w:t>
      </w:r>
    </w:p>
  </w:footnote>
  <w:footnote w:id="128">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الأنعام : 103 .</w:t>
      </w:r>
    </w:p>
  </w:footnote>
  <w:footnote w:id="129">
    <w:p w:rsidR="000367BC" w:rsidRDefault="000367BC">
      <w:pPr>
        <w:pStyle w:val="a6"/>
        <w:rPr>
          <w:lang w:bidi="ar-KW"/>
        </w:rPr>
      </w:pPr>
      <w:r>
        <w:rPr>
          <w:rStyle w:val="a7"/>
        </w:rPr>
        <w:footnoteRef/>
      </w:r>
      <w:r>
        <w:rPr>
          <w:rtl/>
        </w:rPr>
        <w:t xml:space="preserve"> </w:t>
      </w:r>
      <w:r>
        <w:rPr>
          <w:rFonts w:hint="cs"/>
          <w:rtl/>
          <w:lang w:bidi="ar-KW"/>
        </w:rPr>
        <w:t>- رواه البخاري ، رقم ( 4855 ) ؛ ومسلم ، رقم ( 177 ) .</w:t>
      </w:r>
    </w:p>
  </w:footnote>
  <w:footnote w:id="130">
    <w:p w:rsidR="000367BC" w:rsidRDefault="000367BC" w:rsidP="00A77C7A">
      <w:pPr>
        <w:pStyle w:val="a6"/>
        <w:rPr>
          <w:lang w:bidi="ar-KW"/>
        </w:rPr>
      </w:pPr>
      <w:r>
        <w:rPr>
          <w:rStyle w:val="a7"/>
        </w:rPr>
        <w:footnoteRef/>
      </w:r>
      <w:r>
        <w:rPr>
          <w:rtl/>
        </w:rPr>
        <w:t xml:space="preserve"> </w:t>
      </w:r>
      <w:r>
        <w:rPr>
          <w:rFonts w:hint="cs"/>
          <w:rtl/>
          <w:lang w:bidi="ar-KW"/>
        </w:rPr>
        <w:t>- أخرجه مسلم ، رقم ( 178 ) .</w:t>
      </w:r>
    </w:p>
  </w:footnote>
  <w:footnote w:id="131">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المطففين : 15 .</w:t>
      </w:r>
    </w:p>
  </w:footnote>
  <w:footnote w:id="132">
    <w:p w:rsidR="000367BC" w:rsidRDefault="000367BC">
      <w:pPr>
        <w:pStyle w:val="a6"/>
        <w:rPr>
          <w:rtl/>
          <w:lang w:bidi="ar-KW"/>
        </w:rPr>
      </w:pPr>
      <w:r>
        <w:rPr>
          <w:rStyle w:val="a7"/>
        </w:rPr>
        <w:footnoteRef/>
      </w:r>
      <w:r>
        <w:rPr>
          <w:rtl/>
        </w:rPr>
        <w:t xml:space="preserve"> </w:t>
      </w:r>
      <w:r>
        <w:rPr>
          <w:rFonts w:hint="cs"/>
          <w:rtl/>
          <w:lang w:bidi="ar-KW"/>
        </w:rPr>
        <w:t>- رواه البخاري ، رقم ( 4581 ) ؛ ومسلم ، رقم ( 183 ) .</w:t>
      </w:r>
    </w:p>
  </w:footnote>
  <w:footnote w:id="133">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القلم : 43 .</w:t>
      </w:r>
    </w:p>
  </w:footnote>
  <w:footnote w:id="134">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القيامة : 23 .</w:t>
      </w:r>
    </w:p>
  </w:footnote>
  <w:footnote w:id="135">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الأنعام : 99 .</w:t>
      </w:r>
    </w:p>
  </w:footnote>
  <w:footnote w:id="136">
    <w:p w:rsidR="000367BC" w:rsidRDefault="000367BC">
      <w:pPr>
        <w:pStyle w:val="a6"/>
        <w:rPr>
          <w:lang w:bidi="ar-KW"/>
        </w:rPr>
      </w:pPr>
      <w:r>
        <w:rPr>
          <w:rStyle w:val="a7"/>
        </w:rPr>
        <w:footnoteRef/>
      </w:r>
      <w:r>
        <w:rPr>
          <w:rtl/>
        </w:rPr>
        <w:t xml:space="preserve"> </w:t>
      </w:r>
      <w:r>
        <w:rPr>
          <w:rFonts w:hint="cs"/>
          <w:rtl/>
          <w:lang w:bidi="ar-KW"/>
        </w:rPr>
        <w:t>- يونس : 26 .</w:t>
      </w:r>
    </w:p>
  </w:footnote>
  <w:footnote w:id="137">
    <w:p w:rsidR="000367BC" w:rsidRDefault="000367BC">
      <w:pPr>
        <w:pStyle w:val="a6"/>
        <w:rPr>
          <w:lang w:bidi="ar-KW"/>
        </w:rPr>
      </w:pPr>
      <w:r>
        <w:rPr>
          <w:rStyle w:val="a7"/>
        </w:rPr>
        <w:footnoteRef/>
      </w:r>
      <w:r>
        <w:rPr>
          <w:rtl/>
        </w:rPr>
        <w:t xml:space="preserve"> </w:t>
      </w:r>
      <w:r>
        <w:rPr>
          <w:rFonts w:hint="cs"/>
          <w:rtl/>
          <w:lang w:bidi="ar-KW"/>
        </w:rPr>
        <w:t>- أخرجه مسلم ، رقم ( 181 ) .</w:t>
      </w:r>
    </w:p>
  </w:footnote>
  <w:footnote w:id="138">
    <w:p w:rsidR="000367BC" w:rsidRDefault="000367BC">
      <w:pPr>
        <w:pStyle w:val="a6"/>
        <w:rPr>
          <w:rtl/>
          <w:lang w:bidi="ar-KW"/>
        </w:rPr>
      </w:pPr>
      <w:r>
        <w:rPr>
          <w:rStyle w:val="a7"/>
        </w:rPr>
        <w:footnoteRef/>
      </w:r>
      <w:r>
        <w:rPr>
          <w:rtl/>
        </w:rPr>
        <w:t xml:space="preserve"> </w:t>
      </w:r>
      <w:r>
        <w:rPr>
          <w:rFonts w:hint="cs"/>
          <w:rtl/>
          <w:lang w:bidi="ar-KW"/>
        </w:rPr>
        <w:t>- ق : 35 .</w:t>
      </w:r>
    </w:p>
  </w:footnote>
  <w:footnote w:id="139">
    <w:p w:rsidR="000367BC" w:rsidRDefault="000367BC">
      <w:pPr>
        <w:pStyle w:val="a6"/>
        <w:rPr>
          <w:rtl/>
          <w:lang w:bidi="ar-KW"/>
        </w:rPr>
      </w:pPr>
      <w:r>
        <w:rPr>
          <w:rStyle w:val="a7"/>
        </w:rPr>
        <w:footnoteRef/>
      </w:r>
      <w:r>
        <w:rPr>
          <w:rtl/>
        </w:rPr>
        <w:t xml:space="preserve"> </w:t>
      </w:r>
      <w:r>
        <w:rPr>
          <w:rFonts w:hint="cs"/>
          <w:rtl/>
          <w:lang w:bidi="ar-KW"/>
        </w:rPr>
        <w:t>- المطففين : 15 .</w:t>
      </w:r>
    </w:p>
  </w:footnote>
  <w:footnote w:id="140">
    <w:p w:rsidR="000367BC" w:rsidRDefault="000367BC">
      <w:pPr>
        <w:pStyle w:val="a6"/>
        <w:rPr>
          <w:lang w:bidi="ar-KW"/>
        </w:rPr>
      </w:pPr>
      <w:r>
        <w:rPr>
          <w:rStyle w:val="a7"/>
        </w:rPr>
        <w:footnoteRef/>
      </w:r>
      <w:r>
        <w:rPr>
          <w:rtl/>
        </w:rPr>
        <w:t xml:space="preserve"> </w:t>
      </w:r>
      <w:r>
        <w:rPr>
          <w:rFonts w:hint="cs"/>
          <w:rtl/>
          <w:lang w:bidi="ar-KW"/>
        </w:rPr>
        <w:t>- المطففين ، 23 و 24 .</w:t>
      </w:r>
    </w:p>
  </w:footnote>
  <w:footnote w:id="141">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النساء : 59 .</w:t>
      </w:r>
    </w:p>
  </w:footnote>
  <w:footnote w:id="142">
    <w:p w:rsidR="000367BC" w:rsidRDefault="000367BC">
      <w:pPr>
        <w:pStyle w:val="a6"/>
        <w:rPr>
          <w:lang w:bidi="ar-KW"/>
        </w:rPr>
      </w:pPr>
      <w:r>
        <w:rPr>
          <w:rStyle w:val="a7"/>
        </w:rPr>
        <w:footnoteRef/>
      </w:r>
      <w:r>
        <w:rPr>
          <w:rtl/>
        </w:rPr>
        <w:t xml:space="preserve"> </w:t>
      </w:r>
      <w:r>
        <w:rPr>
          <w:rFonts w:hint="cs"/>
          <w:rtl/>
          <w:lang w:bidi="ar-KW"/>
        </w:rPr>
        <w:t xml:space="preserve">- </w:t>
      </w:r>
      <w:r>
        <w:rPr>
          <w:rFonts w:hint="cs"/>
          <w:rtl/>
          <w:lang w:bidi="ar-KW"/>
        </w:rPr>
        <w:t>روا البخاري ، رقم ( 2957 ) ؛ ومسلم ، رقم ( 1835 ) .</w:t>
      </w:r>
    </w:p>
  </w:footnote>
  <w:footnote w:id="143">
    <w:p w:rsidR="000367BC" w:rsidRDefault="000367BC">
      <w:pPr>
        <w:pStyle w:val="a6"/>
        <w:rPr>
          <w:lang w:bidi="ar-KW"/>
        </w:rPr>
      </w:pPr>
      <w:r>
        <w:rPr>
          <w:rStyle w:val="a7"/>
        </w:rPr>
        <w:footnoteRef/>
      </w:r>
      <w:r>
        <w:rPr>
          <w:rtl/>
        </w:rPr>
        <w:t xml:space="preserve"> </w:t>
      </w:r>
      <w:r>
        <w:rPr>
          <w:rFonts w:hint="cs"/>
          <w:rtl/>
          <w:lang w:bidi="ar-KW"/>
        </w:rPr>
        <w:t>- رواه البخاري ، رقم ( 7054 ) ؛ ومسلم ، رقم ( 1849 ) .</w:t>
      </w:r>
    </w:p>
  </w:footnote>
  <w:footnote w:id="144">
    <w:p w:rsidR="000367BC" w:rsidRDefault="000367BC">
      <w:pPr>
        <w:pStyle w:val="a6"/>
        <w:rPr>
          <w:lang w:bidi="ar-KW"/>
        </w:rPr>
      </w:pPr>
      <w:r>
        <w:rPr>
          <w:rStyle w:val="a7"/>
        </w:rPr>
        <w:footnoteRef/>
      </w:r>
      <w:r>
        <w:rPr>
          <w:rtl/>
        </w:rPr>
        <w:t xml:space="preserve"> </w:t>
      </w:r>
      <w:r>
        <w:rPr>
          <w:rFonts w:hint="cs"/>
          <w:rtl/>
          <w:lang w:bidi="ar-KW"/>
        </w:rPr>
        <w:t>- التوبة : 11 .</w:t>
      </w:r>
    </w:p>
  </w:footnote>
  <w:footnote w:id="145">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النحل : 106 .</w:t>
      </w:r>
    </w:p>
  </w:footnote>
  <w:footnote w:id="146">
    <w:p w:rsidR="000367BC" w:rsidRDefault="000367BC" w:rsidP="00A910F7">
      <w:pPr>
        <w:pStyle w:val="a6"/>
        <w:rPr>
          <w:lang w:bidi="ar-KW"/>
        </w:rPr>
      </w:pPr>
      <w:r>
        <w:rPr>
          <w:rStyle w:val="a7"/>
        </w:rPr>
        <w:footnoteRef/>
      </w:r>
      <w:r>
        <w:rPr>
          <w:rtl/>
        </w:rPr>
        <w:t xml:space="preserve"> </w:t>
      </w:r>
      <w:r>
        <w:rPr>
          <w:rFonts w:hint="cs"/>
          <w:rtl/>
          <w:lang w:bidi="ar-KW"/>
        </w:rPr>
        <w:t>- رواه البخاري ، رقم ( 6309 ) ؛ ومسلم ، رقم ( 2747 ) ، واللفظ  لمسلم .</w:t>
      </w:r>
    </w:p>
  </w:footnote>
  <w:footnote w:id="147">
    <w:p w:rsidR="000367BC" w:rsidRDefault="000367BC">
      <w:pPr>
        <w:pStyle w:val="a6"/>
        <w:rPr>
          <w:rtl/>
          <w:lang w:bidi="ar-KW"/>
        </w:rPr>
      </w:pPr>
      <w:r>
        <w:rPr>
          <w:rStyle w:val="a7"/>
        </w:rPr>
        <w:footnoteRef/>
      </w:r>
      <w:r>
        <w:rPr>
          <w:rtl/>
        </w:rPr>
        <w:t xml:space="preserve"> </w:t>
      </w:r>
      <w:r>
        <w:rPr>
          <w:rFonts w:hint="cs"/>
          <w:rtl/>
          <w:lang w:bidi="ar-KW"/>
        </w:rPr>
        <w:t>- رواه البخاري ، رقم ( 2697 ) ؛ ومسلم ، رقم ( 1718 ) .</w:t>
      </w:r>
    </w:p>
  </w:footnote>
  <w:footnote w:id="148">
    <w:p w:rsidR="000367BC" w:rsidRDefault="000367BC">
      <w:pPr>
        <w:pStyle w:val="a6"/>
        <w:rPr>
          <w:lang w:bidi="ar-KW"/>
        </w:rPr>
      </w:pPr>
      <w:r>
        <w:rPr>
          <w:rStyle w:val="a7"/>
        </w:rPr>
        <w:footnoteRef/>
      </w:r>
      <w:r>
        <w:rPr>
          <w:rtl/>
        </w:rPr>
        <w:t xml:space="preserve"> </w:t>
      </w:r>
      <w:r>
        <w:rPr>
          <w:rFonts w:hint="cs"/>
          <w:rtl/>
          <w:lang w:bidi="ar-KW"/>
        </w:rPr>
        <w:t>- البخاري ، رقم ( 2697 ) ؛ ومسلم ، رقم ( 1718 ) .</w:t>
      </w:r>
    </w:p>
  </w:footnote>
  <w:footnote w:id="149">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التوبة : 100 .</w:t>
      </w:r>
    </w:p>
  </w:footnote>
  <w:footnote w:id="150">
    <w:p w:rsidR="000367BC" w:rsidRDefault="000367BC" w:rsidP="00DC2DFD">
      <w:pPr>
        <w:pStyle w:val="a6"/>
        <w:rPr>
          <w:lang w:bidi="ar-KW"/>
        </w:rPr>
      </w:pPr>
      <w:r>
        <w:rPr>
          <w:rStyle w:val="a7"/>
        </w:rPr>
        <w:footnoteRef/>
      </w:r>
      <w:r>
        <w:rPr>
          <w:rtl/>
        </w:rPr>
        <w:t xml:space="preserve"> </w:t>
      </w:r>
      <w:r>
        <w:rPr>
          <w:rFonts w:hint="cs"/>
          <w:rtl/>
          <w:lang w:bidi="ar-KW"/>
        </w:rPr>
        <w:t>- رواه الترمذي ، رقم ( 3862 )  عن عبدالله بم مغفل ، وقال الترمذي ، غريب لا نعرفه إلا من هذا الوجه ؛ وضعفه الألباني ، صحيح الجامع الصغير ، رقم ( 3085 ) .</w:t>
      </w:r>
    </w:p>
  </w:footnote>
  <w:footnote w:id="151">
    <w:p w:rsidR="000367BC" w:rsidRDefault="000367BC">
      <w:pPr>
        <w:pStyle w:val="a6"/>
        <w:rPr>
          <w:lang w:bidi="ar-KW"/>
        </w:rPr>
      </w:pPr>
      <w:r>
        <w:rPr>
          <w:rStyle w:val="a7"/>
        </w:rPr>
        <w:footnoteRef/>
      </w:r>
      <w:r>
        <w:rPr>
          <w:rtl/>
        </w:rPr>
        <w:t xml:space="preserve"> </w:t>
      </w:r>
      <w:r>
        <w:rPr>
          <w:rFonts w:hint="cs"/>
          <w:rtl/>
          <w:lang w:bidi="ar-KW"/>
        </w:rPr>
        <w:t>- رواه أحمد ، فضائل الصحابة ، رقم ( 782 ) ؛ والطبراني ، المعجم الكبير ، رقم ( 490 ) ؛ وقال الهيثمي في مجمع الزوائد ( 9 / 83 ) ، وفيه الفضل بن المختار وهو ضعيف .</w:t>
      </w:r>
    </w:p>
  </w:footnote>
  <w:footnote w:id="152">
    <w:p w:rsidR="000367BC" w:rsidRDefault="000367BC">
      <w:pPr>
        <w:pStyle w:val="a6"/>
        <w:rPr>
          <w:rtl/>
          <w:lang w:bidi="ar-KW"/>
        </w:rPr>
      </w:pPr>
      <w:r>
        <w:rPr>
          <w:rStyle w:val="a7"/>
        </w:rPr>
        <w:footnoteRef/>
      </w:r>
      <w:r>
        <w:rPr>
          <w:rtl/>
        </w:rPr>
        <w:t xml:space="preserve"> </w:t>
      </w:r>
      <w:r>
        <w:rPr>
          <w:rFonts w:hint="cs"/>
          <w:rtl/>
          <w:lang w:bidi="ar-KW"/>
        </w:rPr>
        <w:t>- رواه البخاري ، رقم ( 3673 ) ؛ ومسلم ، رقم ( 2540 ) .</w:t>
      </w:r>
    </w:p>
  </w:footnote>
  <w:footnote w:id="153">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الفتح : 18 .</w:t>
      </w:r>
    </w:p>
  </w:footnote>
  <w:footnote w:id="154">
    <w:p w:rsidR="000367BC" w:rsidRDefault="000367BC">
      <w:pPr>
        <w:pStyle w:val="a6"/>
        <w:rPr>
          <w:lang w:bidi="ar-KW"/>
        </w:rPr>
      </w:pPr>
      <w:r>
        <w:rPr>
          <w:rStyle w:val="a7"/>
        </w:rPr>
        <w:footnoteRef/>
      </w:r>
      <w:r>
        <w:rPr>
          <w:rtl/>
        </w:rPr>
        <w:t xml:space="preserve"> </w:t>
      </w:r>
      <w:r>
        <w:rPr>
          <w:rFonts w:hint="cs"/>
          <w:rtl/>
          <w:lang w:bidi="ar-KW"/>
        </w:rPr>
        <w:t>- الفتح : 29 .</w:t>
      </w:r>
    </w:p>
  </w:footnote>
  <w:footnote w:id="155">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الحشر : 10 .</w:t>
      </w:r>
    </w:p>
  </w:footnote>
  <w:footnote w:id="156">
    <w:p w:rsidR="000367BC" w:rsidRDefault="000367BC">
      <w:pPr>
        <w:pStyle w:val="a6"/>
        <w:rPr>
          <w:rtl/>
          <w:lang w:bidi="ar-KW"/>
        </w:rPr>
      </w:pPr>
      <w:r>
        <w:rPr>
          <w:rStyle w:val="a7"/>
        </w:rPr>
        <w:footnoteRef/>
      </w:r>
      <w:r>
        <w:rPr>
          <w:rtl/>
        </w:rPr>
        <w:t xml:space="preserve"> </w:t>
      </w:r>
      <w:r>
        <w:rPr>
          <w:rFonts w:hint="cs"/>
          <w:rtl/>
          <w:lang w:bidi="ar-KW"/>
        </w:rPr>
        <w:t>- القصيدة لمحمد بن صالح القحطاني الأندلسي ، المتوفى سنة ( 378 ) ، انظر : نونية القحطاني ، ص 28 .</w:t>
      </w:r>
    </w:p>
  </w:footnote>
  <w:footnote w:id="157">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الأعراف : 43 .</w:t>
      </w:r>
    </w:p>
  </w:footnote>
  <w:footnote w:id="158">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Pr>
          <w:rFonts w:hint="cs"/>
          <w:sz w:val="24"/>
          <w:szCs w:val="24"/>
          <w:rtl/>
        </w:rPr>
        <w:t xml:space="preserve">- </w:t>
      </w:r>
      <w:r w:rsidRPr="000F6012">
        <w:rPr>
          <w:sz w:val="24"/>
          <w:szCs w:val="24"/>
          <w:rtl/>
          <w:lang w:bidi="ar-KW"/>
        </w:rPr>
        <w:t>الجمعة : 9 .</w:t>
      </w:r>
    </w:p>
  </w:footnote>
  <w:footnote w:id="159">
    <w:p w:rsidR="000367BC" w:rsidRDefault="000367BC" w:rsidP="000F6787">
      <w:pPr>
        <w:pStyle w:val="a6"/>
        <w:rPr>
          <w:lang w:bidi="ar-KW"/>
        </w:rPr>
      </w:pPr>
      <w:r>
        <w:rPr>
          <w:rStyle w:val="a7"/>
        </w:rPr>
        <w:footnoteRef/>
      </w:r>
      <w:r>
        <w:rPr>
          <w:rtl/>
        </w:rPr>
        <w:t xml:space="preserve"> </w:t>
      </w:r>
      <w:r>
        <w:rPr>
          <w:rFonts w:hint="cs"/>
          <w:rtl/>
          <w:lang w:bidi="ar-KW"/>
        </w:rPr>
        <w:t>- رواه أبوداود ، رقم ( 1052 ) ؛ والترمذي ، رقم ( 500) ؛ والنسائي ، رقم ( 1369 ) ؛ وابن ماجه ، رقم ( 1125 ) ، وحسنه النووي ، خلاصة الأحكام ، رقم ( 2651 ) ؛ وصححه ابن الملقن ، البدر المنير ، 4 / 583 .</w:t>
      </w:r>
    </w:p>
  </w:footnote>
  <w:footnote w:id="160">
    <w:p w:rsidR="000367BC" w:rsidRDefault="000367BC">
      <w:pPr>
        <w:pStyle w:val="a6"/>
        <w:rPr>
          <w:lang w:bidi="ar-KW"/>
        </w:rPr>
      </w:pPr>
      <w:r>
        <w:rPr>
          <w:rStyle w:val="a7"/>
        </w:rPr>
        <w:footnoteRef/>
      </w:r>
      <w:r>
        <w:rPr>
          <w:rtl/>
        </w:rPr>
        <w:t xml:space="preserve"> </w:t>
      </w:r>
      <w:r>
        <w:rPr>
          <w:rFonts w:hint="cs"/>
          <w:rtl/>
          <w:lang w:bidi="ar-KW"/>
        </w:rPr>
        <w:t>- انظر : العقيدة الطحاوية ، 1 / 366 .</w:t>
      </w:r>
    </w:p>
  </w:footnote>
  <w:footnote w:id="161">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النساء : 101 .</w:t>
      </w:r>
    </w:p>
  </w:footnote>
  <w:footnote w:id="162">
    <w:p w:rsidR="000367BC" w:rsidRDefault="000367BC">
      <w:pPr>
        <w:pStyle w:val="a6"/>
      </w:pPr>
      <w:r>
        <w:rPr>
          <w:rStyle w:val="a7"/>
        </w:rPr>
        <w:footnoteRef/>
      </w:r>
      <w:r>
        <w:rPr>
          <w:rtl/>
        </w:rPr>
        <w:t xml:space="preserve"> </w:t>
      </w:r>
      <w:r>
        <w:rPr>
          <w:rFonts w:hint="cs"/>
          <w:rtl/>
        </w:rPr>
        <w:t>- البخاري ، رقم ( 1943 ) ؛ ومسلم ، رقم ( 1121 ) ، واللفظ له .</w:t>
      </w:r>
    </w:p>
  </w:footnote>
  <w:footnote w:id="163">
    <w:p w:rsidR="000367BC" w:rsidRDefault="000367BC">
      <w:pPr>
        <w:pStyle w:val="a6"/>
        <w:rPr>
          <w:lang w:bidi="ar-KW"/>
        </w:rPr>
      </w:pPr>
      <w:r>
        <w:rPr>
          <w:rStyle w:val="a7"/>
        </w:rPr>
        <w:footnoteRef/>
      </w:r>
      <w:r>
        <w:rPr>
          <w:rtl/>
        </w:rPr>
        <w:t xml:space="preserve"> </w:t>
      </w:r>
      <w:r>
        <w:rPr>
          <w:rFonts w:hint="cs"/>
          <w:rtl/>
          <w:lang w:bidi="ar-KW"/>
        </w:rPr>
        <w:t>- رواه البخاري ، رقم ( 1946 ) ؛ ومسلم ، رقم ( 1115 ) .</w:t>
      </w:r>
    </w:p>
  </w:footnote>
  <w:footnote w:id="164">
    <w:p w:rsidR="000367BC" w:rsidRDefault="000367BC" w:rsidP="006265EB">
      <w:pPr>
        <w:pStyle w:val="a6"/>
      </w:pPr>
      <w:r>
        <w:rPr>
          <w:rStyle w:val="a7"/>
        </w:rPr>
        <w:footnoteRef/>
      </w:r>
      <w:r>
        <w:rPr>
          <w:rtl/>
        </w:rPr>
        <w:t xml:space="preserve"> </w:t>
      </w:r>
      <w:r>
        <w:rPr>
          <w:rFonts w:hint="cs"/>
          <w:rtl/>
        </w:rPr>
        <w:t>- شرح الواسطية لابن عثيمين ، 2 / 6 .</w:t>
      </w:r>
    </w:p>
  </w:footnote>
  <w:footnote w:id="165">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النساء : 115 .</w:t>
      </w:r>
    </w:p>
  </w:footnote>
  <w:footnote w:id="166">
    <w:p w:rsidR="000367BC" w:rsidRDefault="000367BC" w:rsidP="00A5659C">
      <w:pPr>
        <w:pStyle w:val="a6"/>
        <w:rPr>
          <w:lang w:bidi="ar-KW"/>
        </w:rPr>
      </w:pPr>
      <w:r>
        <w:rPr>
          <w:rStyle w:val="a7"/>
        </w:rPr>
        <w:footnoteRef/>
      </w:r>
      <w:r>
        <w:rPr>
          <w:rtl/>
        </w:rPr>
        <w:t xml:space="preserve"> </w:t>
      </w:r>
      <w:r>
        <w:rPr>
          <w:rFonts w:hint="cs"/>
          <w:rtl/>
          <w:lang w:bidi="ar-KW"/>
        </w:rPr>
        <w:t>- رواه عن النبي عليه الصلاة والسلام ستة عشر صحابيا ، وقد أفردته ببحث خاص ، وهذا اللفظ رواه ابن ماجه ، رقم ( 3993 ) ، وقال البوصيري في مصباح الزجاجة ( 4 / 180 ) ، هذا إسناد صحيح رجاله ثقات .</w:t>
      </w:r>
    </w:p>
  </w:footnote>
  <w:footnote w:id="167">
    <w:p w:rsidR="000367BC" w:rsidRDefault="000367BC" w:rsidP="009A7CCD">
      <w:pPr>
        <w:pStyle w:val="a6"/>
        <w:rPr>
          <w:lang w:bidi="ar-KW"/>
        </w:rPr>
      </w:pPr>
      <w:r>
        <w:rPr>
          <w:rStyle w:val="a7"/>
        </w:rPr>
        <w:footnoteRef/>
      </w:r>
      <w:r>
        <w:rPr>
          <w:rtl/>
        </w:rPr>
        <w:t xml:space="preserve"> </w:t>
      </w:r>
      <w:r>
        <w:rPr>
          <w:rFonts w:hint="cs"/>
          <w:rtl/>
          <w:lang w:bidi="ar-KW"/>
        </w:rPr>
        <w:t xml:space="preserve">- رواه ابن ماجه ، رقم ( 11 ) ، وصححه الحاكم ، رقم ( 180 ) </w:t>
      </w:r>
      <w:r>
        <w:rPr>
          <w:rFonts w:hint="cs"/>
          <w:rtl/>
          <w:lang w:bidi="ar-KW"/>
        </w:rPr>
        <w:t>ووافقه الذهبي ؛ وحسن اسناده شعيب الأرنؤوط ، صحيح ابن حبان ، 1 / 180 .</w:t>
      </w:r>
    </w:p>
  </w:footnote>
  <w:footnote w:id="168">
    <w:p w:rsidR="000367BC" w:rsidRPr="000F6012" w:rsidRDefault="000367BC" w:rsidP="0034482E">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الأنعام : 153 .</w:t>
      </w:r>
    </w:p>
  </w:footnote>
  <w:footnote w:id="169">
    <w:p w:rsidR="000367BC" w:rsidRDefault="000367BC">
      <w:pPr>
        <w:pStyle w:val="a6"/>
        <w:rPr>
          <w:lang w:bidi="ar-KW"/>
        </w:rPr>
      </w:pPr>
      <w:r>
        <w:rPr>
          <w:rStyle w:val="a7"/>
        </w:rPr>
        <w:footnoteRef/>
      </w:r>
      <w:r>
        <w:rPr>
          <w:rtl/>
        </w:rPr>
        <w:t xml:space="preserve"> </w:t>
      </w:r>
      <w:r>
        <w:rPr>
          <w:rFonts w:hint="cs"/>
          <w:rtl/>
          <w:lang w:bidi="ar-KW"/>
        </w:rPr>
        <w:t>- النساء : 31 .</w:t>
      </w:r>
    </w:p>
  </w:footnote>
  <w:footnote w:id="170">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النجم : 32 .</w:t>
      </w:r>
    </w:p>
  </w:footnote>
  <w:footnote w:id="171">
    <w:p w:rsidR="000367BC" w:rsidRDefault="000367BC">
      <w:pPr>
        <w:pStyle w:val="a6"/>
        <w:rPr>
          <w:rtl/>
          <w:lang w:bidi="ar-KW"/>
        </w:rPr>
      </w:pPr>
      <w:r>
        <w:rPr>
          <w:rStyle w:val="a7"/>
        </w:rPr>
        <w:footnoteRef/>
      </w:r>
      <w:r>
        <w:rPr>
          <w:rtl/>
        </w:rPr>
        <w:t xml:space="preserve"> </w:t>
      </w:r>
      <w:r>
        <w:rPr>
          <w:rFonts w:hint="cs"/>
          <w:rtl/>
          <w:lang w:bidi="ar-KW"/>
        </w:rPr>
        <w:t>- رواه البخاري ، رقم ( 5787 ) .</w:t>
      </w:r>
    </w:p>
  </w:footnote>
  <w:footnote w:id="172">
    <w:p w:rsidR="000367BC" w:rsidRDefault="000367BC">
      <w:pPr>
        <w:pStyle w:val="a6"/>
        <w:rPr>
          <w:lang w:bidi="ar-KW"/>
        </w:rPr>
      </w:pPr>
      <w:r>
        <w:rPr>
          <w:rStyle w:val="a7"/>
        </w:rPr>
        <w:footnoteRef/>
      </w:r>
      <w:r>
        <w:rPr>
          <w:rtl/>
        </w:rPr>
        <w:t xml:space="preserve"> </w:t>
      </w:r>
      <w:r>
        <w:rPr>
          <w:rFonts w:hint="cs"/>
          <w:rtl/>
          <w:lang w:bidi="ar-KW"/>
        </w:rPr>
        <w:t xml:space="preserve">- رواه أبوداود ، رقم ( 3580 ) ؛ والترمذي ، رقم ( 1336 ) ؛ وابن ماجة ، رقم ( 2313 ) ، وحسنه </w:t>
      </w:r>
      <w:r>
        <w:rPr>
          <w:rFonts w:hint="cs"/>
          <w:rtl/>
          <w:lang w:bidi="ar-KW"/>
        </w:rPr>
        <w:t>البغوي في شرح السنة ، 5 / 330 ؛ وصحح اسناده العلامة أحمد شاكر ، تحقيق مسند أحمد ، 11 / 47 .</w:t>
      </w:r>
    </w:p>
  </w:footnote>
  <w:footnote w:id="173">
    <w:p w:rsidR="000367BC" w:rsidRDefault="000367BC" w:rsidP="008D12D2">
      <w:pPr>
        <w:pStyle w:val="a6"/>
        <w:rPr>
          <w:lang w:bidi="ar-KW"/>
        </w:rPr>
      </w:pPr>
      <w:r>
        <w:rPr>
          <w:rStyle w:val="a7"/>
        </w:rPr>
        <w:footnoteRef/>
      </w:r>
      <w:r>
        <w:rPr>
          <w:rtl/>
        </w:rPr>
        <w:t xml:space="preserve"> </w:t>
      </w:r>
      <w:r>
        <w:rPr>
          <w:rFonts w:hint="cs"/>
          <w:rtl/>
          <w:lang w:bidi="ar-KW"/>
        </w:rPr>
        <w:t>- النور : 7 .</w:t>
      </w:r>
    </w:p>
  </w:footnote>
  <w:footnote w:id="174">
    <w:p w:rsidR="000367BC" w:rsidRDefault="000367BC">
      <w:pPr>
        <w:pStyle w:val="a6"/>
        <w:rPr>
          <w:lang w:bidi="ar-KW"/>
        </w:rPr>
      </w:pPr>
      <w:r>
        <w:rPr>
          <w:rStyle w:val="a7"/>
        </w:rPr>
        <w:footnoteRef/>
      </w:r>
      <w:r>
        <w:rPr>
          <w:rtl/>
        </w:rPr>
        <w:t xml:space="preserve"> </w:t>
      </w:r>
      <w:r>
        <w:rPr>
          <w:rFonts w:hint="cs"/>
          <w:rtl/>
          <w:lang w:bidi="ar-KW"/>
        </w:rPr>
        <w:t>- رواه البخاري ، رقم ( 6016 ) .</w:t>
      </w:r>
    </w:p>
  </w:footnote>
  <w:footnote w:id="175">
    <w:p w:rsidR="000367BC" w:rsidRDefault="000367BC">
      <w:pPr>
        <w:pStyle w:val="a6"/>
      </w:pPr>
      <w:r>
        <w:rPr>
          <w:rStyle w:val="a7"/>
        </w:rPr>
        <w:footnoteRef/>
      </w:r>
      <w:r>
        <w:rPr>
          <w:rtl/>
        </w:rPr>
        <w:t xml:space="preserve"> </w:t>
      </w:r>
      <w:r>
        <w:rPr>
          <w:rFonts w:hint="cs"/>
          <w:rtl/>
        </w:rPr>
        <w:t>- رواه البخاري ، رقم (6874 ) ؛ ومسلم ، رقم ( 98 ) .</w:t>
      </w:r>
    </w:p>
  </w:footnote>
  <w:footnote w:id="176">
    <w:p w:rsidR="000367BC" w:rsidRDefault="000367BC">
      <w:pPr>
        <w:pStyle w:val="a6"/>
        <w:rPr>
          <w:rtl/>
          <w:lang w:bidi="ar-KW"/>
        </w:rPr>
      </w:pPr>
      <w:r>
        <w:rPr>
          <w:rStyle w:val="a7"/>
        </w:rPr>
        <w:footnoteRef/>
      </w:r>
      <w:r>
        <w:rPr>
          <w:rtl/>
        </w:rPr>
        <w:t xml:space="preserve"> </w:t>
      </w:r>
      <w:r>
        <w:rPr>
          <w:rFonts w:hint="cs"/>
          <w:rtl/>
          <w:lang w:bidi="ar-KW"/>
        </w:rPr>
        <w:t xml:space="preserve">- شرح أصول أهل السنة </w:t>
      </w:r>
      <w:r>
        <w:rPr>
          <w:rFonts w:hint="cs"/>
          <w:rtl/>
          <w:lang w:bidi="ar-KW"/>
        </w:rPr>
        <w:t>للآكائي ، رقم ( 1919 ) ، والإبانة لابن بطة ، 2/297 .</w:t>
      </w:r>
    </w:p>
  </w:footnote>
  <w:footnote w:id="177">
    <w:p w:rsidR="000367BC" w:rsidRDefault="000367BC">
      <w:pPr>
        <w:pStyle w:val="a6"/>
        <w:rPr>
          <w:lang w:bidi="ar-KW"/>
        </w:rPr>
      </w:pPr>
      <w:r>
        <w:rPr>
          <w:rStyle w:val="a7"/>
        </w:rPr>
        <w:footnoteRef/>
      </w:r>
      <w:r>
        <w:rPr>
          <w:rtl/>
        </w:rPr>
        <w:t xml:space="preserve"> </w:t>
      </w:r>
      <w:r>
        <w:rPr>
          <w:rFonts w:hint="cs"/>
          <w:rtl/>
          <w:lang w:bidi="ar-KW"/>
        </w:rPr>
        <w:t>- رواه مسلم ، رقم ( 2749 ) .</w:t>
      </w:r>
    </w:p>
  </w:footnote>
  <w:footnote w:id="178">
    <w:p w:rsidR="000367BC" w:rsidRPr="000F6012" w:rsidRDefault="000367BC">
      <w:pPr>
        <w:pStyle w:val="a6"/>
        <w:rPr>
          <w:sz w:val="24"/>
          <w:szCs w:val="24"/>
          <w:lang w:bidi="ar-KW"/>
        </w:rPr>
      </w:pPr>
      <w:r w:rsidRPr="000F6012">
        <w:rPr>
          <w:rStyle w:val="a7"/>
          <w:sz w:val="24"/>
          <w:szCs w:val="24"/>
        </w:rPr>
        <w:footnoteRef/>
      </w:r>
      <w:r w:rsidRPr="000F6012">
        <w:rPr>
          <w:sz w:val="24"/>
          <w:szCs w:val="24"/>
          <w:rtl/>
        </w:rPr>
        <w:t xml:space="preserve"> </w:t>
      </w:r>
      <w:r w:rsidRPr="000F6012">
        <w:rPr>
          <w:sz w:val="24"/>
          <w:szCs w:val="24"/>
          <w:rtl/>
          <w:lang w:bidi="ar-KW"/>
        </w:rPr>
        <w:t>- آل عمران : 164 .</w:t>
      </w:r>
    </w:p>
  </w:footnote>
  <w:footnote w:id="179">
    <w:p w:rsidR="000367BC" w:rsidRPr="000F6012" w:rsidRDefault="000367BC">
      <w:pPr>
        <w:pStyle w:val="a6"/>
        <w:rPr>
          <w:sz w:val="24"/>
          <w:szCs w:val="24"/>
          <w:rtl/>
          <w:lang w:bidi="ar-KW"/>
        </w:rPr>
      </w:pPr>
      <w:r w:rsidRPr="000F6012">
        <w:rPr>
          <w:rStyle w:val="a7"/>
          <w:sz w:val="24"/>
          <w:szCs w:val="24"/>
        </w:rPr>
        <w:footnoteRef/>
      </w:r>
      <w:r w:rsidRPr="000F6012">
        <w:rPr>
          <w:sz w:val="24"/>
          <w:szCs w:val="24"/>
          <w:rtl/>
        </w:rPr>
        <w:t xml:space="preserve"> </w:t>
      </w:r>
      <w:r w:rsidRPr="000F6012">
        <w:rPr>
          <w:sz w:val="24"/>
          <w:szCs w:val="24"/>
          <w:rtl/>
          <w:lang w:bidi="ar-KW"/>
        </w:rPr>
        <w:t>- الصافات : 181 .</w:t>
      </w:r>
    </w:p>
  </w:footnote>
  <w:footnote w:id="180">
    <w:p w:rsidR="000367BC" w:rsidRDefault="000367BC" w:rsidP="009E0C2D">
      <w:pPr>
        <w:pStyle w:val="a6"/>
        <w:rPr>
          <w:rtl/>
          <w:lang w:bidi="ar-KW"/>
        </w:rPr>
      </w:pPr>
      <w:r>
        <w:rPr>
          <w:rStyle w:val="a7"/>
        </w:rPr>
        <w:footnoteRef/>
      </w:r>
      <w:r>
        <w:rPr>
          <w:rtl/>
        </w:rPr>
        <w:t xml:space="preserve"> </w:t>
      </w:r>
      <w:r>
        <w:rPr>
          <w:rFonts w:hint="cs"/>
          <w:rtl/>
          <w:lang w:bidi="ar-KW"/>
        </w:rPr>
        <w:t xml:space="preserve">- رواه أبن أبي حاتم في تفسيره ، 10/3234 ؛ </w:t>
      </w:r>
      <w:r>
        <w:rPr>
          <w:rFonts w:hint="cs"/>
          <w:rtl/>
          <w:lang w:bidi="ar-KW"/>
        </w:rPr>
        <w:t>وأبونعيم الأصبهاني ، تاريخ أصبهان ، 1 / 149 . وحسن إسناده ابن حجر ، ال</w:t>
      </w:r>
      <w:r w:rsidR="009E0C2D">
        <w:rPr>
          <w:rFonts w:hint="cs"/>
          <w:rtl/>
          <w:lang w:bidi="ar-KW"/>
        </w:rPr>
        <w:t>ف</w:t>
      </w:r>
      <w:r>
        <w:rPr>
          <w:rFonts w:hint="cs"/>
          <w:rtl/>
          <w:lang w:bidi="ar-KW"/>
        </w:rPr>
        <w:t>توحات الربانية ، 3 / 338 ؛ والسخاوي ، القول البديع ، ص 79 . وقد خرجته تخريجا طويلا بتكليف من سماحة شيخنا عبدالعزيز بن باز رحمه الله ، دارسا إسناده ، قارئا للبحث عليه ، وخلاصته أنه حديث إسناده جيد ، وقد أقره شيخنا رحمه الله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13F0"/>
    <w:multiLevelType w:val="hybridMultilevel"/>
    <w:tmpl w:val="DEA4F026"/>
    <w:lvl w:ilvl="0" w:tplc="8524438C">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C56D52"/>
    <w:multiLevelType w:val="hybridMultilevel"/>
    <w:tmpl w:val="82906434"/>
    <w:lvl w:ilvl="0" w:tplc="7512BD12">
      <w:start w:val="1"/>
      <w:numFmt w:val="decimal"/>
      <w:lvlText w:val="(%1)"/>
      <w:lvlJc w:val="left"/>
      <w:pPr>
        <w:tabs>
          <w:tab w:val="num" w:pos="765"/>
        </w:tabs>
        <w:ind w:left="765" w:hanging="40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861EB6"/>
    <w:multiLevelType w:val="hybridMultilevel"/>
    <w:tmpl w:val="1D84D76C"/>
    <w:lvl w:ilvl="0" w:tplc="8F204C72">
      <w:start w:val="1"/>
      <w:numFmt w:val="decimal"/>
      <w:lvlText w:val="%1-"/>
      <w:lvlJc w:val="left"/>
      <w:pPr>
        <w:ind w:left="975" w:hanging="720"/>
      </w:pPr>
      <w:rPr>
        <w:rFonts w:hint="default"/>
        <w:sz w:val="32"/>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11E65008"/>
    <w:multiLevelType w:val="hybridMultilevel"/>
    <w:tmpl w:val="23DC157C"/>
    <w:lvl w:ilvl="0" w:tplc="138E838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2C7C62"/>
    <w:multiLevelType w:val="hybridMultilevel"/>
    <w:tmpl w:val="668C7AE2"/>
    <w:lvl w:ilvl="0" w:tplc="B5783B3C">
      <w:start w:val="1"/>
      <w:numFmt w:val="decimal"/>
      <w:lvlText w:val="(%1)"/>
      <w:lvlJc w:val="left"/>
      <w:pPr>
        <w:tabs>
          <w:tab w:val="num" w:pos="765"/>
        </w:tabs>
        <w:ind w:left="765" w:hanging="40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837F7F"/>
    <w:multiLevelType w:val="hybridMultilevel"/>
    <w:tmpl w:val="D3668AF6"/>
    <w:lvl w:ilvl="0" w:tplc="B434B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0708B"/>
    <w:multiLevelType w:val="hybridMultilevel"/>
    <w:tmpl w:val="FE6ACE44"/>
    <w:lvl w:ilvl="0" w:tplc="EEAA7C4C">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410CF"/>
    <w:multiLevelType w:val="hybridMultilevel"/>
    <w:tmpl w:val="FBB25E62"/>
    <w:lvl w:ilvl="0" w:tplc="60342436">
      <w:start w:val="1"/>
      <w:numFmt w:val="decimal"/>
      <w:lvlText w:val="(%1)"/>
      <w:lvlJc w:val="left"/>
      <w:pPr>
        <w:tabs>
          <w:tab w:val="num" w:pos="765"/>
        </w:tabs>
        <w:ind w:left="765" w:hanging="40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593E7C"/>
    <w:multiLevelType w:val="hybridMultilevel"/>
    <w:tmpl w:val="6D3AD21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04258"/>
    <w:multiLevelType w:val="hybridMultilevel"/>
    <w:tmpl w:val="6CF20D6C"/>
    <w:lvl w:ilvl="0" w:tplc="598CD064">
      <w:start w:val="1"/>
      <w:numFmt w:val="decimal"/>
      <w:lvlText w:val="(%1)"/>
      <w:lvlJc w:val="left"/>
      <w:pPr>
        <w:tabs>
          <w:tab w:val="num" w:pos="765"/>
        </w:tabs>
        <w:ind w:left="765" w:hanging="40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2A501A"/>
    <w:multiLevelType w:val="hybridMultilevel"/>
    <w:tmpl w:val="FB70BBC0"/>
    <w:lvl w:ilvl="0" w:tplc="E08285EA">
      <w:start w:val="1"/>
      <w:numFmt w:val="decimal"/>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996D61"/>
    <w:multiLevelType w:val="hybridMultilevel"/>
    <w:tmpl w:val="584CDCB8"/>
    <w:lvl w:ilvl="0" w:tplc="8E9A188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F81F88"/>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2D391C12"/>
    <w:multiLevelType w:val="hybridMultilevel"/>
    <w:tmpl w:val="46A0F016"/>
    <w:lvl w:ilvl="0" w:tplc="0130029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764BBF"/>
    <w:multiLevelType w:val="hybridMultilevel"/>
    <w:tmpl w:val="73C6EB9C"/>
    <w:lvl w:ilvl="0" w:tplc="6FBE406A">
      <w:start w:val="1"/>
      <w:numFmt w:val="decimal"/>
      <w:lvlText w:val="(%1)"/>
      <w:lvlJc w:val="left"/>
      <w:pPr>
        <w:tabs>
          <w:tab w:val="num" w:pos="765"/>
        </w:tabs>
        <w:ind w:left="765" w:hanging="40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F000E7"/>
    <w:multiLevelType w:val="hybridMultilevel"/>
    <w:tmpl w:val="BE6A76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A03AB9"/>
    <w:multiLevelType w:val="hybridMultilevel"/>
    <w:tmpl w:val="76200BB0"/>
    <w:lvl w:ilvl="0" w:tplc="FE6C0992">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5A4AC0"/>
    <w:multiLevelType w:val="hybridMultilevel"/>
    <w:tmpl w:val="AAA88D68"/>
    <w:lvl w:ilvl="0" w:tplc="C7745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70182E"/>
    <w:multiLevelType w:val="hybridMultilevel"/>
    <w:tmpl w:val="92DC7360"/>
    <w:lvl w:ilvl="0" w:tplc="2870A4F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3E5FD9"/>
    <w:multiLevelType w:val="hybridMultilevel"/>
    <w:tmpl w:val="5316D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E60A10"/>
    <w:multiLevelType w:val="hybridMultilevel"/>
    <w:tmpl w:val="15303A94"/>
    <w:lvl w:ilvl="0" w:tplc="B14415BE">
      <w:start w:val="1"/>
      <w:numFmt w:val="decimal"/>
      <w:lvlText w:val="(%1)"/>
      <w:lvlJc w:val="left"/>
      <w:pPr>
        <w:tabs>
          <w:tab w:val="num" w:pos="765"/>
        </w:tabs>
        <w:ind w:left="765" w:hanging="40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9B04BA"/>
    <w:multiLevelType w:val="hybridMultilevel"/>
    <w:tmpl w:val="EC02C17A"/>
    <w:lvl w:ilvl="0" w:tplc="05088068">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AF40FE"/>
    <w:multiLevelType w:val="hybridMultilevel"/>
    <w:tmpl w:val="F82A2342"/>
    <w:lvl w:ilvl="0" w:tplc="11926072">
      <w:start w:val="1"/>
      <w:numFmt w:val="decimal"/>
      <w:lvlText w:val="(%1)"/>
      <w:lvlJc w:val="left"/>
      <w:pPr>
        <w:tabs>
          <w:tab w:val="num" w:pos="765"/>
        </w:tabs>
        <w:ind w:left="765" w:hanging="40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1A42CF"/>
    <w:multiLevelType w:val="hybridMultilevel"/>
    <w:tmpl w:val="741E30FA"/>
    <w:lvl w:ilvl="0" w:tplc="63D0B578">
      <w:start w:val="1"/>
      <w:numFmt w:val="decimal"/>
      <w:lvlText w:val="(%1)"/>
      <w:lvlJc w:val="left"/>
      <w:pPr>
        <w:tabs>
          <w:tab w:val="num" w:pos="765"/>
        </w:tabs>
        <w:ind w:left="765" w:hanging="40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926A6E"/>
    <w:multiLevelType w:val="hybridMultilevel"/>
    <w:tmpl w:val="14DED39E"/>
    <w:lvl w:ilvl="0" w:tplc="DF1CDA94">
      <w:start w:val="1"/>
      <w:numFmt w:val="decimal"/>
      <w:lvlText w:val="%1."/>
      <w:lvlJc w:val="left"/>
      <w:pPr>
        <w:tabs>
          <w:tab w:val="num" w:pos="1107"/>
        </w:tabs>
        <w:ind w:left="1107" w:hanging="360"/>
      </w:pPr>
      <w:rPr>
        <w:b/>
        <w:bCs/>
      </w:rPr>
    </w:lvl>
    <w:lvl w:ilvl="1" w:tplc="04090019" w:tentative="1">
      <w:start w:val="1"/>
      <w:numFmt w:val="lowerLetter"/>
      <w:lvlText w:val="%2."/>
      <w:lvlJc w:val="left"/>
      <w:pPr>
        <w:tabs>
          <w:tab w:val="num" w:pos="1827"/>
        </w:tabs>
        <w:ind w:left="1827" w:hanging="360"/>
      </w:pPr>
    </w:lvl>
    <w:lvl w:ilvl="2" w:tplc="0409001B" w:tentative="1">
      <w:start w:val="1"/>
      <w:numFmt w:val="lowerRoman"/>
      <w:lvlText w:val="%3."/>
      <w:lvlJc w:val="right"/>
      <w:pPr>
        <w:tabs>
          <w:tab w:val="num" w:pos="2547"/>
        </w:tabs>
        <w:ind w:left="2547" w:hanging="180"/>
      </w:pPr>
    </w:lvl>
    <w:lvl w:ilvl="3" w:tplc="0409000F" w:tentative="1">
      <w:start w:val="1"/>
      <w:numFmt w:val="decimal"/>
      <w:lvlText w:val="%4."/>
      <w:lvlJc w:val="left"/>
      <w:pPr>
        <w:tabs>
          <w:tab w:val="num" w:pos="3267"/>
        </w:tabs>
        <w:ind w:left="3267" w:hanging="360"/>
      </w:pPr>
    </w:lvl>
    <w:lvl w:ilvl="4" w:tplc="04090019" w:tentative="1">
      <w:start w:val="1"/>
      <w:numFmt w:val="lowerLetter"/>
      <w:lvlText w:val="%5."/>
      <w:lvlJc w:val="left"/>
      <w:pPr>
        <w:tabs>
          <w:tab w:val="num" w:pos="3987"/>
        </w:tabs>
        <w:ind w:left="3987" w:hanging="360"/>
      </w:pPr>
    </w:lvl>
    <w:lvl w:ilvl="5" w:tplc="0409001B" w:tentative="1">
      <w:start w:val="1"/>
      <w:numFmt w:val="lowerRoman"/>
      <w:lvlText w:val="%6."/>
      <w:lvlJc w:val="right"/>
      <w:pPr>
        <w:tabs>
          <w:tab w:val="num" w:pos="4707"/>
        </w:tabs>
        <w:ind w:left="4707" w:hanging="180"/>
      </w:pPr>
    </w:lvl>
    <w:lvl w:ilvl="6" w:tplc="0409000F" w:tentative="1">
      <w:start w:val="1"/>
      <w:numFmt w:val="decimal"/>
      <w:lvlText w:val="%7."/>
      <w:lvlJc w:val="left"/>
      <w:pPr>
        <w:tabs>
          <w:tab w:val="num" w:pos="5427"/>
        </w:tabs>
        <w:ind w:left="5427" w:hanging="360"/>
      </w:pPr>
    </w:lvl>
    <w:lvl w:ilvl="7" w:tplc="04090019" w:tentative="1">
      <w:start w:val="1"/>
      <w:numFmt w:val="lowerLetter"/>
      <w:lvlText w:val="%8."/>
      <w:lvlJc w:val="left"/>
      <w:pPr>
        <w:tabs>
          <w:tab w:val="num" w:pos="6147"/>
        </w:tabs>
        <w:ind w:left="6147" w:hanging="360"/>
      </w:pPr>
    </w:lvl>
    <w:lvl w:ilvl="8" w:tplc="0409001B" w:tentative="1">
      <w:start w:val="1"/>
      <w:numFmt w:val="lowerRoman"/>
      <w:lvlText w:val="%9."/>
      <w:lvlJc w:val="right"/>
      <w:pPr>
        <w:tabs>
          <w:tab w:val="num" w:pos="6867"/>
        </w:tabs>
        <w:ind w:left="6867" w:hanging="180"/>
      </w:pPr>
    </w:lvl>
  </w:abstractNum>
  <w:abstractNum w:abstractNumId="25" w15:restartNumberingAfterBreak="0">
    <w:nsid w:val="4EA30411"/>
    <w:multiLevelType w:val="hybridMultilevel"/>
    <w:tmpl w:val="46F0E70E"/>
    <w:lvl w:ilvl="0" w:tplc="C0701D28">
      <w:start w:val="1"/>
      <w:numFmt w:val="decimal"/>
      <w:lvlText w:val="%1."/>
      <w:lvlJc w:val="left"/>
      <w:pPr>
        <w:tabs>
          <w:tab w:val="num" w:pos="720"/>
        </w:tabs>
        <w:ind w:left="454" w:hanging="94"/>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0D7E70"/>
    <w:multiLevelType w:val="hybridMultilevel"/>
    <w:tmpl w:val="1880675E"/>
    <w:lvl w:ilvl="0" w:tplc="18D609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4C363B"/>
    <w:multiLevelType w:val="hybridMultilevel"/>
    <w:tmpl w:val="B7A6D5BA"/>
    <w:lvl w:ilvl="0" w:tplc="EB5CDDC6">
      <w:start w:val="1"/>
      <w:numFmt w:val="decimal"/>
      <w:lvlText w:val="%1."/>
      <w:lvlJc w:val="left"/>
      <w:pPr>
        <w:tabs>
          <w:tab w:val="num" w:pos="720"/>
        </w:tabs>
        <w:ind w:left="720" w:hanging="360"/>
      </w:pPr>
      <w:rPr>
        <w:b/>
        <w:b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3B54C6"/>
    <w:multiLevelType w:val="hybridMultilevel"/>
    <w:tmpl w:val="4C82711E"/>
    <w:lvl w:ilvl="0" w:tplc="F56240A4">
      <w:start w:val="1"/>
      <w:numFmt w:val="decimal"/>
      <w:lvlText w:val="%1."/>
      <w:lvlJc w:val="left"/>
      <w:pPr>
        <w:tabs>
          <w:tab w:val="num" w:pos="1453"/>
        </w:tabs>
        <w:ind w:left="1187" w:hanging="94"/>
      </w:pPr>
      <w:rPr>
        <w:rFonts w:hint="default"/>
        <w:b/>
        <w:bCs/>
      </w:rPr>
    </w:lvl>
    <w:lvl w:ilvl="1" w:tplc="04090019" w:tentative="1">
      <w:start w:val="1"/>
      <w:numFmt w:val="lowerLetter"/>
      <w:lvlText w:val="%2."/>
      <w:lvlJc w:val="left"/>
      <w:pPr>
        <w:tabs>
          <w:tab w:val="num" w:pos="2173"/>
        </w:tabs>
        <w:ind w:left="2173" w:hanging="360"/>
      </w:pPr>
    </w:lvl>
    <w:lvl w:ilvl="2" w:tplc="0409001B" w:tentative="1">
      <w:start w:val="1"/>
      <w:numFmt w:val="lowerRoman"/>
      <w:lvlText w:val="%3."/>
      <w:lvlJc w:val="right"/>
      <w:pPr>
        <w:tabs>
          <w:tab w:val="num" w:pos="2893"/>
        </w:tabs>
        <w:ind w:left="2893" w:hanging="180"/>
      </w:pPr>
    </w:lvl>
    <w:lvl w:ilvl="3" w:tplc="0409000F" w:tentative="1">
      <w:start w:val="1"/>
      <w:numFmt w:val="decimal"/>
      <w:lvlText w:val="%4."/>
      <w:lvlJc w:val="left"/>
      <w:pPr>
        <w:tabs>
          <w:tab w:val="num" w:pos="3613"/>
        </w:tabs>
        <w:ind w:left="3613" w:hanging="360"/>
      </w:pPr>
    </w:lvl>
    <w:lvl w:ilvl="4" w:tplc="04090019" w:tentative="1">
      <w:start w:val="1"/>
      <w:numFmt w:val="lowerLetter"/>
      <w:lvlText w:val="%5."/>
      <w:lvlJc w:val="left"/>
      <w:pPr>
        <w:tabs>
          <w:tab w:val="num" w:pos="4333"/>
        </w:tabs>
        <w:ind w:left="4333" w:hanging="360"/>
      </w:pPr>
    </w:lvl>
    <w:lvl w:ilvl="5" w:tplc="0409001B" w:tentative="1">
      <w:start w:val="1"/>
      <w:numFmt w:val="lowerRoman"/>
      <w:lvlText w:val="%6."/>
      <w:lvlJc w:val="right"/>
      <w:pPr>
        <w:tabs>
          <w:tab w:val="num" w:pos="5053"/>
        </w:tabs>
        <w:ind w:left="5053" w:hanging="180"/>
      </w:pPr>
    </w:lvl>
    <w:lvl w:ilvl="6" w:tplc="0409000F" w:tentative="1">
      <w:start w:val="1"/>
      <w:numFmt w:val="decimal"/>
      <w:lvlText w:val="%7."/>
      <w:lvlJc w:val="left"/>
      <w:pPr>
        <w:tabs>
          <w:tab w:val="num" w:pos="5773"/>
        </w:tabs>
        <w:ind w:left="5773" w:hanging="360"/>
      </w:pPr>
    </w:lvl>
    <w:lvl w:ilvl="7" w:tplc="04090019" w:tentative="1">
      <w:start w:val="1"/>
      <w:numFmt w:val="lowerLetter"/>
      <w:lvlText w:val="%8."/>
      <w:lvlJc w:val="left"/>
      <w:pPr>
        <w:tabs>
          <w:tab w:val="num" w:pos="6493"/>
        </w:tabs>
        <w:ind w:left="6493" w:hanging="360"/>
      </w:pPr>
    </w:lvl>
    <w:lvl w:ilvl="8" w:tplc="0409001B" w:tentative="1">
      <w:start w:val="1"/>
      <w:numFmt w:val="lowerRoman"/>
      <w:lvlText w:val="%9."/>
      <w:lvlJc w:val="right"/>
      <w:pPr>
        <w:tabs>
          <w:tab w:val="num" w:pos="7213"/>
        </w:tabs>
        <w:ind w:left="7213" w:hanging="180"/>
      </w:pPr>
    </w:lvl>
  </w:abstractNum>
  <w:abstractNum w:abstractNumId="29" w15:restartNumberingAfterBreak="0">
    <w:nsid w:val="6D843104"/>
    <w:multiLevelType w:val="hybridMultilevel"/>
    <w:tmpl w:val="087E1F58"/>
    <w:lvl w:ilvl="0" w:tplc="E95E3C9A">
      <w:start w:val="1"/>
      <w:numFmt w:val="decimal"/>
      <w:lvlText w:val="(%1)"/>
      <w:lvlJc w:val="left"/>
      <w:pPr>
        <w:tabs>
          <w:tab w:val="num" w:pos="765"/>
        </w:tabs>
        <w:ind w:left="765" w:hanging="40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9069A6"/>
    <w:multiLevelType w:val="hybridMultilevel"/>
    <w:tmpl w:val="2292B740"/>
    <w:lvl w:ilvl="0" w:tplc="5F0E06B8">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0A1817"/>
    <w:multiLevelType w:val="hybridMultilevel"/>
    <w:tmpl w:val="1D40875A"/>
    <w:lvl w:ilvl="0" w:tplc="BFC0A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335632"/>
    <w:multiLevelType w:val="hybridMultilevel"/>
    <w:tmpl w:val="45E0ED84"/>
    <w:lvl w:ilvl="0" w:tplc="E6E46BFE">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AA196D"/>
    <w:multiLevelType w:val="hybridMultilevel"/>
    <w:tmpl w:val="A34056AC"/>
    <w:lvl w:ilvl="0" w:tplc="7256C068">
      <w:start w:val="1"/>
      <w:numFmt w:val="decimal"/>
      <w:lvlText w:val="(%1)"/>
      <w:lvlJc w:val="left"/>
      <w:pPr>
        <w:tabs>
          <w:tab w:val="num" w:pos="765"/>
        </w:tabs>
        <w:ind w:left="765" w:hanging="40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7"/>
  </w:num>
  <w:num w:numId="3">
    <w:abstractNumId w:val="0"/>
  </w:num>
  <w:num w:numId="4">
    <w:abstractNumId w:val="8"/>
  </w:num>
  <w:num w:numId="5">
    <w:abstractNumId w:val="24"/>
  </w:num>
  <w:num w:numId="6">
    <w:abstractNumId w:val="25"/>
  </w:num>
  <w:num w:numId="7">
    <w:abstractNumId w:val="19"/>
  </w:num>
  <w:num w:numId="8">
    <w:abstractNumId w:val="28"/>
  </w:num>
  <w:num w:numId="9">
    <w:abstractNumId w:val="30"/>
  </w:num>
  <w:num w:numId="10">
    <w:abstractNumId w:val="15"/>
  </w:num>
  <w:num w:numId="11">
    <w:abstractNumId w:val="3"/>
  </w:num>
  <w:num w:numId="12">
    <w:abstractNumId w:val="32"/>
  </w:num>
  <w:num w:numId="13">
    <w:abstractNumId w:val="16"/>
  </w:num>
  <w:num w:numId="14">
    <w:abstractNumId w:val="20"/>
  </w:num>
  <w:num w:numId="15">
    <w:abstractNumId w:val="4"/>
  </w:num>
  <w:num w:numId="16">
    <w:abstractNumId w:val="7"/>
  </w:num>
  <w:num w:numId="17">
    <w:abstractNumId w:val="18"/>
  </w:num>
  <w:num w:numId="18">
    <w:abstractNumId w:val="14"/>
  </w:num>
  <w:num w:numId="19">
    <w:abstractNumId w:val="33"/>
  </w:num>
  <w:num w:numId="20">
    <w:abstractNumId w:val="22"/>
  </w:num>
  <w:num w:numId="21">
    <w:abstractNumId w:val="1"/>
  </w:num>
  <w:num w:numId="22">
    <w:abstractNumId w:val="13"/>
  </w:num>
  <w:num w:numId="23">
    <w:abstractNumId w:val="29"/>
  </w:num>
  <w:num w:numId="24">
    <w:abstractNumId w:val="23"/>
  </w:num>
  <w:num w:numId="25">
    <w:abstractNumId w:val="31"/>
  </w:num>
  <w:num w:numId="26">
    <w:abstractNumId w:val="9"/>
  </w:num>
  <w:num w:numId="27">
    <w:abstractNumId w:val="11"/>
  </w:num>
  <w:num w:numId="28">
    <w:abstractNumId w:val="26"/>
  </w:num>
  <w:num w:numId="29">
    <w:abstractNumId w:val="12"/>
  </w:num>
  <w:num w:numId="30">
    <w:abstractNumId w:val="5"/>
  </w:num>
  <w:num w:numId="31">
    <w:abstractNumId w:val="6"/>
  </w:num>
  <w:num w:numId="32">
    <w:abstractNumId w:val="2"/>
  </w:num>
  <w:num w:numId="33">
    <w:abstractNumId w:val="10"/>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ACB"/>
    <w:rsid w:val="00002FA9"/>
    <w:rsid w:val="0001000D"/>
    <w:rsid w:val="00013AD3"/>
    <w:rsid w:val="000177AA"/>
    <w:rsid w:val="00030BCB"/>
    <w:rsid w:val="00034C9F"/>
    <w:rsid w:val="0003635D"/>
    <w:rsid w:val="000367BC"/>
    <w:rsid w:val="00042019"/>
    <w:rsid w:val="000421EB"/>
    <w:rsid w:val="00044F28"/>
    <w:rsid w:val="0004775A"/>
    <w:rsid w:val="000504F5"/>
    <w:rsid w:val="00050964"/>
    <w:rsid w:val="00053A0E"/>
    <w:rsid w:val="00055165"/>
    <w:rsid w:val="00056977"/>
    <w:rsid w:val="00062A01"/>
    <w:rsid w:val="00065B5C"/>
    <w:rsid w:val="00070998"/>
    <w:rsid w:val="0007324A"/>
    <w:rsid w:val="0009344C"/>
    <w:rsid w:val="00096623"/>
    <w:rsid w:val="00096C5E"/>
    <w:rsid w:val="000971CA"/>
    <w:rsid w:val="000A0FC9"/>
    <w:rsid w:val="000A2508"/>
    <w:rsid w:val="000A2A8E"/>
    <w:rsid w:val="000A57EC"/>
    <w:rsid w:val="000B00B2"/>
    <w:rsid w:val="000B4718"/>
    <w:rsid w:val="000B477B"/>
    <w:rsid w:val="000B5061"/>
    <w:rsid w:val="000C0486"/>
    <w:rsid w:val="000C64A6"/>
    <w:rsid w:val="000C7151"/>
    <w:rsid w:val="000D0444"/>
    <w:rsid w:val="000D2474"/>
    <w:rsid w:val="000D5875"/>
    <w:rsid w:val="000D7990"/>
    <w:rsid w:val="000D7B0E"/>
    <w:rsid w:val="000E0BC3"/>
    <w:rsid w:val="000E3BDB"/>
    <w:rsid w:val="000E60A0"/>
    <w:rsid w:val="000E6773"/>
    <w:rsid w:val="000E7177"/>
    <w:rsid w:val="000F1194"/>
    <w:rsid w:val="000F6012"/>
    <w:rsid w:val="000F6787"/>
    <w:rsid w:val="000F78B9"/>
    <w:rsid w:val="00102136"/>
    <w:rsid w:val="001102DE"/>
    <w:rsid w:val="00120197"/>
    <w:rsid w:val="00121D63"/>
    <w:rsid w:val="00122E95"/>
    <w:rsid w:val="001278D6"/>
    <w:rsid w:val="00130DB0"/>
    <w:rsid w:val="0013146A"/>
    <w:rsid w:val="00133495"/>
    <w:rsid w:val="00133540"/>
    <w:rsid w:val="00134524"/>
    <w:rsid w:val="00134FC0"/>
    <w:rsid w:val="001548E5"/>
    <w:rsid w:val="00155BED"/>
    <w:rsid w:val="00164763"/>
    <w:rsid w:val="0016484D"/>
    <w:rsid w:val="001653F7"/>
    <w:rsid w:val="00167B2D"/>
    <w:rsid w:val="00172DE7"/>
    <w:rsid w:val="00174519"/>
    <w:rsid w:val="00176E15"/>
    <w:rsid w:val="001804CD"/>
    <w:rsid w:val="001842A9"/>
    <w:rsid w:val="00191937"/>
    <w:rsid w:val="0019392D"/>
    <w:rsid w:val="00193ACB"/>
    <w:rsid w:val="0019463B"/>
    <w:rsid w:val="00195AE2"/>
    <w:rsid w:val="00197204"/>
    <w:rsid w:val="001A3992"/>
    <w:rsid w:val="001A3E06"/>
    <w:rsid w:val="001A41FB"/>
    <w:rsid w:val="001A5911"/>
    <w:rsid w:val="001A5E84"/>
    <w:rsid w:val="001A61AC"/>
    <w:rsid w:val="001A7A1C"/>
    <w:rsid w:val="001B67A0"/>
    <w:rsid w:val="001B797A"/>
    <w:rsid w:val="001C6366"/>
    <w:rsid w:val="001C6611"/>
    <w:rsid w:val="001D1720"/>
    <w:rsid w:val="001D4200"/>
    <w:rsid w:val="001E0460"/>
    <w:rsid w:val="001E4AA3"/>
    <w:rsid w:val="001F3470"/>
    <w:rsid w:val="001F5445"/>
    <w:rsid w:val="001F745E"/>
    <w:rsid w:val="00201A9E"/>
    <w:rsid w:val="00201CDE"/>
    <w:rsid w:val="00207060"/>
    <w:rsid w:val="002073C1"/>
    <w:rsid w:val="00210451"/>
    <w:rsid w:val="002232CB"/>
    <w:rsid w:val="00227923"/>
    <w:rsid w:val="0023398D"/>
    <w:rsid w:val="00233B7A"/>
    <w:rsid w:val="00244028"/>
    <w:rsid w:val="00246CC9"/>
    <w:rsid w:val="0025070B"/>
    <w:rsid w:val="002510FC"/>
    <w:rsid w:val="00251C6F"/>
    <w:rsid w:val="002523A4"/>
    <w:rsid w:val="0025247D"/>
    <w:rsid w:val="00254C3D"/>
    <w:rsid w:val="00254F5D"/>
    <w:rsid w:val="00261DA9"/>
    <w:rsid w:val="0026488B"/>
    <w:rsid w:val="002653E0"/>
    <w:rsid w:val="00270DFD"/>
    <w:rsid w:val="0027547D"/>
    <w:rsid w:val="00281290"/>
    <w:rsid w:val="00283AA3"/>
    <w:rsid w:val="00285629"/>
    <w:rsid w:val="00286942"/>
    <w:rsid w:val="00293421"/>
    <w:rsid w:val="00294948"/>
    <w:rsid w:val="002A05F6"/>
    <w:rsid w:val="002A0C5C"/>
    <w:rsid w:val="002A1116"/>
    <w:rsid w:val="002A2FB5"/>
    <w:rsid w:val="002A4385"/>
    <w:rsid w:val="002A6A3C"/>
    <w:rsid w:val="002B0E8E"/>
    <w:rsid w:val="002C27EC"/>
    <w:rsid w:val="002C2BBB"/>
    <w:rsid w:val="002D2731"/>
    <w:rsid w:val="002D3306"/>
    <w:rsid w:val="002D5647"/>
    <w:rsid w:val="002D6D65"/>
    <w:rsid w:val="002E5AF5"/>
    <w:rsid w:val="002F4490"/>
    <w:rsid w:val="002F45D3"/>
    <w:rsid w:val="002F64DB"/>
    <w:rsid w:val="003017BA"/>
    <w:rsid w:val="00314480"/>
    <w:rsid w:val="0032091E"/>
    <w:rsid w:val="003258E7"/>
    <w:rsid w:val="00325BEE"/>
    <w:rsid w:val="00334130"/>
    <w:rsid w:val="00341D37"/>
    <w:rsid w:val="00342519"/>
    <w:rsid w:val="0034482E"/>
    <w:rsid w:val="00345877"/>
    <w:rsid w:val="003502AF"/>
    <w:rsid w:val="003542DC"/>
    <w:rsid w:val="003558BE"/>
    <w:rsid w:val="00356432"/>
    <w:rsid w:val="00371C35"/>
    <w:rsid w:val="0037444A"/>
    <w:rsid w:val="00376A62"/>
    <w:rsid w:val="00381833"/>
    <w:rsid w:val="003871CE"/>
    <w:rsid w:val="003A0CED"/>
    <w:rsid w:val="003A0FD2"/>
    <w:rsid w:val="003A723D"/>
    <w:rsid w:val="003B02A8"/>
    <w:rsid w:val="003B02AB"/>
    <w:rsid w:val="003B0C67"/>
    <w:rsid w:val="003B3308"/>
    <w:rsid w:val="003B35ED"/>
    <w:rsid w:val="003B3738"/>
    <w:rsid w:val="003B4DD4"/>
    <w:rsid w:val="003B7593"/>
    <w:rsid w:val="003B77C5"/>
    <w:rsid w:val="003C178A"/>
    <w:rsid w:val="003C2D17"/>
    <w:rsid w:val="003C3CCD"/>
    <w:rsid w:val="003C5285"/>
    <w:rsid w:val="003C6B7E"/>
    <w:rsid w:val="003C790C"/>
    <w:rsid w:val="003D5004"/>
    <w:rsid w:val="003D517D"/>
    <w:rsid w:val="003E39B1"/>
    <w:rsid w:val="003E467B"/>
    <w:rsid w:val="003E5893"/>
    <w:rsid w:val="003E5A0C"/>
    <w:rsid w:val="003F2921"/>
    <w:rsid w:val="003F2B08"/>
    <w:rsid w:val="003F2C20"/>
    <w:rsid w:val="003F2DF8"/>
    <w:rsid w:val="003F6A47"/>
    <w:rsid w:val="003F705C"/>
    <w:rsid w:val="003F7E74"/>
    <w:rsid w:val="00403C07"/>
    <w:rsid w:val="00406083"/>
    <w:rsid w:val="004075E8"/>
    <w:rsid w:val="0041544D"/>
    <w:rsid w:val="00417048"/>
    <w:rsid w:val="00420031"/>
    <w:rsid w:val="00420FBC"/>
    <w:rsid w:val="00422CFB"/>
    <w:rsid w:val="00424AA9"/>
    <w:rsid w:val="004307AD"/>
    <w:rsid w:val="0043170A"/>
    <w:rsid w:val="00434547"/>
    <w:rsid w:val="0045378C"/>
    <w:rsid w:val="00454390"/>
    <w:rsid w:val="00462E24"/>
    <w:rsid w:val="004630CA"/>
    <w:rsid w:val="00471C78"/>
    <w:rsid w:val="004736B0"/>
    <w:rsid w:val="004738F5"/>
    <w:rsid w:val="00474DE3"/>
    <w:rsid w:val="00474ECC"/>
    <w:rsid w:val="00476067"/>
    <w:rsid w:val="004764C8"/>
    <w:rsid w:val="00476972"/>
    <w:rsid w:val="00476C9C"/>
    <w:rsid w:val="00477497"/>
    <w:rsid w:val="00477DB3"/>
    <w:rsid w:val="00480240"/>
    <w:rsid w:val="004838A3"/>
    <w:rsid w:val="00483F94"/>
    <w:rsid w:val="0049446B"/>
    <w:rsid w:val="00494CAE"/>
    <w:rsid w:val="00497FCE"/>
    <w:rsid w:val="004A6BE3"/>
    <w:rsid w:val="004B0F3C"/>
    <w:rsid w:val="004B21B7"/>
    <w:rsid w:val="004B5457"/>
    <w:rsid w:val="004B7E1E"/>
    <w:rsid w:val="004C0355"/>
    <w:rsid w:val="004C3A83"/>
    <w:rsid w:val="004C4CA4"/>
    <w:rsid w:val="004C68A0"/>
    <w:rsid w:val="004C6F60"/>
    <w:rsid w:val="004D1650"/>
    <w:rsid w:val="004D3861"/>
    <w:rsid w:val="004D6525"/>
    <w:rsid w:val="004E0099"/>
    <w:rsid w:val="004E146B"/>
    <w:rsid w:val="004E6907"/>
    <w:rsid w:val="004F162E"/>
    <w:rsid w:val="004F3871"/>
    <w:rsid w:val="004F4D5D"/>
    <w:rsid w:val="004F61DE"/>
    <w:rsid w:val="004F7F42"/>
    <w:rsid w:val="004F7F6C"/>
    <w:rsid w:val="00501556"/>
    <w:rsid w:val="005029EB"/>
    <w:rsid w:val="00503904"/>
    <w:rsid w:val="00514425"/>
    <w:rsid w:val="005209E1"/>
    <w:rsid w:val="00521DA1"/>
    <w:rsid w:val="00525538"/>
    <w:rsid w:val="00526510"/>
    <w:rsid w:val="00527701"/>
    <w:rsid w:val="0053386C"/>
    <w:rsid w:val="005345FF"/>
    <w:rsid w:val="00537097"/>
    <w:rsid w:val="00544EF1"/>
    <w:rsid w:val="00546E30"/>
    <w:rsid w:val="00547E1F"/>
    <w:rsid w:val="0055185E"/>
    <w:rsid w:val="005538D8"/>
    <w:rsid w:val="00554FBB"/>
    <w:rsid w:val="0056024D"/>
    <w:rsid w:val="00560693"/>
    <w:rsid w:val="00570D96"/>
    <w:rsid w:val="00571E0D"/>
    <w:rsid w:val="00577931"/>
    <w:rsid w:val="00577959"/>
    <w:rsid w:val="00581723"/>
    <w:rsid w:val="00597A07"/>
    <w:rsid w:val="005A10DA"/>
    <w:rsid w:val="005A3413"/>
    <w:rsid w:val="005A4DC6"/>
    <w:rsid w:val="005B1AA0"/>
    <w:rsid w:val="005B217F"/>
    <w:rsid w:val="005B363A"/>
    <w:rsid w:val="005B6EA0"/>
    <w:rsid w:val="005C07BB"/>
    <w:rsid w:val="005C7B7B"/>
    <w:rsid w:val="005D541D"/>
    <w:rsid w:val="005D70C0"/>
    <w:rsid w:val="005D7F98"/>
    <w:rsid w:val="005E0AEC"/>
    <w:rsid w:val="005E21C3"/>
    <w:rsid w:val="005E233F"/>
    <w:rsid w:val="005E440C"/>
    <w:rsid w:val="005E6770"/>
    <w:rsid w:val="005F2291"/>
    <w:rsid w:val="005F4C1D"/>
    <w:rsid w:val="00600C60"/>
    <w:rsid w:val="00600EDF"/>
    <w:rsid w:val="00601BBA"/>
    <w:rsid w:val="006036EB"/>
    <w:rsid w:val="00604406"/>
    <w:rsid w:val="00611124"/>
    <w:rsid w:val="006154F5"/>
    <w:rsid w:val="00616AAC"/>
    <w:rsid w:val="00622CB1"/>
    <w:rsid w:val="00624C20"/>
    <w:rsid w:val="006265EB"/>
    <w:rsid w:val="006312B0"/>
    <w:rsid w:val="00653645"/>
    <w:rsid w:val="0065756D"/>
    <w:rsid w:val="006604A9"/>
    <w:rsid w:val="00661006"/>
    <w:rsid w:val="00662A28"/>
    <w:rsid w:val="00672EBE"/>
    <w:rsid w:val="00695024"/>
    <w:rsid w:val="00697ACA"/>
    <w:rsid w:val="006A23DD"/>
    <w:rsid w:val="006A7103"/>
    <w:rsid w:val="006C3884"/>
    <w:rsid w:val="006C61A4"/>
    <w:rsid w:val="006D16AB"/>
    <w:rsid w:val="006D31B3"/>
    <w:rsid w:val="006D3C2A"/>
    <w:rsid w:val="006D4A68"/>
    <w:rsid w:val="006D5645"/>
    <w:rsid w:val="006D613E"/>
    <w:rsid w:val="006D7C6D"/>
    <w:rsid w:val="006E06A7"/>
    <w:rsid w:val="006E2418"/>
    <w:rsid w:val="006F5430"/>
    <w:rsid w:val="006F5BFB"/>
    <w:rsid w:val="00703B31"/>
    <w:rsid w:val="007045CD"/>
    <w:rsid w:val="00705718"/>
    <w:rsid w:val="00716DC6"/>
    <w:rsid w:val="0072198D"/>
    <w:rsid w:val="00723F39"/>
    <w:rsid w:val="0072437E"/>
    <w:rsid w:val="00725B8F"/>
    <w:rsid w:val="007327E3"/>
    <w:rsid w:val="00732A99"/>
    <w:rsid w:val="00732D9F"/>
    <w:rsid w:val="007345E7"/>
    <w:rsid w:val="00747DC6"/>
    <w:rsid w:val="0075099B"/>
    <w:rsid w:val="0075403C"/>
    <w:rsid w:val="00755DAD"/>
    <w:rsid w:val="00767B94"/>
    <w:rsid w:val="00770DC2"/>
    <w:rsid w:val="00771373"/>
    <w:rsid w:val="007747E1"/>
    <w:rsid w:val="00775F16"/>
    <w:rsid w:val="007767E4"/>
    <w:rsid w:val="007876A1"/>
    <w:rsid w:val="007902B6"/>
    <w:rsid w:val="00790DF4"/>
    <w:rsid w:val="00794E75"/>
    <w:rsid w:val="007A1A3F"/>
    <w:rsid w:val="007A7F65"/>
    <w:rsid w:val="007B0D70"/>
    <w:rsid w:val="007B2019"/>
    <w:rsid w:val="007B2E63"/>
    <w:rsid w:val="007B538C"/>
    <w:rsid w:val="007C0AF0"/>
    <w:rsid w:val="007C61EC"/>
    <w:rsid w:val="007C74A7"/>
    <w:rsid w:val="007D1082"/>
    <w:rsid w:val="007D2184"/>
    <w:rsid w:val="007D7D71"/>
    <w:rsid w:val="007E16D3"/>
    <w:rsid w:val="007E1771"/>
    <w:rsid w:val="007F0006"/>
    <w:rsid w:val="008001E1"/>
    <w:rsid w:val="008008EF"/>
    <w:rsid w:val="00802848"/>
    <w:rsid w:val="008032D1"/>
    <w:rsid w:val="00813A99"/>
    <w:rsid w:val="00816640"/>
    <w:rsid w:val="00816936"/>
    <w:rsid w:val="00820428"/>
    <w:rsid w:val="008208B5"/>
    <w:rsid w:val="00824657"/>
    <w:rsid w:val="008279CD"/>
    <w:rsid w:val="00832BEC"/>
    <w:rsid w:val="008421B6"/>
    <w:rsid w:val="008461F5"/>
    <w:rsid w:val="0084675D"/>
    <w:rsid w:val="0085479E"/>
    <w:rsid w:val="00855776"/>
    <w:rsid w:val="00860D27"/>
    <w:rsid w:val="00866817"/>
    <w:rsid w:val="00867048"/>
    <w:rsid w:val="00870A40"/>
    <w:rsid w:val="008769B5"/>
    <w:rsid w:val="008901D8"/>
    <w:rsid w:val="00892AD5"/>
    <w:rsid w:val="008947F2"/>
    <w:rsid w:val="008957F3"/>
    <w:rsid w:val="008A19FE"/>
    <w:rsid w:val="008A2D50"/>
    <w:rsid w:val="008B1CE2"/>
    <w:rsid w:val="008B36B7"/>
    <w:rsid w:val="008B41B0"/>
    <w:rsid w:val="008B438D"/>
    <w:rsid w:val="008C03AA"/>
    <w:rsid w:val="008D0606"/>
    <w:rsid w:val="008D12D2"/>
    <w:rsid w:val="008D58AF"/>
    <w:rsid w:val="008D7715"/>
    <w:rsid w:val="008E30CD"/>
    <w:rsid w:val="008E43D0"/>
    <w:rsid w:val="008E638B"/>
    <w:rsid w:val="008E7043"/>
    <w:rsid w:val="008F4E22"/>
    <w:rsid w:val="00924A6A"/>
    <w:rsid w:val="009261F5"/>
    <w:rsid w:val="00926726"/>
    <w:rsid w:val="009301C6"/>
    <w:rsid w:val="00931F1A"/>
    <w:rsid w:val="00933A57"/>
    <w:rsid w:val="00933D60"/>
    <w:rsid w:val="009358F0"/>
    <w:rsid w:val="0094076C"/>
    <w:rsid w:val="00947AD9"/>
    <w:rsid w:val="00955FDE"/>
    <w:rsid w:val="00957BD5"/>
    <w:rsid w:val="009649C3"/>
    <w:rsid w:val="00967C7A"/>
    <w:rsid w:val="00971DDF"/>
    <w:rsid w:val="00976947"/>
    <w:rsid w:val="00976AEB"/>
    <w:rsid w:val="00976FB1"/>
    <w:rsid w:val="00977444"/>
    <w:rsid w:val="009836D5"/>
    <w:rsid w:val="0099044B"/>
    <w:rsid w:val="00991B68"/>
    <w:rsid w:val="009937AC"/>
    <w:rsid w:val="00995CF9"/>
    <w:rsid w:val="009A7CCD"/>
    <w:rsid w:val="009B109E"/>
    <w:rsid w:val="009B1F23"/>
    <w:rsid w:val="009B239B"/>
    <w:rsid w:val="009B64D6"/>
    <w:rsid w:val="009D03C9"/>
    <w:rsid w:val="009D2501"/>
    <w:rsid w:val="009D32BB"/>
    <w:rsid w:val="009E0C2D"/>
    <w:rsid w:val="00A04896"/>
    <w:rsid w:val="00A05D8F"/>
    <w:rsid w:val="00A11B57"/>
    <w:rsid w:val="00A1498B"/>
    <w:rsid w:val="00A20ADC"/>
    <w:rsid w:val="00A23324"/>
    <w:rsid w:val="00A24F6C"/>
    <w:rsid w:val="00A32039"/>
    <w:rsid w:val="00A50F59"/>
    <w:rsid w:val="00A53859"/>
    <w:rsid w:val="00A54A88"/>
    <w:rsid w:val="00A5659C"/>
    <w:rsid w:val="00A56CA0"/>
    <w:rsid w:val="00A66CDB"/>
    <w:rsid w:val="00A7017D"/>
    <w:rsid w:val="00A72AA3"/>
    <w:rsid w:val="00A7327C"/>
    <w:rsid w:val="00A767CE"/>
    <w:rsid w:val="00A77B03"/>
    <w:rsid w:val="00A77C7A"/>
    <w:rsid w:val="00A8018A"/>
    <w:rsid w:val="00A81895"/>
    <w:rsid w:val="00A83374"/>
    <w:rsid w:val="00A8667E"/>
    <w:rsid w:val="00A87B5E"/>
    <w:rsid w:val="00A910F7"/>
    <w:rsid w:val="00A97C15"/>
    <w:rsid w:val="00AA55EE"/>
    <w:rsid w:val="00AB1780"/>
    <w:rsid w:val="00AB2DBD"/>
    <w:rsid w:val="00AB2E25"/>
    <w:rsid w:val="00AB4B83"/>
    <w:rsid w:val="00AE0F99"/>
    <w:rsid w:val="00AE2044"/>
    <w:rsid w:val="00AE6D1F"/>
    <w:rsid w:val="00AE714F"/>
    <w:rsid w:val="00AE7D7D"/>
    <w:rsid w:val="00AF142E"/>
    <w:rsid w:val="00B00E4D"/>
    <w:rsid w:val="00B0304B"/>
    <w:rsid w:val="00B0705E"/>
    <w:rsid w:val="00B22BB8"/>
    <w:rsid w:val="00B22CF8"/>
    <w:rsid w:val="00B22DFE"/>
    <w:rsid w:val="00B33966"/>
    <w:rsid w:val="00B42012"/>
    <w:rsid w:val="00B47E79"/>
    <w:rsid w:val="00B519D5"/>
    <w:rsid w:val="00B53739"/>
    <w:rsid w:val="00B55D89"/>
    <w:rsid w:val="00B55DC9"/>
    <w:rsid w:val="00B56266"/>
    <w:rsid w:val="00B56F1A"/>
    <w:rsid w:val="00B6381E"/>
    <w:rsid w:val="00B64DC6"/>
    <w:rsid w:val="00B668D7"/>
    <w:rsid w:val="00B70E87"/>
    <w:rsid w:val="00B72625"/>
    <w:rsid w:val="00B72F58"/>
    <w:rsid w:val="00B7307C"/>
    <w:rsid w:val="00B81D77"/>
    <w:rsid w:val="00B92DF5"/>
    <w:rsid w:val="00B96422"/>
    <w:rsid w:val="00BA1D11"/>
    <w:rsid w:val="00BA4A47"/>
    <w:rsid w:val="00BA5D31"/>
    <w:rsid w:val="00BA6D59"/>
    <w:rsid w:val="00BA74BC"/>
    <w:rsid w:val="00BB0369"/>
    <w:rsid w:val="00BB5D32"/>
    <w:rsid w:val="00BB6A56"/>
    <w:rsid w:val="00BC06E4"/>
    <w:rsid w:val="00BC37D8"/>
    <w:rsid w:val="00BC79E5"/>
    <w:rsid w:val="00BD1E8B"/>
    <w:rsid w:val="00BD4878"/>
    <w:rsid w:val="00BD4A8B"/>
    <w:rsid w:val="00BD6FF0"/>
    <w:rsid w:val="00BD7025"/>
    <w:rsid w:val="00BE23FB"/>
    <w:rsid w:val="00BE54A9"/>
    <w:rsid w:val="00BE68D5"/>
    <w:rsid w:val="00BE795A"/>
    <w:rsid w:val="00BF4D7B"/>
    <w:rsid w:val="00C02A67"/>
    <w:rsid w:val="00C05096"/>
    <w:rsid w:val="00C11C2B"/>
    <w:rsid w:val="00C11DA6"/>
    <w:rsid w:val="00C12376"/>
    <w:rsid w:val="00C13228"/>
    <w:rsid w:val="00C20B8D"/>
    <w:rsid w:val="00C32FD1"/>
    <w:rsid w:val="00C43656"/>
    <w:rsid w:val="00C47D6C"/>
    <w:rsid w:val="00C51E68"/>
    <w:rsid w:val="00C61057"/>
    <w:rsid w:val="00C708AF"/>
    <w:rsid w:val="00C71A7A"/>
    <w:rsid w:val="00C71E67"/>
    <w:rsid w:val="00C754ED"/>
    <w:rsid w:val="00C75B01"/>
    <w:rsid w:val="00C773B3"/>
    <w:rsid w:val="00C823E6"/>
    <w:rsid w:val="00C84122"/>
    <w:rsid w:val="00C85796"/>
    <w:rsid w:val="00C90E0C"/>
    <w:rsid w:val="00C92A20"/>
    <w:rsid w:val="00CA4665"/>
    <w:rsid w:val="00CA4B4C"/>
    <w:rsid w:val="00CB0B63"/>
    <w:rsid w:val="00CB1B79"/>
    <w:rsid w:val="00CB49F6"/>
    <w:rsid w:val="00CB725A"/>
    <w:rsid w:val="00CC4BB3"/>
    <w:rsid w:val="00CC64FD"/>
    <w:rsid w:val="00CD5A66"/>
    <w:rsid w:val="00CE6A8A"/>
    <w:rsid w:val="00CF1414"/>
    <w:rsid w:val="00D03A26"/>
    <w:rsid w:val="00D0641B"/>
    <w:rsid w:val="00D06D5E"/>
    <w:rsid w:val="00D20036"/>
    <w:rsid w:val="00D2116F"/>
    <w:rsid w:val="00D2773B"/>
    <w:rsid w:val="00D3325E"/>
    <w:rsid w:val="00D33AE7"/>
    <w:rsid w:val="00D4327F"/>
    <w:rsid w:val="00D45A58"/>
    <w:rsid w:val="00D53B85"/>
    <w:rsid w:val="00D54940"/>
    <w:rsid w:val="00D54E46"/>
    <w:rsid w:val="00D62E70"/>
    <w:rsid w:val="00D6671F"/>
    <w:rsid w:val="00D67A29"/>
    <w:rsid w:val="00D74A1D"/>
    <w:rsid w:val="00D7696A"/>
    <w:rsid w:val="00D81079"/>
    <w:rsid w:val="00D85E78"/>
    <w:rsid w:val="00D91751"/>
    <w:rsid w:val="00D9229D"/>
    <w:rsid w:val="00DA2149"/>
    <w:rsid w:val="00DA67D9"/>
    <w:rsid w:val="00DB373E"/>
    <w:rsid w:val="00DB3CFA"/>
    <w:rsid w:val="00DB57BA"/>
    <w:rsid w:val="00DB64DC"/>
    <w:rsid w:val="00DB65F2"/>
    <w:rsid w:val="00DB7296"/>
    <w:rsid w:val="00DB7463"/>
    <w:rsid w:val="00DB74A4"/>
    <w:rsid w:val="00DC2DFD"/>
    <w:rsid w:val="00DC4D36"/>
    <w:rsid w:val="00DC6B6C"/>
    <w:rsid w:val="00DD2AA2"/>
    <w:rsid w:val="00DE4303"/>
    <w:rsid w:val="00DF6088"/>
    <w:rsid w:val="00DF632C"/>
    <w:rsid w:val="00DF6C4F"/>
    <w:rsid w:val="00E015C8"/>
    <w:rsid w:val="00E03379"/>
    <w:rsid w:val="00E10A7D"/>
    <w:rsid w:val="00E13D05"/>
    <w:rsid w:val="00E14666"/>
    <w:rsid w:val="00E14D51"/>
    <w:rsid w:val="00E20E56"/>
    <w:rsid w:val="00E21896"/>
    <w:rsid w:val="00E242F1"/>
    <w:rsid w:val="00E34B32"/>
    <w:rsid w:val="00E40923"/>
    <w:rsid w:val="00E45348"/>
    <w:rsid w:val="00E464C2"/>
    <w:rsid w:val="00E47589"/>
    <w:rsid w:val="00E52460"/>
    <w:rsid w:val="00E60583"/>
    <w:rsid w:val="00E6126B"/>
    <w:rsid w:val="00E61CBD"/>
    <w:rsid w:val="00E6301B"/>
    <w:rsid w:val="00E6356B"/>
    <w:rsid w:val="00E65321"/>
    <w:rsid w:val="00E67A83"/>
    <w:rsid w:val="00E83CF9"/>
    <w:rsid w:val="00E913B2"/>
    <w:rsid w:val="00E922D6"/>
    <w:rsid w:val="00EA0278"/>
    <w:rsid w:val="00EC184E"/>
    <w:rsid w:val="00EC5679"/>
    <w:rsid w:val="00EC7F8A"/>
    <w:rsid w:val="00ED0032"/>
    <w:rsid w:val="00ED1CC9"/>
    <w:rsid w:val="00ED4AB5"/>
    <w:rsid w:val="00EE6A4B"/>
    <w:rsid w:val="00EF0428"/>
    <w:rsid w:val="00EF1CCF"/>
    <w:rsid w:val="00EF2AFB"/>
    <w:rsid w:val="00EF6A5A"/>
    <w:rsid w:val="00F00B92"/>
    <w:rsid w:val="00F02E4E"/>
    <w:rsid w:val="00F030A2"/>
    <w:rsid w:val="00F065E2"/>
    <w:rsid w:val="00F10634"/>
    <w:rsid w:val="00F11A25"/>
    <w:rsid w:val="00F1327B"/>
    <w:rsid w:val="00F13E46"/>
    <w:rsid w:val="00F14061"/>
    <w:rsid w:val="00F24FE4"/>
    <w:rsid w:val="00F27FF0"/>
    <w:rsid w:val="00F31175"/>
    <w:rsid w:val="00F324D8"/>
    <w:rsid w:val="00F368D2"/>
    <w:rsid w:val="00F4261E"/>
    <w:rsid w:val="00F46459"/>
    <w:rsid w:val="00F477FF"/>
    <w:rsid w:val="00F52E47"/>
    <w:rsid w:val="00F53391"/>
    <w:rsid w:val="00F55AE5"/>
    <w:rsid w:val="00F56B49"/>
    <w:rsid w:val="00F57027"/>
    <w:rsid w:val="00F6125E"/>
    <w:rsid w:val="00F64588"/>
    <w:rsid w:val="00F659DB"/>
    <w:rsid w:val="00F66454"/>
    <w:rsid w:val="00F66A94"/>
    <w:rsid w:val="00F70BA9"/>
    <w:rsid w:val="00F72E70"/>
    <w:rsid w:val="00F75D19"/>
    <w:rsid w:val="00F76A0B"/>
    <w:rsid w:val="00F77321"/>
    <w:rsid w:val="00F77430"/>
    <w:rsid w:val="00F85C42"/>
    <w:rsid w:val="00F86377"/>
    <w:rsid w:val="00F87B5D"/>
    <w:rsid w:val="00F9107C"/>
    <w:rsid w:val="00F91340"/>
    <w:rsid w:val="00F92164"/>
    <w:rsid w:val="00F92D04"/>
    <w:rsid w:val="00F941C1"/>
    <w:rsid w:val="00FA0961"/>
    <w:rsid w:val="00FA1EE6"/>
    <w:rsid w:val="00FB07D0"/>
    <w:rsid w:val="00FB36AC"/>
    <w:rsid w:val="00FB4E45"/>
    <w:rsid w:val="00FC2F69"/>
    <w:rsid w:val="00FC46B6"/>
    <w:rsid w:val="00FC55BE"/>
    <w:rsid w:val="00FC77F8"/>
    <w:rsid w:val="00FD21B6"/>
    <w:rsid w:val="00FD2E9D"/>
    <w:rsid w:val="00FD76BC"/>
    <w:rsid w:val="00FD7955"/>
    <w:rsid w:val="00FE37CE"/>
    <w:rsid w:val="00FE3F7D"/>
    <w:rsid w:val="00FE48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4D87"/>
  <w15:docId w15:val="{189F0C94-E9C0-4367-89EF-6441FDE5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implified Arabic" w:eastAsiaTheme="minorHAnsi" w:hAnsi="Simplified Arabic" w:cs="Simplified Arabic"/>
        <w:sz w:val="32"/>
        <w:szCs w:val="3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3E6"/>
    <w:pPr>
      <w:bidi/>
    </w:pPr>
  </w:style>
  <w:style w:type="paragraph" w:styleId="1">
    <w:name w:val="heading 1"/>
    <w:basedOn w:val="a"/>
    <w:next w:val="a"/>
    <w:link w:val="1Char"/>
    <w:uiPriority w:val="9"/>
    <w:qFormat/>
    <w:rsid w:val="00065B5C"/>
    <w:pPr>
      <w:keepNext/>
      <w:keepLines/>
      <w:numPr>
        <w:numId w:val="2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065B5C"/>
    <w:pPr>
      <w:keepNext/>
      <w:keepLines/>
      <w:numPr>
        <w:ilvl w:val="1"/>
        <w:numId w:val="29"/>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065B5C"/>
    <w:pPr>
      <w:keepNext/>
      <w:keepLines/>
      <w:numPr>
        <w:ilvl w:val="2"/>
        <w:numId w:val="29"/>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65B5C"/>
    <w:pPr>
      <w:keepNext/>
      <w:keepLines/>
      <w:numPr>
        <w:ilvl w:val="3"/>
        <w:numId w:val="29"/>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065B5C"/>
    <w:pPr>
      <w:keepNext/>
      <w:keepLines/>
      <w:numPr>
        <w:ilvl w:val="4"/>
        <w:numId w:val="29"/>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065B5C"/>
    <w:pPr>
      <w:keepNext/>
      <w:keepLines/>
      <w:numPr>
        <w:ilvl w:val="5"/>
        <w:numId w:val="29"/>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065B5C"/>
    <w:pPr>
      <w:keepNext/>
      <w:keepLines/>
      <w:numPr>
        <w:ilvl w:val="6"/>
        <w:numId w:val="29"/>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065B5C"/>
    <w:pPr>
      <w:keepNext/>
      <w:keepLines/>
      <w:numPr>
        <w:ilvl w:val="7"/>
        <w:numId w:val="29"/>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065B5C"/>
    <w:pPr>
      <w:keepNext/>
      <w:keepLines/>
      <w:numPr>
        <w:ilvl w:val="8"/>
        <w:numId w:val="2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213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EF2AFB"/>
    <w:pPr>
      <w:tabs>
        <w:tab w:val="center" w:pos="4153"/>
        <w:tab w:val="right" w:pos="8306"/>
      </w:tabs>
      <w:spacing w:after="0" w:line="240" w:lineRule="auto"/>
    </w:pPr>
  </w:style>
  <w:style w:type="character" w:customStyle="1" w:styleId="Char">
    <w:name w:val="رأس الصفحة Char"/>
    <w:basedOn w:val="a0"/>
    <w:link w:val="a4"/>
    <w:uiPriority w:val="99"/>
    <w:rsid w:val="00EF2AFB"/>
  </w:style>
  <w:style w:type="paragraph" w:styleId="a5">
    <w:name w:val="footer"/>
    <w:basedOn w:val="a"/>
    <w:link w:val="Char0"/>
    <w:uiPriority w:val="99"/>
    <w:unhideWhenUsed/>
    <w:rsid w:val="00EF2AFB"/>
    <w:pPr>
      <w:tabs>
        <w:tab w:val="center" w:pos="4153"/>
        <w:tab w:val="right" w:pos="8306"/>
      </w:tabs>
      <w:spacing w:after="0" w:line="240" w:lineRule="auto"/>
    </w:pPr>
  </w:style>
  <w:style w:type="character" w:customStyle="1" w:styleId="Char0">
    <w:name w:val="تذييل الصفحة Char"/>
    <w:basedOn w:val="a0"/>
    <w:link w:val="a5"/>
    <w:uiPriority w:val="99"/>
    <w:rsid w:val="00EF2AFB"/>
  </w:style>
  <w:style w:type="character" w:customStyle="1" w:styleId="1Char">
    <w:name w:val="العنوان 1 Char"/>
    <w:basedOn w:val="a0"/>
    <w:link w:val="1"/>
    <w:uiPriority w:val="9"/>
    <w:rsid w:val="00065B5C"/>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semiHidden/>
    <w:rsid w:val="00065B5C"/>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065B5C"/>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semiHidden/>
    <w:rsid w:val="00065B5C"/>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semiHidden/>
    <w:rsid w:val="00065B5C"/>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semiHidden/>
    <w:rsid w:val="00065B5C"/>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
    <w:semiHidden/>
    <w:rsid w:val="00065B5C"/>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semiHidden/>
    <w:rsid w:val="00065B5C"/>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
    <w:semiHidden/>
    <w:rsid w:val="00065B5C"/>
    <w:rPr>
      <w:rFonts w:asciiTheme="majorHAnsi" w:eastAsiaTheme="majorEastAsia" w:hAnsiTheme="majorHAnsi" w:cstheme="majorBidi"/>
      <w:i/>
      <w:iCs/>
      <w:color w:val="404040" w:themeColor="text1" w:themeTint="BF"/>
      <w:sz w:val="20"/>
      <w:szCs w:val="20"/>
    </w:rPr>
  </w:style>
  <w:style w:type="paragraph" w:styleId="a6">
    <w:name w:val="footnote text"/>
    <w:basedOn w:val="a"/>
    <w:link w:val="Char1"/>
    <w:uiPriority w:val="99"/>
    <w:semiHidden/>
    <w:unhideWhenUsed/>
    <w:rsid w:val="004075E8"/>
    <w:pPr>
      <w:spacing w:after="0" w:line="240" w:lineRule="auto"/>
    </w:pPr>
    <w:rPr>
      <w:sz w:val="20"/>
      <w:szCs w:val="20"/>
    </w:rPr>
  </w:style>
  <w:style w:type="character" w:customStyle="1" w:styleId="Char1">
    <w:name w:val="نص حاشية سفلية Char"/>
    <w:basedOn w:val="a0"/>
    <w:link w:val="a6"/>
    <w:uiPriority w:val="99"/>
    <w:semiHidden/>
    <w:rsid w:val="004075E8"/>
    <w:rPr>
      <w:sz w:val="20"/>
      <w:szCs w:val="20"/>
    </w:rPr>
  </w:style>
  <w:style w:type="character" w:styleId="a7">
    <w:name w:val="footnote reference"/>
    <w:basedOn w:val="a0"/>
    <w:uiPriority w:val="99"/>
    <w:semiHidden/>
    <w:unhideWhenUsed/>
    <w:rsid w:val="004075E8"/>
    <w:rPr>
      <w:vertAlign w:val="superscript"/>
    </w:rPr>
  </w:style>
  <w:style w:type="paragraph" w:styleId="a8">
    <w:name w:val="List Paragraph"/>
    <w:basedOn w:val="a"/>
    <w:uiPriority w:val="34"/>
    <w:qFormat/>
    <w:rsid w:val="00A20ADC"/>
    <w:pPr>
      <w:ind w:left="720"/>
      <w:contextualSpacing/>
    </w:pPr>
  </w:style>
  <w:style w:type="paragraph" w:styleId="a9">
    <w:name w:val="No Spacing"/>
    <w:uiPriority w:val="1"/>
    <w:qFormat/>
    <w:rsid w:val="00227923"/>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8B61A-6D04-419C-BBAB-D6F8390C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87</Pages>
  <Words>16973</Words>
  <Characters>96752</Characters>
  <Application>Microsoft Office Word</Application>
  <DocSecurity>0</DocSecurity>
  <Lines>806</Lines>
  <Paragraphs>226</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113499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abuhamza alenizi</cp:lastModifiedBy>
  <cp:revision>4</cp:revision>
  <dcterms:created xsi:type="dcterms:W3CDTF">2017-08-23T15:17:00Z</dcterms:created>
  <dcterms:modified xsi:type="dcterms:W3CDTF">2021-01-02T09:36:00Z</dcterms:modified>
</cp:coreProperties>
</file>