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3E066" w14:textId="6DDBAC31" w:rsidR="00D45B24" w:rsidRPr="00D45B24" w:rsidRDefault="00AC0958" w:rsidP="008A5170">
      <w:pPr>
        <w:ind w:firstLine="571"/>
        <w:jc w:val="center"/>
        <w:rPr>
          <w:rFonts w:ascii="Traditional Arabic" w:hAnsi="Traditional Arabic" w:cs="Traditional Arabic"/>
          <w:sz w:val="36"/>
          <w:szCs w:val="36"/>
          <w:rtl/>
        </w:rPr>
      </w:pPr>
      <w:r w:rsidRPr="00AC0958">
        <w:rPr>
          <w:rFonts w:ascii="Traditional Arabic" w:hAnsi="Traditional Arabic" w:cs="Diwani Bent" w:hint="cs"/>
          <w:sz w:val="36"/>
          <w:szCs w:val="36"/>
          <w:rtl/>
        </w:rPr>
        <w:t>بسم الله الرحمن الرحيم</w:t>
      </w:r>
    </w:p>
    <w:p w14:paraId="01C4ADFB" w14:textId="77777777" w:rsidR="003000F5" w:rsidRPr="00034853" w:rsidRDefault="00D45B24" w:rsidP="008A5170">
      <w:pPr>
        <w:ind w:firstLine="571"/>
        <w:jc w:val="center"/>
        <w:rPr>
          <w:rFonts w:ascii="Traditional Arabic" w:hAnsi="Traditional Arabic" w:cs="DecoType Naskh Special"/>
          <w:sz w:val="80"/>
          <w:szCs w:val="80"/>
          <w:rtl/>
        </w:rPr>
      </w:pPr>
      <w:r w:rsidRPr="00034853">
        <w:rPr>
          <w:rFonts w:ascii="Traditional Arabic" w:hAnsi="Traditional Arabic" w:cs="DecoType Naskh Special" w:hint="cs"/>
          <w:sz w:val="80"/>
          <w:szCs w:val="80"/>
          <w:rtl/>
        </w:rPr>
        <w:t>إ</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ر</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ش</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اد</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 xml:space="preserve"> الع</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و</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ام</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 xml:space="preserve"> و</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الد</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ع</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 xml:space="preserve">اة </w:t>
      </w:r>
      <w:r w:rsidR="003000F5" w:rsidRPr="00034853">
        <w:rPr>
          <w:rFonts w:ascii="Traditional Arabic" w:hAnsi="Traditional Arabic" w:cs="DecoType Naskh Special" w:hint="cs"/>
          <w:sz w:val="80"/>
          <w:szCs w:val="80"/>
          <w:rtl/>
        </w:rPr>
        <w:t>ِ</w:t>
      </w:r>
    </w:p>
    <w:p w14:paraId="715332A6" w14:textId="77777777" w:rsidR="00D45B24" w:rsidRPr="00034853" w:rsidRDefault="00D45B24" w:rsidP="008A5170">
      <w:pPr>
        <w:ind w:firstLine="571"/>
        <w:jc w:val="center"/>
        <w:rPr>
          <w:rFonts w:ascii="Traditional Arabic" w:hAnsi="Traditional Arabic" w:cs="DecoType Naskh Special"/>
          <w:sz w:val="80"/>
          <w:szCs w:val="80"/>
          <w:rtl/>
        </w:rPr>
      </w:pPr>
      <w:r w:rsidRPr="00034853">
        <w:rPr>
          <w:rFonts w:ascii="Traditional Arabic" w:hAnsi="Traditional Arabic" w:cs="DecoType Naskh Special" w:hint="cs"/>
          <w:sz w:val="80"/>
          <w:szCs w:val="80"/>
          <w:rtl/>
        </w:rPr>
        <w:t>إل</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hint="cs"/>
          <w:sz w:val="80"/>
          <w:szCs w:val="80"/>
          <w:rtl/>
        </w:rPr>
        <w:t xml:space="preserve">ى </w:t>
      </w:r>
      <w:r w:rsidRPr="00034853">
        <w:rPr>
          <w:rFonts w:ascii="Traditional Arabic" w:hAnsi="Traditional Arabic" w:cs="DecoType Naskh Special"/>
          <w:sz w:val="80"/>
          <w:szCs w:val="80"/>
          <w:rtl/>
        </w:rPr>
        <w:t>أ</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ح</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ك</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ام</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 xml:space="preserve"> الأ</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ض</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اح</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ي</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 xml:space="preserve"> و</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ال</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ذ</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ك</w:t>
      </w:r>
      <w:r w:rsidR="003000F5" w:rsidRPr="00034853">
        <w:rPr>
          <w:rFonts w:ascii="Traditional Arabic" w:hAnsi="Traditional Arabic" w:cs="DecoType Naskh Special" w:hint="cs"/>
          <w:sz w:val="80"/>
          <w:szCs w:val="80"/>
          <w:rtl/>
        </w:rPr>
        <w:t>َ</w:t>
      </w:r>
      <w:r w:rsidRPr="00034853">
        <w:rPr>
          <w:rFonts w:ascii="Traditional Arabic" w:hAnsi="Traditional Arabic" w:cs="DecoType Naskh Special"/>
          <w:sz w:val="80"/>
          <w:szCs w:val="80"/>
          <w:rtl/>
        </w:rPr>
        <w:t>اة</w:t>
      </w:r>
      <w:r w:rsidR="003000F5" w:rsidRPr="00034853">
        <w:rPr>
          <w:rFonts w:ascii="Traditional Arabic" w:hAnsi="Traditional Arabic" w:cs="DecoType Naskh Special" w:hint="cs"/>
          <w:sz w:val="80"/>
          <w:szCs w:val="80"/>
          <w:rtl/>
        </w:rPr>
        <w:t>ِ</w:t>
      </w:r>
    </w:p>
    <w:p w14:paraId="630B88B0" w14:textId="77777777" w:rsidR="00B01E11" w:rsidRDefault="00B01E11" w:rsidP="008A5170">
      <w:pPr>
        <w:ind w:firstLine="571"/>
        <w:jc w:val="center"/>
        <w:rPr>
          <w:rFonts w:ascii="Traditional Arabic" w:hAnsi="Traditional Arabic" w:cs="DecoType Naskh Special"/>
          <w:b/>
          <w:bCs/>
          <w:sz w:val="40"/>
          <w:szCs w:val="40"/>
          <w:rtl/>
        </w:rPr>
      </w:pPr>
    </w:p>
    <w:p w14:paraId="2924AC6B" w14:textId="748AB2CB" w:rsidR="00B01E11" w:rsidRDefault="00B01E11" w:rsidP="008A5170">
      <w:pPr>
        <w:ind w:firstLine="571"/>
        <w:jc w:val="center"/>
        <w:rPr>
          <w:rFonts w:ascii="Traditional Arabic" w:hAnsi="Traditional Arabic" w:cs="DecoType Naskh Special"/>
          <w:b/>
          <w:bCs/>
          <w:sz w:val="40"/>
          <w:szCs w:val="40"/>
          <w:rtl/>
        </w:rPr>
      </w:pPr>
      <w:r>
        <w:rPr>
          <w:rFonts w:ascii="Traditional Arabic" w:hAnsi="Traditional Arabic" w:cs="DecoType Naskh Special" w:hint="cs"/>
          <w:b/>
          <w:bCs/>
          <w:sz w:val="40"/>
          <w:szCs w:val="40"/>
          <w:rtl/>
        </w:rPr>
        <w:t>جمع وإعداد</w:t>
      </w:r>
    </w:p>
    <w:p w14:paraId="02D3059B" w14:textId="362DBB15" w:rsidR="00B01E11" w:rsidRPr="00034853" w:rsidRDefault="00B01E11" w:rsidP="008A5170">
      <w:pPr>
        <w:ind w:firstLine="571"/>
        <w:jc w:val="center"/>
        <w:rPr>
          <w:rFonts w:ascii="Traditional Arabic" w:hAnsi="Traditional Arabic" w:cs="DecoType Naskh Special"/>
          <w:b/>
          <w:bCs/>
          <w:sz w:val="40"/>
          <w:szCs w:val="40"/>
          <w:rtl/>
        </w:rPr>
      </w:pPr>
      <w:r w:rsidRPr="00034853">
        <w:rPr>
          <w:rFonts w:ascii="Traditional Arabic" w:hAnsi="Traditional Arabic" w:cs="DecoType Naskh Special" w:hint="cs"/>
          <w:b/>
          <w:bCs/>
          <w:sz w:val="40"/>
          <w:szCs w:val="40"/>
          <w:rtl/>
        </w:rPr>
        <w:t>صاحب الفضيلة/ الشيخ: فؤاد بن يوسف أبو سعيد حفظه الله تعالى</w:t>
      </w:r>
    </w:p>
    <w:p w14:paraId="215E3541" w14:textId="00EE4663" w:rsidR="00B01E11" w:rsidRPr="00B01E11" w:rsidRDefault="00B01E11" w:rsidP="008A5170">
      <w:pPr>
        <w:ind w:firstLine="571"/>
        <w:jc w:val="center"/>
        <w:rPr>
          <w:rFonts w:ascii="Traditional Arabic" w:hAnsi="Traditional Arabic" w:cs="DecoType Naskh Special"/>
          <w:b/>
          <w:bCs/>
          <w:sz w:val="26"/>
          <w:szCs w:val="26"/>
          <w:rtl/>
        </w:rPr>
      </w:pPr>
      <w:r w:rsidRPr="00B01E11">
        <w:rPr>
          <w:rFonts w:ascii="Traditional Arabic" w:hAnsi="Traditional Arabic" w:cs="DecoType Naskh Special" w:hint="cs"/>
          <w:b/>
          <w:bCs/>
          <w:sz w:val="26"/>
          <w:szCs w:val="26"/>
          <w:rtl/>
        </w:rPr>
        <w:t>نائب رئيس المجلس العلمي للدعوة السلفية بفلسطين</w:t>
      </w:r>
    </w:p>
    <w:p w14:paraId="1F5AFED0" w14:textId="67041512" w:rsidR="00B01E11" w:rsidRDefault="00B01E11" w:rsidP="008A5170">
      <w:pPr>
        <w:ind w:firstLine="571"/>
        <w:jc w:val="center"/>
        <w:rPr>
          <w:rFonts w:ascii="Traditional Arabic" w:hAnsi="Traditional Arabic" w:cs="DecoType Naskh Special"/>
          <w:b/>
          <w:bCs/>
          <w:sz w:val="26"/>
          <w:szCs w:val="26"/>
          <w:rtl/>
        </w:rPr>
      </w:pPr>
      <w:r w:rsidRPr="00B01E11">
        <w:rPr>
          <w:rFonts w:ascii="Traditional Arabic" w:hAnsi="Traditional Arabic" w:cs="DecoType Naskh Special" w:hint="cs"/>
          <w:b/>
          <w:bCs/>
          <w:sz w:val="26"/>
          <w:szCs w:val="26"/>
          <w:rtl/>
        </w:rPr>
        <w:t>إمام وخطيب مسجد الزعفران بالمغازي</w:t>
      </w:r>
    </w:p>
    <w:p w14:paraId="456F89F0" w14:textId="77777777" w:rsidR="00B01E11" w:rsidRDefault="00B01E11" w:rsidP="008A5170">
      <w:pPr>
        <w:ind w:firstLine="571"/>
        <w:jc w:val="center"/>
        <w:rPr>
          <w:rFonts w:ascii="Traditional Arabic" w:hAnsi="Traditional Arabic" w:cs="DecoType Naskh Special"/>
          <w:b/>
          <w:bCs/>
          <w:sz w:val="26"/>
          <w:szCs w:val="26"/>
          <w:rtl/>
        </w:rPr>
      </w:pPr>
    </w:p>
    <w:p w14:paraId="447AFC35" w14:textId="77777777" w:rsidR="00034853" w:rsidRPr="00B01E11" w:rsidRDefault="00034853" w:rsidP="008A5170">
      <w:pPr>
        <w:ind w:firstLine="571"/>
        <w:jc w:val="center"/>
        <w:rPr>
          <w:rFonts w:ascii="Traditional Arabic" w:hAnsi="Traditional Arabic" w:cs="DecoType Naskh Special"/>
          <w:b/>
          <w:bCs/>
          <w:sz w:val="26"/>
          <w:szCs w:val="26"/>
          <w:rtl/>
        </w:rPr>
      </w:pPr>
    </w:p>
    <w:p w14:paraId="22A93A7E" w14:textId="630CB9FA" w:rsidR="00B01E11" w:rsidRPr="00034853" w:rsidRDefault="00B01E11" w:rsidP="008A5170">
      <w:pPr>
        <w:ind w:firstLine="571"/>
        <w:jc w:val="center"/>
        <w:rPr>
          <w:rFonts w:ascii="Simplified Arabic" w:hAnsi="Simplified Arabic" w:cs="Simplified Arabic"/>
          <w:b/>
          <w:bCs/>
          <w:sz w:val="26"/>
          <w:szCs w:val="26"/>
          <w:rtl/>
        </w:rPr>
      </w:pPr>
      <w:r w:rsidRPr="00034853">
        <w:rPr>
          <w:rFonts w:ascii="Simplified Arabic" w:hAnsi="Simplified Arabic" w:cs="Simplified Arabic"/>
          <w:b/>
          <w:bCs/>
          <w:sz w:val="26"/>
          <w:szCs w:val="26"/>
          <w:rtl/>
        </w:rPr>
        <w:t>مسجد الإمام أحمد بن حنبل- الشيخ ناصر- خان يونس</w:t>
      </w:r>
    </w:p>
    <w:p w14:paraId="15AB2DE7" w14:textId="05CBA1D4" w:rsidR="00B01E11" w:rsidRDefault="00B01E11" w:rsidP="008A5170">
      <w:pPr>
        <w:ind w:firstLine="571"/>
        <w:jc w:val="center"/>
        <w:rPr>
          <w:rFonts w:ascii="Simplified Arabic" w:hAnsi="Simplified Arabic" w:cs="Simplified Arabic"/>
          <w:b/>
          <w:bCs/>
          <w:sz w:val="26"/>
          <w:szCs w:val="26"/>
          <w:rtl/>
        </w:rPr>
      </w:pPr>
      <w:r w:rsidRPr="00034853">
        <w:rPr>
          <w:rFonts w:ascii="Simplified Arabic" w:hAnsi="Simplified Arabic" w:cs="Simplified Arabic"/>
          <w:b/>
          <w:bCs/>
          <w:sz w:val="26"/>
          <w:szCs w:val="26"/>
          <w:rtl/>
        </w:rPr>
        <w:t>الأربعاء- 14/ 11/ 1440هـ، الموافق: 18/ 7/ 2019م</w:t>
      </w:r>
    </w:p>
    <w:p w14:paraId="3D2A5E96" w14:textId="77777777" w:rsidR="00034853" w:rsidRPr="00034853" w:rsidRDefault="00034853" w:rsidP="008A5170">
      <w:pPr>
        <w:ind w:firstLine="571"/>
        <w:jc w:val="center"/>
        <w:rPr>
          <w:rFonts w:ascii="Simplified Arabic" w:hAnsi="Simplified Arabic" w:cs="Simplified Arabic"/>
          <w:b/>
          <w:bCs/>
          <w:sz w:val="26"/>
          <w:szCs w:val="26"/>
          <w:rtl/>
        </w:rPr>
      </w:pPr>
    </w:p>
    <w:p w14:paraId="6A261BF4" w14:textId="3A3BC81C" w:rsidR="00B01E11" w:rsidRPr="00B01E11" w:rsidRDefault="00B01E11" w:rsidP="00B01E11">
      <w:pPr>
        <w:ind w:firstLine="265"/>
        <w:jc w:val="center"/>
        <w:rPr>
          <w:rFonts w:ascii="Traditional Arabic" w:hAnsi="Traditional Arabic" w:cs="DecoType Naskh Special"/>
          <w:sz w:val="36"/>
          <w:szCs w:val="36"/>
          <w:rtl/>
        </w:rPr>
      </w:pPr>
      <w:r w:rsidRPr="00B01E11">
        <w:rPr>
          <w:rFonts w:ascii="Traditional Arabic" w:hAnsi="Traditional Arabic" w:cs="DecoType Naskh Special" w:hint="cs"/>
          <w:sz w:val="36"/>
          <w:szCs w:val="36"/>
          <w:rtl/>
        </w:rPr>
        <w:lastRenderedPageBreak/>
        <w:t>إِرْشَادُ</w:t>
      </w:r>
      <w:r w:rsidRPr="00B01E11">
        <w:rPr>
          <w:rFonts w:ascii="Traditional Arabic" w:hAnsi="Traditional Arabic" w:cs="DecoType Naskh Special"/>
          <w:sz w:val="36"/>
          <w:szCs w:val="36"/>
          <w:rtl/>
        </w:rPr>
        <w:t xml:space="preserve"> </w:t>
      </w:r>
      <w:r w:rsidRPr="00B01E11">
        <w:rPr>
          <w:rFonts w:ascii="Traditional Arabic" w:hAnsi="Traditional Arabic" w:cs="DecoType Naskh Special" w:hint="cs"/>
          <w:sz w:val="36"/>
          <w:szCs w:val="36"/>
          <w:rtl/>
        </w:rPr>
        <w:t>العَوَامِّ</w:t>
      </w:r>
      <w:r w:rsidRPr="00B01E11">
        <w:rPr>
          <w:rFonts w:ascii="Traditional Arabic" w:hAnsi="Traditional Arabic" w:cs="DecoType Naskh Special"/>
          <w:sz w:val="36"/>
          <w:szCs w:val="36"/>
          <w:rtl/>
        </w:rPr>
        <w:t xml:space="preserve"> </w:t>
      </w:r>
      <w:r w:rsidRPr="00B01E11">
        <w:rPr>
          <w:rFonts w:ascii="Traditional Arabic" w:hAnsi="Traditional Arabic" w:cs="DecoType Naskh Special" w:hint="cs"/>
          <w:sz w:val="36"/>
          <w:szCs w:val="36"/>
          <w:rtl/>
        </w:rPr>
        <w:t>وَالدُّعَاة</w:t>
      </w:r>
    </w:p>
    <w:p w14:paraId="29232C84" w14:textId="530B4731" w:rsidR="00B01E11" w:rsidRPr="00B01E11" w:rsidRDefault="00B01E11" w:rsidP="00B01E11">
      <w:pPr>
        <w:ind w:firstLine="265"/>
        <w:jc w:val="center"/>
        <w:rPr>
          <w:rFonts w:ascii="Traditional Arabic" w:hAnsi="Traditional Arabic" w:cs="DecoType Naskh Special"/>
          <w:sz w:val="36"/>
          <w:szCs w:val="36"/>
          <w:rtl/>
        </w:rPr>
      </w:pPr>
      <w:r w:rsidRPr="00B01E11">
        <w:rPr>
          <w:rFonts w:ascii="Traditional Arabic" w:hAnsi="Traditional Arabic" w:cs="DecoType Naskh Special" w:hint="cs"/>
          <w:sz w:val="36"/>
          <w:szCs w:val="36"/>
          <w:rtl/>
        </w:rPr>
        <w:t>إلَى</w:t>
      </w:r>
      <w:r w:rsidRPr="00B01E11">
        <w:rPr>
          <w:rFonts w:ascii="Traditional Arabic" w:hAnsi="Traditional Arabic" w:cs="DecoType Naskh Special"/>
          <w:sz w:val="36"/>
          <w:szCs w:val="36"/>
          <w:rtl/>
        </w:rPr>
        <w:t xml:space="preserve"> </w:t>
      </w:r>
      <w:r w:rsidRPr="00B01E11">
        <w:rPr>
          <w:rFonts w:ascii="Traditional Arabic" w:hAnsi="Traditional Arabic" w:cs="DecoType Naskh Special" w:hint="cs"/>
          <w:sz w:val="36"/>
          <w:szCs w:val="36"/>
          <w:rtl/>
        </w:rPr>
        <w:t>أَحْكَامِ</w:t>
      </w:r>
      <w:r w:rsidRPr="00B01E11">
        <w:rPr>
          <w:rFonts w:ascii="Traditional Arabic" w:hAnsi="Traditional Arabic" w:cs="DecoType Naskh Special"/>
          <w:sz w:val="36"/>
          <w:szCs w:val="36"/>
          <w:rtl/>
        </w:rPr>
        <w:t xml:space="preserve"> </w:t>
      </w:r>
      <w:r w:rsidRPr="00B01E11">
        <w:rPr>
          <w:rFonts w:ascii="Traditional Arabic" w:hAnsi="Traditional Arabic" w:cs="DecoType Naskh Special" w:hint="cs"/>
          <w:sz w:val="36"/>
          <w:szCs w:val="36"/>
          <w:rtl/>
        </w:rPr>
        <w:t>الأَضَاحِيْ</w:t>
      </w:r>
      <w:r w:rsidRPr="00B01E11">
        <w:rPr>
          <w:rFonts w:ascii="Traditional Arabic" w:hAnsi="Traditional Arabic" w:cs="DecoType Naskh Special"/>
          <w:sz w:val="36"/>
          <w:szCs w:val="36"/>
          <w:rtl/>
        </w:rPr>
        <w:t xml:space="preserve"> </w:t>
      </w:r>
      <w:r w:rsidRPr="00B01E11">
        <w:rPr>
          <w:rFonts w:ascii="Traditional Arabic" w:hAnsi="Traditional Arabic" w:cs="DecoType Naskh Special" w:hint="cs"/>
          <w:sz w:val="36"/>
          <w:szCs w:val="36"/>
          <w:rtl/>
        </w:rPr>
        <w:t>وَالْذَّكَاةِ</w:t>
      </w:r>
    </w:p>
    <w:p w14:paraId="32F8D8BB" w14:textId="7D1B926B" w:rsidR="00A34E66" w:rsidRDefault="00851FF2" w:rsidP="00B01E11">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الحمد</w:t>
      </w:r>
      <w:r w:rsidRPr="00F631D2">
        <w:rPr>
          <w:rFonts w:ascii="Traditional Arabic" w:hAnsi="Traditional Arabic" w:cs="Traditional Arabic" w:hint="cs"/>
          <w:sz w:val="36"/>
          <w:szCs w:val="36"/>
          <w:rtl/>
        </w:rPr>
        <w:t xml:space="preserve"> لله</w:t>
      </w:r>
      <w:r w:rsidR="00AC1E00">
        <w:rPr>
          <w:rFonts w:ascii="Traditional Arabic" w:hAnsi="Traditional Arabic" w:cs="Traditional Arabic" w:hint="cs"/>
          <w:sz w:val="36"/>
          <w:szCs w:val="36"/>
          <w:rtl/>
        </w:rPr>
        <w:t>،</w:t>
      </w:r>
      <w:r w:rsidRPr="00F631D2">
        <w:rPr>
          <w:rFonts w:ascii="Traditional Arabic" w:hAnsi="Traditional Arabic" w:cs="Traditional Arabic" w:hint="cs"/>
          <w:sz w:val="36"/>
          <w:szCs w:val="36"/>
          <w:rtl/>
        </w:rPr>
        <w:t xml:space="preserve"> </w:t>
      </w:r>
      <w:r w:rsidR="00A34E66" w:rsidRPr="00874906">
        <w:rPr>
          <w:rFonts w:ascii="Traditional Arabic" w:hAnsi="Traditional Arabic" w:cs="Traditional Arabic" w:hint="cs"/>
          <w:b/>
          <w:bCs/>
          <w:sz w:val="36"/>
          <w:szCs w:val="36"/>
          <w:rtl/>
        </w:rPr>
        <w:t>والصلاة</w:t>
      </w:r>
      <w:r w:rsidR="00A34E66">
        <w:rPr>
          <w:rFonts w:ascii="Traditional Arabic" w:hAnsi="Traditional Arabic" w:cs="Traditional Arabic" w:hint="cs"/>
          <w:sz w:val="36"/>
          <w:szCs w:val="36"/>
          <w:rtl/>
        </w:rPr>
        <w:t xml:space="preserve"> والسلام على رسول الله المبعوث رحمة مهداة للعالمين كافة، </w:t>
      </w:r>
      <w:r w:rsidR="00A34E66" w:rsidRPr="00874906">
        <w:rPr>
          <w:rFonts w:ascii="Traditional Arabic" w:hAnsi="Traditional Arabic" w:cs="Traditional Arabic" w:hint="cs"/>
          <w:b/>
          <w:bCs/>
          <w:sz w:val="36"/>
          <w:szCs w:val="36"/>
          <w:rtl/>
        </w:rPr>
        <w:t>وعلى</w:t>
      </w:r>
      <w:r w:rsidR="00A34E66">
        <w:rPr>
          <w:rFonts w:ascii="Traditional Arabic" w:hAnsi="Traditional Arabic" w:cs="Traditional Arabic" w:hint="cs"/>
          <w:sz w:val="36"/>
          <w:szCs w:val="36"/>
          <w:rtl/>
        </w:rPr>
        <w:t xml:space="preserve"> </w:t>
      </w:r>
      <w:proofErr w:type="spellStart"/>
      <w:r w:rsidR="00A34E66">
        <w:rPr>
          <w:rFonts w:ascii="Traditional Arabic" w:hAnsi="Traditional Arabic" w:cs="Traditional Arabic" w:hint="cs"/>
          <w:sz w:val="36"/>
          <w:szCs w:val="36"/>
          <w:rtl/>
        </w:rPr>
        <w:t>آله</w:t>
      </w:r>
      <w:proofErr w:type="spellEnd"/>
      <w:r w:rsidR="00A34E66">
        <w:rPr>
          <w:rFonts w:ascii="Traditional Arabic" w:hAnsi="Traditional Arabic" w:cs="Traditional Arabic" w:hint="cs"/>
          <w:sz w:val="36"/>
          <w:szCs w:val="36"/>
          <w:rtl/>
        </w:rPr>
        <w:t xml:space="preserve"> وصحبه ومن والاه، </w:t>
      </w:r>
      <w:r w:rsidR="00A34E66" w:rsidRPr="00874906">
        <w:rPr>
          <w:rFonts w:ascii="Traditional Arabic" w:hAnsi="Traditional Arabic" w:cs="Traditional Arabic" w:hint="cs"/>
          <w:b/>
          <w:bCs/>
          <w:sz w:val="36"/>
          <w:szCs w:val="36"/>
          <w:rtl/>
        </w:rPr>
        <w:t>واهتدى</w:t>
      </w:r>
      <w:r w:rsidR="00A34E66">
        <w:rPr>
          <w:rFonts w:ascii="Traditional Arabic" w:hAnsi="Traditional Arabic" w:cs="Traditional Arabic" w:hint="cs"/>
          <w:sz w:val="36"/>
          <w:szCs w:val="36"/>
          <w:rtl/>
        </w:rPr>
        <w:t xml:space="preserve"> </w:t>
      </w:r>
      <w:proofErr w:type="spellStart"/>
      <w:r w:rsidR="00A34E66">
        <w:rPr>
          <w:rFonts w:ascii="Traditional Arabic" w:hAnsi="Traditional Arabic" w:cs="Traditional Arabic" w:hint="cs"/>
          <w:sz w:val="36"/>
          <w:szCs w:val="36"/>
          <w:rtl/>
        </w:rPr>
        <w:t>بهداه</w:t>
      </w:r>
      <w:proofErr w:type="spellEnd"/>
      <w:r w:rsidR="00A34E66">
        <w:rPr>
          <w:rFonts w:ascii="Traditional Arabic" w:hAnsi="Traditional Arabic" w:cs="Traditional Arabic" w:hint="cs"/>
          <w:sz w:val="36"/>
          <w:szCs w:val="36"/>
          <w:rtl/>
        </w:rPr>
        <w:t xml:space="preserve"> إلى يوم الدين، </w:t>
      </w:r>
      <w:r w:rsidR="00A34E66" w:rsidRPr="00874906">
        <w:rPr>
          <w:rFonts w:ascii="Traditional Arabic" w:hAnsi="Traditional Arabic" w:cs="Traditional Arabic" w:hint="cs"/>
          <w:b/>
          <w:bCs/>
          <w:sz w:val="36"/>
          <w:szCs w:val="36"/>
          <w:rtl/>
        </w:rPr>
        <w:t>أما بعد:</w:t>
      </w:r>
    </w:p>
    <w:p w14:paraId="5D0627E2" w14:textId="5AFEABEC" w:rsidR="00AC1E00" w:rsidRDefault="00A34E66" w:rsidP="00A34E66">
      <w:pPr>
        <w:ind w:firstLine="265"/>
        <w:jc w:val="both"/>
        <w:rPr>
          <w:rFonts w:ascii="Traditional Arabic" w:hAnsi="Traditional Arabic" w:cs="Traditional Arabic"/>
          <w:sz w:val="28"/>
          <w:szCs w:val="28"/>
          <w:rtl/>
        </w:rPr>
      </w:pPr>
      <w:r w:rsidRPr="00874906">
        <w:rPr>
          <w:rFonts w:ascii="Traditional Arabic" w:hAnsi="Traditional Arabic" w:cs="Traditional Arabic" w:hint="cs"/>
          <w:b/>
          <w:bCs/>
          <w:sz w:val="36"/>
          <w:szCs w:val="36"/>
          <w:rtl/>
        </w:rPr>
        <w:t>فالحمد</w:t>
      </w:r>
      <w:r>
        <w:rPr>
          <w:rFonts w:ascii="Traditional Arabic" w:hAnsi="Traditional Arabic" w:cs="Traditional Arabic" w:hint="cs"/>
          <w:sz w:val="36"/>
          <w:szCs w:val="36"/>
          <w:rtl/>
        </w:rPr>
        <w:t xml:space="preserve"> لله</w:t>
      </w:r>
      <w:r w:rsidR="00AC1E00">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00851FF2" w:rsidRPr="00F631D2">
        <w:rPr>
          <w:rFonts w:ascii="Traditional Arabic" w:hAnsi="Traditional Arabic" w:cs="Traditional Arabic" w:hint="cs"/>
          <w:sz w:val="36"/>
          <w:szCs w:val="36"/>
          <w:rtl/>
        </w:rPr>
        <w:t xml:space="preserve">القائل: </w:t>
      </w:r>
      <w:r w:rsidR="00851FF2" w:rsidRPr="00874906">
        <w:rPr>
          <w:rFonts w:ascii="Traditional Arabic" w:hAnsi="Traditional Arabic" w:cs="Traditional Arabic"/>
          <w:b/>
          <w:bCs/>
          <w:sz w:val="36"/>
          <w:szCs w:val="36"/>
          <w:rtl/>
        </w:rPr>
        <w:t>{قُلْ إِنَّ صَلَاتِي وَنُسُكِي وَمَحْيَايَ وَمَمَاتِي لِلَّهِ رَبِّ الْعَالَمِينَ</w:t>
      </w:r>
      <w:r w:rsidR="00AC1E00" w:rsidRPr="00874906">
        <w:rPr>
          <w:rFonts w:ascii="Traditional Arabic" w:hAnsi="Traditional Arabic" w:cs="Traditional Arabic" w:hint="cs"/>
          <w:b/>
          <w:bCs/>
          <w:sz w:val="36"/>
          <w:szCs w:val="36"/>
          <w:rtl/>
        </w:rPr>
        <w:t xml:space="preserve"> *</w:t>
      </w:r>
      <w:r w:rsidR="00851FF2" w:rsidRPr="00874906">
        <w:rPr>
          <w:rFonts w:ascii="Traditional Arabic" w:hAnsi="Traditional Arabic" w:cs="Traditional Arabic"/>
          <w:b/>
          <w:bCs/>
          <w:sz w:val="36"/>
          <w:szCs w:val="36"/>
          <w:rtl/>
        </w:rPr>
        <w:t xml:space="preserve"> لَا شَرِيكَ لَهُ وَبِذَلِكَ أُمِرْتُ وَأَنَا أَوَّلُ الْمُسْلِمِينَ}</w:t>
      </w:r>
      <w:r w:rsidR="00B01E11" w:rsidRPr="00874906">
        <w:rPr>
          <w:rFonts w:ascii="Traditional Arabic" w:hAnsi="Traditional Arabic" w:cs="Traditional Arabic" w:hint="cs"/>
          <w:b/>
          <w:bCs/>
          <w:sz w:val="36"/>
          <w:szCs w:val="36"/>
          <w:rtl/>
        </w:rPr>
        <w:t>.</w:t>
      </w:r>
      <w:r w:rsidR="00851FF2" w:rsidRPr="00F631D2">
        <w:rPr>
          <w:rFonts w:ascii="Traditional Arabic" w:hAnsi="Traditional Arabic" w:cs="Traditional Arabic"/>
          <w:sz w:val="36"/>
          <w:szCs w:val="36"/>
          <w:rtl/>
        </w:rPr>
        <w:t xml:space="preserve"> </w:t>
      </w:r>
      <w:r w:rsidR="00986BC6" w:rsidRPr="00B01E11">
        <w:rPr>
          <w:rFonts w:ascii="Traditional Arabic" w:hAnsi="Traditional Arabic" w:cs="Traditional Arabic" w:hint="cs"/>
          <w:sz w:val="24"/>
          <w:szCs w:val="24"/>
          <w:rtl/>
        </w:rPr>
        <w:t>(</w:t>
      </w:r>
      <w:r w:rsidR="00851FF2" w:rsidRPr="00B01E11">
        <w:rPr>
          <w:rFonts w:ascii="Traditional Arabic" w:hAnsi="Traditional Arabic" w:cs="Traditional Arabic"/>
          <w:sz w:val="24"/>
          <w:szCs w:val="24"/>
          <w:rtl/>
        </w:rPr>
        <w:t>الأنعام: 162، 163</w:t>
      </w:r>
      <w:r w:rsidR="00986BC6" w:rsidRPr="00B01E11">
        <w:rPr>
          <w:rFonts w:ascii="Traditional Arabic" w:hAnsi="Traditional Arabic" w:cs="Traditional Arabic" w:hint="cs"/>
          <w:sz w:val="24"/>
          <w:szCs w:val="24"/>
          <w:rtl/>
        </w:rPr>
        <w:t>)</w:t>
      </w:r>
      <w:r w:rsidR="00995E83">
        <w:rPr>
          <w:rFonts w:ascii="Traditional Arabic" w:hAnsi="Traditional Arabic" w:cs="Traditional Arabic" w:hint="cs"/>
          <w:sz w:val="24"/>
          <w:szCs w:val="24"/>
          <w:rtl/>
        </w:rPr>
        <w:t>.</w:t>
      </w:r>
    </w:p>
    <w:p w14:paraId="1CDB30B6" w14:textId="3B17311E" w:rsidR="00AC1E00" w:rsidRDefault="00851FF2" w:rsidP="00A34E66">
      <w:pPr>
        <w:ind w:firstLine="265"/>
        <w:jc w:val="both"/>
        <w:rPr>
          <w:sz w:val="24"/>
          <w:szCs w:val="24"/>
          <w:rtl/>
        </w:rPr>
      </w:pPr>
      <w:r w:rsidRPr="00F631D2">
        <w:rPr>
          <w:rFonts w:ascii="Traditional Arabic" w:hAnsi="Traditional Arabic" w:cs="Traditional Arabic" w:hint="cs"/>
          <w:sz w:val="36"/>
          <w:szCs w:val="36"/>
          <w:rtl/>
        </w:rPr>
        <w:t xml:space="preserve">والقائل: </w:t>
      </w:r>
      <w:r w:rsidRPr="00874906">
        <w:rPr>
          <w:rFonts w:ascii="Traditional Arabic" w:hAnsi="Traditional Arabic" w:cs="Traditional Arabic"/>
          <w:b/>
          <w:bCs/>
          <w:sz w:val="36"/>
          <w:szCs w:val="36"/>
          <w:rtl/>
        </w:rPr>
        <w:t>{وَفَدَيْنَاهُ بِذِبْحٍ عَظِيمٍ}</w:t>
      </w:r>
      <w:r w:rsidR="00995E83" w:rsidRPr="00874906">
        <w:rPr>
          <w:rFonts w:ascii="Traditional Arabic" w:hAnsi="Traditional Arabic" w:cs="Traditional Arabic" w:hint="cs"/>
          <w:b/>
          <w:bCs/>
          <w:sz w:val="36"/>
          <w:szCs w:val="36"/>
          <w:rtl/>
        </w:rPr>
        <w:t>،</w:t>
      </w:r>
      <w:r w:rsidRPr="00F631D2">
        <w:rPr>
          <w:rFonts w:ascii="Traditional Arabic" w:hAnsi="Traditional Arabic" w:cs="Traditional Arabic"/>
          <w:sz w:val="36"/>
          <w:szCs w:val="36"/>
          <w:rtl/>
        </w:rPr>
        <w:t xml:space="preserve"> </w:t>
      </w:r>
      <w:r w:rsidR="00986BC6" w:rsidRPr="00B01E11">
        <w:rPr>
          <w:rFonts w:ascii="Traditional Arabic" w:hAnsi="Traditional Arabic" w:cs="Traditional Arabic" w:hint="cs"/>
          <w:sz w:val="24"/>
          <w:szCs w:val="24"/>
          <w:rtl/>
        </w:rPr>
        <w:t>(</w:t>
      </w:r>
      <w:r w:rsidRPr="00B01E11">
        <w:rPr>
          <w:rFonts w:ascii="Traditional Arabic" w:hAnsi="Traditional Arabic" w:cs="Traditional Arabic"/>
          <w:sz w:val="24"/>
          <w:szCs w:val="24"/>
          <w:rtl/>
        </w:rPr>
        <w:t>الصافات: 107</w:t>
      </w:r>
      <w:r w:rsidR="00986BC6" w:rsidRPr="00B01E11">
        <w:rPr>
          <w:rFonts w:ascii="Traditional Arabic" w:hAnsi="Traditional Arabic" w:cs="Traditional Arabic" w:hint="cs"/>
          <w:sz w:val="24"/>
          <w:szCs w:val="24"/>
          <w:rtl/>
        </w:rPr>
        <w:t>)</w:t>
      </w:r>
      <w:r w:rsidR="00995E83">
        <w:rPr>
          <w:rFonts w:ascii="Traditional Arabic" w:hAnsi="Traditional Arabic" w:cs="Traditional Arabic" w:hint="cs"/>
          <w:sz w:val="24"/>
          <w:szCs w:val="24"/>
          <w:rtl/>
        </w:rPr>
        <w:t>.</w:t>
      </w:r>
      <w:r w:rsidRPr="00B01E11">
        <w:rPr>
          <w:sz w:val="24"/>
          <w:szCs w:val="24"/>
          <w:rtl/>
        </w:rPr>
        <w:t xml:space="preserve"> </w:t>
      </w:r>
    </w:p>
    <w:p w14:paraId="3269DAEB" w14:textId="5716C8DC" w:rsidR="00AC1E00" w:rsidRDefault="00874906" w:rsidP="00A34E66">
      <w:pPr>
        <w:ind w:firstLine="265"/>
        <w:jc w:val="both"/>
        <w:rPr>
          <w:rFonts w:ascii="Traditional Arabic" w:hAnsi="Traditional Arabic" w:cs="Traditional Arabic"/>
          <w:sz w:val="24"/>
          <w:szCs w:val="24"/>
          <w:rtl/>
        </w:rPr>
      </w:pPr>
      <w:r>
        <w:rPr>
          <w:rFonts w:ascii="Traditional Arabic" w:hAnsi="Traditional Arabic" w:cs="Traditional Arabic" w:hint="cs"/>
          <w:sz w:val="36"/>
          <w:szCs w:val="36"/>
          <w:rtl/>
        </w:rPr>
        <w:t xml:space="preserve">والقائل: </w:t>
      </w:r>
      <w:r w:rsidR="00851FF2" w:rsidRPr="00874906">
        <w:rPr>
          <w:rFonts w:ascii="Traditional Arabic" w:hAnsi="Traditional Arabic" w:cs="Traditional Arabic"/>
          <w:b/>
          <w:bCs/>
          <w:sz w:val="36"/>
          <w:szCs w:val="36"/>
          <w:rtl/>
        </w:rPr>
        <w:t>{فَصَلِّ لِرَبِّكَ وَانْحَرْ}</w:t>
      </w:r>
      <w:r w:rsidR="00B01E11" w:rsidRPr="00874906">
        <w:rPr>
          <w:rFonts w:ascii="Traditional Arabic" w:hAnsi="Traditional Arabic" w:cs="Traditional Arabic" w:hint="cs"/>
          <w:b/>
          <w:bCs/>
          <w:sz w:val="36"/>
          <w:szCs w:val="36"/>
          <w:rtl/>
        </w:rPr>
        <w:t>.</w:t>
      </w:r>
      <w:r w:rsidR="00851FF2" w:rsidRPr="00F631D2">
        <w:rPr>
          <w:rFonts w:ascii="Traditional Arabic" w:hAnsi="Traditional Arabic" w:cs="Traditional Arabic"/>
          <w:sz w:val="36"/>
          <w:szCs w:val="36"/>
          <w:rtl/>
        </w:rPr>
        <w:t xml:space="preserve"> </w:t>
      </w:r>
      <w:r w:rsidR="00986BC6" w:rsidRPr="00B01E11">
        <w:rPr>
          <w:rFonts w:ascii="Traditional Arabic" w:hAnsi="Traditional Arabic" w:cs="Traditional Arabic" w:hint="cs"/>
          <w:sz w:val="24"/>
          <w:szCs w:val="24"/>
          <w:rtl/>
        </w:rPr>
        <w:t>(</w:t>
      </w:r>
      <w:r w:rsidR="00851FF2" w:rsidRPr="00B01E11">
        <w:rPr>
          <w:rFonts w:ascii="Traditional Arabic" w:hAnsi="Traditional Arabic" w:cs="Traditional Arabic"/>
          <w:sz w:val="24"/>
          <w:szCs w:val="24"/>
          <w:rtl/>
        </w:rPr>
        <w:t>الكوثر: 2</w:t>
      </w:r>
      <w:r w:rsidR="00986BC6" w:rsidRPr="00B01E11">
        <w:rPr>
          <w:rFonts w:ascii="Traditional Arabic" w:hAnsi="Traditional Arabic" w:cs="Traditional Arabic" w:hint="cs"/>
          <w:sz w:val="24"/>
          <w:szCs w:val="24"/>
          <w:rtl/>
        </w:rPr>
        <w:t>)</w:t>
      </w:r>
      <w:r w:rsidR="00995E83">
        <w:rPr>
          <w:rFonts w:ascii="Traditional Arabic" w:hAnsi="Traditional Arabic" w:cs="Traditional Arabic" w:hint="cs"/>
          <w:sz w:val="24"/>
          <w:szCs w:val="24"/>
          <w:rtl/>
        </w:rPr>
        <w:t>.</w:t>
      </w:r>
    </w:p>
    <w:p w14:paraId="7B7C9288" w14:textId="1FE86B52" w:rsidR="00A34E66" w:rsidRDefault="0012604A" w:rsidP="00A34E66">
      <w:pPr>
        <w:ind w:firstLine="265"/>
        <w:jc w:val="both"/>
        <w:rPr>
          <w:rFonts w:ascii="Traditional Arabic" w:hAnsi="Traditional Arabic" w:cs="Traditional Arabic"/>
          <w:sz w:val="36"/>
          <w:szCs w:val="36"/>
          <w:rtl/>
        </w:rPr>
      </w:pPr>
      <w:r w:rsidRPr="00F631D2">
        <w:rPr>
          <w:rFonts w:ascii="Traditional Arabic" w:hAnsi="Traditional Arabic" w:cs="Traditional Arabic" w:hint="cs"/>
          <w:sz w:val="36"/>
          <w:szCs w:val="36"/>
          <w:rtl/>
        </w:rPr>
        <w:t>والقائل:</w:t>
      </w:r>
      <w:r w:rsidRPr="00F631D2">
        <w:rPr>
          <w:rtl/>
        </w:rPr>
        <w:t xml:space="preserve"> </w:t>
      </w:r>
      <w:r w:rsidRPr="00874906">
        <w:rPr>
          <w:rFonts w:ascii="Traditional Arabic" w:hAnsi="Traditional Arabic" w:cs="Traditional Arabic"/>
          <w:b/>
          <w:bCs/>
          <w:sz w:val="36"/>
          <w:szCs w:val="36"/>
          <w:rtl/>
        </w:rPr>
        <w:t>{لَنْ يَنَالَ اللَّهَ لُحُومُهَا وَلَا دِمَاؤُهَا وَلَكِنْ يَنَالُهُ التَّقْوَى مِنْكُمْ كَذَلِكَ سَخَّرَهَا لَكُمْ لِتُكَبِّرُوا اللَّهَ عَلَى مَا هَدَاكُمْ وَبَشِّرِ الْمُحْسِنِينَ}</w:t>
      </w:r>
      <w:r w:rsidR="00B01E11" w:rsidRPr="00874906">
        <w:rPr>
          <w:rFonts w:ascii="Traditional Arabic" w:hAnsi="Traditional Arabic" w:cs="Traditional Arabic" w:hint="cs"/>
          <w:b/>
          <w:bCs/>
          <w:sz w:val="36"/>
          <w:szCs w:val="36"/>
          <w:rtl/>
        </w:rPr>
        <w:t>.</w:t>
      </w:r>
      <w:r w:rsidRPr="00874906">
        <w:rPr>
          <w:rFonts w:ascii="Traditional Arabic" w:hAnsi="Traditional Arabic" w:cs="Traditional Arabic"/>
          <w:b/>
          <w:bCs/>
          <w:sz w:val="36"/>
          <w:szCs w:val="36"/>
          <w:rtl/>
        </w:rPr>
        <w:t xml:space="preserve"> </w:t>
      </w:r>
      <w:r w:rsidR="00986BC6" w:rsidRPr="00B01E11">
        <w:rPr>
          <w:rFonts w:ascii="Traditional Arabic" w:hAnsi="Traditional Arabic" w:cs="Traditional Arabic" w:hint="cs"/>
          <w:sz w:val="24"/>
          <w:szCs w:val="24"/>
          <w:rtl/>
        </w:rPr>
        <w:t>(</w:t>
      </w:r>
      <w:r w:rsidRPr="00B01E11">
        <w:rPr>
          <w:rFonts w:ascii="Traditional Arabic" w:hAnsi="Traditional Arabic" w:cs="Traditional Arabic"/>
          <w:sz w:val="24"/>
          <w:szCs w:val="24"/>
          <w:rtl/>
        </w:rPr>
        <w:t>الحج: 37</w:t>
      </w:r>
      <w:r w:rsidR="00986BC6" w:rsidRPr="00B01E11">
        <w:rPr>
          <w:rFonts w:ascii="Traditional Arabic" w:hAnsi="Traditional Arabic" w:cs="Traditional Arabic" w:hint="cs"/>
          <w:sz w:val="24"/>
          <w:szCs w:val="24"/>
          <w:rtl/>
        </w:rPr>
        <w:t>).</w:t>
      </w:r>
    </w:p>
    <w:p w14:paraId="322A2305" w14:textId="77777777" w:rsidR="00A34E66" w:rsidRPr="00CE599B" w:rsidRDefault="00851FF2" w:rsidP="00A34E66">
      <w:pPr>
        <w:ind w:firstLine="265"/>
        <w:jc w:val="both"/>
        <w:rPr>
          <w:rFonts w:ascii="Traditional Arabic" w:hAnsi="Traditional Arabic" w:cs="Traditional Arabic"/>
          <w:sz w:val="20"/>
          <w:szCs w:val="20"/>
          <w:rtl/>
        </w:rPr>
      </w:pPr>
      <w:r w:rsidRPr="00874906">
        <w:rPr>
          <w:rFonts w:ascii="Traditional Arabic" w:hAnsi="Traditional Arabic" w:cs="Traditional Arabic" w:hint="cs"/>
          <w:b/>
          <w:bCs/>
          <w:sz w:val="36"/>
          <w:szCs w:val="36"/>
          <w:rtl/>
        </w:rPr>
        <w:t>والصلاة</w:t>
      </w:r>
      <w:r w:rsidRPr="00F631D2">
        <w:rPr>
          <w:rFonts w:ascii="Traditional Arabic" w:hAnsi="Traditional Arabic" w:cs="Traditional Arabic" w:hint="cs"/>
          <w:sz w:val="36"/>
          <w:szCs w:val="36"/>
          <w:rtl/>
        </w:rPr>
        <w:t xml:space="preserve"> والسلام على رسول الله القائل:</w:t>
      </w:r>
      <w:r>
        <w:rPr>
          <w:rFonts w:ascii="Traditional Arabic" w:hAnsi="Traditional Arabic" w:cs="Traditional Arabic" w:hint="cs"/>
          <w:b/>
          <w:bCs/>
          <w:sz w:val="36"/>
          <w:szCs w:val="36"/>
          <w:rtl/>
        </w:rPr>
        <w:t xml:space="preserve"> </w:t>
      </w:r>
      <w:r w:rsidRPr="00851FF2">
        <w:rPr>
          <w:rFonts w:ascii="Traditional Arabic" w:hAnsi="Traditional Arabic" w:cs="Traditional Arabic"/>
          <w:b/>
          <w:bCs/>
          <w:sz w:val="36"/>
          <w:szCs w:val="36"/>
          <w:rtl/>
        </w:rPr>
        <w:t>"مَنْ كَانَ لَهُ سَعَةٌ، وَلَمْ يُضَحِّ،</w:t>
      </w:r>
      <w:r w:rsidR="00B01E11">
        <w:rPr>
          <w:rFonts w:ascii="Traditional Arabic" w:hAnsi="Traditional Arabic" w:cs="Traditional Arabic"/>
          <w:b/>
          <w:bCs/>
          <w:sz w:val="36"/>
          <w:szCs w:val="36"/>
          <w:rtl/>
        </w:rPr>
        <w:t xml:space="preserve"> فَلَا يَقْرَبَنَّ مُصَلَّانَا"</w:t>
      </w:r>
      <w:r w:rsidR="00B01E11">
        <w:rPr>
          <w:rFonts w:ascii="Traditional Arabic" w:hAnsi="Traditional Arabic" w:cs="Traditional Arabic" w:hint="cs"/>
          <w:b/>
          <w:bCs/>
          <w:sz w:val="36"/>
          <w:szCs w:val="36"/>
          <w:rtl/>
        </w:rPr>
        <w:t>.</w:t>
      </w:r>
      <w:r w:rsidRPr="0012604A">
        <w:rPr>
          <w:rFonts w:ascii="Traditional Arabic" w:hAnsi="Traditional Arabic" w:cs="Traditional Arabic"/>
          <w:b/>
          <w:bCs/>
          <w:sz w:val="28"/>
          <w:szCs w:val="28"/>
          <w:rtl/>
        </w:rPr>
        <w:t xml:space="preserve"> </w:t>
      </w:r>
      <w:r w:rsidRPr="00CE599B">
        <w:rPr>
          <w:rFonts w:ascii="Traditional Arabic" w:hAnsi="Traditional Arabic" w:cs="Traditional Arabic" w:hint="cs"/>
          <w:sz w:val="20"/>
          <w:szCs w:val="20"/>
          <w:rtl/>
        </w:rPr>
        <w:t>رواه ابن ماجه وغيره</w:t>
      </w:r>
      <w:r w:rsidR="00B01E11" w:rsidRPr="00CE599B">
        <w:rPr>
          <w:rFonts w:ascii="Traditional Arabic" w:hAnsi="Traditional Arabic" w:cs="Traditional Arabic" w:hint="cs"/>
          <w:sz w:val="20"/>
          <w:szCs w:val="20"/>
          <w:rtl/>
        </w:rPr>
        <w:t xml:space="preserve"> (</w:t>
      </w:r>
      <w:r w:rsidR="0012604A" w:rsidRPr="00CE599B">
        <w:rPr>
          <w:rStyle w:val="a4"/>
          <w:rFonts w:ascii="Traditional Arabic" w:hAnsi="Traditional Arabic" w:cs="Traditional Arabic"/>
          <w:sz w:val="20"/>
          <w:szCs w:val="20"/>
          <w:rtl/>
        </w:rPr>
        <w:footnoteReference w:id="1"/>
      </w:r>
      <w:r w:rsidR="00B01E11" w:rsidRPr="00CE599B">
        <w:rPr>
          <w:rFonts w:ascii="Traditional Arabic" w:hAnsi="Traditional Arabic" w:cs="Traditional Arabic" w:hint="cs"/>
          <w:sz w:val="20"/>
          <w:szCs w:val="20"/>
          <w:rtl/>
        </w:rPr>
        <w:t>)</w:t>
      </w:r>
    </w:p>
    <w:p w14:paraId="121B54BB" w14:textId="77939E1D" w:rsidR="00851FF2" w:rsidRDefault="00A34E66" w:rsidP="00A34E66">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الصلاة</w:t>
      </w:r>
      <w:r>
        <w:rPr>
          <w:rFonts w:ascii="Traditional Arabic" w:hAnsi="Traditional Arabic" w:cs="Traditional Arabic" w:hint="cs"/>
          <w:sz w:val="36"/>
          <w:szCs w:val="36"/>
          <w:rtl/>
        </w:rPr>
        <w:t xml:space="preserve"> والسلام على رسول الله، </w:t>
      </w:r>
      <w:r w:rsidR="00851FF2" w:rsidRPr="00874906">
        <w:rPr>
          <w:rFonts w:ascii="Traditional Arabic" w:hAnsi="Traditional Arabic" w:cs="Traditional Arabic" w:hint="cs"/>
          <w:b/>
          <w:bCs/>
          <w:sz w:val="36"/>
          <w:szCs w:val="36"/>
          <w:rtl/>
        </w:rPr>
        <w:t>وعلى</w:t>
      </w:r>
      <w:r w:rsidR="00851FF2" w:rsidRPr="00F631D2">
        <w:rPr>
          <w:rFonts w:ascii="Traditional Arabic" w:hAnsi="Traditional Arabic" w:cs="Traditional Arabic" w:hint="cs"/>
          <w:sz w:val="36"/>
          <w:szCs w:val="36"/>
          <w:rtl/>
        </w:rPr>
        <w:t xml:space="preserve"> </w:t>
      </w:r>
      <w:proofErr w:type="spellStart"/>
      <w:r w:rsidR="00851FF2" w:rsidRPr="00F631D2">
        <w:rPr>
          <w:rFonts w:ascii="Traditional Arabic" w:hAnsi="Traditional Arabic" w:cs="Traditional Arabic" w:hint="cs"/>
          <w:sz w:val="36"/>
          <w:szCs w:val="36"/>
          <w:rtl/>
        </w:rPr>
        <w:t>آله</w:t>
      </w:r>
      <w:proofErr w:type="spellEnd"/>
      <w:r w:rsidR="00851FF2" w:rsidRPr="00F631D2">
        <w:rPr>
          <w:rFonts w:ascii="Traditional Arabic" w:hAnsi="Traditional Arabic" w:cs="Traditional Arabic" w:hint="cs"/>
          <w:sz w:val="36"/>
          <w:szCs w:val="36"/>
          <w:rtl/>
        </w:rPr>
        <w:t xml:space="preserve"> وصحبه ومن ولاه، </w:t>
      </w:r>
      <w:r w:rsidR="00851FF2" w:rsidRPr="00874906">
        <w:rPr>
          <w:rFonts w:ascii="Traditional Arabic" w:hAnsi="Traditional Arabic" w:cs="Traditional Arabic" w:hint="cs"/>
          <w:b/>
          <w:bCs/>
          <w:sz w:val="36"/>
          <w:szCs w:val="36"/>
          <w:rtl/>
        </w:rPr>
        <w:t>واهتدى</w:t>
      </w:r>
      <w:r w:rsidR="00851FF2" w:rsidRPr="00F631D2">
        <w:rPr>
          <w:rFonts w:ascii="Traditional Arabic" w:hAnsi="Traditional Arabic" w:cs="Traditional Arabic" w:hint="cs"/>
          <w:sz w:val="36"/>
          <w:szCs w:val="36"/>
          <w:rtl/>
        </w:rPr>
        <w:t xml:space="preserve"> </w:t>
      </w:r>
      <w:proofErr w:type="spellStart"/>
      <w:r w:rsidR="00851FF2" w:rsidRPr="00F631D2">
        <w:rPr>
          <w:rFonts w:ascii="Traditional Arabic" w:hAnsi="Traditional Arabic" w:cs="Traditional Arabic" w:hint="cs"/>
          <w:sz w:val="36"/>
          <w:szCs w:val="36"/>
          <w:rtl/>
        </w:rPr>
        <w:t>بهداه</w:t>
      </w:r>
      <w:proofErr w:type="spellEnd"/>
      <w:r w:rsidR="00851FF2" w:rsidRPr="00F631D2">
        <w:rPr>
          <w:rFonts w:ascii="Traditional Arabic" w:hAnsi="Traditional Arabic" w:cs="Traditional Arabic" w:hint="cs"/>
          <w:sz w:val="36"/>
          <w:szCs w:val="36"/>
          <w:rtl/>
        </w:rPr>
        <w:t xml:space="preserve"> إلى يوم الدين</w:t>
      </w:r>
      <w:r w:rsidR="00995E83">
        <w:rPr>
          <w:rFonts w:ascii="Traditional Arabic" w:hAnsi="Traditional Arabic" w:cs="Traditional Arabic" w:hint="cs"/>
          <w:sz w:val="36"/>
          <w:szCs w:val="36"/>
          <w:rtl/>
        </w:rPr>
        <w:t xml:space="preserve">، </w:t>
      </w:r>
      <w:r w:rsidR="00995E83" w:rsidRPr="00874906">
        <w:rPr>
          <w:rFonts w:ascii="Traditional Arabic" w:hAnsi="Traditional Arabic" w:cs="Traditional Arabic" w:hint="cs"/>
          <w:b/>
          <w:bCs/>
          <w:sz w:val="36"/>
          <w:szCs w:val="36"/>
          <w:rtl/>
        </w:rPr>
        <w:t>وبعد؛</w:t>
      </w:r>
    </w:p>
    <w:p w14:paraId="006A7212" w14:textId="70490B3F" w:rsidR="00A34E66" w:rsidRDefault="00995E83" w:rsidP="00A34E66">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العنوان: </w:t>
      </w:r>
      <w:r w:rsidRPr="00874906">
        <w:rPr>
          <w:rFonts w:ascii="Traditional Arabic" w:hAnsi="Traditional Arabic" w:cs="Traditional Arabic" w:hint="cs"/>
          <w:b/>
          <w:bCs/>
          <w:sz w:val="36"/>
          <w:szCs w:val="36"/>
          <w:rtl/>
        </w:rPr>
        <w:t>(</w:t>
      </w:r>
      <w:r w:rsidR="00A34E66" w:rsidRPr="00874906">
        <w:rPr>
          <w:rFonts w:ascii="Traditional Arabic" w:hAnsi="Traditional Arabic" w:cs="Traditional Arabic" w:hint="cs"/>
          <w:b/>
          <w:bCs/>
          <w:sz w:val="36"/>
          <w:szCs w:val="36"/>
          <w:rtl/>
        </w:rPr>
        <w:t>إرشاد العوام والدعاة</w:t>
      </w:r>
      <w:r w:rsidRPr="00874906">
        <w:rPr>
          <w:rFonts w:ascii="Traditional Arabic" w:hAnsi="Traditional Arabic" w:cs="Traditional Arabic" w:hint="cs"/>
          <w:b/>
          <w:bCs/>
          <w:sz w:val="36"/>
          <w:szCs w:val="36"/>
          <w:rtl/>
        </w:rPr>
        <w:t>)</w:t>
      </w:r>
      <w:r w:rsidR="00A34E66" w:rsidRPr="00874906">
        <w:rPr>
          <w:rFonts w:ascii="Traditional Arabic" w:hAnsi="Traditional Arabic" w:cs="Traditional Arabic" w:hint="cs"/>
          <w:b/>
          <w:bCs/>
          <w:sz w:val="36"/>
          <w:szCs w:val="36"/>
          <w:rtl/>
        </w:rPr>
        <w:t>،</w:t>
      </w:r>
      <w:r w:rsidR="00A34E66">
        <w:rPr>
          <w:rFonts w:ascii="Traditional Arabic" w:hAnsi="Traditional Arabic" w:cs="Traditional Arabic" w:hint="cs"/>
          <w:sz w:val="36"/>
          <w:szCs w:val="36"/>
          <w:rtl/>
        </w:rPr>
        <w:t xml:space="preserve"> العوام</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كل</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المسلمين عام</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ة المسلمين، والدعاة الذين يدعون إلى الله من العلماء وغيرهم، هذه نبذة لهم يستفيدون منها ليعملوا بها ويعلموها.</w:t>
      </w:r>
    </w:p>
    <w:p w14:paraId="00D34D5C" w14:textId="32297814" w:rsidR="00A34E66" w:rsidRPr="00F631D2" w:rsidRDefault="00995E83" w:rsidP="00A34E66">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w:t>
      </w:r>
      <w:r w:rsidR="00A34E66" w:rsidRPr="00874906">
        <w:rPr>
          <w:rFonts w:ascii="Traditional Arabic" w:hAnsi="Traditional Arabic" w:cs="Traditional Arabic" w:hint="cs"/>
          <w:b/>
          <w:bCs/>
          <w:sz w:val="36"/>
          <w:szCs w:val="36"/>
          <w:rtl/>
        </w:rPr>
        <w:t>إلى أحكام الأضاحي والذكاة</w:t>
      </w:r>
      <w:r w:rsidRPr="00874906">
        <w:rPr>
          <w:rFonts w:ascii="Traditional Arabic" w:hAnsi="Traditional Arabic" w:cs="Traditional Arabic" w:hint="cs"/>
          <w:b/>
          <w:bCs/>
          <w:sz w:val="36"/>
          <w:szCs w:val="36"/>
          <w:rtl/>
        </w:rPr>
        <w:t>)</w:t>
      </w:r>
      <w:r w:rsidR="00A34E66" w:rsidRPr="00874906">
        <w:rPr>
          <w:rFonts w:ascii="Traditional Arabic" w:hAnsi="Traditional Arabic" w:cs="Traditional Arabic" w:hint="cs"/>
          <w:b/>
          <w:bCs/>
          <w:sz w:val="36"/>
          <w:szCs w:val="36"/>
          <w:rtl/>
        </w:rPr>
        <w:t>،</w:t>
      </w:r>
      <w:r w:rsidR="00A34E66">
        <w:rPr>
          <w:rFonts w:ascii="Traditional Arabic" w:hAnsi="Traditional Arabic" w:cs="Traditional Arabic" w:hint="cs"/>
          <w:sz w:val="36"/>
          <w:szCs w:val="36"/>
          <w:rtl/>
        </w:rPr>
        <w:t xml:space="preserve"> الأضاحي قالوا عنها:</w:t>
      </w:r>
    </w:p>
    <w:p w14:paraId="1FCAFA8D" w14:textId="10C93EC7" w:rsidR="00D45B24" w:rsidRDefault="00D45B24" w:rsidP="008A5170">
      <w:pPr>
        <w:ind w:firstLine="265"/>
        <w:jc w:val="both"/>
        <w:rPr>
          <w:rFonts w:ascii="Traditional Arabic" w:hAnsi="Traditional Arabic" w:cs="Traditional Arabic"/>
          <w:sz w:val="36"/>
          <w:szCs w:val="36"/>
          <w:rtl/>
        </w:rPr>
      </w:pPr>
      <w:r w:rsidRPr="00655991">
        <w:rPr>
          <w:rFonts w:ascii="Traditional Arabic" w:hAnsi="Traditional Arabic" w:cs="Traditional Arabic"/>
          <w:b/>
          <w:bCs/>
          <w:sz w:val="36"/>
          <w:szCs w:val="36"/>
          <w:rtl/>
        </w:rPr>
        <w:t>الأضحي</w:t>
      </w:r>
      <w:r w:rsidR="00995E83">
        <w:rPr>
          <w:rFonts w:ascii="Traditional Arabic" w:hAnsi="Traditional Arabic" w:cs="Traditional Arabic" w:hint="cs"/>
          <w:b/>
          <w:bCs/>
          <w:sz w:val="36"/>
          <w:szCs w:val="36"/>
          <w:rtl/>
        </w:rPr>
        <w:t>ّ</w:t>
      </w:r>
      <w:r w:rsidRPr="00655991">
        <w:rPr>
          <w:rFonts w:ascii="Traditional Arabic" w:hAnsi="Traditional Arabic" w:cs="Traditional Arabic"/>
          <w:b/>
          <w:bCs/>
          <w:sz w:val="36"/>
          <w:szCs w:val="36"/>
          <w:rtl/>
        </w:rPr>
        <w:t>ة</w:t>
      </w:r>
      <w:r w:rsidRPr="00D45B24">
        <w:rPr>
          <w:rFonts w:ascii="Traditional Arabic" w:hAnsi="Traditional Arabic" w:cs="Traditional Arabic"/>
          <w:sz w:val="36"/>
          <w:szCs w:val="36"/>
          <w:rtl/>
        </w:rPr>
        <w:t xml:space="preserve">، </w:t>
      </w:r>
      <w:r w:rsidR="00A34E66">
        <w:rPr>
          <w:rFonts w:ascii="Traditional Arabic" w:hAnsi="Traditional Arabic" w:cs="Traditional Arabic" w:hint="cs"/>
          <w:sz w:val="36"/>
          <w:szCs w:val="36"/>
          <w:rtl/>
        </w:rPr>
        <w:t>بتشديد الياء الأضحيَّة</w:t>
      </w:r>
      <w:r w:rsidR="00995E83">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w:t>
      </w:r>
      <w:r w:rsidRPr="00874906">
        <w:rPr>
          <w:rFonts w:ascii="Traditional Arabic" w:hAnsi="Traditional Arabic" w:cs="Traditional Arabic"/>
          <w:b/>
          <w:bCs/>
          <w:sz w:val="36"/>
          <w:szCs w:val="36"/>
          <w:rtl/>
        </w:rPr>
        <w:t>تعريفها:</w:t>
      </w:r>
      <w:r w:rsidRPr="00D45B24">
        <w:rPr>
          <w:rFonts w:ascii="Traditional Arabic" w:hAnsi="Traditional Arabic" w:cs="Traditional Arabic"/>
          <w:sz w:val="36"/>
          <w:szCs w:val="36"/>
          <w:rtl/>
        </w:rPr>
        <w:t xml:space="preserve"> هي ما ي</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ذبح من به</w:t>
      </w:r>
      <w:r w:rsidR="00A34E66">
        <w:rPr>
          <w:rFonts w:ascii="Traditional Arabic" w:hAnsi="Traditional Arabic" w:cs="Traditional Arabic" w:hint="cs"/>
          <w:sz w:val="36"/>
          <w:szCs w:val="36"/>
          <w:rtl/>
        </w:rPr>
        <w:t>ي</w:t>
      </w:r>
      <w:r w:rsidR="00A34E66">
        <w:rPr>
          <w:rFonts w:ascii="Traditional Arabic" w:hAnsi="Traditional Arabic" w:cs="Traditional Arabic"/>
          <w:sz w:val="36"/>
          <w:szCs w:val="36"/>
          <w:rtl/>
        </w:rPr>
        <w:t>م</w:t>
      </w:r>
      <w:r w:rsidRPr="00D45B24">
        <w:rPr>
          <w:rFonts w:ascii="Traditional Arabic" w:hAnsi="Traditional Arabic" w:cs="Traditional Arabic"/>
          <w:sz w:val="36"/>
          <w:szCs w:val="36"/>
          <w:rtl/>
        </w:rPr>
        <w:t>ة الأنعام أيام الأضحى</w:t>
      </w:r>
      <w:r>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بسبب العيد تقرباً إلى الله تعالى.</w:t>
      </w:r>
      <w:r w:rsidR="00A34E66">
        <w:rPr>
          <w:rFonts w:ascii="Traditional Arabic" w:hAnsi="Traditional Arabic" w:cs="Traditional Arabic" w:hint="cs"/>
          <w:sz w:val="36"/>
          <w:szCs w:val="36"/>
          <w:rtl/>
        </w:rPr>
        <w:t xml:space="preserve"> </w:t>
      </w:r>
      <w:r w:rsidR="00995E83">
        <w:rPr>
          <w:rFonts w:ascii="Traditional Arabic" w:hAnsi="Traditional Arabic" w:cs="Traditional Arabic" w:hint="cs"/>
          <w:sz w:val="36"/>
          <w:szCs w:val="36"/>
          <w:rtl/>
        </w:rPr>
        <w:t xml:space="preserve">أيام الأضحى؛ هي </w:t>
      </w:r>
      <w:r w:rsidR="00A34E66">
        <w:rPr>
          <w:rFonts w:ascii="Traditional Arabic" w:hAnsi="Traditional Arabic" w:cs="Traditional Arabic" w:hint="cs"/>
          <w:sz w:val="36"/>
          <w:szCs w:val="36"/>
          <w:rtl/>
        </w:rPr>
        <w:t>أيام العيد وثلاثة أيام بعده.</w:t>
      </w:r>
    </w:p>
    <w:p w14:paraId="48FAC186" w14:textId="7EE77292" w:rsidR="00D45B24" w:rsidRPr="00D45B24" w:rsidRDefault="00655991"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w:t>
      </w:r>
      <w:r w:rsidR="00D45B24" w:rsidRPr="00874906">
        <w:rPr>
          <w:rFonts w:ascii="Traditional Arabic" w:hAnsi="Traditional Arabic" w:cs="Traditional Arabic"/>
          <w:b/>
          <w:bCs/>
          <w:sz w:val="36"/>
          <w:szCs w:val="36"/>
          <w:rtl/>
        </w:rPr>
        <w:t>وَفِيهَا أربعُ لُغَات:</w:t>
      </w:r>
      <w:r w:rsidR="00D45B24" w:rsidRPr="00D45B24">
        <w:rPr>
          <w:rFonts w:ascii="Traditional Arabic" w:hAnsi="Traditional Arabic" w:cs="Traditional Arabic"/>
          <w:sz w:val="36"/>
          <w:szCs w:val="36"/>
          <w:rtl/>
        </w:rPr>
        <w:t xml:space="preserve"> أُضْحِيَّة، وإِضْحِيَّة، وَالْجَمْعُ أَضَاحِيّ. وضَحِيَّة، وَالْجَمْعُ ضَحَايَا. </w:t>
      </w:r>
      <w:proofErr w:type="spellStart"/>
      <w:r w:rsidR="00D45B24" w:rsidRPr="00D45B24">
        <w:rPr>
          <w:rFonts w:ascii="Traditional Arabic" w:hAnsi="Traditional Arabic" w:cs="Traditional Arabic"/>
          <w:sz w:val="36"/>
          <w:szCs w:val="36"/>
          <w:rtl/>
        </w:rPr>
        <w:t>وأَضْحَاة</w:t>
      </w:r>
      <w:proofErr w:type="spellEnd"/>
      <w:r w:rsidR="00D45B24" w:rsidRPr="00D45B24">
        <w:rPr>
          <w:rFonts w:ascii="Traditional Arabic" w:hAnsi="Traditional Arabic" w:cs="Traditional Arabic"/>
          <w:sz w:val="36"/>
          <w:szCs w:val="36"/>
          <w:rtl/>
        </w:rPr>
        <w:t>، والجمعُ أَضْحًى</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w:t>
      </w:r>
      <w:r w:rsidR="00FF36D4">
        <w:rPr>
          <w:rFonts w:ascii="Traditional Arabic" w:hAnsi="Traditional Arabic" w:cs="Traditional Arabic" w:hint="cs"/>
          <w:sz w:val="36"/>
          <w:szCs w:val="36"/>
          <w:rtl/>
        </w:rPr>
        <w:t xml:space="preserve"> (</w:t>
      </w:r>
      <w:r>
        <w:rPr>
          <w:rStyle w:val="a4"/>
          <w:rFonts w:ascii="Traditional Arabic" w:hAnsi="Traditional Arabic" w:cs="Traditional Arabic"/>
          <w:sz w:val="36"/>
          <w:szCs w:val="36"/>
          <w:rtl/>
        </w:rPr>
        <w:footnoteReference w:id="2"/>
      </w:r>
      <w:r w:rsidR="00FF36D4">
        <w:rPr>
          <w:rFonts w:ascii="Traditional Arabic" w:hAnsi="Traditional Arabic" w:cs="Traditional Arabic" w:hint="cs"/>
          <w:sz w:val="36"/>
          <w:szCs w:val="36"/>
          <w:rtl/>
        </w:rPr>
        <w:t>)</w:t>
      </w:r>
    </w:p>
    <w:p w14:paraId="630881BC" w14:textId="77777777" w:rsidR="00995E83" w:rsidRDefault="00A34E66" w:rsidP="008A5170">
      <w:pPr>
        <w:ind w:firstLine="265"/>
        <w:jc w:val="both"/>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ما </w:t>
      </w:r>
      <w:r w:rsidR="00D45B24" w:rsidRPr="00655991">
        <w:rPr>
          <w:rFonts w:ascii="Traditional Arabic" w:hAnsi="Traditional Arabic" w:cs="Traditional Arabic"/>
          <w:b/>
          <w:bCs/>
          <w:sz w:val="36"/>
          <w:szCs w:val="36"/>
          <w:rtl/>
        </w:rPr>
        <w:t>حكمها</w:t>
      </w:r>
      <w:r w:rsidR="00D45B24" w:rsidRPr="00D45B24">
        <w:rPr>
          <w:rFonts w:ascii="Traditional Arabic" w:hAnsi="Traditional Arabic" w:cs="Traditional Arabic"/>
          <w:sz w:val="36"/>
          <w:szCs w:val="36"/>
          <w:rtl/>
        </w:rPr>
        <w:t>: مشروعة</w:t>
      </w:r>
      <w:r w:rsidR="00995E83">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وكلمة مشروعة تطلق على السنة والواجب والمستحب، هذا كل</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ه مشروع</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يعني جائز فعله</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ويثاب عليه الإنسان</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p>
    <w:p w14:paraId="56DF0466" w14:textId="608369ED" w:rsidR="00655991" w:rsidRDefault="00995E83" w:rsidP="008A5170">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فالأضحيّة؛</w:t>
      </w:r>
      <w:r w:rsidR="00A34E66">
        <w:rPr>
          <w:rFonts w:ascii="Traditional Arabic" w:hAnsi="Traditional Arabic" w:cs="Traditional Arabic" w:hint="cs"/>
          <w:sz w:val="36"/>
          <w:szCs w:val="36"/>
          <w:rtl/>
        </w:rPr>
        <w:t xml:space="preserve"> مشروعة </w:t>
      </w:r>
      <w:r w:rsidR="00D45B24" w:rsidRPr="00D45B24">
        <w:rPr>
          <w:rFonts w:ascii="Traditional Arabic" w:hAnsi="Traditional Arabic" w:cs="Traditional Arabic"/>
          <w:sz w:val="36"/>
          <w:szCs w:val="36"/>
          <w:rtl/>
        </w:rPr>
        <w:t>بكتاب الله عزو وجلّ</w:t>
      </w:r>
      <w:r w:rsidR="00D45B2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D45B24" w:rsidRPr="00874906">
        <w:rPr>
          <w:rFonts w:ascii="Traditional Arabic" w:hAnsi="Traditional Arabic" w:cs="Traditional Arabic"/>
          <w:b/>
          <w:bCs/>
          <w:sz w:val="36"/>
          <w:szCs w:val="36"/>
          <w:rtl/>
        </w:rPr>
        <w:t>وسنة</w:t>
      </w:r>
      <w:r w:rsidR="00D45B24" w:rsidRPr="00D45B24">
        <w:rPr>
          <w:rFonts w:ascii="Traditional Arabic" w:hAnsi="Traditional Arabic" w:cs="Traditional Arabic"/>
          <w:sz w:val="36"/>
          <w:szCs w:val="36"/>
          <w:rtl/>
        </w:rPr>
        <w:t xml:space="preserve"> </w:t>
      </w:r>
      <w:r w:rsidR="00D45B24" w:rsidRPr="00874906">
        <w:rPr>
          <w:rFonts w:ascii="Traditional Arabic" w:hAnsi="Traditional Arabic" w:cs="Traditional Arabic"/>
          <w:b/>
          <w:bCs/>
          <w:sz w:val="36"/>
          <w:szCs w:val="36"/>
          <w:rtl/>
        </w:rPr>
        <w:t>نبيه</w:t>
      </w:r>
      <w:r w:rsidR="00D45B24" w:rsidRPr="00D45B24">
        <w:rPr>
          <w:rFonts w:ascii="Traditional Arabic" w:hAnsi="Traditional Arabic" w:cs="Traditional Arabic"/>
          <w:sz w:val="36"/>
          <w:szCs w:val="36"/>
          <w:rtl/>
        </w:rPr>
        <w:t xml:space="preserve"> صلى الله عليه </w:t>
      </w:r>
      <w:proofErr w:type="spellStart"/>
      <w:r w:rsidR="00D45B24" w:rsidRPr="00D45B24">
        <w:rPr>
          <w:rFonts w:ascii="Traditional Arabic" w:hAnsi="Traditional Arabic" w:cs="Traditional Arabic"/>
          <w:sz w:val="36"/>
          <w:szCs w:val="36"/>
          <w:rtl/>
        </w:rPr>
        <w:t>وآله</w:t>
      </w:r>
      <w:proofErr w:type="spellEnd"/>
      <w:r w:rsidR="00D45B24" w:rsidRPr="00D45B24">
        <w:rPr>
          <w:rFonts w:ascii="Traditional Arabic" w:hAnsi="Traditional Arabic" w:cs="Traditional Arabic"/>
          <w:sz w:val="36"/>
          <w:szCs w:val="36"/>
          <w:rtl/>
        </w:rPr>
        <w:t xml:space="preserve"> وصحبه وسلم </w:t>
      </w:r>
      <w:r w:rsidR="00D45B24" w:rsidRPr="00874906">
        <w:rPr>
          <w:rFonts w:ascii="Traditional Arabic" w:hAnsi="Traditional Arabic" w:cs="Traditional Arabic"/>
          <w:b/>
          <w:bCs/>
          <w:sz w:val="36"/>
          <w:szCs w:val="36"/>
          <w:rtl/>
        </w:rPr>
        <w:t>وإجماع</w:t>
      </w:r>
      <w:r w:rsidR="00D45B24" w:rsidRPr="00D45B24">
        <w:rPr>
          <w:rFonts w:ascii="Traditional Arabic" w:hAnsi="Traditional Arabic" w:cs="Traditional Arabic"/>
          <w:sz w:val="36"/>
          <w:szCs w:val="36"/>
          <w:rtl/>
        </w:rPr>
        <w:t xml:space="preserve"> الأمة، قال تعالى: </w:t>
      </w:r>
      <w:r w:rsidR="00D45B24" w:rsidRPr="00874906">
        <w:rPr>
          <w:rFonts w:ascii="Traditional Arabic" w:hAnsi="Traditional Arabic" w:cs="Traditional Arabic"/>
          <w:b/>
          <w:bCs/>
          <w:sz w:val="36"/>
          <w:szCs w:val="36"/>
          <w:rtl/>
        </w:rPr>
        <w:t>{فَصَلِّ لِرَبِّكَ وَانْحَرْ}</w:t>
      </w:r>
      <w:r w:rsidR="00FF36D4" w:rsidRPr="00874906">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4B0227" w:rsidRPr="00FF36D4">
        <w:rPr>
          <w:rFonts w:ascii="Traditional Arabic" w:hAnsi="Traditional Arabic" w:cs="Traditional Arabic"/>
          <w:sz w:val="24"/>
          <w:szCs w:val="24"/>
          <w:rtl/>
        </w:rPr>
        <w:t>(</w:t>
      </w:r>
      <w:r w:rsidR="00D45B24" w:rsidRPr="00FF36D4">
        <w:rPr>
          <w:rFonts w:ascii="Traditional Arabic" w:hAnsi="Traditional Arabic" w:cs="Traditional Arabic"/>
          <w:sz w:val="24"/>
          <w:szCs w:val="24"/>
          <w:rtl/>
        </w:rPr>
        <w:t>الكوثر</w:t>
      </w:r>
      <w:r w:rsidR="00D45B24" w:rsidRPr="00FF36D4">
        <w:rPr>
          <w:rFonts w:ascii="Traditional Arabic" w:hAnsi="Traditional Arabic" w:cs="Traditional Arabic" w:hint="cs"/>
          <w:sz w:val="24"/>
          <w:szCs w:val="24"/>
          <w:rtl/>
        </w:rPr>
        <w:t xml:space="preserve">: </w:t>
      </w:r>
      <w:r w:rsidR="00D45B24" w:rsidRPr="00FF36D4">
        <w:rPr>
          <w:rFonts w:ascii="Traditional Arabic" w:hAnsi="Traditional Arabic" w:cs="Traditional Arabic"/>
          <w:sz w:val="24"/>
          <w:szCs w:val="24"/>
          <w:rtl/>
        </w:rPr>
        <w:t>2)</w:t>
      </w:r>
      <w:r w:rsidR="00655991" w:rsidRPr="00FF36D4">
        <w:rPr>
          <w:rFonts w:ascii="Traditional Arabic" w:hAnsi="Traditional Arabic" w:cs="Traditional Arabic" w:hint="cs"/>
          <w:sz w:val="24"/>
          <w:szCs w:val="24"/>
          <w:rtl/>
        </w:rPr>
        <w:t>.</w:t>
      </w:r>
    </w:p>
    <w:p w14:paraId="44B8AB46" w14:textId="0D665219" w:rsidR="00655991" w:rsidRPr="003B3ACE" w:rsidRDefault="00655991" w:rsidP="008A5170">
      <w:pPr>
        <w:ind w:firstLine="265"/>
        <w:jc w:val="both"/>
        <w:rPr>
          <w:rFonts w:ascii="Traditional Arabic" w:hAnsi="Traditional Arabic" w:cs="Traditional Arabic"/>
          <w:sz w:val="24"/>
          <w:szCs w:val="24"/>
          <w:rtl/>
        </w:rPr>
      </w:pPr>
      <w:r>
        <w:rPr>
          <w:rFonts w:ascii="Traditional Arabic" w:hAnsi="Traditional Arabic" w:cs="Traditional Arabic" w:hint="cs"/>
          <w:sz w:val="36"/>
          <w:szCs w:val="36"/>
          <w:rtl/>
        </w:rPr>
        <w:t>و</w:t>
      </w:r>
      <w:r w:rsidR="00A34E66">
        <w:rPr>
          <w:rFonts w:ascii="Traditional Arabic" w:hAnsi="Traditional Arabic" w:cs="Traditional Arabic" w:hint="cs"/>
          <w:sz w:val="36"/>
          <w:szCs w:val="36"/>
          <w:rtl/>
        </w:rPr>
        <w:t>مشروع</w:t>
      </w:r>
      <w:r w:rsidR="00995E83">
        <w:rPr>
          <w:rFonts w:ascii="Traditional Arabic" w:hAnsi="Traditional Arabic" w:cs="Traditional Arabic" w:hint="cs"/>
          <w:sz w:val="36"/>
          <w:szCs w:val="36"/>
          <w:rtl/>
        </w:rPr>
        <w:t>ة</w:t>
      </w:r>
      <w:r w:rsidR="00A34E6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في السنة</w:t>
      </w:r>
      <w:r w:rsidR="00995E83">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995E83">
        <w:rPr>
          <w:rFonts w:ascii="Traditional Arabic" w:hAnsi="Traditional Arabic" w:cs="Traditional Arabic" w:hint="cs"/>
          <w:sz w:val="36"/>
          <w:szCs w:val="36"/>
          <w:rtl/>
        </w:rPr>
        <w:t>ف</w:t>
      </w:r>
      <w:r w:rsidR="00A34E66">
        <w:rPr>
          <w:rFonts w:ascii="Traditional Arabic" w:hAnsi="Traditional Arabic" w:cs="Traditional Arabic"/>
          <w:sz w:val="36"/>
          <w:szCs w:val="36"/>
          <w:rtl/>
        </w:rPr>
        <w:t>عَنِ البَرَاءِ</w:t>
      </w:r>
      <w:r w:rsidR="00A34E66">
        <w:rPr>
          <w:rFonts w:ascii="Traditional Arabic" w:hAnsi="Traditional Arabic" w:cs="Traditional Arabic" w:hint="cs"/>
          <w:sz w:val="36"/>
          <w:szCs w:val="36"/>
          <w:rtl/>
        </w:rPr>
        <w:t xml:space="preserve"> =بن عازب رضي الله عنه=</w:t>
      </w:r>
      <w:r w:rsidRPr="00655991">
        <w:rPr>
          <w:rFonts w:ascii="Traditional Arabic" w:hAnsi="Traditional Arabic" w:cs="Traditional Arabic"/>
          <w:sz w:val="36"/>
          <w:szCs w:val="36"/>
          <w:rtl/>
        </w:rPr>
        <w:t xml:space="preserve"> قَالَ النَّبِيُّ صَلَّى اللهُ عَلَيْهِ وَسَلَّمَ: </w:t>
      </w:r>
      <w:r w:rsidR="00995E83">
        <w:rPr>
          <w:rFonts w:ascii="Traditional Arabic" w:hAnsi="Traditional Arabic" w:cs="Traditional Arabic" w:hint="cs"/>
          <w:sz w:val="36"/>
          <w:szCs w:val="36"/>
          <w:rtl/>
        </w:rPr>
        <w:t>(</w:t>
      </w:r>
      <w:r w:rsidRPr="00655991">
        <w:rPr>
          <w:rFonts w:ascii="Traditional Arabic" w:hAnsi="Traditional Arabic" w:cs="Traditional Arabic"/>
          <w:b/>
          <w:bCs/>
          <w:sz w:val="36"/>
          <w:szCs w:val="36"/>
          <w:rtl/>
        </w:rPr>
        <w:t>«مَنْ ذَبَحَ بَعْدَ الصَّلاَةِ</w:t>
      </w:r>
      <w:r w:rsidR="00995E83">
        <w:rPr>
          <w:rFonts w:ascii="Traditional Arabic" w:hAnsi="Traditional Arabic" w:cs="Traditional Arabic" w:hint="cs"/>
          <w:b/>
          <w:bCs/>
          <w:sz w:val="36"/>
          <w:szCs w:val="36"/>
          <w:rtl/>
        </w:rPr>
        <w:t>")</w:t>
      </w:r>
      <w:r w:rsidRPr="00655991">
        <w:rPr>
          <w:rFonts w:ascii="Traditional Arabic" w:hAnsi="Traditional Arabic" w:cs="Traditional Arabic"/>
          <w:b/>
          <w:bCs/>
          <w:sz w:val="36"/>
          <w:szCs w:val="36"/>
          <w:rtl/>
        </w:rPr>
        <w:t xml:space="preserve"> </w:t>
      </w:r>
      <w:r w:rsidR="00A34E66" w:rsidRPr="00995E83">
        <w:rPr>
          <w:rFonts w:ascii="Traditional Arabic" w:hAnsi="Traditional Arabic" w:cs="Traditional Arabic" w:hint="cs"/>
          <w:sz w:val="36"/>
          <w:szCs w:val="36"/>
          <w:rtl/>
        </w:rPr>
        <w:t>=أي بعد صلاة العيد=</w:t>
      </w:r>
      <w:r w:rsidR="00A34E66">
        <w:rPr>
          <w:rFonts w:ascii="Traditional Arabic" w:hAnsi="Traditional Arabic" w:cs="Traditional Arabic" w:hint="cs"/>
          <w:b/>
          <w:bCs/>
          <w:sz w:val="36"/>
          <w:szCs w:val="36"/>
          <w:rtl/>
        </w:rPr>
        <w:t xml:space="preserve"> </w:t>
      </w:r>
      <w:r w:rsidR="00995E83">
        <w:rPr>
          <w:rFonts w:ascii="Traditional Arabic" w:hAnsi="Traditional Arabic" w:cs="Traditional Arabic" w:hint="cs"/>
          <w:b/>
          <w:bCs/>
          <w:sz w:val="36"/>
          <w:szCs w:val="36"/>
          <w:rtl/>
        </w:rPr>
        <w:t>("</w:t>
      </w:r>
      <w:r w:rsidRPr="00655991">
        <w:rPr>
          <w:rFonts w:ascii="Traditional Arabic" w:hAnsi="Traditional Arabic" w:cs="Traditional Arabic"/>
          <w:b/>
          <w:bCs/>
          <w:sz w:val="36"/>
          <w:szCs w:val="36"/>
          <w:rtl/>
        </w:rPr>
        <w:t>تَمَّ نُسُكُهُ، وَأَصَابَ سُنَّةَ المُسْلِمِينَ»</w:t>
      </w:r>
      <w:r w:rsidR="00995E83">
        <w:rPr>
          <w:rFonts w:ascii="Traditional Arabic" w:hAnsi="Traditional Arabic" w:cs="Traditional Arabic" w:hint="cs"/>
          <w:sz w:val="36"/>
          <w:szCs w:val="36"/>
          <w:rtl/>
        </w:rPr>
        <w:t>)</w:t>
      </w:r>
      <w:r w:rsidR="00FF36D4">
        <w:rPr>
          <w:rFonts w:ascii="Traditional Arabic" w:hAnsi="Traditional Arabic" w:cs="Traditional Arabic" w:hint="cs"/>
          <w:sz w:val="36"/>
          <w:szCs w:val="36"/>
          <w:rtl/>
        </w:rPr>
        <w:t>.</w:t>
      </w:r>
      <w:r w:rsidR="003000F5">
        <w:rPr>
          <w:rFonts w:ascii="Traditional Arabic" w:hAnsi="Traditional Arabic" w:cs="Traditional Arabic" w:hint="cs"/>
          <w:sz w:val="28"/>
          <w:szCs w:val="28"/>
          <w:rtl/>
        </w:rPr>
        <w:t xml:space="preserve"> </w:t>
      </w:r>
      <w:r w:rsidR="004B0227" w:rsidRPr="003B3ACE">
        <w:rPr>
          <w:rFonts w:ascii="Traditional Arabic" w:hAnsi="Traditional Arabic" w:cs="Traditional Arabic"/>
          <w:sz w:val="24"/>
          <w:szCs w:val="24"/>
          <w:rtl/>
        </w:rPr>
        <w:t>(</w:t>
      </w:r>
      <w:r w:rsidRPr="003B3ACE">
        <w:rPr>
          <w:rFonts w:ascii="Traditional Arabic" w:hAnsi="Traditional Arabic" w:cs="Traditional Arabic"/>
          <w:sz w:val="24"/>
          <w:szCs w:val="24"/>
          <w:rtl/>
        </w:rPr>
        <w:t>متفق عليه</w:t>
      </w:r>
      <w:r w:rsidR="004B0227" w:rsidRPr="003B3ACE">
        <w:rPr>
          <w:rFonts w:ascii="Traditional Arabic" w:hAnsi="Traditional Arabic" w:cs="Traditional Arabic"/>
          <w:sz w:val="24"/>
          <w:szCs w:val="24"/>
          <w:rtl/>
        </w:rPr>
        <w:t>)</w:t>
      </w:r>
      <w:r w:rsidR="007A08C6" w:rsidRPr="003B3ACE">
        <w:rPr>
          <w:rFonts w:ascii="Traditional Arabic" w:hAnsi="Traditional Arabic" w:cs="Traditional Arabic" w:hint="cs"/>
          <w:sz w:val="24"/>
          <w:szCs w:val="24"/>
          <w:rtl/>
        </w:rPr>
        <w:t>.</w:t>
      </w:r>
      <w:r w:rsidR="00FF36D4" w:rsidRPr="003B3ACE">
        <w:rPr>
          <w:rFonts w:ascii="Traditional Arabic" w:hAnsi="Traditional Arabic" w:cs="Traditional Arabic" w:hint="cs"/>
          <w:sz w:val="24"/>
          <w:szCs w:val="24"/>
          <w:rtl/>
        </w:rPr>
        <w:t xml:space="preserve"> (</w:t>
      </w:r>
      <w:r w:rsidRPr="003B3ACE">
        <w:rPr>
          <w:rStyle w:val="a4"/>
          <w:rFonts w:ascii="Traditional Arabic" w:hAnsi="Traditional Arabic" w:cs="Traditional Arabic"/>
          <w:sz w:val="24"/>
          <w:szCs w:val="24"/>
          <w:rtl/>
        </w:rPr>
        <w:footnoteReference w:id="3"/>
      </w:r>
      <w:r w:rsidR="00FF36D4" w:rsidRPr="003B3ACE">
        <w:rPr>
          <w:rFonts w:ascii="Traditional Arabic" w:hAnsi="Traditional Arabic" w:cs="Traditional Arabic" w:hint="cs"/>
          <w:sz w:val="24"/>
          <w:szCs w:val="24"/>
          <w:rtl/>
        </w:rPr>
        <w:t>)</w:t>
      </w:r>
    </w:p>
    <w:p w14:paraId="7B8F7DAF" w14:textId="1D166093" w:rsidR="00EB3E09" w:rsidRPr="003000F5" w:rsidRDefault="005365A9" w:rsidP="008A5170">
      <w:pPr>
        <w:ind w:firstLine="265"/>
        <w:jc w:val="both"/>
        <w:rPr>
          <w:rFonts w:ascii="Traditional Arabic" w:hAnsi="Traditional Arabic" w:cs="Traditional Arabic"/>
          <w:sz w:val="28"/>
          <w:szCs w:val="28"/>
          <w:rtl/>
        </w:rPr>
      </w:pPr>
      <w:r w:rsidRPr="005365A9">
        <w:rPr>
          <w:rFonts w:ascii="Traditional Arabic" w:hAnsi="Traditional Arabic" w:cs="Traditional Arabic"/>
          <w:sz w:val="36"/>
          <w:szCs w:val="36"/>
          <w:rtl/>
        </w:rPr>
        <w:t xml:space="preserve">وَعَنِ ابْنِ عُمَرَ </w:t>
      </w:r>
      <w:r w:rsidR="00A34E66">
        <w:rPr>
          <w:rFonts w:ascii="Traditional Arabic" w:hAnsi="Traditional Arabic" w:cs="Traditional Arabic" w:hint="cs"/>
          <w:sz w:val="36"/>
          <w:szCs w:val="36"/>
          <w:rtl/>
        </w:rPr>
        <w:t xml:space="preserve">=رضي الله عنهما= </w:t>
      </w:r>
      <w:r w:rsidRPr="005365A9">
        <w:rPr>
          <w:rFonts w:ascii="Traditional Arabic" w:hAnsi="Traditional Arabic" w:cs="Traditional Arabic"/>
          <w:sz w:val="36"/>
          <w:szCs w:val="36"/>
          <w:rtl/>
        </w:rPr>
        <w:t xml:space="preserve">قَالَ: </w:t>
      </w:r>
      <w:r w:rsidRPr="00874906">
        <w:rPr>
          <w:rFonts w:ascii="Traditional Arabic" w:hAnsi="Traditional Arabic" w:cs="Traditional Arabic" w:hint="cs"/>
          <w:b/>
          <w:bCs/>
          <w:sz w:val="36"/>
          <w:szCs w:val="36"/>
          <w:rtl/>
        </w:rPr>
        <w:t>(</w:t>
      </w:r>
      <w:r w:rsidRPr="00874906">
        <w:rPr>
          <w:rFonts w:ascii="Traditional Arabic" w:hAnsi="Traditional Arabic" w:cs="Traditional Arabic"/>
          <w:b/>
          <w:bCs/>
          <w:sz w:val="36"/>
          <w:szCs w:val="36"/>
          <w:rtl/>
        </w:rPr>
        <w:t>أَقَامَ رَسُولُ اللَّهِ صَلَّى اللَّهُ عَلَيْهِ وَسَلَّمَ بِالْمَدِينَةِ عَشْرَ سِنِينَ يُضحي</w:t>
      </w:r>
      <w:r w:rsidRPr="00874906">
        <w:rPr>
          <w:rFonts w:ascii="Traditional Arabic" w:hAnsi="Traditional Arabic" w:cs="Traditional Arabic" w:hint="cs"/>
          <w:b/>
          <w:bCs/>
          <w:sz w:val="36"/>
          <w:szCs w:val="36"/>
          <w:rtl/>
        </w:rPr>
        <w:t>)</w:t>
      </w:r>
      <w:r w:rsidRPr="00874906">
        <w:rPr>
          <w:rFonts w:ascii="Traditional Arabic" w:hAnsi="Traditional Arabic" w:cs="Traditional Arabic"/>
          <w:b/>
          <w:bCs/>
          <w:sz w:val="36"/>
          <w:szCs w:val="36"/>
          <w:rtl/>
        </w:rPr>
        <w:t>.</w:t>
      </w:r>
      <w:r w:rsidRPr="003000F5">
        <w:rPr>
          <w:rFonts w:ascii="Traditional Arabic" w:hAnsi="Traditional Arabic" w:cs="Traditional Arabic"/>
          <w:sz w:val="28"/>
          <w:szCs w:val="28"/>
          <w:rtl/>
        </w:rPr>
        <w:t xml:space="preserve"> </w:t>
      </w:r>
      <w:r w:rsidRPr="003B3ACE">
        <w:rPr>
          <w:rFonts w:ascii="Traditional Arabic" w:hAnsi="Traditional Arabic" w:cs="Traditional Arabic"/>
          <w:sz w:val="24"/>
          <w:szCs w:val="24"/>
          <w:rtl/>
        </w:rPr>
        <w:t xml:space="preserve">رَوَاهُ </w:t>
      </w:r>
      <w:r w:rsidRPr="003B3ACE">
        <w:rPr>
          <w:rFonts w:ascii="Traditional Arabic" w:hAnsi="Traditional Arabic" w:cs="Traditional Arabic" w:hint="cs"/>
          <w:sz w:val="24"/>
          <w:szCs w:val="24"/>
          <w:rtl/>
        </w:rPr>
        <w:t>أحمد و</w:t>
      </w:r>
      <w:r w:rsidRPr="003B3ACE">
        <w:rPr>
          <w:rFonts w:ascii="Traditional Arabic" w:hAnsi="Traditional Arabic" w:cs="Traditional Arabic"/>
          <w:sz w:val="24"/>
          <w:szCs w:val="24"/>
          <w:rtl/>
        </w:rPr>
        <w:t>التِّرْمِذِيّ</w:t>
      </w:r>
      <w:r w:rsidRPr="003B3ACE">
        <w:rPr>
          <w:rFonts w:ascii="Traditional Arabic" w:hAnsi="Traditional Arabic" w:cs="Traditional Arabic" w:hint="cs"/>
          <w:sz w:val="24"/>
          <w:szCs w:val="24"/>
          <w:rtl/>
        </w:rPr>
        <w:t>.</w:t>
      </w:r>
      <w:r w:rsidR="00FF36D4" w:rsidRPr="003B3ACE">
        <w:rPr>
          <w:rFonts w:ascii="Traditional Arabic" w:hAnsi="Traditional Arabic" w:cs="Traditional Arabic" w:hint="cs"/>
          <w:sz w:val="24"/>
          <w:szCs w:val="24"/>
          <w:rtl/>
        </w:rPr>
        <w:t xml:space="preserve"> (</w:t>
      </w:r>
      <w:r w:rsidRPr="003B3ACE">
        <w:rPr>
          <w:rStyle w:val="a4"/>
          <w:rFonts w:ascii="Traditional Arabic" w:hAnsi="Traditional Arabic" w:cs="Traditional Arabic"/>
          <w:sz w:val="24"/>
          <w:szCs w:val="24"/>
          <w:rtl/>
        </w:rPr>
        <w:footnoteReference w:id="4"/>
      </w:r>
      <w:r w:rsidR="00FF36D4" w:rsidRPr="003B3ACE">
        <w:rPr>
          <w:rFonts w:ascii="Traditional Arabic" w:hAnsi="Traditional Arabic" w:cs="Traditional Arabic" w:hint="cs"/>
          <w:sz w:val="24"/>
          <w:szCs w:val="24"/>
          <w:rtl/>
        </w:rPr>
        <w:t>)</w:t>
      </w:r>
    </w:p>
    <w:p w14:paraId="0DC9C29B" w14:textId="2CB4BA8B" w:rsidR="00A34E66" w:rsidRPr="00874906" w:rsidRDefault="00995E83" w:rsidP="008A5170">
      <w:pPr>
        <w:ind w:firstLine="265"/>
        <w:jc w:val="both"/>
        <w:rPr>
          <w:rFonts w:ascii="Traditional Arabic" w:hAnsi="Traditional Arabic" w:cs="Traditional Arabic"/>
          <w:b/>
          <w:bCs/>
          <w:sz w:val="36"/>
          <w:szCs w:val="36"/>
          <w:rtl/>
        </w:rPr>
      </w:pPr>
      <w:r w:rsidRPr="00874906">
        <w:rPr>
          <w:rFonts w:ascii="Traditional Arabic" w:hAnsi="Traditional Arabic" w:cs="Traditional Arabic" w:hint="cs"/>
          <w:b/>
          <w:bCs/>
          <w:sz w:val="36"/>
          <w:szCs w:val="36"/>
          <w:rtl/>
        </w:rPr>
        <w:t xml:space="preserve">أمّا </w:t>
      </w:r>
      <w:r w:rsidR="00A34E66" w:rsidRPr="00874906">
        <w:rPr>
          <w:rFonts w:ascii="Traditional Arabic" w:hAnsi="Traditional Arabic" w:cs="Traditional Arabic" w:hint="cs"/>
          <w:b/>
          <w:bCs/>
          <w:sz w:val="36"/>
          <w:szCs w:val="36"/>
          <w:rtl/>
        </w:rPr>
        <w:t>الإجماع على مشروعيتها:</w:t>
      </w:r>
    </w:p>
    <w:p w14:paraId="51EE8D52" w14:textId="20247A10" w:rsidR="00995E83" w:rsidRDefault="00995E83"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ف</w:t>
      </w:r>
      <w:r w:rsidR="00D45B24" w:rsidRPr="00D45B24">
        <w:rPr>
          <w:rFonts w:ascii="Traditional Arabic" w:hAnsi="Traditional Arabic" w:cs="Traditional Arabic"/>
          <w:sz w:val="36"/>
          <w:szCs w:val="36"/>
          <w:rtl/>
        </w:rPr>
        <w:t>قد نقل الإجماع</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على مشروعيتها </w:t>
      </w:r>
      <w:r w:rsidR="008C38BF">
        <w:rPr>
          <w:rFonts w:ascii="Traditional Arabic" w:hAnsi="Traditional Arabic" w:cs="Traditional Arabic" w:hint="cs"/>
          <w:sz w:val="36"/>
          <w:szCs w:val="36"/>
          <w:rtl/>
        </w:rPr>
        <w:t>ابن</w:t>
      </w:r>
      <w:r>
        <w:rPr>
          <w:rFonts w:ascii="Traditional Arabic" w:hAnsi="Traditional Arabic" w:cs="Traditional Arabic" w:hint="cs"/>
          <w:sz w:val="36"/>
          <w:szCs w:val="36"/>
          <w:rtl/>
        </w:rPr>
        <w:t>ُ</w:t>
      </w:r>
      <w:r w:rsidR="008C38BF">
        <w:rPr>
          <w:rFonts w:ascii="Traditional Arabic" w:hAnsi="Traditional Arabic" w:cs="Traditional Arabic" w:hint="cs"/>
          <w:sz w:val="36"/>
          <w:szCs w:val="36"/>
          <w:rtl/>
        </w:rPr>
        <w:t xml:space="preserve"> قدامة </w:t>
      </w:r>
      <w:r w:rsidR="00D45B24" w:rsidRPr="00D45B24">
        <w:rPr>
          <w:rFonts w:ascii="Traditional Arabic" w:hAnsi="Traditional Arabic" w:cs="Traditional Arabic"/>
          <w:sz w:val="36"/>
          <w:szCs w:val="36"/>
          <w:rtl/>
        </w:rPr>
        <w:t>صاحب المغني،</w:t>
      </w:r>
      <w:r w:rsidR="00874906">
        <w:rPr>
          <w:rFonts w:ascii="Traditional Arabic" w:hAnsi="Traditional Arabic" w:cs="Traditional Arabic" w:hint="cs"/>
          <w:sz w:val="36"/>
          <w:szCs w:val="36"/>
          <w:rtl/>
        </w:rPr>
        <w:t xml:space="preserve"> </w:t>
      </w:r>
      <w:r w:rsidR="000F2E78">
        <w:rPr>
          <w:rFonts w:ascii="Traditional Arabic" w:hAnsi="Traditional Arabic" w:cs="Traditional Arabic" w:hint="cs"/>
          <w:sz w:val="36"/>
          <w:szCs w:val="36"/>
          <w:rtl/>
        </w:rPr>
        <w:t>(</w:t>
      </w:r>
      <w:r w:rsidR="00E7357B">
        <w:rPr>
          <w:rStyle w:val="a4"/>
          <w:rFonts w:ascii="Traditional Arabic" w:hAnsi="Traditional Arabic" w:cs="Traditional Arabic"/>
          <w:sz w:val="36"/>
          <w:szCs w:val="36"/>
          <w:rtl/>
        </w:rPr>
        <w:footnoteReference w:id="5"/>
      </w:r>
      <w:r w:rsidR="000F2E78">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و</w:t>
      </w:r>
      <w:r w:rsidR="008C38BF">
        <w:rPr>
          <w:rFonts w:ascii="Traditional Arabic" w:hAnsi="Traditional Arabic" w:cs="Traditional Arabic" w:hint="cs"/>
          <w:sz w:val="36"/>
          <w:szCs w:val="36"/>
          <w:rtl/>
        </w:rPr>
        <w:t xml:space="preserve">ابن حجر </w:t>
      </w:r>
      <w:r w:rsidR="00D45B24" w:rsidRPr="00D45B24">
        <w:rPr>
          <w:rFonts w:ascii="Traditional Arabic" w:hAnsi="Traditional Arabic" w:cs="Traditional Arabic"/>
          <w:sz w:val="36"/>
          <w:szCs w:val="36"/>
          <w:rtl/>
        </w:rPr>
        <w:t>صاحب فتح الباري.</w:t>
      </w:r>
      <w:r w:rsidR="00A34E66">
        <w:rPr>
          <w:rFonts w:ascii="Traditional Arabic" w:hAnsi="Traditional Arabic" w:cs="Traditional Arabic" w:hint="cs"/>
          <w:sz w:val="36"/>
          <w:szCs w:val="36"/>
          <w:rtl/>
        </w:rPr>
        <w:t xml:space="preserve"> </w:t>
      </w:r>
    </w:p>
    <w:p w14:paraId="4AD599EF" w14:textId="487B8392" w:rsidR="00D45B24" w:rsidRPr="00D45B24" w:rsidRDefault="00995E83" w:rsidP="008A5170">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إ</w:t>
      </w:r>
      <w:r w:rsidR="00A34E66" w:rsidRPr="00874906">
        <w:rPr>
          <w:rFonts w:ascii="Traditional Arabic" w:hAnsi="Traditional Arabic" w:cs="Traditional Arabic" w:hint="cs"/>
          <w:b/>
          <w:bCs/>
          <w:sz w:val="36"/>
          <w:szCs w:val="36"/>
          <w:rtl/>
        </w:rPr>
        <w:t>نها مشروعة</w:t>
      </w:r>
      <w:r w:rsidR="00A34E66">
        <w:rPr>
          <w:rFonts w:ascii="Traditional Arabic" w:hAnsi="Traditional Arabic" w:cs="Traditional Arabic" w:hint="cs"/>
          <w:sz w:val="36"/>
          <w:szCs w:val="36"/>
          <w:rtl/>
        </w:rPr>
        <w:t xml:space="preserve"> بغض النظر هل هي واجبة أم فرض أو سنة أو ما شابه ذلك</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أما هي </w:t>
      </w:r>
      <w:r>
        <w:rPr>
          <w:rFonts w:ascii="Traditional Arabic" w:hAnsi="Traditional Arabic" w:cs="Traditional Arabic" w:hint="cs"/>
          <w:sz w:val="36"/>
          <w:szCs w:val="36"/>
          <w:rtl/>
        </w:rPr>
        <w:t>ف</w:t>
      </w:r>
      <w:r w:rsidR="00A34E66">
        <w:rPr>
          <w:rFonts w:ascii="Traditional Arabic" w:hAnsi="Traditional Arabic" w:cs="Traditional Arabic" w:hint="cs"/>
          <w:sz w:val="36"/>
          <w:szCs w:val="36"/>
          <w:rtl/>
        </w:rPr>
        <w:t>مشروعة بسنة المسلمين.</w:t>
      </w:r>
    </w:p>
    <w:p w14:paraId="3E145C2F" w14:textId="02EE3539" w:rsidR="00995E83" w:rsidRDefault="00A34E66" w:rsidP="00874906">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ويقول الشيخ ابن عثيمين</w:t>
      </w:r>
      <w:r w:rsidR="00995E83">
        <w:rPr>
          <w:rFonts w:ascii="Traditional Arabic" w:hAnsi="Traditional Arabic" w:cs="Traditional Arabic" w:hint="cs"/>
          <w:sz w:val="36"/>
          <w:szCs w:val="36"/>
          <w:rtl/>
        </w:rPr>
        <w:t xml:space="preserve"> رحمه الله تعالى</w:t>
      </w:r>
      <w:r w:rsidR="00874906">
        <w:rPr>
          <w:rFonts w:ascii="Traditional Arabic" w:hAnsi="Traditional Arabic" w:cs="Traditional Arabic" w:hint="cs"/>
          <w:sz w:val="36"/>
          <w:szCs w:val="36"/>
          <w:rtl/>
        </w:rPr>
        <w:t xml:space="preserve">: </w:t>
      </w:r>
      <w:r w:rsidR="00D45B24" w:rsidRPr="00D45B24">
        <w:rPr>
          <w:rFonts w:ascii="Traditional Arabic" w:hAnsi="Traditional Arabic" w:cs="Traditional Arabic"/>
          <w:sz w:val="36"/>
          <w:szCs w:val="36"/>
          <w:rtl/>
        </w:rPr>
        <w:t xml:space="preserve">وهي إلى </w:t>
      </w:r>
      <w:r w:rsidR="00D45B24" w:rsidRPr="00251AED">
        <w:rPr>
          <w:rFonts w:ascii="Traditional Arabic" w:hAnsi="Traditional Arabic" w:cs="Traditional Arabic"/>
          <w:b/>
          <w:bCs/>
          <w:sz w:val="36"/>
          <w:szCs w:val="36"/>
          <w:rtl/>
        </w:rPr>
        <w:t>الوجوب</w:t>
      </w:r>
      <w:r w:rsidR="00D45B24" w:rsidRPr="00D45B24">
        <w:rPr>
          <w:rFonts w:ascii="Traditional Arabic" w:hAnsi="Traditional Arabic" w:cs="Traditional Arabic"/>
          <w:sz w:val="36"/>
          <w:szCs w:val="36"/>
          <w:rtl/>
        </w:rPr>
        <w:t xml:space="preserve"> أقرب منها إلى الندب</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لمواظبة النبي صلى الله عليه وسلم عليها</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p>
    <w:p w14:paraId="24F41E0B" w14:textId="69ABE958" w:rsidR="00A34E66" w:rsidRDefault="00A34E66" w:rsidP="008A5170">
      <w:pPr>
        <w:ind w:firstLine="265"/>
        <w:jc w:val="both"/>
        <w:rPr>
          <w:rFonts w:ascii="Traditional Arabic" w:hAnsi="Traditional Arabic" w:cs="Traditional Arabic"/>
          <w:sz w:val="36"/>
          <w:szCs w:val="36"/>
          <w:rtl/>
        </w:rPr>
      </w:pPr>
      <w:r w:rsidRPr="00874906">
        <w:rPr>
          <w:rFonts w:ascii="Traditional Arabic" w:hAnsi="Traditional Arabic" w:cs="Traditional Arabic" w:hint="cs"/>
          <w:b/>
          <w:bCs/>
          <w:sz w:val="36"/>
          <w:szCs w:val="36"/>
          <w:rtl/>
        </w:rPr>
        <w:t>ولا يحل</w:t>
      </w:r>
      <w:r w:rsidR="00995E83" w:rsidRPr="00874906">
        <w:rPr>
          <w:rFonts w:ascii="Traditional Arabic" w:hAnsi="Traditional Arabic" w:cs="Traditional Arabic" w:hint="cs"/>
          <w:b/>
          <w:bCs/>
          <w:sz w:val="36"/>
          <w:szCs w:val="36"/>
          <w:rtl/>
        </w:rPr>
        <w:t>ُّ</w:t>
      </w:r>
      <w:r w:rsidRPr="00874906">
        <w:rPr>
          <w:rFonts w:ascii="Traditional Arabic" w:hAnsi="Traditional Arabic" w:cs="Traditional Arabic" w:hint="cs"/>
          <w:b/>
          <w:bCs/>
          <w:sz w:val="36"/>
          <w:szCs w:val="36"/>
          <w:rtl/>
        </w:rPr>
        <w:t xml:space="preserve"> التصد</w:t>
      </w:r>
      <w:r w:rsidR="00995E83" w:rsidRPr="00874906">
        <w:rPr>
          <w:rFonts w:ascii="Traditional Arabic" w:hAnsi="Traditional Arabic" w:cs="Traditional Arabic" w:hint="cs"/>
          <w:b/>
          <w:bCs/>
          <w:sz w:val="36"/>
          <w:szCs w:val="36"/>
          <w:rtl/>
        </w:rPr>
        <w:t>ُّ</w:t>
      </w:r>
      <w:r w:rsidRPr="00874906">
        <w:rPr>
          <w:rFonts w:ascii="Traditional Arabic" w:hAnsi="Traditional Arabic" w:cs="Traditional Arabic" w:hint="cs"/>
          <w:b/>
          <w:bCs/>
          <w:sz w:val="36"/>
          <w:szCs w:val="36"/>
          <w:rtl/>
        </w:rPr>
        <w:t>ق بثمنها</w:t>
      </w:r>
      <w:r w:rsidR="00995E83" w:rsidRPr="00874906">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كأن تقول يوم العيد</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أريد أن أتصدق بمائتي دينار، لا تأخذ الفضل الذي </w:t>
      </w:r>
      <w:r w:rsidR="00995E83">
        <w:rPr>
          <w:rFonts w:ascii="Traditional Arabic" w:hAnsi="Traditional Arabic" w:cs="Traditional Arabic" w:hint="cs"/>
          <w:sz w:val="36"/>
          <w:szCs w:val="36"/>
          <w:rtl/>
        </w:rPr>
        <w:t>يحص</w:t>
      </w:r>
      <w:r>
        <w:rPr>
          <w:rFonts w:ascii="Traditional Arabic" w:hAnsi="Traditional Arabic" w:cs="Traditional Arabic" w:hint="cs"/>
          <w:sz w:val="36"/>
          <w:szCs w:val="36"/>
          <w:rtl/>
        </w:rPr>
        <w:t xml:space="preserve"> </w:t>
      </w:r>
      <w:r w:rsidR="00995E83">
        <w:rPr>
          <w:rFonts w:ascii="Traditional Arabic" w:hAnsi="Traditional Arabic" w:cs="Traditional Arabic" w:hint="cs"/>
          <w:sz w:val="36"/>
          <w:szCs w:val="36"/>
          <w:rtl/>
        </w:rPr>
        <w:t>ب</w:t>
      </w:r>
      <w:r>
        <w:rPr>
          <w:rFonts w:ascii="Traditional Arabic" w:hAnsi="Traditional Arabic" w:cs="Traditional Arabic" w:hint="cs"/>
          <w:sz w:val="36"/>
          <w:szCs w:val="36"/>
          <w:rtl/>
        </w:rPr>
        <w:t>الأضحي</w:t>
      </w:r>
      <w:r w:rsidR="00995E83">
        <w:rPr>
          <w:rFonts w:ascii="Traditional Arabic" w:hAnsi="Traditional Arabic" w:cs="Traditional Arabic" w:hint="cs"/>
          <w:sz w:val="36"/>
          <w:szCs w:val="36"/>
          <w:rtl/>
        </w:rPr>
        <w:t>ّ</w:t>
      </w:r>
      <w:r>
        <w:rPr>
          <w:rFonts w:ascii="Traditional Arabic" w:hAnsi="Traditional Arabic" w:cs="Traditional Arabic" w:hint="cs"/>
          <w:sz w:val="36"/>
          <w:szCs w:val="36"/>
          <w:rtl/>
        </w:rPr>
        <w:t>ة.</w:t>
      </w:r>
    </w:p>
    <w:p w14:paraId="7F7F4D4C" w14:textId="0323B2B5" w:rsidR="00D45B24" w:rsidRPr="00D45B24" w:rsidRDefault="00D45B24" w:rsidP="008A5170">
      <w:pPr>
        <w:ind w:firstLine="265"/>
        <w:jc w:val="both"/>
        <w:rPr>
          <w:rFonts w:ascii="Traditional Arabic" w:hAnsi="Traditional Arabic" w:cs="Traditional Arabic"/>
          <w:sz w:val="36"/>
          <w:szCs w:val="36"/>
          <w:rtl/>
        </w:rPr>
      </w:pPr>
      <w:r w:rsidRPr="009478BC">
        <w:rPr>
          <w:rFonts w:ascii="Traditional Arabic" w:hAnsi="Traditional Arabic" w:cs="Traditional Arabic"/>
          <w:b/>
          <w:bCs/>
          <w:sz w:val="36"/>
          <w:szCs w:val="36"/>
          <w:rtl/>
        </w:rPr>
        <w:t>وذب</w:t>
      </w:r>
      <w:r w:rsidR="00995E83" w:rsidRPr="009478BC">
        <w:rPr>
          <w:rFonts w:ascii="Traditional Arabic" w:hAnsi="Traditional Arabic" w:cs="Traditional Arabic" w:hint="cs"/>
          <w:b/>
          <w:bCs/>
          <w:sz w:val="36"/>
          <w:szCs w:val="36"/>
          <w:rtl/>
        </w:rPr>
        <w:t>ُ</w:t>
      </w:r>
      <w:r w:rsidRPr="009478BC">
        <w:rPr>
          <w:rFonts w:ascii="Traditional Arabic" w:hAnsi="Traditional Arabic" w:cs="Traditional Arabic"/>
          <w:b/>
          <w:bCs/>
          <w:sz w:val="36"/>
          <w:szCs w:val="36"/>
          <w:rtl/>
        </w:rPr>
        <w:t>ح الأضحية</w:t>
      </w:r>
      <w:r w:rsidRPr="00D45B24">
        <w:rPr>
          <w:rFonts w:ascii="Traditional Arabic" w:hAnsi="Traditional Arabic" w:cs="Traditional Arabic"/>
          <w:sz w:val="36"/>
          <w:szCs w:val="36"/>
          <w:rtl/>
        </w:rPr>
        <w:t xml:space="preserve"> أفضل من الصدقة بثمنها</w:t>
      </w:r>
      <w:r w:rsidR="005A75CF">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roofErr w:type="spellStart"/>
      <w:r w:rsidRPr="009478BC">
        <w:rPr>
          <w:rFonts w:ascii="Traditional Arabic" w:hAnsi="Traditional Arabic" w:cs="Traditional Arabic"/>
          <w:b/>
          <w:bCs/>
          <w:sz w:val="36"/>
          <w:szCs w:val="36"/>
          <w:rtl/>
        </w:rPr>
        <w:t>لمواظبته</w:t>
      </w:r>
      <w:proofErr w:type="spellEnd"/>
      <w:r w:rsidRPr="00D45B24">
        <w:rPr>
          <w:rFonts w:ascii="Traditional Arabic" w:hAnsi="Traditional Arabic" w:cs="Traditional Arabic"/>
          <w:sz w:val="36"/>
          <w:szCs w:val="36"/>
          <w:rtl/>
        </w:rPr>
        <w:t xml:space="preserve">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 عليها، </w:t>
      </w:r>
      <w:r w:rsidRPr="006A1F23">
        <w:rPr>
          <w:rFonts w:ascii="Traditional Arabic" w:hAnsi="Traditional Arabic" w:cs="Traditional Arabic"/>
          <w:b/>
          <w:bCs/>
          <w:sz w:val="36"/>
          <w:szCs w:val="36"/>
          <w:rtl/>
        </w:rPr>
        <w:t>وكذا</w:t>
      </w:r>
      <w:r w:rsidRPr="00D45B24">
        <w:rPr>
          <w:rFonts w:ascii="Traditional Arabic" w:hAnsi="Traditional Arabic" w:cs="Traditional Arabic"/>
          <w:sz w:val="36"/>
          <w:szCs w:val="36"/>
          <w:rtl/>
        </w:rPr>
        <w:t xml:space="preserve"> تبعه السلف الصالح.</w:t>
      </w:r>
    </w:p>
    <w:p w14:paraId="1669530A" w14:textId="77777777" w:rsidR="00995E83" w:rsidRDefault="00D45B24" w:rsidP="008A5170">
      <w:pPr>
        <w:ind w:firstLine="265"/>
        <w:jc w:val="both"/>
        <w:rPr>
          <w:rFonts w:ascii="Traditional Arabic" w:hAnsi="Traditional Arabic" w:cs="Traditional Arabic"/>
          <w:sz w:val="36"/>
          <w:szCs w:val="36"/>
          <w:rtl/>
        </w:rPr>
      </w:pPr>
      <w:r w:rsidRPr="005A75CF">
        <w:rPr>
          <w:rFonts w:ascii="Traditional Arabic" w:hAnsi="Traditional Arabic" w:cs="Traditional Arabic"/>
          <w:b/>
          <w:bCs/>
          <w:sz w:val="36"/>
          <w:szCs w:val="36"/>
          <w:rtl/>
        </w:rPr>
        <w:t>وقتها</w:t>
      </w:r>
      <w:r w:rsidRPr="00D45B24">
        <w:rPr>
          <w:rFonts w:ascii="Traditional Arabic" w:hAnsi="Traditional Arabic" w:cs="Traditional Arabic"/>
          <w:sz w:val="36"/>
          <w:szCs w:val="36"/>
          <w:rtl/>
        </w:rPr>
        <w:t xml:space="preserve">: أوله يبدأ من بعد صلاة </w:t>
      </w:r>
      <w:r w:rsidR="00A34E66">
        <w:rPr>
          <w:rFonts w:ascii="Traditional Arabic" w:hAnsi="Traditional Arabic" w:cs="Traditional Arabic" w:hint="cs"/>
          <w:sz w:val="36"/>
          <w:szCs w:val="36"/>
          <w:rtl/>
        </w:rPr>
        <w:t xml:space="preserve">يوم </w:t>
      </w:r>
      <w:r w:rsidRPr="00D45B24">
        <w:rPr>
          <w:rFonts w:ascii="Traditional Arabic" w:hAnsi="Traditional Arabic" w:cs="Traditional Arabic"/>
          <w:sz w:val="36"/>
          <w:szCs w:val="36"/>
          <w:rtl/>
        </w:rPr>
        <w:t>عيد</w:t>
      </w:r>
      <w:r w:rsidR="00251AED">
        <w:rPr>
          <w:rFonts w:ascii="Traditional Arabic" w:hAnsi="Traditional Arabic" w:cs="Traditional Arabic" w:hint="cs"/>
          <w:sz w:val="36"/>
          <w:szCs w:val="36"/>
          <w:rtl/>
        </w:rPr>
        <w:t xml:space="preserve"> الأضحى</w:t>
      </w:r>
      <w:r w:rsidRPr="00D45B24">
        <w:rPr>
          <w:rFonts w:ascii="Traditional Arabic" w:hAnsi="Traditional Arabic" w:cs="Traditional Arabic"/>
          <w:sz w:val="36"/>
          <w:szCs w:val="36"/>
          <w:rtl/>
        </w:rPr>
        <w:t xml:space="preserve">، </w:t>
      </w:r>
      <w:r w:rsidRPr="006A1F23">
        <w:rPr>
          <w:rFonts w:ascii="Traditional Arabic" w:hAnsi="Traditional Arabic" w:cs="Traditional Arabic"/>
          <w:b/>
          <w:bCs/>
          <w:sz w:val="36"/>
          <w:szCs w:val="36"/>
          <w:rtl/>
        </w:rPr>
        <w:t>وثلاثة</w:t>
      </w:r>
      <w:r w:rsidRPr="00D45B24">
        <w:rPr>
          <w:rFonts w:ascii="Traditional Arabic" w:hAnsi="Traditional Arabic" w:cs="Traditional Arabic"/>
          <w:sz w:val="36"/>
          <w:szCs w:val="36"/>
          <w:rtl/>
        </w:rPr>
        <w:t xml:space="preserve"> أيام بعده، </w:t>
      </w:r>
      <w:r w:rsidRPr="006A1F23">
        <w:rPr>
          <w:rFonts w:ascii="Traditional Arabic" w:hAnsi="Traditional Arabic" w:cs="Traditional Arabic"/>
          <w:b/>
          <w:bCs/>
          <w:sz w:val="36"/>
          <w:szCs w:val="36"/>
          <w:rtl/>
        </w:rPr>
        <w:t>وينتهي</w:t>
      </w:r>
      <w:r w:rsidRPr="00D45B24">
        <w:rPr>
          <w:rFonts w:ascii="Traditional Arabic" w:hAnsi="Traditional Arabic" w:cs="Traditional Arabic"/>
          <w:sz w:val="36"/>
          <w:szCs w:val="36"/>
          <w:rtl/>
        </w:rPr>
        <w:t xml:space="preserve"> بغروب شمس آخر يوم من أيام التشريق، </w:t>
      </w:r>
      <w:r w:rsidRPr="006A1F23">
        <w:rPr>
          <w:rFonts w:ascii="Traditional Arabic" w:hAnsi="Traditional Arabic" w:cs="Traditional Arabic"/>
          <w:b/>
          <w:bCs/>
          <w:sz w:val="36"/>
          <w:szCs w:val="36"/>
          <w:rtl/>
        </w:rPr>
        <w:t>فيكون</w:t>
      </w:r>
      <w:r w:rsidRPr="00D45B24">
        <w:rPr>
          <w:rFonts w:ascii="Traditional Arabic" w:hAnsi="Traditional Arabic" w:cs="Traditional Arabic"/>
          <w:sz w:val="36"/>
          <w:szCs w:val="36"/>
          <w:rtl/>
        </w:rPr>
        <w:t xml:space="preserve"> وقتها أربعة أيام، </w:t>
      </w:r>
      <w:r w:rsidR="00A34E66">
        <w:rPr>
          <w:rFonts w:ascii="Traditional Arabic" w:hAnsi="Traditional Arabic" w:cs="Traditional Arabic" w:hint="cs"/>
          <w:sz w:val="36"/>
          <w:szCs w:val="36"/>
          <w:rtl/>
        </w:rPr>
        <w:t>يوم العيد وثلاثة أيام بعده</w:t>
      </w:r>
      <w:r w:rsidR="00995E83">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w:t>
      </w:r>
    </w:p>
    <w:p w14:paraId="51C556E4" w14:textId="0671C04C" w:rsidR="00D45B24"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ويجوز</w:t>
      </w:r>
      <w:r w:rsidRPr="00D45B24">
        <w:rPr>
          <w:rFonts w:ascii="Traditional Arabic" w:hAnsi="Traditional Arabic" w:cs="Traditional Arabic"/>
          <w:sz w:val="36"/>
          <w:szCs w:val="36"/>
          <w:rtl/>
        </w:rPr>
        <w:t xml:space="preserve"> ذبحها ليلاً أو</w:t>
      </w:r>
      <w:r w:rsidR="000F2E78">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نهاراً، </w:t>
      </w:r>
      <w:r w:rsidR="00A34E66" w:rsidRPr="006A1F23">
        <w:rPr>
          <w:rFonts w:ascii="Traditional Arabic" w:hAnsi="Traditional Arabic" w:cs="Traditional Arabic" w:hint="cs"/>
          <w:b/>
          <w:bCs/>
          <w:sz w:val="36"/>
          <w:szCs w:val="36"/>
          <w:rtl/>
        </w:rPr>
        <w:t>ويجوز</w:t>
      </w:r>
      <w:r w:rsidR="00A34E66">
        <w:rPr>
          <w:rFonts w:ascii="Traditional Arabic" w:hAnsi="Traditional Arabic" w:cs="Traditional Arabic" w:hint="cs"/>
          <w:sz w:val="36"/>
          <w:szCs w:val="36"/>
          <w:rtl/>
        </w:rPr>
        <w:t xml:space="preserve"> ذبحها ضح</w:t>
      </w:r>
      <w:r w:rsidR="00995E83">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ى وعصرا</w:t>
      </w:r>
      <w:r w:rsidR="00995E83">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ومغربا في أي وقت، ما دام بعد صلاة العيد وقبل غروب شمس آخر يوم من أيام العيد جاز ذلك، </w:t>
      </w:r>
      <w:r w:rsidRPr="00D45B24">
        <w:rPr>
          <w:rFonts w:ascii="Traditional Arabic" w:hAnsi="Traditional Arabic" w:cs="Traditional Arabic"/>
          <w:sz w:val="36"/>
          <w:szCs w:val="36"/>
          <w:rtl/>
        </w:rPr>
        <w:t>ولكن</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النهار أفضل.</w:t>
      </w:r>
    </w:p>
    <w:p w14:paraId="5CAE76F5" w14:textId="01FE3A10" w:rsidR="00A34E66" w:rsidRPr="00D45B24" w:rsidRDefault="00995E83" w:rsidP="008A5170">
      <w:pPr>
        <w:ind w:firstLine="265"/>
        <w:jc w:val="both"/>
        <w:rPr>
          <w:rFonts w:ascii="Traditional Arabic" w:hAnsi="Traditional Arabic" w:cs="Traditional Arabic"/>
          <w:sz w:val="36"/>
          <w:szCs w:val="36"/>
          <w:rtl/>
        </w:rPr>
      </w:pPr>
      <w:r w:rsidRPr="005A75CF">
        <w:rPr>
          <w:rFonts w:ascii="Traditional Arabic" w:hAnsi="Traditional Arabic" w:cs="Traditional Arabic"/>
          <w:b/>
          <w:bCs/>
          <w:sz w:val="36"/>
          <w:szCs w:val="36"/>
          <w:rtl/>
        </w:rPr>
        <w:t>جنسها</w:t>
      </w:r>
      <w:r w:rsidRPr="00D45B24">
        <w:rPr>
          <w:rFonts w:ascii="Traditional Arabic" w:hAnsi="Traditional Arabic" w:cs="Traditional Arabic"/>
          <w:sz w:val="36"/>
          <w:szCs w:val="36"/>
          <w:rtl/>
        </w:rPr>
        <w:t xml:space="preserve">: </w:t>
      </w:r>
      <w:r w:rsidR="00A34E66">
        <w:rPr>
          <w:rFonts w:ascii="Traditional Arabic" w:hAnsi="Traditional Arabic" w:cs="Traditional Arabic" w:hint="cs"/>
          <w:sz w:val="36"/>
          <w:szCs w:val="36"/>
          <w:rtl/>
        </w:rPr>
        <w:t>الأضحي</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ة ليست متروكة</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w:t>
      </w:r>
      <w:r w:rsidR="00A34E66" w:rsidRPr="006A1F23">
        <w:rPr>
          <w:rFonts w:ascii="Traditional Arabic" w:hAnsi="Traditional Arabic" w:cs="Traditional Arabic" w:hint="cs"/>
          <w:b/>
          <w:bCs/>
          <w:sz w:val="36"/>
          <w:szCs w:val="36"/>
          <w:rtl/>
        </w:rPr>
        <w:t>مثلا</w:t>
      </w:r>
      <w:r w:rsidR="00A34E66">
        <w:rPr>
          <w:rFonts w:ascii="Traditional Arabic" w:hAnsi="Traditional Arabic" w:cs="Traditional Arabic" w:hint="cs"/>
          <w:sz w:val="36"/>
          <w:szCs w:val="36"/>
          <w:rtl/>
        </w:rPr>
        <w:t xml:space="preserve"> أن تأتي بحمامة تضحي </w:t>
      </w:r>
      <w:r>
        <w:rPr>
          <w:rFonts w:ascii="Traditional Arabic" w:hAnsi="Traditional Arabic" w:cs="Traditional Arabic" w:hint="cs"/>
          <w:sz w:val="36"/>
          <w:szCs w:val="36"/>
          <w:rtl/>
        </w:rPr>
        <w:t>ب</w:t>
      </w:r>
      <w:r w:rsidR="00A34E66">
        <w:rPr>
          <w:rFonts w:ascii="Traditional Arabic" w:hAnsi="Traditional Arabic" w:cs="Traditional Arabic" w:hint="cs"/>
          <w:sz w:val="36"/>
          <w:szCs w:val="36"/>
          <w:rtl/>
        </w:rPr>
        <w:t>ها يوم العيد</w:t>
      </w:r>
      <w:r>
        <w:rPr>
          <w:rFonts w:ascii="Traditional Arabic" w:hAnsi="Traditional Arabic" w:cs="Traditional Arabic" w:hint="cs"/>
          <w:sz w:val="36"/>
          <w:szCs w:val="36"/>
          <w:rtl/>
        </w:rPr>
        <w:t>،</w:t>
      </w:r>
      <w:r w:rsidR="00A34E66">
        <w:rPr>
          <w:rFonts w:ascii="Traditional Arabic" w:hAnsi="Traditional Arabic" w:cs="Traditional Arabic" w:hint="cs"/>
          <w:sz w:val="36"/>
          <w:szCs w:val="36"/>
          <w:rtl/>
        </w:rPr>
        <w:t xml:space="preserve"> أو دجاجة تذبحها أو تذبح فرس</w:t>
      </w:r>
      <w:r>
        <w:rPr>
          <w:rFonts w:ascii="Traditional Arabic" w:hAnsi="Traditional Arabic" w:cs="Traditional Arabic" w:hint="cs"/>
          <w:sz w:val="36"/>
          <w:szCs w:val="36"/>
          <w:rtl/>
        </w:rPr>
        <w:t>ا</w:t>
      </w:r>
      <w:r w:rsidR="00A34E66">
        <w:rPr>
          <w:rFonts w:ascii="Traditional Arabic" w:hAnsi="Traditional Arabic" w:cs="Traditional Arabic" w:hint="cs"/>
          <w:sz w:val="36"/>
          <w:szCs w:val="36"/>
          <w:rtl/>
        </w:rPr>
        <w:t>، أو تذبح غزال</w:t>
      </w:r>
      <w:r>
        <w:rPr>
          <w:rFonts w:ascii="Traditional Arabic" w:hAnsi="Traditional Arabic" w:cs="Traditional Arabic" w:hint="cs"/>
          <w:sz w:val="36"/>
          <w:szCs w:val="36"/>
          <w:rtl/>
        </w:rPr>
        <w:t>ا</w:t>
      </w:r>
      <w:r w:rsidR="00A34E66">
        <w:rPr>
          <w:rFonts w:ascii="Traditional Arabic" w:hAnsi="Traditional Arabic" w:cs="Traditional Arabic" w:hint="cs"/>
          <w:sz w:val="36"/>
          <w:szCs w:val="36"/>
          <w:rtl/>
        </w:rPr>
        <w:t xml:space="preserve">، </w:t>
      </w:r>
      <w:r w:rsidR="004369F1" w:rsidRPr="006A1F23">
        <w:rPr>
          <w:rFonts w:ascii="Traditional Arabic" w:hAnsi="Traditional Arabic" w:cs="Traditional Arabic" w:hint="cs"/>
          <w:b/>
          <w:bCs/>
          <w:sz w:val="36"/>
          <w:szCs w:val="36"/>
          <w:rtl/>
        </w:rPr>
        <w:t>فجنسها</w:t>
      </w:r>
      <w:r w:rsidR="004369F1">
        <w:rPr>
          <w:rFonts w:ascii="Traditional Arabic" w:hAnsi="Traditional Arabic" w:cs="Traditional Arabic" w:hint="cs"/>
          <w:sz w:val="36"/>
          <w:szCs w:val="36"/>
          <w:rtl/>
        </w:rPr>
        <w:t xml:space="preserve"> معروف من الأنعام، </w:t>
      </w:r>
      <w:r w:rsidR="004369F1" w:rsidRPr="006A1F23">
        <w:rPr>
          <w:rFonts w:ascii="Traditional Arabic" w:hAnsi="Traditional Arabic" w:cs="Traditional Arabic" w:hint="cs"/>
          <w:b/>
          <w:bCs/>
          <w:sz w:val="36"/>
          <w:szCs w:val="36"/>
          <w:rtl/>
        </w:rPr>
        <w:t>والأنعام</w:t>
      </w:r>
      <w:r w:rsidR="004369F1">
        <w:rPr>
          <w:rFonts w:ascii="Traditional Arabic" w:hAnsi="Traditional Arabic" w:cs="Traditional Arabic" w:hint="cs"/>
          <w:sz w:val="36"/>
          <w:szCs w:val="36"/>
          <w:rtl/>
        </w:rPr>
        <w:t xml:space="preserve"> هي الضأن والإبل والبقر والمعز، ولا تجزئ من غيرها.</w:t>
      </w:r>
    </w:p>
    <w:p w14:paraId="1AA35374" w14:textId="39B1E980" w:rsidR="00D45B24" w:rsidRPr="00D45B24" w:rsidRDefault="00995E83"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hint="cs"/>
          <w:b/>
          <w:bCs/>
          <w:sz w:val="36"/>
          <w:szCs w:val="36"/>
          <w:rtl/>
        </w:rPr>
        <w:t>ف</w:t>
      </w:r>
      <w:r w:rsidR="00D45B24" w:rsidRPr="006A1F23">
        <w:rPr>
          <w:rFonts w:ascii="Traditional Arabic" w:hAnsi="Traditional Arabic" w:cs="Traditional Arabic"/>
          <w:b/>
          <w:bCs/>
          <w:sz w:val="36"/>
          <w:szCs w:val="36"/>
          <w:rtl/>
        </w:rPr>
        <w:t>الجنس</w:t>
      </w:r>
      <w:r w:rsidR="00D45B24" w:rsidRPr="00D45B24">
        <w:rPr>
          <w:rFonts w:ascii="Traditional Arabic" w:hAnsi="Traditional Arabic" w:cs="Traditional Arabic"/>
          <w:sz w:val="36"/>
          <w:szCs w:val="36"/>
          <w:rtl/>
        </w:rPr>
        <w:t xml:space="preserve"> الذي ي</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ض</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ح</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ى به هو بهيمة الأنعام فقط، لقوله تعالى: </w:t>
      </w:r>
      <w:r w:rsidR="00D45B24" w:rsidRPr="006A1F23">
        <w:rPr>
          <w:rFonts w:ascii="Traditional Arabic" w:hAnsi="Traditional Arabic" w:cs="Traditional Arabic"/>
          <w:b/>
          <w:bCs/>
          <w:sz w:val="36"/>
          <w:szCs w:val="36"/>
          <w:rtl/>
        </w:rPr>
        <w:t>{وَلِكُلِّ أُمَّةٍ جَعَلْنَا مَنْسَكًا لِيَذْكُرُوا اسْمَ اللَّهِ عَلَى مَا رَزَقَهُمْ مِنْ بَهِيمَةِ الأَنْعَامِ}</w:t>
      </w:r>
      <w:r w:rsidR="000F2E78" w:rsidRPr="006A1F23">
        <w:rPr>
          <w:rFonts w:ascii="Traditional Arabic" w:hAnsi="Traditional Arabic" w:cs="Traditional Arabic" w:hint="cs"/>
          <w:b/>
          <w:bCs/>
          <w:sz w:val="36"/>
          <w:szCs w:val="36"/>
          <w:rtl/>
        </w:rPr>
        <w:t>.</w:t>
      </w:r>
      <w:r w:rsidR="00D45B24" w:rsidRPr="006A1F23">
        <w:rPr>
          <w:rFonts w:ascii="Traditional Arabic" w:hAnsi="Traditional Arabic" w:cs="Traditional Arabic"/>
          <w:b/>
          <w:bCs/>
          <w:sz w:val="36"/>
          <w:szCs w:val="36"/>
          <w:rtl/>
        </w:rPr>
        <w:t xml:space="preserve"> </w:t>
      </w:r>
      <w:r w:rsidR="00D45B24" w:rsidRPr="000F2E78">
        <w:rPr>
          <w:rFonts w:ascii="Traditional Arabic" w:hAnsi="Traditional Arabic" w:cs="Traditional Arabic"/>
          <w:sz w:val="24"/>
          <w:szCs w:val="24"/>
          <w:rtl/>
        </w:rPr>
        <w:t>(الحج 34)،</w:t>
      </w:r>
      <w:r w:rsidR="00D45B24" w:rsidRPr="003000F5">
        <w:rPr>
          <w:rFonts w:ascii="Traditional Arabic" w:hAnsi="Traditional Arabic" w:cs="Traditional Arabic"/>
          <w:sz w:val="28"/>
          <w:szCs w:val="28"/>
          <w:rtl/>
        </w:rPr>
        <w:t xml:space="preserve"> </w:t>
      </w:r>
      <w:r w:rsidR="00D45B24" w:rsidRPr="00D45B24">
        <w:rPr>
          <w:rFonts w:ascii="Traditional Arabic" w:hAnsi="Traditional Arabic" w:cs="Traditional Arabic"/>
          <w:sz w:val="36"/>
          <w:szCs w:val="36"/>
          <w:rtl/>
        </w:rPr>
        <w:t>وهي الإبل والبقر، والغنم</w:t>
      </w:r>
      <w:r w:rsidR="00D75EC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من ضأن ومعز</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D45B24" w:rsidRPr="006A1F23">
        <w:rPr>
          <w:rFonts w:ascii="Traditional Arabic" w:hAnsi="Traditional Arabic" w:cs="Traditional Arabic"/>
          <w:b/>
          <w:bCs/>
          <w:sz w:val="36"/>
          <w:szCs w:val="36"/>
          <w:rtl/>
        </w:rPr>
        <w:t>قلت:</w:t>
      </w:r>
      <w:r w:rsidR="00D45B24" w:rsidRPr="00D45B24">
        <w:rPr>
          <w:rFonts w:ascii="Traditional Arabic" w:hAnsi="Traditional Arabic" w:cs="Traditional Arabic"/>
          <w:sz w:val="36"/>
          <w:szCs w:val="36"/>
          <w:rtl/>
        </w:rPr>
        <w:t xml:space="preserve"> فلا تجزئ من غيرها كالخيل والظباء ونحوها.</w:t>
      </w:r>
    </w:p>
    <w:p w14:paraId="06C54ED4" w14:textId="47152488" w:rsidR="00D45B24" w:rsidRPr="00D45B24"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وتجزئ الواحدة من الغنم</w:t>
      </w:r>
      <w:r w:rsidR="00995E83" w:rsidRPr="006A1F23">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369F1">
        <w:rPr>
          <w:rFonts w:ascii="Traditional Arabic" w:hAnsi="Traditional Arabic" w:cs="Traditional Arabic" w:hint="cs"/>
          <w:sz w:val="36"/>
          <w:szCs w:val="36"/>
          <w:rtl/>
        </w:rPr>
        <w:t>الضأن والمعز</w:t>
      </w:r>
      <w:r w:rsidR="00995E83">
        <w:rPr>
          <w:rFonts w:ascii="Traditional Arabic" w:hAnsi="Traditional Arabic" w:cs="Traditional Arabic" w:hint="cs"/>
          <w:sz w:val="36"/>
          <w:szCs w:val="36"/>
          <w:rtl/>
        </w:rPr>
        <w:t>،</w:t>
      </w:r>
      <w:r w:rsidR="004369F1">
        <w:rPr>
          <w:rFonts w:ascii="Traditional Arabic" w:hAnsi="Traditional Arabic" w:cs="Traditional Arabic" w:hint="cs"/>
          <w:sz w:val="36"/>
          <w:szCs w:val="36"/>
          <w:rtl/>
        </w:rPr>
        <w:t xml:space="preserve"> </w:t>
      </w:r>
      <w:r w:rsidR="004369F1" w:rsidRPr="006A1F23">
        <w:rPr>
          <w:rFonts w:ascii="Traditional Arabic" w:hAnsi="Traditional Arabic" w:cs="Traditional Arabic" w:hint="cs"/>
          <w:b/>
          <w:bCs/>
          <w:sz w:val="36"/>
          <w:szCs w:val="36"/>
          <w:rtl/>
        </w:rPr>
        <w:t>تكفي</w:t>
      </w:r>
      <w:r w:rsidR="004369F1">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عن الشخص الواحد وأهل بيته، </w:t>
      </w:r>
      <w:r w:rsidRPr="006A1F23">
        <w:rPr>
          <w:rFonts w:ascii="Traditional Arabic" w:hAnsi="Traditional Arabic" w:cs="Traditional Arabic"/>
          <w:b/>
          <w:bCs/>
          <w:sz w:val="36"/>
          <w:szCs w:val="36"/>
          <w:rtl/>
        </w:rPr>
        <w:t>ويجزئ</w:t>
      </w:r>
      <w:r w:rsidRPr="00D45B24">
        <w:rPr>
          <w:rFonts w:ascii="Traditional Arabic" w:hAnsi="Traditional Arabic" w:cs="Traditional Arabic"/>
          <w:sz w:val="36"/>
          <w:szCs w:val="36"/>
          <w:rtl/>
        </w:rPr>
        <w:t xml:space="preserve"> س</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ب</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ع البعير والبقـرة، </w:t>
      </w:r>
      <w:r w:rsidRPr="006A1F23">
        <w:rPr>
          <w:rFonts w:ascii="Traditional Arabic" w:hAnsi="Traditional Arabic" w:cs="Traditional Arabic"/>
          <w:b/>
          <w:bCs/>
          <w:sz w:val="36"/>
          <w:szCs w:val="36"/>
          <w:rtl/>
        </w:rPr>
        <w:t>كما</w:t>
      </w:r>
      <w:r w:rsidRPr="00D45B24">
        <w:rPr>
          <w:rFonts w:ascii="Traditional Arabic" w:hAnsi="Traditional Arabic" w:cs="Traditional Arabic"/>
          <w:sz w:val="36"/>
          <w:szCs w:val="36"/>
          <w:rtl/>
        </w:rPr>
        <w:t xml:space="preserve"> تجزئ عنه الواحدة من الغنم</w:t>
      </w:r>
      <w:r w:rsidR="00306DA0">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لحديث جابر </w:t>
      </w:r>
      <w:r w:rsidR="00D75ECB">
        <w:rPr>
          <w:rFonts w:ascii="Traditional Arabic" w:hAnsi="Traditional Arabic" w:cs="Traditional Arabic"/>
          <w:sz w:val="36"/>
          <w:szCs w:val="36"/>
          <w:rtl/>
        </w:rPr>
        <w:t xml:space="preserve">رضي الله عنه </w:t>
      </w:r>
      <w:r w:rsidRPr="00D45B24">
        <w:rPr>
          <w:rFonts w:ascii="Traditional Arabic" w:hAnsi="Traditional Arabic" w:cs="Traditional Arabic"/>
          <w:sz w:val="36"/>
          <w:szCs w:val="36"/>
          <w:rtl/>
        </w:rPr>
        <w:t xml:space="preserve">قَالَ: </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نَحَرْنَا مَعَ رَسُولِ اللهِ صَلَّى اللهُ عَلَيْهِ وَسَلَّمَ عَامَ الْحُدَيْبِيَةِ الْبَدَنَةَ عَنْ سَبْعَةٍ، وَالْبَقَرَةَ عَنْ سَبْعَةٍ</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786BEB" w:rsidRPr="003B3ACE">
        <w:rPr>
          <w:rFonts w:ascii="Traditional Arabic" w:hAnsi="Traditional Arabic" w:cs="Traditional Arabic" w:hint="cs"/>
          <w:sz w:val="24"/>
          <w:szCs w:val="24"/>
          <w:rtl/>
        </w:rPr>
        <w:t xml:space="preserve">رواه </w:t>
      </w:r>
      <w:r w:rsidRPr="003B3ACE">
        <w:rPr>
          <w:rFonts w:ascii="Traditional Arabic" w:hAnsi="Traditional Arabic" w:cs="Traditional Arabic"/>
          <w:sz w:val="24"/>
          <w:szCs w:val="24"/>
          <w:rtl/>
        </w:rPr>
        <w:t>مسلم</w:t>
      </w:r>
      <w:r w:rsidR="00821BB9" w:rsidRPr="003B3ACE">
        <w:rPr>
          <w:rFonts w:ascii="Traditional Arabic" w:hAnsi="Traditional Arabic" w:cs="Traditional Arabic" w:hint="cs"/>
          <w:sz w:val="24"/>
          <w:szCs w:val="24"/>
          <w:rtl/>
        </w:rPr>
        <w:t>.</w:t>
      </w:r>
      <w:r w:rsidR="000F2E78" w:rsidRPr="003B3ACE">
        <w:rPr>
          <w:rFonts w:ascii="Traditional Arabic" w:hAnsi="Traditional Arabic" w:cs="Traditional Arabic" w:hint="cs"/>
          <w:sz w:val="24"/>
          <w:szCs w:val="24"/>
          <w:rtl/>
        </w:rPr>
        <w:t xml:space="preserve"> (</w:t>
      </w:r>
      <w:r w:rsidR="00821BB9" w:rsidRPr="003B3ACE">
        <w:rPr>
          <w:rStyle w:val="a4"/>
          <w:rFonts w:ascii="Traditional Arabic" w:hAnsi="Traditional Arabic" w:cs="Traditional Arabic"/>
          <w:sz w:val="24"/>
          <w:szCs w:val="24"/>
          <w:rtl/>
        </w:rPr>
        <w:footnoteReference w:id="6"/>
      </w:r>
      <w:r w:rsidR="000F2E78" w:rsidRPr="003B3ACE">
        <w:rPr>
          <w:rFonts w:ascii="Traditional Arabic" w:hAnsi="Traditional Arabic" w:cs="Traditional Arabic" w:hint="cs"/>
          <w:sz w:val="24"/>
          <w:szCs w:val="24"/>
          <w:rtl/>
        </w:rPr>
        <w:t>)</w:t>
      </w:r>
    </w:p>
    <w:p w14:paraId="00E469A7" w14:textId="77777777" w:rsidR="00995E83" w:rsidRDefault="00D45B24" w:rsidP="008A5170">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lastRenderedPageBreak/>
        <w:t>وعَنْ عَطَاءِ بْنِ يَسَارٍ</w:t>
      </w:r>
      <w:r w:rsidR="007C0FD4">
        <w:rPr>
          <w:rFonts w:ascii="Traditional Arabic" w:hAnsi="Traditional Arabic" w:cs="Traditional Arabic" w:hint="cs"/>
          <w:sz w:val="36"/>
          <w:szCs w:val="36"/>
          <w:rtl/>
        </w:rPr>
        <w:t xml:space="preserve"> =رضي الله عنه=</w:t>
      </w:r>
      <w:r w:rsidRPr="00D45B24">
        <w:rPr>
          <w:rFonts w:ascii="Traditional Arabic" w:hAnsi="Traditional Arabic" w:cs="Traditional Arabic"/>
          <w:sz w:val="36"/>
          <w:szCs w:val="36"/>
          <w:rtl/>
        </w:rPr>
        <w:t xml:space="preserve">، قَالَ: سَأَلْتُ أَبَا أَيُّوبَ الْأَنْصَارِيَّ </w:t>
      </w:r>
      <w:r w:rsidR="00D75ECB">
        <w:rPr>
          <w:rFonts w:ascii="Traditional Arabic" w:hAnsi="Traditional Arabic" w:cs="Traditional Arabic"/>
          <w:sz w:val="36"/>
          <w:szCs w:val="36"/>
          <w:rtl/>
        </w:rPr>
        <w:t>رضي الله عنه</w:t>
      </w:r>
      <w:r w:rsidRPr="00D45B24">
        <w:rPr>
          <w:rFonts w:ascii="Traditional Arabic" w:hAnsi="Traditional Arabic" w:cs="Traditional Arabic"/>
          <w:sz w:val="36"/>
          <w:szCs w:val="36"/>
          <w:rtl/>
        </w:rPr>
        <w:t xml:space="preserve">: </w:t>
      </w:r>
      <w:r w:rsidR="00D75ECB">
        <w:rPr>
          <w:rFonts w:ascii="Traditional Arabic" w:hAnsi="Traditional Arabic" w:cs="Traditional Arabic" w:hint="cs"/>
          <w:sz w:val="36"/>
          <w:szCs w:val="36"/>
          <w:rtl/>
        </w:rPr>
        <w:t>(</w:t>
      </w:r>
      <w:r w:rsidRPr="00D45B24">
        <w:rPr>
          <w:rFonts w:ascii="Traditional Arabic" w:hAnsi="Traditional Arabic" w:cs="Traditional Arabic"/>
          <w:sz w:val="36"/>
          <w:szCs w:val="36"/>
          <w:rtl/>
        </w:rPr>
        <w:t>كَيْفَ كَانَتِ الضَّحَايَا فِيكُمْ، عَلَى عَهْدِ رَسُولِ اللَّهِ صَلَّى اللهُ عَلَيْهِ وَسَلَّمَ؟</w:t>
      </w:r>
      <w:r w:rsidR="00D75ECB">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قَالَ: </w:t>
      </w:r>
      <w:r w:rsidR="00995E83">
        <w:rPr>
          <w:rFonts w:ascii="Traditional Arabic" w:hAnsi="Traditional Arabic" w:cs="Traditional Arabic" w:hint="cs"/>
          <w:sz w:val="36"/>
          <w:szCs w:val="36"/>
          <w:rtl/>
        </w:rPr>
        <w:t>(</w:t>
      </w:r>
      <w:r w:rsidRPr="00D45B24">
        <w:rPr>
          <w:rFonts w:ascii="Traditional Arabic" w:hAnsi="Traditional Arabic" w:cs="Traditional Arabic"/>
          <w:sz w:val="36"/>
          <w:szCs w:val="36"/>
          <w:rtl/>
        </w:rPr>
        <w:t>كَانَ الرَّجُلُ فِي عَهْدِ النَّبِيِّ صَلَّى اللهُ عَلَيْهِ وَسَلَّمَ، يُضَحِّي بِالشَّاةِ عَنْهُ، وَعَنْ أَهْلِ بَيْتِهِ، فَيَأْكُلُونَ وَيُطْعِمُونَ، ثُمَّ تَبَاهَى النَّاسُ، فَصَارَ كَمَا تَرَى</w:t>
      </w:r>
      <w:r w:rsidR="00995E83">
        <w:rPr>
          <w:rFonts w:ascii="Traditional Arabic" w:hAnsi="Traditional Arabic" w:cs="Traditional Arabic" w:hint="cs"/>
          <w:sz w:val="36"/>
          <w:szCs w:val="36"/>
          <w:rtl/>
        </w:rPr>
        <w:t>)</w:t>
      </w:r>
      <w:r w:rsidR="000F2E78">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3B3ACE">
        <w:rPr>
          <w:rFonts w:ascii="Traditional Arabic" w:hAnsi="Traditional Arabic" w:cs="Traditional Arabic"/>
          <w:sz w:val="24"/>
          <w:szCs w:val="24"/>
          <w:rtl/>
        </w:rPr>
        <w:t>رواه ابن ماجه</w:t>
      </w:r>
      <w:r w:rsidR="007740E7" w:rsidRPr="003B3ACE">
        <w:rPr>
          <w:rFonts w:ascii="Traditional Arabic" w:hAnsi="Traditional Arabic" w:cs="Traditional Arabic" w:hint="cs"/>
          <w:sz w:val="24"/>
          <w:szCs w:val="24"/>
          <w:rtl/>
        </w:rPr>
        <w:t xml:space="preserve"> والترمذي</w:t>
      </w:r>
      <w:r w:rsidRPr="003B3ACE">
        <w:rPr>
          <w:rFonts w:ascii="Traditional Arabic" w:hAnsi="Traditional Arabic" w:cs="Traditional Arabic"/>
          <w:sz w:val="24"/>
          <w:szCs w:val="24"/>
          <w:rtl/>
        </w:rPr>
        <w:t>.</w:t>
      </w:r>
      <w:r w:rsidR="000F2E78" w:rsidRPr="003B3ACE">
        <w:rPr>
          <w:rFonts w:ascii="Traditional Arabic" w:hAnsi="Traditional Arabic" w:cs="Traditional Arabic" w:hint="cs"/>
          <w:sz w:val="24"/>
          <w:szCs w:val="24"/>
          <w:rtl/>
        </w:rPr>
        <w:t xml:space="preserve"> (</w:t>
      </w:r>
      <w:r w:rsidR="00251AED" w:rsidRPr="003B3ACE">
        <w:rPr>
          <w:rStyle w:val="a4"/>
          <w:rFonts w:ascii="Traditional Arabic" w:hAnsi="Traditional Arabic" w:cs="Traditional Arabic"/>
          <w:sz w:val="24"/>
          <w:szCs w:val="24"/>
          <w:rtl/>
        </w:rPr>
        <w:footnoteReference w:id="7"/>
      </w:r>
      <w:r w:rsidR="000F2E78" w:rsidRPr="003B3ACE">
        <w:rPr>
          <w:rFonts w:ascii="Traditional Arabic" w:hAnsi="Traditional Arabic" w:cs="Traditional Arabic" w:hint="cs"/>
          <w:sz w:val="24"/>
          <w:szCs w:val="24"/>
          <w:rtl/>
        </w:rPr>
        <w:t>)</w:t>
      </w:r>
      <w:r w:rsidR="007C0FD4">
        <w:rPr>
          <w:rFonts w:ascii="Traditional Arabic" w:hAnsi="Traditional Arabic" w:cs="Traditional Arabic" w:hint="cs"/>
          <w:sz w:val="24"/>
          <w:szCs w:val="24"/>
          <w:rtl/>
        </w:rPr>
        <w:t xml:space="preserve"> </w:t>
      </w:r>
    </w:p>
    <w:p w14:paraId="2C3ACCAA" w14:textId="15A2D303" w:rsidR="000B1517" w:rsidRPr="006A1F23" w:rsidRDefault="000B1517" w:rsidP="006A1F23">
      <w:pPr>
        <w:ind w:firstLine="265"/>
        <w:jc w:val="both"/>
        <w:rPr>
          <w:rFonts w:ascii="Traditional Arabic" w:hAnsi="Traditional Arabic" w:cs="Traditional Arabic"/>
          <w:sz w:val="36"/>
          <w:szCs w:val="36"/>
          <w:rtl/>
        </w:rPr>
      </w:pPr>
      <w:r w:rsidRPr="006A1F23">
        <w:rPr>
          <w:rFonts w:ascii="Traditional Arabic" w:hAnsi="Traditional Arabic" w:cs="Traditional Arabic" w:hint="cs"/>
          <w:sz w:val="36"/>
          <w:szCs w:val="36"/>
          <w:rtl/>
        </w:rPr>
        <w:t>قوله: [</w:t>
      </w:r>
      <w:r w:rsidRPr="006A1F23">
        <w:rPr>
          <w:rFonts w:ascii="Traditional Arabic" w:hAnsi="Traditional Arabic" w:cs="Traditional Arabic"/>
          <w:sz w:val="36"/>
          <w:szCs w:val="36"/>
          <w:rtl/>
        </w:rPr>
        <w:t>(ثم تباهى الناس بعد)</w:t>
      </w:r>
      <w:r w:rsidR="006A1F23">
        <w:rPr>
          <w:rFonts w:ascii="Traditional Arabic" w:hAnsi="Traditional Arabic" w:cs="Traditional Arabic" w:hint="cs"/>
          <w:sz w:val="36"/>
          <w:szCs w:val="36"/>
          <w:rtl/>
        </w:rPr>
        <w:t>،</w:t>
      </w:r>
      <w:r w:rsidRPr="006A1F23">
        <w:rPr>
          <w:rFonts w:ascii="Traditional Arabic" w:hAnsi="Traditional Arabic" w:cs="Traditional Arabic"/>
          <w:sz w:val="36"/>
          <w:szCs w:val="36"/>
          <w:rtl/>
        </w:rPr>
        <w:t xml:space="preserve"> أي: بعد عهد رسول الله صلى الله عليه وسلم، وفي رواية في "موطئه": (ثم تباهى الناس بعد ذلك)</w:t>
      </w:r>
      <w:r w:rsidR="006A1F23">
        <w:rPr>
          <w:rFonts w:ascii="Traditional Arabic" w:hAnsi="Traditional Arabic" w:cs="Traditional Arabic" w:hint="cs"/>
          <w:sz w:val="36"/>
          <w:szCs w:val="36"/>
          <w:rtl/>
        </w:rPr>
        <w:t>،</w:t>
      </w:r>
      <w:r w:rsidRPr="006A1F23">
        <w:rPr>
          <w:rFonts w:ascii="Traditional Arabic" w:hAnsi="Traditional Arabic" w:cs="Traditional Arabic"/>
          <w:sz w:val="36"/>
          <w:szCs w:val="36"/>
          <w:rtl/>
        </w:rPr>
        <w:t xml:space="preserve"> أي: بعد ذلك العهد.</w:t>
      </w:r>
    </w:p>
    <w:p w14:paraId="0AA440B6" w14:textId="20FEDD4C" w:rsidR="00DE0623" w:rsidRPr="006A1F23" w:rsidRDefault="000B1517" w:rsidP="006A1F23">
      <w:pPr>
        <w:ind w:firstLine="265"/>
        <w:jc w:val="both"/>
        <w:rPr>
          <w:rFonts w:ascii="Traditional Arabic" w:hAnsi="Traditional Arabic" w:cs="Traditional Arabic"/>
          <w:b/>
          <w:bCs/>
          <w:sz w:val="36"/>
          <w:szCs w:val="36"/>
          <w:rtl/>
        </w:rPr>
      </w:pPr>
      <w:r w:rsidRPr="006A1F23">
        <w:rPr>
          <w:rFonts w:ascii="Traditional Arabic" w:hAnsi="Traditional Arabic" w:cs="Traditional Arabic"/>
          <w:sz w:val="36"/>
          <w:szCs w:val="36"/>
          <w:rtl/>
        </w:rPr>
        <w:t>(فصارت) الضحايا (كما ترى)</w:t>
      </w:r>
      <w:r w:rsidR="006A1F23">
        <w:rPr>
          <w:rFonts w:ascii="Traditional Arabic" w:hAnsi="Traditional Arabic" w:cs="Traditional Arabic" w:hint="cs"/>
          <w:sz w:val="36"/>
          <w:szCs w:val="36"/>
          <w:rtl/>
        </w:rPr>
        <w:t>،</w:t>
      </w:r>
      <w:r w:rsidRPr="006A1F23">
        <w:rPr>
          <w:rFonts w:ascii="Traditional Arabic" w:hAnsi="Traditional Arabic" w:cs="Traditional Arabic"/>
          <w:sz w:val="36"/>
          <w:szCs w:val="36"/>
          <w:rtl/>
        </w:rPr>
        <w:t xml:space="preserve"> أي: يكثرون الضحايا، ويفتخرون بها، وفي رواية مالك: (فصارت مباهاة)</w:t>
      </w:r>
      <w:r w:rsidRPr="006A1F23">
        <w:rPr>
          <w:rFonts w:ascii="Traditional Arabic" w:hAnsi="Traditional Arabic" w:cs="Traditional Arabic" w:hint="cs"/>
          <w:sz w:val="36"/>
          <w:szCs w:val="36"/>
          <w:rtl/>
        </w:rPr>
        <w:t>]</w:t>
      </w:r>
      <w:r w:rsidRPr="006A1F23">
        <w:rPr>
          <w:rFonts w:ascii="Traditional Arabic" w:hAnsi="Traditional Arabic" w:cs="Traditional Arabic"/>
          <w:sz w:val="36"/>
          <w:szCs w:val="36"/>
          <w:rtl/>
        </w:rPr>
        <w:t>.</w:t>
      </w:r>
      <w:r w:rsidR="006A1F23">
        <w:rPr>
          <w:rFonts w:ascii="Traditional Arabic" w:hAnsi="Traditional Arabic" w:cs="Traditional Arabic" w:hint="cs"/>
          <w:sz w:val="36"/>
          <w:szCs w:val="36"/>
          <w:rtl/>
        </w:rPr>
        <w:t xml:space="preserve"> (</w:t>
      </w:r>
      <w:r w:rsidRPr="006A1F23">
        <w:rPr>
          <w:rStyle w:val="a4"/>
          <w:rFonts w:ascii="Traditional Arabic" w:hAnsi="Traditional Arabic" w:cs="Traditional Arabic"/>
          <w:sz w:val="36"/>
          <w:szCs w:val="36"/>
          <w:rtl/>
        </w:rPr>
        <w:footnoteReference w:id="8"/>
      </w:r>
      <w:r w:rsidR="006A1F23">
        <w:rPr>
          <w:rFonts w:ascii="Traditional Arabic" w:hAnsi="Traditional Arabic" w:cs="Traditional Arabic" w:hint="cs"/>
          <w:sz w:val="36"/>
          <w:szCs w:val="36"/>
          <w:rtl/>
        </w:rPr>
        <w:t>)</w:t>
      </w:r>
    </w:p>
    <w:p w14:paraId="412A4E5C" w14:textId="7D7E7B21" w:rsidR="00D75ECB" w:rsidRDefault="00D45B24" w:rsidP="000B1517">
      <w:pPr>
        <w:ind w:firstLine="265"/>
        <w:jc w:val="both"/>
        <w:rPr>
          <w:rFonts w:ascii="Traditional Arabic" w:hAnsi="Traditional Arabic" w:cs="Traditional Arabic"/>
          <w:sz w:val="36"/>
          <w:szCs w:val="36"/>
          <w:rtl/>
        </w:rPr>
      </w:pPr>
      <w:r w:rsidRPr="00D75ECB">
        <w:rPr>
          <w:rFonts w:ascii="Traditional Arabic" w:hAnsi="Traditional Arabic" w:cs="Traditional Arabic"/>
          <w:b/>
          <w:bCs/>
          <w:sz w:val="36"/>
          <w:szCs w:val="36"/>
          <w:rtl/>
        </w:rPr>
        <w:t>شروطها</w:t>
      </w:r>
      <w:r w:rsidRPr="00D45B24">
        <w:rPr>
          <w:rFonts w:ascii="Traditional Arabic" w:hAnsi="Traditional Arabic" w:cs="Traditional Arabic"/>
          <w:sz w:val="36"/>
          <w:szCs w:val="36"/>
          <w:rtl/>
        </w:rPr>
        <w:t>: الأضحي</w:t>
      </w:r>
      <w:r w:rsidR="00DE0623">
        <w:rPr>
          <w:rFonts w:ascii="Traditional Arabic" w:hAnsi="Traditional Arabic" w:cs="Traditional Arabic" w:hint="cs"/>
          <w:sz w:val="36"/>
          <w:szCs w:val="36"/>
          <w:rtl/>
        </w:rPr>
        <w:t>ّ</w:t>
      </w:r>
      <w:r w:rsidRPr="00D45B24">
        <w:rPr>
          <w:rFonts w:ascii="Traditional Arabic" w:hAnsi="Traditional Arabic" w:cs="Traditional Arabic"/>
          <w:sz w:val="36"/>
          <w:szCs w:val="36"/>
          <w:rtl/>
        </w:rPr>
        <w:t>ة عبادة وقربة</w:t>
      </w:r>
      <w:r w:rsidR="00D75ECB">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إلى الله عزو وجلّ</w:t>
      </w:r>
      <w:r w:rsidR="00DE062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7C0FD4" w:rsidRPr="006A1F23">
        <w:rPr>
          <w:rFonts w:ascii="Traditional Arabic" w:hAnsi="Traditional Arabic" w:cs="Traditional Arabic" w:hint="cs"/>
          <w:b/>
          <w:bCs/>
          <w:sz w:val="36"/>
          <w:szCs w:val="36"/>
          <w:rtl/>
        </w:rPr>
        <w:t>وتحتاج</w:t>
      </w:r>
      <w:r w:rsidR="007C0FD4">
        <w:rPr>
          <w:rFonts w:ascii="Traditional Arabic" w:hAnsi="Traditional Arabic" w:cs="Traditional Arabic" w:hint="cs"/>
          <w:sz w:val="36"/>
          <w:szCs w:val="36"/>
          <w:rtl/>
        </w:rPr>
        <w:t xml:space="preserve"> إلى شروط، </w:t>
      </w:r>
      <w:r w:rsidR="007C0FD4" w:rsidRPr="006A1F23">
        <w:rPr>
          <w:rFonts w:ascii="Traditional Arabic" w:hAnsi="Traditional Arabic" w:cs="Traditional Arabic" w:hint="cs"/>
          <w:b/>
          <w:bCs/>
          <w:sz w:val="36"/>
          <w:szCs w:val="36"/>
          <w:rtl/>
        </w:rPr>
        <w:t>وإن</w:t>
      </w:r>
      <w:r w:rsidR="007C0FD4">
        <w:rPr>
          <w:rFonts w:ascii="Traditional Arabic" w:hAnsi="Traditional Arabic" w:cs="Traditional Arabic" w:hint="cs"/>
          <w:sz w:val="36"/>
          <w:szCs w:val="36"/>
          <w:rtl/>
        </w:rPr>
        <w:t xml:space="preserve"> </w:t>
      </w:r>
      <w:r w:rsidR="007C0FD4" w:rsidRPr="006A1F23">
        <w:rPr>
          <w:rFonts w:ascii="Traditional Arabic" w:hAnsi="Traditional Arabic" w:cs="Traditional Arabic" w:hint="cs"/>
          <w:b/>
          <w:bCs/>
          <w:sz w:val="36"/>
          <w:szCs w:val="36"/>
          <w:rtl/>
        </w:rPr>
        <w:t>فقدت</w:t>
      </w:r>
      <w:r w:rsidR="006A1F23">
        <w:rPr>
          <w:rFonts w:ascii="Traditional Arabic" w:hAnsi="Traditional Arabic" w:cs="Traditional Arabic" w:hint="cs"/>
          <w:sz w:val="36"/>
          <w:szCs w:val="36"/>
          <w:rtl/>
        </w:rPr>
        <w:t>،</w:t>
      </w:r>
      <w:r w:rsidR="007C0FD4">
        <w:rPr>
          <w:rFonts w:ascii="Traditional Arabic" w:hAnsi="Traditional Arabic" w:cs="Traditional Arabic" w:hint="cs"/>
          <w:sz w:val="36"/>
          <w:szCs w:val="36"/>
          <w:rtl/>
        </w:rPr>
        <w:t xml:space="preserve"> أي</w:t>
      </w:r>
      <w:r w:rsidR="006A1F23">
        <w:rPr>
          <w:rFonts w:ascii="Traditional Arabic" w:hAnsi="Traditional Arabic" w:cs="Traditional Arabic" w:hint="cs"/>
          <w:sz w:val="36"/>
          <w:szCs w:val="36"/>
          <w:rtl/>
        </w:rPr>
        <w:t>:</w:t>
      </w:r>
      <w:r w:rsidR="007C0FD4">
        <w:rPr>
          <w:rFonts w:ascii="Traditional Arabic" w:hAnsi="Traditional Arabic" w:cs="Traditional Arabic" w:hint="cs"/>
          <w:sz w:val="36"/>
          <w:szCs w:val="36"/>
          <w:rtl/>
        </w:rPr>
        <w:t xml:space="preserve"> شرط تفسد كأي عبادة، </w:t>
      </w:r>
      <w:r w:rsidRPr="00D45B24">
        <w:rPr>
          <w:rFonts w:ascii="Traditional Arabic" w:hAnsi="Traditional Arabic" w:cs="Traditional Arabic"/>
          <w:sz w:val="36"/>
          <w:szCs w:val="36"/>
          <w:rtl/>
        </w:rPr>
        <w:t>فلا ت</w:t>
      </w:r>
      <w:r w:rsidR="007C0FD4">
        <w:rPr>
          <w:rFonts w:ascii="Traditional Arabic" w:hAnsi="Traditional Arabic" w:cs="Traditional Arabic"/>
          <w:sz w:val="36"/>
          <w:szCs w:val="36"/>
          <w:rtl/>
        </w:rPr>
        <w:t>صحُّ إلا بشرطين كبقية العبادات:</w:t>
      </w:r>
    </w:p>
    <w:p w14:paraId="0F0CFBF6" w14:textId="1324952C" w:rsidR="00D75ECB" w:rsidRDefault="00D45B24" w:rsidP="008A5170">
      <w:pPr>
        <w:ind w:firstLine="265"/>
        <w:jc w:val="both"/>
        <w:rPr>
          <w:rFonts w:ascii="Traditional Arabic" w:hAnsi="Traditional Arabic" w:cs="Traditional Arabic"/>
          <w:sz w:val="36"/>
          <w:szCs w:val="36"/>
          <w:rtl/>
        </w:rPr>
      </w:pPr>
      <w:r w:rsidRPr="003000F5">
        <w:rPr>
          <w:rFonts w:ascii="Traditional Arabic" w:hAnsi="Traditional Arabic" w:cs="Traditional Arabic"/>
          <w:b/>
          <w:bCs/>
          <w:sz w:val="36"/>
          <w:szCs w:val="36"/>
          <w:rtl/>
        </w:rPr>
        <w:t xml:space="preserve">أحدهما: </w:t>
      </w:r>
      <w:r w:rsidR="00DE0623">
        <w:rPr>
          <w:rFonts w:ascii="Traditional Arabic" w:hAnsi="Traditional Arabic" w:cs="Traditional Arabic" w:hint="cs"/>
          <w:sz w:val="36"/>
          <w:szCs w:val="36"/>
          <w:rtl/>
        </w:rPr>
        <w:t>وهو</w:t>
      </w:r>
      <w:r w:rsidR="007C0FD4" w:rsidRPr="00DE0623">
        <w:rPr>
          <w:rFonts w:ascii="Traditional Arabic" w:hAnsi="Traditional Arabic" w:cs="Traditional Arabic" w:hint="cs"/>
          <w:sz w:val="36"/>
          <w:szCs w:val="36"/>
          <w:rtl/>
        </w:rPr>
        <w:t xml:space="preserve"> يشمل كل</w:t>
      </w:r>
      <w:r w:rsidR="00DE0623">
        <w:rPr>
          <w:rFonts w:ascii="Traditional Arabic" w:hAnsi="Traditional Arabic" w:cs="Traditional Arabic" w:hint="cs"/>
          <w:sz w:val="36"/>
          <w:szCs w:val="36"/>
          <w:rtl/>
        </w:rPr>
        <w:t>ّ</w:t>
      </w:r>
      <w:r w:rsidR="007C0FD4" w:rsidRPr="00DE0623">
        <w:rPr>
          <w:rFonts w:ascii="Traditional Arabic" w:hAnsi="Traditional Arabic" w:cs="Traditional Arabic" w:hint="cs"/>
          <w:sz w:val="36"/>
          <w:szCs w:val="36"/>
          <w:rtl/>
        </w:rPr>
        <w:t xml:space="preserve"> العبادات</w:t>
      </w:r>
      <w:r w:rsidR="00DE0623">
        <w:rPr>
          <w:rFonts w:ascii="Traditional Arabic" w:hAnsi="Traditional Arabic" w:cs="Traditional Arabic" w:hint="cs"/>
          <w:sz w:val="36"/>
          <w:szCs w:val="36"/>
          <w:rtl/>
        </w:rPr>
        <w:t>؛</w:t>
      </w:r>
      <w:r w:rsidR="007C0FD4" w:rsidRPr="00DE0623">
        <w:rPr>
          <w:rFonts w:ascii="Traditional Arabic" w:hAnsi="Traditional Arabic" w:cs="Traditional Arabic" w:hint="cs"/>
          <w:sz w:val="36"/>
          <w:szCs w:val="36"/>
          <w:rtl/>
        </w:rPr>
        <w:t xml:space="preserve"> سواء في الأض</w:t>
      </w:r>
      <w:r w:rsidR="00DE0623">
        <w:rPr>
          <w:rFonts w:ascii="Traditional Arabic" w:hAnsi="Traditional Arabic" w:cs="Traditional Arabic" w:hint="cs"/>
          <w:sz w:val="36"/>
          <w:szCs w:val="36"/>
          <w:rtl/>
        </w:rPr>
        <w:t>احي</w:t>
      </w:r>
      <w:r w:rsidR="007C0FD4" w:rsidRPr="00DE0623">
        <w:rPr>
          <w:rFonts w:ascii="Traditional Arabic" w:hAnsi="Traditional Arabic" w:cs="Traditional Arabic" w:hint="cs"/>
          <w:sz w:val="36"/>
          <w:szCs w:val="36"/>
          <w:rtl/>
        </w:rPr>
        <w:t xml:space="preserve"> أو غيرها، وهو </w:t>
      </w:r>
      <w:r w:rsidRPr="00DE0623">
        <w:rPr>
          <w:rFonts w:ascii="Traditional Arabic" w:hAnsi="Traditional Arabic" w:cs="Traditional Arabic"/>
          <w:b/>
          <w:bCs/>
          <w:sz w:val="36"/>
          <w:szCs w:val="36"/>
          <w:rtl/>
        </w:rPr>
        <w:t>الإخلاص لله تعالى</w:t>
      </w:r>
      <w:r w:rsidRPr="00D45B24">
        <w:rPr>
          <w:rFonts w:ascii="Traditional Arabic" w:hAnsi="Traditional Arabic" w:cs="Traditional Arabic"/>
          <w:sz w:val="36"/>
          <w:szCs w:val="36"/>
          <w:rtl/>
        </w:rPr>
        <w:t>،</w:t>
      </w:r>
      <w:r w:rsidR="007C0FD4">
        <w:rPr>
          <w:rFonts w:ascii="Traditional Arabic" w:hAnsi="Traditional Arabic" w:cs="Traditional Arabic" w:hint="cs"/>
          <w:sz w:val="36"/>
          <w:szCs w:val="36"/>
          <w:rtl/>
        </w:rPr>
        <w:t xml:space="preserve"> فلا بد أن تكون مخلصا لله تعالى في أضحيتك</w:t>
      </w:r>
      <w:r w:rsidR="00DE062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فلا رياء ولا سمعة</w:t>
      </w:r>
      <w:r w:rsidR="00DE062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6A1F23">
        <w:rPr>
          <w:rFonts w:ascii="Traditional Arabic" w:hAnsi="Traditional Arabic" w:cs="Traditional Arabic"/>
          <w:b/>
          <w:bCs/>
          <w:sz w:val="36"/>
          <w:szCs w:val="36"/>
          <w:rtl/>
        </w:rPr>
        <w:t xml:space="preserve">ولا </w:t>
      </w:r>
      <w:r w:rsidR="00DE0623" w:rsidRPr="006A1F23">
        <w:rPr>
          <w:rFonts w:ascii="Traditional Arabic" w:hAnsi="Traditional Arabic" w:cs="Traditional Arabic" w:hint="cs"/>
          <w:b/>
          <w:bCs/>
          <w:sz w:val="36"/>
          <w:szCs w:val="36"/>
          <w:rtl/>
        </w:rPr>
        <w:t>تبتغي</w:t>
      </w:r>
      <w:r w:rsidR="00DE0623">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عرضاً من أعراض الدنيا</w:t>
      </w:r>
      <w:r w:rsidR="007C0FD4">
        <w:rPr>
          <w:rFonts w:ascii="Traditional Arabic" w:hAnsi="Traditional Arabic" w:cs="Traditional Arabic" w:hint="cs"/>
          <w:sz w:val="36"/>
          <w:szCs w:val="36"/>
          <w:rtl/>
        </w:rPr>
        <w:t xml:space="preserve">، </w:t>
      </w:r>
      <w:r w:rsidR="007C0FD4" w:rsidRPr="006A1F23">
        <w:rPr>
          <w:rFonts w:ascii="Traditional Arabic" w:hAnsi="Traditional Arabic" w:cs="Traditional Arabic" w:hint="cs"/>
          <w:b/>
          <w:bCs/>
          <w:sz w:val="36"/>
          <w:szCs w:val="36"/>
          <w:rtl/>
        </w:rPr>
        <w:t>وكذلك</w:t>
      </w:r>
      <w:r w:rsidR="007C0FD4">
        <w:rPr>
          <w:rFonts w:ascii="Traditional Arabic" w:hAnsi="Traditional Arabic" w:cs="Traditional Arabic" w:hint="cs"/>
          <w:sz w:val="36"/>
          <w:szCs w:val="36"/>
          <w:rtl/>
        </w:rPr>
        <w:t xml:space="preserve"> عباداتك كصيامك وزكاتك وذكرك، لا بد أن </w:t>
      </w:r>
      <w:r w:rsidR="00DE0623">
        <w:rPr>
          <w:rFonts w:ascii="Traditional Arabic" w:hAnsi="Traditional Arabic" w:cs="Traditional Arabic" w:hint="cs"/>
          <w:sz w:val="36"/>
          <w:szCs w:val="36"/>
          <w:rtl/>
        </w:rPr>
        <w:t>ت</w:t>
      </w:r>
      <w:r w:rsidR="007C0FD4">
        <w:rPr>
          <w:rFonts w:ascii="Traditional Arabic" w:hAnsi="Traditional Arabic" w:cs="Traditional Arabic" w:hint="cs"/>
          <w:sz w:val="36"/>
          <w:szCs w:val="36"/>
          <w:rtl/>
        </w:rPr>
        <w:t>كون خالصا لله</w:t>
      </w:r>
      <w:r w:rsidRPr="00D45B24">
        <w:rPr>
          <w:rFonts w:ascii="Traditional Arabic" w:hAnsi="Traditional Arabic" w:cs="Traditional Arabic"/>
          <w:sz w:val="36"/>
          <w:szCs w:val="36"/>
          <w:rtl/>
        </w:rPr>
        <w:t>.</w:t>
      </w:r>
    </w:p>
    <w:p w14:paraId="64D9D44D" w14:textId="43898B95" w:rsidR="00DE0623" w:rsidRDefault="00D45B24" w:rsidP="008A5170">
      <w:pPr>
        <w:ind w:firstLine="265"/>
        <w:jc w:val="both"/>
        <w:rPr>
          <w:rFonts w:ascii="Traditional Arabic" w:hAnsi="Traditional Arabic" w:cs="Traditional Arabic"/>
          <w:sz w:val="28"/>
          <w:szCs w:val="28"/>
          <w:rtl/>
        </w:rPr>
      </w:pPr>
      <w:r w:rsidRPr="003000F5">
        <w:rPr>
          <w:rFonts w:ascii="Traditional Arabic" w:hAnsi="Traditional Arabic" w:cs="Traditional Arabic"/>
          <w:b/>
          <w:bCs/>
          <w:sz w:val="36"/>
          <w:szCs w:val="36"/>
          <w:rtl/>
        </w:rPr>
        <w:t xml:space="preserve">الثاني: </w:t>
      </w:r>
      <w:r w:rsidR="007C0FD4" w:rsidRPr="00DE0623">
        <w:rPr>
          <w:rFonts w:ascii="Traditional Arabic" w:hAnsi="Traditional Arabic" w:cs="Traditional Arabic" w:hint="cs"/>
          <w:sz w:val="36"/>
          <w:szCs w:val="36"/>
          <w:rtl/>
        </w:rPr>
        <w:t>أن تنوي بذلك</w:t>
      </w:r>
      <w:r w:rsidR="007C0FD4">
        <w:rPr>
          <w:rFonts w:ascii="Traditional Arabic" w:hAnsi="Traditional Arabic" w:cs="Traditional Arabic" w:hint="cs"/>
          <w:b/>
          <w:bCs/>
          <w:sz w:val="36"/>
          <w:szCs w:val="36"/>
          <w:rtl/>
        </w:rPr>
        <w:t xml:space="preserve"> </w:t>
      </w:r>
      <w:r w:rsidRPr="003000F5">
        <w:rPr>
          <w:rFonts w:ascii="Traditional Arabic" w:hAnsi="Traditional Arabic" w:cs="Traditional Arabic"/>
          <w:b/>
          <w:bCs/>
          <w:sz w:val="36"/>
          <w:szCs w:val="36"/>
          <w:rtl/>
        </w:rPr>
        <w:t>المتابعة</w:t>
      </w:r>
      <w:r w:rsidRPr="00D45B24">
        <w:rPr>
          <w:rFonts w:ascii="Traditional Arabic" w:hAnsi="Traditional Arabic" w:cs="Traditional Arabic"/>
          <w:sz w:val="36"/>
          <w:szCs w:val="36"/>
          <w:rtl/>
        </w:rPr>
        <w:t xml:space="preserve"> لرسول الله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 </w:t>
      </w:r>
      <w:r w:rsidR="007C0FD4">
        <w:rPr>
          <w:rFonts w:ascii="Traditional Arabic" w:hAnsi="Traditional Arabic" w:cs="Traditional Arabic" w:hint="cs"/>
          <w:sz w:val="36"/>
          <w:szCs w:val="36"/>
          <w:rtl/>
        </w:rPr>
        <w:t xml:space="preserve">هذه النية مهمة جدا، وهذه تشمل جميع العبادات، </w:t>
      </w:r>
      <w:r w:rsidRPr="00D45B24">
        <w:rPr>
          <w:rFonts w:ascii="Traditional Arabic" w:hAnsi="Traditional Arabic" w:cs="Traditional Arabic"/>
          <w:sz w:val="36"/>
          <w:szCs w:val="36"/>
          <w:rtl/>
        </w:rPr>
        <w:t xml:space="preserve">قال سبحانه وتعالى: </w:t>
      </w:r>
      <w:r w:rsidRPr="006A1F23">
        <w:rPr>
          <w:rFonts w:ascii="Traditional Arabic" w:hAnsi="Traditional Arabic" w:cs="Traditional Arabic"/>
          <w:b/>
          <w:bCs/>
          <w:sz w:val="36"/>
          <w:szCs w:val="36"/>
          <w:rtl/>
        </w:rPr>
        <w:t>{وَمَا أُمِرُوا إِلاَّ لِيَعْبُدُوا اللَّهَ مُخْلِصِينَ لَهُ الدِّينَ حُنَفَاءَ}</w:t>
      </w:r>
      <w:r w:rsidR="000F2E78">
        <w:rPr>
          <w:rFonts w:ascii="Traditional Arabic" w:hAnsi="Traditional Arabic" w:cs="Traditional Arabic" w:hint="cs"/>
          <w:sz w:val="36"/>
          <w:szCs w:val="36"/>
          <w:rtl/>
        </w:rPr>
        <w:t>.</w:t>
      </w:r>
      <w:r w:rsidRPr="000F2E78">
        <w:rPr>
          <w:rFonts w:ascii="Traditional Arabic" w:hAnsi="Traditional Arabic" w:cs="Traditional Arabic"/>
          <w:sz w:val="24"/>
          <w:szCs w:val="24"/>
          <w:rtl/>
        </w:rPr>
        <w:t xml:space="preserve"> </w:t>
      </w:r>
      <w:r w:rsidR="004B0227" w:rsidRPr="000F2E78">
        <w:rPr>
          <w:rFonts w:ascii="Traditional Arabic" w:hAnsi="Traditional Arabic" w:cs="Traditional Arabic"/>
          <w:sz w:val="24"/>
          <w:szCs w:val="24"/>
          <w:rtl/>
        </w:rPr>
        <w:t>(</w:t>
      </w:r>
      <w:r w:rsidRPr="000F2E78">
        <w:rPr>
          <w:rFonts w:ascii="Traditional Arabic" w:hAnsi="Traditional Arabic" w:cs="Traditional Arabic"/>
          <w:sz w:val="24"/>
          <w:szCs w:val="24"/>
          <w:rtl/>
        </w:rPr>
        <w:t>البينة 5</w:t>
      </w:r>
      <w:r w:rsidR="004B0227" w:rsidRPr="000F2E78">
        <w:rPr>
          <w:rFonts w:ascii="Traditional Arabic" w:hAnsi="Traditional Arabic" w:cs="Traditional Arabic"/>
          <w:sz w:val="24"/>
          <w:szCs w:val="24"/>
          <w:rtl/>
        </w:rPr>
        <w:t>)</w:t>
      </w:r>
      <w:r w:rsidR="00DE0623">
        <w:rPr>
          <w:rFonts w:ascii="Traditional Arabic" w:hAnsi="Traditional Arabic" w:cs="Traditional Arabic" w:hint="cs"/>
          <w:sz w:val="24"/>
          <w:szCs w:val="24"/>
          <w:rtl/>
        </w:rPr>
        <w:t>.</w:t>
      </w:r>
    </w:p>
    <w:p w14:paraId="04EE9D8C" w14:textId="4153AE67" w:rsidR="00D45B24" w:rsidRPr="003B3ACE" w:rsidRDefault="00D45B24" w:rsidP="008A5170">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 xml:space="preserve">وقال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r w:rsidR="00DE0623" w:rsidRPr="006A1F23">
        <w:rPr>
          <w:rFonts w:ascii="Traditional Arabic" w:hAnsi="Traditional Arabic" w:cs="Traditional Arabic" w:hint="cs"/>
          <w:b/>
          <w:bCs/>
          <w:sz w:val="36"/>
          <w:szCs w:val="36"/>
          <w:rtl/>
        </w:rPr>
        <w:t>("</w:t>
      </w:r>
      <w:r w:rsidRPr="006A1F23">
        <w:rPr>
          <w:rFonts w:ascii="Traditional Arabic" w:hAnsi="Traditional Arabic" w:cs="Traditional Arabic"/>
          <w:b/>
          <w:bCs/>
          <w:sz w:val="36"/>
          <w:szCs w:val="36"/>
          <w:rtl/>
        </w:rPr>
        <w:t>مَنْ عَمِلَ عَمَلاً لَيْسَ عَلَيْهِ أَمْرُنَا فَهُوَ رَدّ</w:t>
      </w:r>
      <w:r w:rsidR="00DE0623" w:rsidRPr="006A1F23">
        <w:rPr>
          <w:rFonts w:ascii="Traditional Arabic" w:hAnsi="Traditional Arabic" w:cs="Traditional Arabic" w:hint="cs"/>
          <w:b/>
          <w:bCs/>
          <w:sz w:val="36"/>
          <w:szCs w:val="36"/>
          <w:rtl/>
        </w:rPr>
        <w:t>")</w:t>
      </w:r>
      <w:r w:rsidR="000F2E78" w:rsidRPr="006A1F23">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3B3ACE">
        <w:rPr>
          <w:rFonts w:ascii="Traditional Arabic" w:hAnsi="Traditional Arabic" w:cs="Traditional Arabic"/>
          <w:sz w:val="24"/>
          <w:szCs w:val="24"/>
          <w:rtl/>
        </w:rPr>
        <w:t>(</w:t>
      </w:r>
      <w:r w:rsidRPr="003B3ACE">
        <w:rPr>
          <w:rFonts w:ascii="Traditional Arabic" w:hAnsi="Traditional Arabic" w:cs="Traditional Arabic"/>
          <w:sz w:val="24"/>
          <w:szCs w:val="24"/>
          <w:rtl/>
        </w:rPr>
        <w:t>رواه مسلم</w:t>
      </w:r>
      <w:r w:rsidR="004B0227" w:rsidRPr="003B3ACE">
        <w:rPr>
          <w:rFonts w:ascii="Traditional Arabic" w:hAnsi="Traditional Arabic" w:cs="Traditional Arabic"/>
          <w:sz w:val="24"/>
          <w:szCs w:val="24"/>
          <w:rtl/>
        </w:rPr>
        <w:t>)</w:t>
      </w:r>
      <w:r w:rsidRPr="003B3ACE">
        <w:rPr>
          <w:rFonts w:ascii="Traditional Arabic" w:hAnsi="Traditional Arabic" w:cs="Traditional Arabic"/>
          <w:sz w:val="24"/>
          <w:szCs w:val="24"/>
          <w:rtl/>
        </w:rPr>
        <w:t>.</w:t>
      </w:r>
      <w:r w:rsidR="000F2E78" w:rsidRPr="003B3ACE">
        <w:rPr>
          <w:rFonts w:ascii="Traditional Arabic" w:hAnsi="Traditional Arabic" w:cs="Traditional Arabic" w:hint="cs"/>
          <w:sz w:val="24"/>
          <w:szCs w:val="24"/>
          <w:rtl/>
        </w:rPr>
        <w:t xml:space="preserve"> (</w:t>
      </w:r>
      <w:r w:rsidR="00B726C0" w:rsidRPr="003B3ACE">
        <w:rPr>
          <w:rStyle w:val="a4"/>
          <w:rFonts w:ascii="Traditional Arabic" w:hAnsi="Traditional Arabic" w:cs="Traditional Arabic"/>
          <w:sz w:val="24"/>
          <w:szCs w:val="24"/>
          <w:rtl/>
        </w:rPr>
        <w:footnoteReference w:id="9"/>
      </w:r>
      <w:r w:rsidR="000F2E78" w:rsidRPr="003B3ACE">
        <w:rPr>
          <w:rFonts w:ascii="Traditional Arabic" w:hAnsi="Traditional Arabic" w:cs="Traditional Arabic" w:hint="cs"/>
          <w:sz w:val="24"/>
          <w:szCs w:val="24"/>
          <w:rtl/>
        </w:rPr>
        <w:t>)</w:t>
      </w:r>
    </w:p>
    <w:p w14:paraId="511EB936" w14:textId="6604BE67"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وتختص</w:t>
      </w:r>
      <w:r w:rsidR="007238D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الأضحية </w:t>
      </w:r>
      <w:r w:rsidRPr="00D75ECB">
        <w:rPr>
          <w:rFonts w:ascii="Traditional Arabic" w:hAnsi="Traditional Arabic" w:cs="Traditional Arabic"/>
          <w:b/>
          <w:bCs/>
          <w:sz w:val="36"/>
          <w:szCs w:val="36"/>
          <w:rtl/>
        </w:rPr>
        <w:t>بأربعة شروط</w:t>
      </w:r>
      <w:r w:rsidR="007238D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7238D6">
        <w:rPr>
          <w:rFonts w:ascii="Traditional Arabic" w:hAnsi="Traditional Arabic" w:cs="Traditional Arabic" w:hint="cs"/>
          <w:sz w:val="36"/>
          <w:szCs w:val="36"/>
          <w:rtl/>
        </w:rPr>
        <w:t>زيادة</w:t>
      </w:r>
      <w:r w:rsidR="007C0FD4">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عن بقية العبادات</w:t>
      </w:r>
      <w:r w:rsidR="007C0FD4">
        <w:rPr>
          <w:rFonts w:ascii="Traditional Arabic" w:hAnsi="Traditional Arabic" w:cs="Traditional Arabic" w:hint="cs"/>
          <w:sz w:val="36"/>
          <w:szCs w:val="36"/>
          <w:rtl/>
        </w:rPr>
        <w:t xml:space="preserve">، </w:t>
      </w:r>
      <w:r w:rsidR="007238D6">
        <w:rPr>
          <w:rFonts w:ascii="Traditional Arabic" w:hAnsi="Traditional Arabic" w:cs="Traditional Arabic" w:hint="cs"/>
          <w:sz w:val="36"/>
          <w:szCs w:val="36"/>
          <w:rtl/>
        </w:rPr>
        <w:t>مع</w:t>
      </w:r>
      <w:r w:rsidR="007C0FD4">
        <w:rPr>
          <w:rFonts w:ascii="Traditional Arabic" w:hAnsi="Traditional Arabic" w:cs="Traditional Arabic" w:hint="cs"/>
          <w:sz w:val="36"/>
          <w:szCs w:val="36"/>
          <w:rtl/>
        </w:rPr>
        <w:t xml:space="preserve"> الإخلاص والمتابعة، وهي</w:t>
      </w:r>
      <w:r w:rsidRPr="00D45B24">
        <w:rPr>
          <w:rFonts w:ascii="Traditional Arabic" w:hAnsi="Traditional Arabic" w:cs="Traditional Arabic"/>
          <w:sz w:val="36"/>
          <w:szCs w:val="36"/>
          <w:rtl/>
        </w:rPr>
        <w:t>:</w:t>
      </w:r>
    </w:p>
    <w:p w14:paraId="22B41B0E" w14:textId="6484E355" w:rsidR="00D45B24" w:rsidRPr="00D45B24"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الأو</w:t>
      </w:r>
      <w:r w:rsidR="007238D6" w:rsidRPr="006A1F23">
        <w:rPr>
          <w:rFonts w:ascii="Traditional Arabic" w:hAnsi="Traditional Arabic" w:cs="Traditional Arabic" w:hint="cs"/>
          <w:b/>
          <w:bCs/>
          <w:sz w:val="36"/>
          <w:szCs w:val="36"/>
          <w:rtl/>
        </w:rPr>
        <w:t>ّ</w:t>
      </w:r>
      <w:r w:rsidRPr="006A1F23">
        <w:rPr>
          <w:rFonts w:ascii="Traditional Arabic" w:hAnsi="Traditional Arabic" w:cs="Traditional Arabic"/>
          <w:b/>
          <w:bCs/>
          <w:sz w:val="36"/>
          <w:szCs w:val="36"/>
          <w:rtl/>
        </w:rPr>
        <w:t>ل:</w:t>
      </w:r>
      <w:r w:rsidRPr="00D45B24">
        <w:rPr>
          <w:rFonts w:ascii="Traditional Arabic" w:hAnsi="Traditional Arabic" w:cs="Traditional Arabic"/>
          <w:sz w:val="36"/>
          <w:szCs w:val="36"/>
          <w:rtl/>
        </w:rPr>
        <w:t xml:space="preserve"> أن تكون </w:t>
      </w:r>
      <w:r w:rsidRPr="009D2270">
        <w:rPr>
          <w:rFonts w:ascii="Traditional Arabic" w:hAnsi="Traditional Arabic" w:cs="Traditional Arabic"/>
          <w:b/>
          <w:bCs/>
          <w:sz w:val="36"/>
          <w:szCs w:val="36"/>
          <w:rtl/>
        </w:rPr>
        <w:t>م</w:t>
      </w:r>
      <w:r w:rsidR="007238D6">
        <w:rPr>
          <w:rFonts w:ascii="Traditional Arabic" w:hAnsi="Traditional Arabic" w:cs="Traditional Arabic" w:hint="cs"/>
          <w:b/>
          <w:bCs/>
          <w:sz w:val="36"/>
          <w:szCs w:val="36"/>
          <w:rtl/>
        </w:rPr>
        <w:t>ِ</w:t>
      </w:r>
      <w:r w:rsidRPr="009D2270">
        <w:rPr>
          <w:rFonts w:ascii="Traditional Arabic" w:hAnsi="Traditional Arabic" w:cs="Traditional Arabic"/>
          <w:b/>
          <w:bCs/>
          <w:sz w:val="36"/>
          <w:szCs w:val="36"/>
          <w:rtl/>
        </w:rPr>
        <w:t>ل</w:t>
      </w:r>
      <w:r w:rsidR="007238D6">
        <w:rPr>
          <w:rFonts w:ascii="Traditional Arabic" w:hAnsi="Traditional Arabic" w:cs="Traditional Arabic" w:hint="cs"/>
          <w:b/>
          <w:bCs/>
          <w:sz w:val="36"/>
          <w:szCs w:val="36"/>
          <w:rtl/>
        </w:rPr>
        <w:t>ْ</w:t>
      </w:r>
      <w:r w:rsidRPr="009D2270">
        <w:rPr>
          <w:rFonts w:ascii="Traditional Arabic" w:hAnsi="Traditional Arabic" w:cs="Traditional Arabic"/>
          <w:b/>
          <w:bCs/>
          <w:sz w:val="36"/>
          <w:szCs w:val="36"/>
          <w:rtl/>
        </w:rPr>
        <w:t>كاً للمضحي</w:t>
      </w:r>
      <w:r w:rsidRPr="00D45B24">
        <w:rPr>
          <w:rFonts w:ascii="Traditional Arabic" w:hAnsi="Traditional Arabic" w:cs="Traditional Arabic"/>
          <w:sz w:val="36"/>
          <w:szCs w:val="36"/>
          <w:rtl/>
        </w:rPr>
        <w:t xml:space="preserve"> فلا يجوز التضحية بالمسروق والمغصوب.</w:t>
      </w:r>
    </w:p>
    <w:p w14:paraId="727EB1E3" w14:textId="58F10C6F" w:rsidR="00D45B24" w:rsidRPr="00D45B24"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lastRenderedPageBreak/>
        <w:t>الثاني:</w:t>
      </w:r>
      <w:r w:rsidRPr="00D45B24">
        <w:rPr>
          <w:rFonts w:ascii="Traditional Arabic" w:hAnsi="Traditional Arabic" w:cs="Traditional Arabic"/>
          <w:sz w:val="36"/>
          <w:szCs w:val="36"/>
          <w:rtl/>
        </w:rPr>
        <w:t xml:space="preserve"> </w:t>
      </w:r>
      <w:r w:rsidR="007C0FD4">
        <w:rPr>
          <w:rFonts w:ascii="Traditional Arabic" w:hAnsi="Traditional Arabic" w:cs="Traditional Arabic" w:hint="cs"/>
          <w:sz w:val="36"/>
          <w:szCs w:val="36"/>
          <w:rtl/>
        </w:rPr>
        <w:t>وهو شرط خاص بالأضحية</w:t>
      </w:r>
      <w:r w:rsidR="007238D6">
        <w:rPr>
          <w:rFonts w:ascii="Traditional Arabic" w:hAnsi="Traditional Arabic" w:cs="Traditional Arabic" w:hint="cs"/>
          <w:sz w:val="36"/>
          <w:szCs w:val="36"/>
          <w:rtl/>
        </w:rPr>
        <w:t>؛</w:t>
      </w:r>
      <w:r w:rsidR="007C0FD4">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أن تكون من </w:t>
      </w:r>
      <w:r w:rsidRPr="009D2270">
        <w:rPr>
          <w:rFonts w:ascii="Traditional Arabic" w:hAnsi="Traditional Arabic" w:cs="Traditional Arabic"/>
          <w:b/>
          <w:bCs/>
          <w:sz w:val="36"/>
          <w:szCs w:val="36"/>
          <w:rtl/>
        </w:rPr>
        <w:t>الجنس</w:t>
      </w:r>
      <w:r w:rsidRPr="00D45B24">
        <w:rPr>
          <w:rFonts w:ascii="Traditional Arabic" w:hAnsi="Traditional Arabic" w:cs="Traditional Arabic"/>
          <w:sz w:val="36"/>
          <w:szCs w:val="36"/>
          <w:rtl/>
        </w:rPr>
        <w:t xml:space="preserve"> الذي عينه الشرع</w:t>
      </w:r>
      <w:r w:rsidR="007238D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7C0FD4">
        <w:rPr>
          <w:rFonts w:ascii="Traditional Arabic" w:hAnsi="Traditional Arabic" w:cs="Traditional Arabic" w:hint="cs"/>
          <w:sz w:val="36"/>
          <w:szCs w:val="36"/>
          <w:rtl/>
        </w:rPr>
        <w:t xml:space="preserve">أي الأنعام، </w:t>
      </w:r>
      <w:r w:rsidRPr="00D45B24">
        <w:rPr>
          <w:rFonts w:ascii="Traditional Arabic" w:hAnsi="Traditional Arabic" w:cs="Traditional Arabic"/>
          <w:sz w:val="36"/>
          <w:szCs w:val="36"/>
          <w:rtl/>
        </w:rPr>
        <w:t>وه</w:t>
      </w:r>
      <w:r w:rsidR="007238D6">
        <w:rPr>
          <w:rFonts w:ascii="Traditional Arabic" w:hAnsi="Traditional Arabic" w:cs="Traditional Arabic" w:hint="cs"/>
          <w:sz w:val="36"/>
          <w:szCs w:val="36"/>
          <w:rtl/>
        </w:rPr>
        <w:t>ي</w:t>
      </w:r>
      <w:r w:rsidRPr="00D45B24">
        <w:rPr>
          <w:rFonts w:ascii="Traditional Arabic" w:hAnsi="Traditional Arabic" w:cs="Traditional Arabic"/>
          <w:sz w:val="36"/>
          <w:szCs w:val="36"/>
          <w:rtl/>
        </w:rPr>
        <w:t xml:space="preserve"> البقر والإبل</w:t>
      </w:r>
      <w:r w:rsidR="007238D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والغنم</w:t>
      </w:r>
      <w:r w:rsidR="007C0FD4">
        <w:rPr>
          <w:rFonts w:ascii="Traditional Arabic" w:hAnsi="Traditional Arabic" w:cs="Traditional Arabic" w:hint="cs"/>
          <w:sz w:val="36"/>
          <w:szCs w:val="36"/>
          <w:rtl/>
        </w:rPr>
        <w:t xml:space="preserve"> والمعز، ولا يجوز من غيره</w:t>
      </w:r>
      <w:r w:rsidRPr="00D45B24">
        <w:rPr>
          <w:rFonts w:ascii="Traditional Arabic" w:hAnsi="Traditional Arabic" w:cs="Traditional Arabic"/>
          <w:sz w:val="36"/>
          <w:szCs w:val="36"/>
          <w:rtl/>
        </w:rPr>
        <w:t>.</w:t>
      </w:r>
    </w:p>
    <w:p w14:paraId="74228502" w14:textId="77777777" w:rsidR="00B46F32" w:rsidRDefault="007C0FD4" w:rsidP="008A5170">
      <w:pPr>
        <w:ind w:firstLine="265"/>
        <w:jc w:val="both"/>
        <w:rPr>
          <w:rFonts w:ascii="Traditional Arabic" w:hAnsi="Traditional Arabic" w:cs="Traditional Arabic"/>
          <w:sz w:val="36"/>
          <w:szCs w:val="36"/>
          <w:rtl/>
        </w:rPr>
      </w:pPr>
      <w:r>
        <w:rPr>
          <w:rFonts w:ascii="Traditional Arabic" w:hAnsi="Traditional Arabic" w:cs="Traditional Arabic"/>
          <w:sz w:val="36"/>
          <w:szCs w:val="36"/>
          <w:rtl/>
        </w:rPr>
        <w:t>الثالث: بلو</w:t>
      </w:r>
      <w:r>
        <w:rPr>
          <w:rFonts w:ascii="Traditional Arabic" w:hAnsi="Traditional Arabic" w:cs="Traditional Arabic" w:hint="cs"/>
          <w:sz w:val="36"/>
          <w:szCs w:val="36"/>
          <w:rtl/>
        </w:rPr>
        <w:t>غ</w:t>
      </w:r>
      <w:r w:rsidR="00D45B24" w:rsidRPr="00D45B24">
        <w:rPr>
          <w:rFonts w:ascii="Traditional Arabic" w:hAnsi="Traditional Arabic" w:cs="Traditional Arabic"/>
          <w:sz w:val="36"/>
          <w:szCs w:val="36"/>
          <w:rtl/>
        </w:rPr>
        <w:t xml:space="preserve"> </w:t>
      </w:r>
      <w:r w:rsidR="00D45B24" w:rsidRPr="009D2270">
        <w:rPr>
          <w:rFonts w:ascii="Traditional Arabic" w:hAnsi="Traditional Arabic" w:cs="Traditional Arabic"/>
          <w:b/>
          <w:bCs/>
          <w:sz w:val="36"/>
          <w:szCs w:val="36"/>
          <w:rtl/>
        </w:rPr>
        <w:t>السن</w:t>
      </w:r>
      <w:r w:rsidR="007238D6">
        <w:rPr>
          <w:rFonts w:ascii="Traditional Arabic" w:hAnsi="Traditional Arabic" w:cs="Traditional Arabic" w:hint="cs"/>
          <w:b/>
          <w:bCs/>
          <w:sz w:val="36"/>
          <w:szCs w:val="36"/>
          <w:rtl/>
        </w:rPr>
        <w:t>ِّ</w:t>
      </w:r>
      <w:r w:rsidR="00D45B24" w:rsidRPr="009D2270">
        <w:rPr>
          <w:rFonts w:ascii="Traditional Arabic" w:hAnsi="Traditional Arabic" w:cs="Traditional Arabic"/>
          <w:b/>
          <w:bCs/>
          <w:sz w:val="36"/>
          <w:szCs w:val="36"/>
          <w:rtl/>
        </w:rPr>
        <w:t xml:space="preserve"> المعتبرة</w:t>
      </w:r>
      <w:r w:rsidR="00D45B24" w:rsidRPr="00D45B24">
        <w:rPr>
          <w:rFonts w:ascii="Traditional Arabic" w:hAnsi="Traditional Arabic" w:cs="Traditional Arabic"/>
          <w:sz w:val="36"/>
          <w:szCs w:val="36"/>
          <w:rtl/>
        </w:rPr>
        <w:t xml:space="preserve"> شرعاً، بأن يكون ثنيّاً من الإبل</w:t>
      </w:r>
      <w:r w:rsidR="007238D6">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وهو ما بلغ خمس سنين ودخل في السادسة</w:t>
      </w:r>
      <w:r w:rsidR="00B46F32">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p>
    <w:p w14:paraId="51AF4671" w14:textId="77777777" w:rsidR="00B46F32"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ومن البقر</w:t>
      </w:r>
      <w:r w:rsidR="00B46F32" w:rsidRPr="006A1F23">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ما بلغ سنتين ودخل في الثالثة</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
    <w:p w14:paraId="257F30DD" w14:textId="77777777" w:rsidR="00B46F32"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ومن المعـز</w:t>
      </w:r>
      <w:r w:rsidR="00B46F32" w:rsidRPr="006A1F23">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ما بلغ سنة ودخل في الثانية</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
    <w:p w14:paraId="017B4E73" w14:textId="54F69E0A" w:rsidR="00D45B24" w:rsidRPr="00D45B24" w:rsidRDefault="00D45B24" w:rsidP="008A5170">
      <w:pPr>
        <w:ind w:firstLine="265"/>
        <w:jc w:val="both"/>
        <w:rPr>
          <w:rFonts w:ascii="Traditional Arabic" w:hAnsi="Traditional Arabic" w:cs="Traditional Arabic"/>
          <w:sz w:val="36"/>
          <w:szCs w:val="36"/>
          <w:rtl/>
        </w:rPr>
      </w:pPr>
      <w:r w:rsidRPr="006A1F23">
        <w:rPr>
          <w:rFonts w:ascii="Traditional Arabic" w:hAnsi="Traditional Arabic" w:cs="Traditional Arabic"/>
          <w:b/>
          <w:bCs/>
          <w:sz w:val="36"/>
          <w:szCs w:val="36"/>
          <w:rtl/>
        </w:rPr>
        <w:t>أما الضأن</w:t>
      </w:r>
      <w:r w:rsidR="00B46F32" w:rsidRPr="006A1F23">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فيجزئ الج</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ذ</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ع</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منه، وهو ما بلغ ستة أشهر</w:t>
      </w:r>
      <w:r w:rsidR="00B46F32">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بحيث إذا وضع بين الكبار لم يعرف.</w:t>
      </w:r>
    </w:p>
    <w:p w14:paraId="56C001F6" w14:textId="77777777" w:rsidR="00B46F32"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الرابع: </w:t>
      </w:r>
      <w:r w:rsidRPr="009D2270">
        <w:rPr>
          <w:rFonts w:ascii="Traditional Arabic" w:hAnsi="Traditional Arabic" w:cs="Traditional Arabic"/>
          <w:b/>
          <w:bCs/>
          <w:sz w:val="36"/>
          <w:szCs w:val="36"/>
          <w:rtl/>
        </w:rPr>
        <w:t>السلامة من العيوب</w:t>
      </w:r>
      <w:r w:rsidRPr="00D45B24">
        <w:rPr>
          <w:rFonts w:ascii="Traditional Arabic" w:hAnsi="Traditional Arabic" w:cs="Traditional Arabic"/>
          <w:sz w:val="36"/>
          <w:szCs w:val="36"/>
          <w:rtl/>
        </w:rPr>
        <w:t xml:space="preserve"> المانعة من </w:t>
      </w:r>
      <w:proofErr w:type="spellStart"/>
      <w:r w:rsidRPr="00D45B24">
        <w:rPr>
          <w:rFonts w:ascii="Traditional Arabic" w:hAnsi="Traditional Arabic" w:cs="Traditional Arabic"/>
          <w:sz w:val="36"/>
          <w:szCs w:val="36"/>
          <w:rtl/>
        </w:rPr>
        <w:t>الإجزاء</w:t>
      </w:r>
      <w:proofErr w:type="spellEnd"/>
      <w:r w:rsidRPr="00D45B24">
        <w:rPr>
          <w:rFonts w:ascii="Traditional Arabic" w:hAnsi="Traditional Arabic" w:cs="Traditional Arabic"/>
          <w:sz w:val="36"/>
          <w:szCs w:val="36"/>
          <w:rtl/>
        </w:rPr>
        <w:t xml:space="preserve">: </w:t>
      </w:r>
    </w:p>
    <w:p w14:paraId="727D445A" w14:textId="0BC01A53" w:rsidR="00D75ECB" w:rsidRDefault="007C0FD4"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6A1F23">
        <w:rPr>
          <w:rFonts w:ascii="Traditional Arabic" w:hAnsi="Traditional Arabic" w:cs="Traditional Arabic" w:hint="cs"/>
          <w:b/>
          <w:bCs/>
          <w:sz w:val="36"/>
          <w:szCs w:val="36"/>
          <w:rtl/>
        </w:rPr>
        <w:t>فهناك</w:t>
      </w:r>
      <w:r>
        <w:rPr>
          <w:rFonts w:ascii="Traditional Arabic" w:hAnsi="Traditional Arabic" w:cs="Traditional Arabic" w:hint="cs"/>
          <w:sz w:val="36"/>
          <w:szCs w:val="36"/>
          <w:rtl/>
        </w:rPr>
        <w:t xml:space="preserve"> عيوب مانعة </w:t>
      </w:r>
      <w:r w:rsidR="00B46F32">
        <w:rPr>
          <w:rFonts w:ascii="Traditional Arabic" w:hAnsi="Traditional Arabic" w:cs="Traditional Arabic" w:hint="cs"/>
          <w:sz w:val="36"/>
          <w:szCs w:val="36"/>
          <w:rtl/>
        </w:rPr>
        <w:t xml:space="preserve">من </w:t>
      </w:r>
      <w:proofErr w:type="spellStart"/>
      <w:r w:rsidR="00B46F32">
        <w:rPr>
          <w:rFonts w:ascii="Traditional Arabic" w:hAnsi="Traditional Arabic" w:cs="Traditional Arabic" w:hint="cs"/>
          <w:sz w:val="36"/>
          <w:szCs w:val="36"/>
          <w:rtl/>
        </w:rPr>
        <w:t>الإجزاء</w:t>
      </w:r>
      <w:proofErr w:type="spellEnd"/>
      <w:r w:rsidR="00B46F32">
        <w:rPr>
          <w:rFonts w:ascii="Traditional Arabic" w:hAnsi="Traditional Arabic" w:cs="Traditional Arabic" w:hint="cs"/>
          <w:sz w:val="36"/>
          <w:szCs w:val="36"/>
          <w:rtl/>
        </w:rPr>
        <w:t xml:space="preserve">، </w:t>
      </w:r>
      <w:r w:rsidRPr="006A1F23">
        <w:rPr>
          <w:rFonts w:ascii="Traditional Arabic" w:hAnsi="Traditional Arabic" w:cs="Traditional Arabic" w:hint="cs"/>
          <w:b/>
          <w:bCs/>
          <w:sz w:val="36"/>
          <w:szCs w:val="36"/>
          <w:rtl/>
        </w:rPr>
        <w:t>وعيوب</w:t>
      </w:r>
      <w:r w:rsidR="00B46F32" w:rsidRPr="006A1F23">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جائزة </w:t>
      </w:r>
      <w:r w:rsidRPr="006A1F23">
        <w:rPr>
          <w:rFonts w:ascii="Traditional Arabic" w:hAnsi="Traditional Arabic" w:cs="Traditional Arabic" w:hint="cs"/>
          <w:b/>
          <w:bCs/>
          <w:sz w:val="36"/>
          <w:szCs w:val="36"/>
          <w:rtl/>
        </w:rPr>
        <w:t>ولكنها</w:t>
      </w:r>
      <w:r>
        <w:rPr>
          <w:rFonts w:ascii="Traditional Arabic" w:hAnsi="Traditional Arabic" w:cs="Traditional Arabic" w:hint="cs"/>
          <w:sz w:val="36"/>
          <w:szCs w:val="36"/>
          <w:rtl/>
        </w:rPr>
        <w:t xml:space="preserve"> مكروهة، كما سنعلم، </w:t>
      </w:r>
      <w:r w:rsidR="00D45B24" w:rsidRPr="00C338DC">
        <w:rPr>
          <w:rFonts w:ascii="Traditional Arabic" w:hAnsi="Traditional Arabic" w:cs="Traditional Arabic"/>
          <w:b/>
          <w:bCs/>
          <w:sz w:val="36"/>
          <w:szCs w:val="36"/>
          <w:rtl/>
        </w:rPr>
        <w:t>وهي الواردة</w:t>
      </w:r>
      <w:r w:rsidR="00D45B24" w:rsidRPr="00D45B24">
        <w:rPr>
          <w:rFonts w:ascii="Traditional Arabic" w:hAnsi="Traditional Arabic" w:cs="Traditional Arabic"/>
          <w:sz w:val="36"/>
          <w:szCs w:val="36"/>
          <w:rtl/>
        </w:rPr>
        <w:t xml:space="preserve"> في حديث البراء بن عازب </w:t>
      </w:r>
      <w:r w:rsidR="00D75ECB">
        <w:rPr>
          <w:rFonts w:ascii="Traditional Arabic" w:hAnsi="Traditional Arabic" w:cs="Traditional Arabic"/>
          <w:sz w:val="36"/>
          <w:szCs w:val="36"/>
          <w:rtl/>
        </w:rPr>
        <w:t xml:space="preserve">رضي الله عنه </w:t>
      </w:r>
      <w:r w:rsidR="00D45B24" w:rsidRPr="00D45B24">
        <w:rPr>
          <w:rFonts w:ascii="Traditional Arabic" w:hAnsi="Traditional Arabic" w:cs="Traditional Arabic"/>
          <w:sz w:val="36"/>
          <w:szCs w:val="36"/>
          <w:rtl/>
        </w:rPr>
        <w:t>قال</w:t>
      </w:r>
      <w:r w:rsidR="00B46F32">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قام فينا رسول الله صلى الله عليه </w:t>
      </w:r>
      <w:proofErr w:type="spellStart"/>
      <w:r w:rsidR="00D45B24" w:rsidRPr="00D45B24">
        <w:rPr>
          <w:rFonts w:ascii="Traditional Arabic" w:hAnsi="Traditional Arabic" w:cs="Traditional Arabic"/>
          <w:sz w:val="36"/>
          <w:szCs w:val="36"/>
          <w:rtl/>
        </w:rPr>
        <w:t>وآله</w:t>
      </w:r>
      <w:proofErr w:type="spellEnd"/>
      <w:r w:rsidR="00D45B24" w:rsidRPr="00D45B24">
        <w:rPr>
          <w:rFonts w:ascii="Traditional Arabic" w:hAnsi="Traditional Arabic" w:cs="Traditional Arabic"/>
          <w:sz w:val="36"/>
          <w:szCs w:val="36"/>
          <w:rtl/>
        </w:rPr>
        <w:t xml:space="preserve"> وصحبه وسلم فقال: </w:t>
      </w:r>
    </w:p>
    <w:p w14:paraId="3611E2FC" w14:textId="77777777" w:rsidR="003C0060" w:rsidRDefault="00B46F32" w:rsidP="008A5170">
      <w:pPr>
        <w:ind w:firstLine="265"/>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00D45B24" w:rsidRPr="00D75ECB">
        <w:rPr>
          <w:rFonts w:ascii="Traditional Arabic" w:hAnsi="Traditional Arabic" w:cs="Traditional Arabic"/>
          <w:b/>
          <w:bCs/>
          <w:sz w:val="36"/>
          <w:szCs w:val="36"/>
          <w:rtl/>
        </w:rPr>
        <w:t>"أَرْبَعٌ لَا يَجُزْنَ</w:t>
      </w:r>
      <w:r>
        <w:rPr>
          <w:rFonts w:ascii="Traditional Arabic" w:hAnsi="Traditional Arabic" w:cs="Traditional Arabic" w:hint="cs"/>
          <w:b/>
          <w:bCs/>
          <w:sz w:val="36"/>
          <w:szCs w:val="36"/>
          <w:rtl/>
        </w:rPr>
        <w:t>")</w:t>
      </w:r>
      <w:r w:rsidR="00D45B24" w:rsidRPr="00D75ECB">
        <w:rPr>
          <w:rFonts w:ascii="Traditional Arabic" w:hAnsi="Traditional Arabic" w:cs="Traditional Arabic"/>
          <w:b/>
          <w:bCs/>
          <w:sz w:val="36"/>
          <w:szCs w:val="36"/>
          <w:rtl/>
        </w:rPr>
        <w:t xml:space="preserve">؛ </w:t>
      </w:r>
      <w:r w:rsidR="007C0FD4" w:rsidRPr="00B46F32">
        <w:rPr>
          <w:rFonts w:ascii="Traditional Arabic" w:hAnsi="Traditional Arabic" w:cs="Traditional Arabic" w:hint="cs"/>
          <w:sz w:val="36"/>
          <w:szCs w:val="36"/>
          <w:rtl/>
        </w:rPr>
        <w:t>=يعني في الأضاحي=</w:t>
      </w:r>
      <w:r w:rsidR="007C0FD4">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w:t>
      </w:r>
      <w:r w:rsidR="00D45B24" w:rsidRPr="00D75ECB">
        <w:rPr>
          <w:rFonts w:ascii="Traditional Arabic" w:hAnsi="Traditional Arabic" w:cs="Traditional Arabic"/>
          <w:b/>
          <w:bCs/>
          <w:sz w:val="36"/>
          <w:szCs w:val="36"/>
          <w:rtl/>
        </w:rPr>
        <w:t>الْعَوْرَاءُ الْبَيِّنُ عَوَرُهَا، وَالْمَرِيضَةُ الْبَيِّنُ مَرَضُهَا، وَالْعَرْجَاءُ الْبَيِّنُ ظَلْعُهَا، وَالْكَسِيرَةُ الَّتِي لَا تُنْقِي"</w:t>
      </w:r>
      <w:r>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w:t>
      </w:r>
      <w:r w:rsidR="00E12F4E">
        <w:rPr>
          <w:rFonts w:ascii="Traditional Arabic" w:hAnsi="Traditional Arabic" w:cs="Traditional Arabic" w:hint="cs"/>
          <w:sz w:val="36"/>
          <w:szCs w:val="36"/>
          <w:rtl/>
        </w:rPr>
        <w:t xml:space="preserve"> =الهزيلة </w:t>
      </w:r>
      <w:r w:rsidR="003C0060">
        <w:rPr>
          <w:rFonts w:ascii="Traditional Arabic" w:hAnsi="Traditional Arabic" w:cs="Traditional Arabic" w:hint="cs"/>
          <w:sz w:val="36"/>
          <w:szCs w:val="36"/>
          <w:rtl/>
        </w:rPr>
        <w:t>ضعيفة</w:t>
      </w:r>
      <w:r w:rsidR="00E12F4E">
        <w:rPr>
          <w:rFonts w:ascii="Traditional Arabic" w:hAnsi="Traditional Arabic" w:cs="Traditional Arabic" w:hint="cs"/>
          <w:sz w:val="36"/>
          <w:szCs w:val="36"/>
          <w:rtl/>
        </w:rPr>
        <w:t xml:space="preserve"> </w:t>
      </w:r>
      <w:r w:rsidR="003C0060">
        <w:rPr>
          <w:rFonts w:ascii="Traditional Arabic" w:hAnsi="Traditional Arabic" w:cs="Traditional Arabic" w:hint="cs"/>
          <w:sz w:val="36"/>
          <w:szCs w:val="36"/>
          <w:rtl/>
        </w:rPr>
        <w:t>ال</w:t>
      </w:r>
      <w:r w:rsidR="00E12F4E">
        <w:rPr>
          <w:rFonts w:ascii="Traditional Arabic" w:hAnsi="Traditional Arabic" w:cs="Traditional Arabic" w:hint="cs"/>
          <w:sz w:val="36"/>
          <w:szCs w:val="36"/>
          <w:rtl/>
        </w:rPr>
        <w:t>لحم،=</w:t>
      </w:r>
      <w:r w:rsidR="00D45B24" w:rsidRPr="00D45B24">
        <w:rPr>
          <w:rFonts w:ascii="Traditional Arabic" w:hAnsi="Traditional Arabic" w:cs="Traditional Arabic"/>
          <w:sz w:val="36"/>
          <w:szCs w:val="36"/>
          <w:rtl/>
        </w:rPr>
        <w:t xml:space="preserve"> </w:t>
      </w:r>
    </w:p>
    <w:p w14:paraId="7B82FEC2" w14:textId="0957631B" w:rsidR="00D45B24" w:rsidRPr="003B3ACE" w:rsidRDefault="00D45B24" w:rsidP="00C338DC">
      <w:pPr>
        <w:ind w:firstLine="265"/>
        <w:jc w:val="both"/>
        <w:rPr>
          <w:rFonts w:ascii="Traditional Arabic" w:hAnsi="Traditional Arabic" w:cs="Traditional Arabic"/>
          <w:sz w:val="24"/>
          <w:szCs w:val="24"/>
          <w:rtl/>
        </w:rPr>
      </w:pPr>
      <w:r w:rsidRPr="00C338DC">
        <w:rPr>
          <w:rFonts w:ascii="Traditional Arabic" w:hAnsi="Traditional Arabic" w:cs="Traditional Arabic"/>
          <w:b/>
          <w:bCs/>
          <w:sz w:val="36"/>
          <w:szCs w:val="36"/>
          <w:rtl/>
        </w:rPr>
        <w:t>قُلْتُ</w:t>
      </w:r>
      <w:r w:rsidR="00E12F4E">
        <w:rPr>
          <w:rFonts w:ascii="Traditional Arabic" w:hAnsi="Traditional Arabic" w:cs="Traditional Arabic" w:hint="cs"/>
          <w:sz w:val="36"/>
          <w:szCs w:val="36"/>
          <w:rtl/>
        </w:rPr>
        <w:t xml:space="preserve"> =والقائل هو أحد الصحابة واسمه البراء بن عازب رضي الله عنه وهو راوي الحديث</w:t>
      </w:r>
      <w:r w:rsidRPr="00D45B24">
        <w:rPr>
          <w:rFonts w:ascii="Traditional Arabic" w:hAnsi="Traditional Arabic" w:cs="Traditional Arabic"/>
          <w:sz w:val="36"/>
          <w:szCs w:val="36"/>
          <w:rtl/>
        </w:rPr>
        <w:t>:</w:t>
      </w:r>
      <w:r w:rsidR="00E12F4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(إِنِّي أَكْرَهُ أَنْ يَكُونَ فِي الْقَرْنِ نَقْصٌ، وَأَنْ يَكُونَ فِي السِّنِّ نَقْصٌ)، قَالَ: </w:t>
      </w:r>
      <w:r w:rsidR="005F3825">
        <w:rPr>
          <w:rFonts w:ascii="Traditional Arabic" w:hAnsi="Traditional Arabic" w:cs="Traditional Arabic" w:hint="cs"/>
          <w:b/>
          <w:bCs/>
          <w:sz w:val="36"/>
          <w:szCs w:val="36"/>
          <w:rtl/>
        </w:rPr>
        <w:t>(</w:t>
      </w:r>
      <w:r w:rsidRPr="00D75ECB">
        <w:rPr>
          <w:rFonts w:ascii="Traditional Arabic" w:hAnsi="Traditional Arabic" w:cs="Traditional Arabic"/>
          <w:b/>
          <w:bCs/>
          <w:sz w:val="36"/>
          <w:szCs w:val="36"/>
          <w:rtl/>
        </w:rPr>
        <w:t>«مَا كَرِهْتَهُ فَدَعْهُ، وَلَا تُحَرِّمْهُ عَلَى أَحَدٍ»</w:t>
      </w:r>
      <w:r w:rsidR="005F3825">
        <w:rPr>
          <w:rFonts w:ascii="Traditional Arabic" w:hAnsi="Traditional Arabic" w:cs="Traditional Arabic" w:hint="cs"/>
          <w:b/>
          <w:bCs/>
          <w:sz w:val="36"/>
          <w:szCs w:val="36"/>
          <w:rtl/>
        </w:rPr>
        <w:t>)</w:t>
      </w:r>
      <w:r w:rsidRPr="00D75ECB">
        <w:rPr>
          <w:rFonts w:ascii="Traditional Arabic" w:hAnsi="Traditional Arabic" w:cs="Traditional Arabic"/>
          <w:b/>
          <w:bCs/>
          <w:sz w:val="36"/>
          <w:szCs w:val="36"/>
          <w:rtl/>
        </w:rPr>
        <w:t>.</w:t>
      </w:r>
      <w:r w:rsidRPr="00D45B24">
        <w:rPr>
          <w:rFonts w:ascii="Traditional Arabic" w:hAnsi="Traditional Arabic" w:cs="Traditional Arabic"/>
          <w:sz w:val="36"/>
          <w:szCs w:val="36"/>
          <w:rtl/>
        </w:rPr>
        <w:t xml:space="preserve"> </w:t>
      </w:r>
      <w:r w:rsidRPr="003B3ACE">
        <w:rPr>
          <w:rFonts w:ascii="Traditional Arabic" w:hAnsi="Traditional Arabic" w:cs="Traditional Arabic"/>
          <w:sz w:val="24"/>
          <w:szCs w:val="24"/>
          <w:rtl/>
        </w:rPr>
        <w:t>سنن النسائي</w:t>
      </w:r>
      <w:r w:rsidR="003B3ACE">
        <w:rPr>
          <w:rFonts w:ascii="Traditional Arabic" w:hAnsi="Traditional Arabic" w:cs="Traditional Arabic" w:hint="cs"/>
          <w:sz w:val="24"/>
          <w:szCs w:val="24"/>
          <w:rtl/>
        </w:rPr>
        <w:t xml:space="preserve"> (</w:t>
      </w:r>
      <w:r w:rsidR="00B726C0" w:rsidRPr="003B3ACE">
        <w:rPr>
          <w:rStyle w:val="a4"/>
          <w:rFonts w:ascii="Traditional Arabic" w:hAnsi="Traditional Arabic" w:cs="Traditional Arabic"/>
          <w:sz w:val="24"/>
          <w:szCs w:val="24"/>
          <w:rtl/>
        </w:rPr>
        <w:footnoteReference w:id="10"/>
      </w:r>
      <w:r w:rsidR="003B3ACE">
        <w:rPr>
          <w:rFonts w:ascii="Traditional Arabic" w:hAnsi="Traditional Arabic" w:cs="Traditional Arabic" w:hint="cs"/>
          <w:sz w:val="24"/>
          <w:szCs w:val="24"/>
          <w:rtl/>
        </w:rPr>
        <w:t>)</w:t>
      </w:r>
      <w:r w:rsidRPr="003B3ACE">
        <w:rPr>
          <w:rFonts w:ascii="Traditional Arabic" w:hAnsi="Traditional Arabic" w:cs="Traditional Arabic"/>
          <w:sz w:val="24"/>
          <w:szCs w:val="24"/>
          <w:rtl/>
        </w:rPr>
        <w:t xml:space="preserve"> وغيره.</w:t>
      </w:r>
    </w:p>
    <w:p w14:paraId="5CA256E2" w14:textId="77777777" w:rsidR="00E12F4E" w:rsidRPr="00E12F4E" w:rsidRDefault="00D45B24" w:rsidP="008A5170">
      <w:pPr>
        <w:ind w:firstLine="265"/>
        <w:jc w:val="both"/>
        <w:rPr>
          <w:rFonts w:ascii="Traditional Arabic" w:hAnsi="Traditional Arabic" w:cs="Traditional Arabic"/>
          <w:b/>
          <w:bCs/>
          <w:sz w:val="36"/>
          <w:szCs w:val="36"/>
          <w:rtl/>
        </w:rPr>
      </w:pPr>
      <w:r w:rsidRPr="00E12F4E">
        <w:rPr>
          <w:rFonts w:ascii="Traditional Arabic" w:hAnsi="Traditional Arabic" w:cs="Traditional Arabic"/>
          <w:b/>
          <w:bCs/>
          <w:sz w:val="36"/>
          <w:szCs w:val="36"/>
          <w:rtl/>
        </w:rPr>
        <w:t xml:space="preserve">شرح وبيان لحديث البراء </w:t>
      </w:r>
      <w:r w:rsidR="00D75ECB" w:rsidRPr="00E12F4E">
        <w:rPr>
          <w:rFonts w:ascii="Traditional Arabic" w:hAnsi="Traditional Arabic" w:cs="Traditional Arabic"/>
          <w:b/>
          <w:bCs/>
          <w:sz w:val="36"/>
          <w:szCs w:val="36"/>
          <w:rtl/>
        </w:rPr>
        <w:t>رضي الله عنه</w:t>
      </w:r>
      <w:r w:rsidR="00E12F4E" w:rsidRPr="00E12F4E">
        <w:rPr>
          <w:rFonts w:ascii="Traditional Arabic" w:hAnsi="Traditional Arabic" w:cs="Traditional Arabic"/>
          <w:b/>
          <w:bCs/>
          <w:sz w:val="36"/>
          <w:szCs w:val="36"/>
          <w:rtl/>
        </w:rPr>
        <w:t>:</w:t>
      </w:r>
    </w:p>
    <w:p w14:paraId="6B744785" w14:textId="5AEC0706"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بين الحديث أن أربعة عيوب مانعة من الأضحية هي:</w:t>
      </w:r>
    </w:p>
    <w:p w14:paraId="0AF50B0E" w14:textId="66F3B0EC"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العوراء</w:t>
      </w:r>
      <w:r w:rsidRPr="00D45B24">
        <w:rPr>
          <w:rFonts w:ascii="Traditional Arabic" w:hAnsi="Traditional Arabic" w:cs="Traditional Arabic"/>
          <w:sz w:val="36"/>
          <w:szCs w:val="36"/>
          <w:rtl/>
        </w:rPr>
        <w:t xml:space="preserve"> البين عورها: وهي التي انخسفت عينها أو برزت ولا تبصر بها، </w:t>
      </w:r>
      <w:r w:rsidRPr="00C338DC">
        <w:rPr>
          <w:rFonts w:ascii="Traditional Arabic" w:hAnsi="Traditional Arabic" w:cs="Traditional Arabic"/>
          <w:b/>
          <w:bCs/>
          <w:sz w:val="36"/>
          <w:szCs w:val="36"/>
          <w:rtl/>
        </w:rPr>
        <w:t>فإن</w:t>
      </w:r>
      <w:r w:rsidRPr="00D45B24">
        <w:rPr>
          <w:rFonts w:ascii="Traditional Arabic" w:hAnsi="Traditional Arabic" w:cs="Traditional Arabic"/>
          <w:sz w:val="36"/>
          <w:szCs w:val="36"/>
          <w:rtl/>
        </w:rPr>
        <w:t xml:space="preserve"> كانت عينها سليمة</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إلا أنها لا تبصر بها أجزأت، </w:t>
      </w:r>
      <w:r w:rsidRPr="00C338DC">
        <w:rPr>
          <w:rFonts w:ascii="Traditional Arabic" w:hAnsi="Traditional Arabic" w:cs="Traditional Arabic"/>
          <w:b/>
          <w:bCs/>
          <w:sz w:val="36"/>
          <w:szCs w:val="36"/>
          <w:rtl/>
        </w:rPr>
        <w:t>والسليمة</w:t>
      </w:r>
      <w:r w:rsidRPr="00D45B24">
        <w:rPr>
          <w:rFonts w:ascii="Traditional Arabic" w:hAnsi="Traditional Arabic" w:cs="Traditional Arabic"/>
          <w:sz w:val="36"/>
          <w:szCs w:val="36"/>
          <w:rtl/>
        </w:rPr>
        <w:t xml:space="preserve"> أولى.</w:t>
      </w:r>
    </w:p>
    <w:p w14:paraId="3DBA5591" w14:textId="79265B3B"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2-</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المريضة</w:t>
      </w:r>
      <w:r w:rsidRPr="00D45B24">
        <w:rPr>
          <w:rFonts w:ascii="Traditional Arabic" w:hAnsi="Traditional Arabic" w:cs="Traditional Arabic"/>
          <w:sz w:val="36"/>
          <w:szCs w:val="36"/>
          <w:rtl/>
        </w:rPr>
        <w:t xml:space="preserve"> البي</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ن مرضها: وهي التي ظهر عليها آثار المرض،</w:t>
      </w:r>
      <w:r w:rsidR="00E12F4E">
        <w:rPr>
          <w:rFonts w:ascii="Traditional Arabic" w:hAnsi="Traditional Arabic" w:cs="Traditional Arabic" w:hint="cs"/>
          <w:sz w:val="36"/>
          <w:szCs w:val="36"/>
          <w:rtl/>
        </w:rPr>
        <w:t xml:space="preserve"> </w:t>
      </w:r>
      <w:r w:rsidR="00E12F4E" w:rsidRPr="00C338DC">
        <w:rPr>
          <w:rFonts w:ascii="Traditional Arabic" w:hAnsi="Traditional Arabic" w:cs="Traditional Arabic" w:hint="cs"/>
          <w:b/>
          <w:bCs/>
          <w:sz w:val="36"/>
          <w:szCs w:val="36"/>
          <w:rtl/>
        </w:rPr>
        <w:t>ومرضها</w:t>
      </w:r>
      <w:r w:rsidR="00E12F4E">
        <w:rPr>
          <w:rFonts w:ascii="Traditional Arabic" w:hAnsi="Traditional Arabic" w:cs="Traditional Arabic" w:hint="cs"/>
          <w:sz w:val="36"/>
          <w:szCs w:val="36"/>
          <w:rtl/>
        </w:rPr>
        <w:t xml:space="preserve"> واضح،</w:t>
      </w:r>
      <w:r w:rsidRPr="00D45B24">
        <w:rPr>
          <w:rFonts w:ascii="Traditional Arabic" w:hAnsi="Traditional Arabic" w:cs="Traditional Arabic"/>
          <w:sz w:val="36"/>
          <w:szCs w:val="36"/>
          <w:rtl/>
        </w:rPr>
        <w:t xml:space="preserve"> </w:t>
      </w:r>
      <w:r w:rsidR="00E12F4E">
        <w:rPr>
          <w:rFonts w:ascii="Traditional Arabic" w:hAnsi="Traditional Arabic" w:cs="Traditional Arabic"/>
          <w:sz w:val="36"/>
          <w:szCs w:val="36"/>
          <w:rtl/>
        </w:rPr>
        <w:t>مثل الحم</w:t>
      </w:r>
      <w:r w:rsidR="008D7A8E">
        <w:rPr>
          <w:rFonts w:ascii="Traditional Arabic" w:hAnsi="Traditional Arabic" w:cs="Traditional Arabic" w:hint="cs"/>
          <w:sz w:val="36"/>
          <w:szCs w:val="36"/>
          <w:rtl/>
        </w:rPr>
        <w:t>َّ</w:t>
      </w:r>
      <w:r w:rsidR="00E12F4E">
        <w:rPr>
          <w:rFonts w:ascii="Traditional Arabic" w:hAnsi="Traditional Arabic" w:cs="Traditional Arabic"/>
          <w:sz w:val="36"/>
          <w:szCs w:val="36"/>
          <w:rtl/>
        </w:rPr>
        <w:t>ى التي تقعدها عن المرعى..</w:t>
      </w:r>
      <w:r w:rsidRPr="00D45B24">
        <w:rPr>
          <w:rFonts w:ascii="Traditional Arabic" w:hAnsi="Traditional Arabic" w:cs="Traditional Arabic"/>
          <w:sz w:val="36"/>
          <w:szCs w:val="36"/>
          <w:rtl/>
        </w:rPr>
        <w:t xml:space="preserve">. </w:t>
      </w:r>
      <w:r w:rsidRPr="00C338DC">
        <w:rPr>
          <w:rFonts w:ascii="Traditional Arabic" w:hAnsi="Traditional Arabic" w:cs="Traditional Arabic"/>
          <w:b/>
          <w:bCs/>
          <w:sz w:val="36"/>
          <w:szCs w:val="36"/>
          <w:rtl/>
        </w:rPr>
        <w:t>فإن</w:t>
      </w:r>
      <w:r w:rsidRPr="00D45B24">
        <w:rPr>
          <w:rFonts w:ascii="Traditional Arabic" w:hAnsi="Traditional Arabic" w:cs="Traditional Arabic"/>
          <w:sz w:val="36"/>
          <w:szCs w:val="36"/>
          <w:rtl/>
        </w:rPr>
        <w:t xml:space="preserve"> كان بها كسل أو فتور لا يمنعها من المرعى والأكل أجزأت</w:t>
      </w:r>
      <w:r w:rsidR="00E12F4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C338DC">
        <w:rPr>
          <w:rFonts w:ascii="Traditional Arabic" w:hAnsi="Traditional Arabic" w:cs="Traditional Arabic"/>
          <w:b/>
          <w:bCs/>
          <w:sz w:val="36"/>
          <w:szCs w:val="36"/>
          <w:rtl/>
        </w:rPr>
        <w:t>والسليمة</w:t>
      </w:r>
      <w:r w:rsidRPr="00D45B24">
        <w:rPr>
          <w:rFonts w:ascii="Traditional Arabic" w:hAnsi="Traditional Arabic" w:cs="Traditional Arabic"/>
          <w:sz w:val="36"/>
          <w:szCs w:val="36"/>
          <w:rtl/>
        </w:rPr>
        <w:t xml:space="preserve"> أولى.</w:t>
      </w:r>
    </w:p>
    <w:p w14:paraId="0F945950" w14:textId="22F828E7"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3-</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العرجاء</w:t>
      </w:r>
      <w:r w:rsidRPr="00D45B24">
        <w:rPr>
          <w:rFonts w:ascii="Traditional Arabic" w:hAnsi="Traditional Arabic" w:cs="Traditional Arabic"/>
          <w:sz w:val="36"/>
          <w:szCs w:val="36"/>
          <w:rtl/>
        </w:rPr>
        <w:t xml:space="preserve"> البين ظلْعها: وهي التي لا تستطيع أن تساير السليمة في المشي، </w:t>
      </w:r>
      <w:r w:rsidR="00E12F4E" w:rsidRPr="00C338DC">
        <w:rPr>
          <w:rFonts w:ascii="Traditional Arabic" w:hAnsi="Traditional Arabic" w:cs="Traditional Arabic" w:hint="cs"/>
          <w:b/>
          <w:bCs/>
          <w:sz w:val="36"/>
          <w:szCs w:val="36"/>
          <w:rtl/>
        </w:rPr>
        <w:t>وتتأخر</w:t>
      </w:r>
      <w:r w:rsidR="00E12F4E">
        <w:rPr>
          <w:rFonts w:ascii="Traditional Arabic" w:hAnsi="Traditional Arabic" w:cs="Traditional Arabic" w:hint="cs"/>
          <w:sz w:val="36"/>
          <w:szCs w:val="36"/>
          <w:rtl/>
        </w:rPr>
        <w:t xml:space="preserve"> عن القطيع، </w:t>
      </w:r>
      <w:r w:rsidRPr="00C338DC">
        <w:rPr>
          <w:rFonts w:ascii="Traditional Arabic" w:hAnsi="Traditional Arabic" w:cs="Traditional Arabic"/>
          <w:b/>
          <w:bCs/>
          <w:sz w:val="36"/>
          <w:szCs w:val="36"/>
          <w:rtl/>
        </w:rPr>
        <w:t>فإن</w:t>
      </w:r>
      <w:r w:rsidRPr="00D45B24">
        <w:rPr>
          <w:rFonts w:ascii="Traditional Arabic" w:hAnsi="Traditional Arabic" w:cs="Traditional Arabic"/>
          <w:sz w:val="36"/>
          <w:szCs w:val="36"/>
          <w:rtl/>
        </w:rPr>
        <w:t xml:space="preserve"> كان بها ع</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ر</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ج</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يسير لا يمنعها من مسايرة السليمة أجزأت</w:t>
      </w:r>
      <w:r w:rsidR="00E12F4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C338DC">
        <w:rPr>
          <w:rFonts w:ascii="Traditional Arabic" w:hAnsi="Traditional Arabic" w:cs="Traditional Arabic"/>
          <w:b/>
          <w:bCs/>
          <w:sz w:val="36"/>
          <w:szCs w:val="36"/>
          <w:rtl/>
        </w:rPr>
        <w:t>والسليمة</w:t>
      </w:r>
      <w:r w:rsidRPr="00D45B24">
        <w:rPr>
          <w:rFonts w:ascii="Traditional Arabic" w:hAnsi="Traditional Arabic" w:cs="Traditional Arabic"/>
          <w:sz w:val="36"/>
          <w:szCs w:val="36"/>
          <w:rtl/>
        </w:rPr>
        <w:t xml:space="preserve"> منه أولى.</w:t>
      </w:r>
    </w:p>
    <w:p w14:paraId="66E89AA5" w14:textId="7881AEA3" w:rsidR="00D45B24" w:rsidRPr="00D45B24"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4-</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الكسيرة أو العجفاء</w:t>
      </w:r>
      <w:r w:rsidRPr="00D45B24">
        <w:rPr>
          <w:rFonts w:ascii="Traditional Arabic" w:hAnsi="Traditional Arabic" w:cs="Traditional Arabic"/>
          <w:sz w:val="36"/>
          <w:szCs w:val="36"/>
          <w:rtl/>
        </w:rPr>
        <w:t>: أي</w:t>
      </w:r>
      <w:r w:rsidR="00E12F4E">
        <w:rPr>
          <w:rFonts w:ascii="Traditional Arabic" w:hAnsi="Traditional Arabic" w:cs="Traditional Arabic" w:hint="cs"/>
          <w:sz w:val="36"/>
          <w:szCs w:val="36"/>
          <w:rtl/>
        </w:rPr>
        <w:t>:</w:t>
      </w:r>
      <w:r w:rsidR="00E12F4E">
        <w:rPr>
          <w:rFonts w:ascii="Traditional Arabic" w:hAnsi="Traditional Arabic" w:cs="Traditional Arabic"/>
          <w:sz w:val="36"/>
          <w:szCs w:val="36"/>
          <w:rtl/>
        </w:rPr>
        <w:t xml:space="preserve"> الهزيلة التي لا تنق</w:t>
      </w:r>
      <w:r w:rsidR="00E12F4E">
        <w:rPr>
          <w:rFonts w:ascii="Traditional Arabic" w:hAnsi="Traditional Arabic" w:cs="Traditional Arabic" w:hint="cs"/>
          <w:sz w:val="36"/>
          <w:szCs w:val="36"/>
          <w:rtl/>
        </w:rPr>
        <w:t>ي</w:t>
      </w:r>
      <w:r w:rsidRPr="00D45B24">
        <w:rPr>
          <w:rFonts w:ascii="Traditional Arabic" w:hAnsi="Traditional Arabic" w:cs="Traditional Arabic"/>
          <w:sz w:val="36"/>
          <w:szCs w:val="36"/>
          <w:rtl/>
        </w:rPr>
        <w:t xml:space="preserve">، </w:t>
      </w:r>
      <w:r w:rsidR="00E12F4E">
        <w:rPr>
          <w:rFonts w:ascii="Traditional Arabic" w:hAnsi="Traditional Arabic" w:cs="Traditional Arabic" w:hint="cs"/>
          <w:sz w:val="36"/>
          <w:szCs w:val="36"/>
          <w:rtl/>
        </w:rPr>
        <w:t>=جلد على عظم</w:t>
      </w:r>
      <w:r w:rsidR="008D7A8E">
        <w:rPr>
          <w:rFonts w:ascii="Traditional Arabic" w:hAnsi="Traditional Arabic" w:cs="Traditional Arabic" w:hint="cs"/>
          <w:sz w:val="36"/>
          <w:szCs w:val="36"/>
          <w:rtl/>
        </w:rPr>
        <w:t>؛ كما يقولون</w:t>
      </w:r>
      <w:r w:rsidR="00C338DC">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أي</w:t>
      </w:r>
      <w:r w:rsidR="00E12F4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ليس فيها مخ</w:t>
      </w:r>
      <w:r w:rsidR="00E12F4E">
        <w:rPr>
          <w:rFonts w:ascii="Traditional Arabic" w:hAnsi="Traditional Arabic" w:cs="Traditional Arabic" w:hint="cs"/>
          <w:sz w:val="36"/>
          <w:szCs w:val="36"/>
          <w:rtl/>
        </w:rPr>
        <w:t>، فما ينبغي التضحية بها</w:t>
      </w:r>
      <w:r w:rsidRPr="00D45B24">
        <w:rPr>
          <w:rFonts w:ascii="Traditional Arabic" w:hAnsi="Traditional Arabic" w:cs="Traditional Arabic"/>
          <w:sz w:val="36"/>
          <w:szCs w:val="36"/>
          <w:rtl/>
        </w:rPr>
        <w:t>.</w:t>
      </w:r>
    </w:p>
    <w:p w14:paraId="0481AA59" w14:textId="6F3ED62A" w:rsidR="00D45B24" w:rsidRPr="00D2595E" w:rsidRDefault="00D45B24" w:rsidP="008A5170">
      <w:pPr>
        <w:ind w:firstLine="265"/>
        <w:jc w:val="both"/>
        <w:rPr>
          <w:rFonts w:ascii="Traditional Arabic" w:hAnsi="Traditional Arabic" w:cs="Traditional Arabic"/>
          <w:sz w:val="28"/>
          <w:szCs w:val="28"/>
          <w:rtl/>
        </w:rPr>
      </w:pPr>
      <w:r w:rsidRPr="00D45B24">
        <w:rPr>
          <w:rFonts w:ascii="Traditional Arabic" w:hAnsi="Traditional Arabic" w:cs="Traditional Arabic"/>
          <w:sz w:val="36"/>
          <w:szCs w:val="36"/>
          <w:rtl/>
        </w:rPr>
        <w:t xml:space="preserve">قال في المغني: [لا نعلم بين أهل العلم خلافاً في أن هذه الأربعة تمنع </w:t>
      </w:r>
      <w:proofErr w:type="spellStart"/>
      <w:r w:rsidRPr="00D45B24">
        <w:rPr>
          <w:rFonts w:ascii="Traditional Arabic" w:hAnsi="Traditional Arabic" w:cs="Traditional Arabic"/>
          <w:sz w:val="36"/>
          <w:szCs w:val="36"/>
          <w:rtl/>
        </w:rPr>
        <w:t>الإجزاء</w:t>
      </w:r>
      <w:proofErr w:type="spellEnd"/>
      <w:r w:rsidRPr="00D45B24">
        <w:rPr>
          <w:rFonts w:ascii="Traditional Arabic" w:hAnsi="Traditional Arabic" w:cs="Traditional Arabic"/>
          <w:sz w:val="36"/>
          <w:szCs w:val="36"/>
          <w:rtl/>
        </w:rPr>
        <w:t>]</w:t>
      </w:r>
      <w:r w:rsidRPr="00786BEB">
        <w:rPr>
          <w:rFonts w:ascii="Traditional Arabic" w:hAnsi="Traditional Arabic" w:cs="Traditional Arabic"/>
          <w:sz w:val="36"/>
          <w:szCs w:val="36"/>
          <w:rtl/>
        </w:rPr>
        <w:t>.</w:t>
      </w:r>
      <w:r w:rsidR="003B3ACE">
        <w:rPr>
          <w:rFonts w:ascii="Traditional Arabic" w:hAnsi="Traditional Arabic" w:cs="Traditional Arabic" w:hint="cs"/>
          <w:sz w:val="36"/>
          <w:szCs w:val="36"/>
          <w:rtl/>
        </w:rPr>
        <w:t xml:space="preserve"> (</w:t>
      </w:r>
      <w:r w:rsidR="00786BEB" w:rsidRPr="00786BEB">
        <w:rPr>
          <w:rStyle w:val="a4"/>
          <w:rFonts w:ascii="Traditional Arabic" w:hAnsi="Traditional Arabic" w:cs="Traditional Arabic"/>
          <w:sz w:val="36"/>
          <w:szCs w:val="36"/>
          <w:rtl/>
        </w:rPr>
        <w:footnoteReference w:id="11"/>
      </w:r>
      <w:r w:rsidR="003B3ACE">
        <w:rPr>
          <w:rFonts w:ascii="Traditional Arabic" w:hAnsi="Traditional Arabic" w:cs="Traditional Arabic" w:hint="cs"/>
          <w:sz w:val="36"/>
          <w:szCs w:val="36"/>
          <w:rtl/>
        </w:rPr>
        <w:t>)</w:t>
      </w:r>
    </w:p>
    <w:p w14:paraId="7D70DC37" w14:textId="34A96058" w:rsidR="00D45B24" w:rsidRPr="008D7A8E" w:rsidRDefault="00E12F4E" w:rsidP="00C338DC">
      <w:pPr>
        <w:ind w:firstLine="265"/>
        <w:jc w:val="both"/>
        <w:rPr>
          <w:rFonts w:ascii="Traditional Arabic" w:hAnsi="Traditional Arabic" w:cs="Traditional Arabic"/>
          <w:sz w:val="36"/>
          <w:szCs w:val="36"/>
          <w:rtl/>
        </w:rPr>
      </w:pPr>
      <w:r w:rsidRPr="00EB3463">
        <w:rPr>
          <w:rFonts w:ascii="Traditional Arabic" w:hAnsi="Traditional Arabic" w:cs="Traditional Arabic" w:hint="cs"/>
          <w:b/>
          <w:bCs/>
          <w:sz w:val="36"/>
          <w:szCs w:val="36"/>
          <w:rtl/>
        </w:rPr>
        <w:t>لكن</w:t>
      </w:r>
      <w:r w:rsidR="008D7A8E" w:rsidRPr="00EB3463">
        <w:rPr>
          <w:rFonts w:ascii="Traditional Arabic" w:hAnsi="Traditional Arabic" w:cs="Traditional Arabic" w:hint="cs"/>
          <w:b/>
          <w:bCs/>
          <w:sz w:val="36"/>
          <w:szCs w:val="36"/>
          <w:rtl/>
        </w:rPr>
        <w:t>َّ</w:t>
      </w:r>
      <w:r w:rsidRPr="008D7A8E">
        <w:rPr>
          <w:rFonts w:ascii="Traditional Arabic" w:hAnsi="Traditional Arabic" w:cs="Traditional Arabic" w:hint="cs"/>
          <w:sz w:val="36"/>
          <w:szCs w:val="36"/>
          <w:rtl/>
        </w:rPr>
        <w:t xml:space="preserve"> العلماء ذكروا فوق هذه ستة</w:t>
      </w:r>
      <w:r w:rsidR="008D7A8E" w:rsidRPr="008D7A8E">
        <w:rPr>
          <w:rFonts w:ascii="Traditional Arabic" w:hAnsi="Traditional Arabic" w:cs="Traditional Arabic" w:hint="cs"/>
          <w:sz w:val="36"/>
          <w:szCs w:val="36"/>
          <w:rtl/>
        </w:rPr>
        <w:t>ً</w:t>
      </w:r>
      <w:r w:rsidRPr="008D7A8E">
        <w:rPr>
          <w:rFonts w:ascii="Traditional Arabic" w:hAnsi="Traditional Arabic" w:cs="Traditional Arabic" w:hint="cs"/>
          <w:sz w:val="36"/>
          <w:szCs w:val="36"/>
          <w:rtl/>
        </w:rPr>
        <w:t xml:space="preserve"> ما </w:t>
      </w:r>
      <w:r w:rsidR="008D7A8E" w:rsidRPr="008D7A8E">
        <w:rPr>
          <w:rFonts w:ascii="Traditional Arabic" w:hAnsi="Traditional Arabic" w:cs="Traditional Arabic" w:hint="cs"/>
          <w:sz w:val="36"/>
          <w:szCs w:val="36"/>
          <w:rtl/>
        </w:rPr>
        <w:t xml:space="preserve">ورد </w:t>
      </w:r>
      <w:r w:rsidRPr="008D7A8E">
        <w:rPr>
          <w:rFonts w:ascii="Traditional Arabic" w:hAnsi="Traditional Arabic" w:cs="Traditional Arabic" w:hint="cs"/>
          <w:sz w:val="36"/>
          <w:szCs w:val="36"/>
          <w:rtl/>
        </w:rPr>
        <w:t xml:space="preserve">ذكرها </w:t>
      </w:r>
      <w:r w:rsidR="008D7A8E" w:rsidRPr="008D7A8E">
        <w:rPr>
          <w:rFonts w:ascii="Traditional Arabic" w:hAnsi="Traditional Arabic" w:cs="Traditional Arabic" w:hint="cs"/>
          <w:sz w:val="36"/>
          <w:szCs w:val="36"/>
          <w:rtl/>
        </w:rPr>
        <w:t xml:space="preserve">في </w:t>
      </w:r>
      <w:r w:rsidRPr="008D7A8E">
        <w:rPr>
          <w:rFonts w:ascii="Traditional Arabic" w:hAnsi="Traditional Arabic" w:cs="Traditional Arabic" w:hint="cs"/>
          <w:sz w:val="36"/>
          <w:szCs w:val="36"/>
          <w:rtl/>
        </w:rPr>
        <w:t>الحديث</w:t>
      </w:r>
      <w:r w:rsidR="008D7A8E" w:rsidRPr="008D7A8E">
        <w:rPr>
          <w:rFonts w:ascii="Traditional Arabic" w:hAnsi="Traditional Arabic" w:cs="Traditional Arabic" w:hint="cs"/>
          <w:sz w:val="36"/>
          <w:szCs w:val="36"/>
          <w:rtl/>
        </w:rPr>
        <w:t xml:space="preserve"> نصًّا</w:t>
      </w:r>
      <w:r w:rsidRPr="008D7A8E">
        <w:rPr>
          <w:rFonts w:ascii="Traditional Arabic" w:hAnsi="Traditional Arabic" w:cs="Traditional Arabic" w:hint="cs"/>
          <w:sz w:val="36"/>
          <w:szCs w:val="36"/>
          <w:rtl/>
        </w:rPr>
        <w:t xml:space="preserve">، وتدخل ضمنا، </w:t>
      </w:r>
      <w:r w:rsidR="00C338DC">
        <w:rPr>
          <w:rFonts w:ascii="Traditional Arabic" w:hAnsi="Traditional Arabic" w:cs="Traditional Arabic" w:hint="cs"/>
          <w:sz w:val="36"/>
          <w:szCs w:val="36"/>
          <w:rtl/>
        </w:rPr>
        <w:t>ف</w:t>
      </w:r>
      <w:r w:rsidR="00D45B24" w:rsidRPr="008D7A8E">
        <w:rPr>
          <w:rFonts w:ascii="Traditional Arabic" w:hAnsi="Traditional Arabic" w:cs="Traditional Arabic"/>
          <w:sz w:val="36"/>
          <w:szCs w:val="36"/>
          <w:rtl/>
        </w:rPr>
        <w:t>يلحق بهذه الأربع ما كان بمعناها أو أولى مثل:</w:t>
      </w:r>
    </w:p>
    <w:p w14:paraId="3243C050" w14:textId="1F97E6CE"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5-</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العمياء</w:t>
      </w:r>
      <w:r w:rsidRPr="00D45B24">
        <w:rPr>
          <w:rFonts w:ascii="Traditional Arabic" w:hAnsi="Traditional Arabic" w:cs="Traditional Arabic"/>
          <w:sz w:val="36"/>
          <w:szCs w:val="36"/>
          <w:rtl/>
        </w:rPr>
        <w:t xml:space="preserve"> التي لا تبصر بعينيها</w:t>
      </w:r>
      <w:r w:rsidR="00E12F4E">
        <w:rPr>
          <w:rFonts w:ascii="Traditional Arabic" w:hAnsi="Traditional Arabic" w:cs="Traditional Arabic" w:hint="cs"/>
          <w:sz w:val="36"/>
          <w:szCs w:val="36"/>
          <w:rtl/>
        </w:rPr>
        <w:t xml:space="preserve"> لا تجزئ</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لأن</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العمى أشد</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من العور.</w:t>
      </w:r>
    </w:p>
    <w:p w14:paraId="72775CB9" w14:textId="6BF69BCB"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6-</w:t>
      </w:r>
      <w:r w:rsidR="008D7A8E">
        <w:rPr>
          <w:rFonts w:ascii="Traditional Arabic" w:hAnsi="Traditional Arabic" w:cs="Traditional Arabic" w:hint="cs"/>
          <w:b/>
          <w:bCs/>
          <w:sz w:val="36"/>
          <w:szCs w:val="36"/>
          <w:rtl/>
        </w:rPr>
        <w:t xml:space="preserve"> </w:t>
      </w:r>
      <w:proofErr w:type="spellStart"/>
      <w:r w:rsidRPr="00D2595E">
        <w:rPr>
          <w:rFonts w:ascii="Traditional Arabic" w:hAnsi="Traditional Arabic" w:cs="Traditional Arabic"/>
          <w:b/>
          <w:bCs/>
          <w:sz w:val="36"/>
          <w:szCs w:val="36"/>
          <w:rtl/>
        </w:rPr>
        <w:t>ال</w:t>
      </w:r>
      <w:r w:rsidR="008D7A8E">
        <w:rPr>
          <w:rFonts w:ascii="Traditional Arabic" w:hAnsi="Traditional Arabic" w:cs="Traditional Arabic" w:hint="cs"/>
          <w:b/>
          <w:bCs/>
          <w:sz w:val="36"/>
          <w:szCs w:val="36"/>
          <w:rtl/>
        </w:rPr>
        <w:t>ـ</w:t>
      </w:r>
      <w:r w:rsidRPr="00D2595E">
        <w:rPr>
          <w:rFonts w:ascii="Traditional Arabic" w:hAnsi="Traditional Arabic" w:cs="Traditional Arabic"/>
          <w:b/>
          <w:bCs/>
          <w:sz w:val="36"/>
          <w:szCs w:val="36"/>
          <w:rtl/>
        </w:rPr>
        <w:t>م</w:t>
      </w:r>
      <w:r w:rsidR="008D7A8E">
        <w:rPr>
          <w:rFonts w:ascii="Traditional Arabic" w:hAnsi="Traditional Arabic" w:cs="Traditional Arabic" w:hint="cs"/>
          <w:b/>
          <w:bCs/>
          <w:sz w:val="36"/>
          <w:szCs w:val="36"/>
          <w:rtl/>
        </w:rPr>
        <w:t>َ</w:t>
      </w:r>
      <w:r w:rsidRPr="00D2595E">
        <w:rPr>
          <w:rFonts w:ascii="Traditional Arabic" w:hAnsi="Traditional Arabic" w:cs="Traditional Arabic"/>
          <w:b/>
          <w:bCs/>
          <w:sz w:val="36"/>
          <w:szCs w:val="36"/>
          <w:rtl/>
        </w:rPr>
        <w:t>ب</w:t>
      </w:r>
      <w:r w:rsidR="008D7A8E">
        <w:rPr>
          <w:rFonts w:ascii="Traditional Arabic" w:hAnsi="Traditional Arabic" w:cs="Traditional Arabic" w:hint="cs"/>
          <w:b/>
          <w:bCs/>
          <w:sz w:val="36"/>
          <w:szCs w:val="36"/>
          <w:rtl/>
        </w:rPr>
        <w:t>ْ</w:t>
      </w:r>
      <w:r w:rsidRPr="00D2595E">
        <w:rPr>
          <w:rFonts w:ascii="Traditional Arabic" w:hAnsi="Traditional Arabic" w:cs="Traditional Arabic"/>
          <w:b/>
          <w:bCs/>
          <w:sz w:val="36"/>
          <w:szCs w:val="36"/>
          <w:rtl/>
        </w:rPr>
        <w:t>ش</w:t>
      </w:r>
      <w:r w:rsidR="008D7A8E">
        <w:rPr>
          <w:rFonts w:ascii="Traditional Arabic" w:hAnsi="Traditional Arabic" w:cs="Traditional Arabic" w:hint="cs"/>
          <w:b/>
          <w:bCs/>
          <w:sz w:val="36"/>
          <w:szCs w:val="36"/>
          <w:rtl/>
        </w:rPr>
        <w:t>ُ</w:t>
      </w:r>
      <w:r w:rsidRPr="00D2595E">
        <w:rPr>
          <w:rFonts w:ascii="Traditional Arabic" w:hAnsi="Traditional Arabic" w:cs="Traditional Arabic"/>
          <w:b/>
          <w:bCs/>
          <w:sz w:val="36"/>
          <w:szCs w:val="36"/>
          <w:rtl/>
        </w:rPr>
        <w:t>وم</w:t>
      </w:r>
      <w:r w:rsidR="008D7A8E">
        <w:rPr>
          <w:rFonts w:ascii="Traditional Arabic" w:hAnsi="Traditional Arabic" w:cs="Traditional Arabic" w:hint="cs"/>
          <w:b/>
          <w:bCs/>
          <w:sz w:val="36"/>
          <w:szCs w:val="36"/>
          <w:rtl/>
        </w:rPr>
        <w:t>َ</w:t>
      </w:r>
      <w:r w:rsidRPr="00D2595E">
        <w:rPr>
          <w:rFonts w:ascii="Traditional Arabic" w:hAnsi="Traditional Arabic" w:cs="Traditional Arabic"/>
          <w:b/>
          <w:bCs/>
          <w:sz w:val="36"/>
          <w:szCs w:val="36"/>
          <w:rtl/>
        </w:rPr>
        <w:t>ة</w:t>
      </w:r>
      <w:proofErr w:type="spellEnd"/>
      <w:r w:rsidRPr="00D45B24">
        <w:rPr>
          <w:rFonts w:ascii="Traditional Arabic" w:hAnsi="Traditional Arabic" w:cs="Traditional Arabic"/>
          <w:sz w:val="36"/>
          <w:szCs w:val="36"/>
          <w:rtl/>
        </w:rPr>
        <w:t>: وهي التي أكلت حتى انتفخت –أي</w:t>
      </w:r>
      <w:r w:rsidR="00E12F4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المتخومة- </w:t>
      </w:r>
      <w:r w:rsidR="008D7A8E">
        <w:rPr>
          <w:rFonts w:ascii="Traditional Arabic" w:hAnsi="Traditional Arabic" w:cs="Traditional Arabic" w:hint="cs"/>
          <w:sz w:val="36"/>
          <w:szCs w:val="36"/>
          <w:rtl/>
        </w:rPr>
        <w:t xml:space="preserve">لا تجزء التضحية بها </w:t>
      </w:r>
      <w:r w:rsidRPr="00D45B24">
        <w:rPr>
          <w:rFonts w:ascii="Traditional Arabic" w:hAnsi="Traditional Arabic" w:cs="Traditional Arabic"/>
          <w:sz w:val="36"/>
          <w:szCs w:val="36"/>
          <w:rtl/>
        </w:rPr>
        <w:t xml:space="preserve">حتى </w:t>
      </w:r>
      <w:proofErr w:type="spellStart"/>
      <w:r w:rsidRPr="00D45B24">
        <w:rPr>
          <w:rFonts w:ascii="Traditional Arabic" w:hAnsi="Traditional Arabic" w:cs="Traditional Arabic"/>
          <w:sz w:val="36"/>
          <w:szCs w:val="36"/>
          <w:rtl/>
        </w:rPr>
        <w:t>تثلطَ</w:t>
      </w:r>
      <w:proofErr w:type="spellEnd"/>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لأن</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البشم عارض خطير كالمرض البين</w:t>
      </w:r>
      <w:r w:rsidR="00E12F4E">
        <w:rPr>
          <w:rFonts w:ascii="Traditional Arabic" w:hAnsi="Traditional Arabic" w:cs="Traditional Arabic" w:hint="cs"/>
          <w:sz w:val="36"/>
          <w:szCs w:val="36"/>
          <w:rtl/>
        </w:rPr>
        <w:t xml:space="preserve">، وهذه حتى </w:t>
      </w:r>
      <w:proofErr w:type="spellStart"/>
      <w:r w:rsidR="00E12F4E">
        <w:rPr>
          <w:rFonts w:ascii="Traditional Arabic" w:hAnsi="Traditional Arabic" w:cs="Traditional Arabic" w:hint="cs"/>
          <w:sz w:val="36"/>
          <w:szCs w:val="36"/>
          <w:rtl/>
        </w:rPr>
        <w:t>تثلط</w:t>
      </w:r>
      <w:r w:rsidR="008D7A8E">
        <w:rPr>
          <w:rFonts w:ascii="Traditional Arabic" w:hAnsi="Traditional Arabic" w:cs="Traditional Arabic" w:hint="cs"/>
          <w:sz w:val="36"/>
          <w:szCs w:val="36"/>
          <w:rtl/>
        </w:rPr>
        <w:t>َ</w:t>
      </w:r>
      <w:proofErr w:type="spellEnd"/>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أي</w:t>
      </w:r>
      <w:r w:rsidR="00EB3463">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تضع كل</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ما في</w:t>
      </w:r>
      <w:r w:rsidR="008D7A8E">
        <w:rPr>
          <w:rFonts w:ascii="Traditional Arabic" w:hAnsi="Traditional Arabic" w:cs="Traditional Arabic" w:hint="cs"/>
          <w:sz w:val="36"/>
          <w:szCs w:val="36"/>
          <w:rtl/>
        </w:rPr>
        <w:t xml:space="preserve"> </w:t>
      </w:r>
      <w:r w:rsidR="00E12F4E">
        <w:rPr>
          <w:rFonts w:ascii="Traditional Arabic" w:hAnsi="Traditional Arabic" w:cs="Traditional Arabic" w:hint="cs"/>
          <w:sz w:val="36"/>
          <w:szCs w:val="36"/>
          <w:rtl/>
        </w:rPr>
        <w:t>بطنها</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خوفا على لحمها في تلك اللحظة، ومن ثم</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يجوز لك أن تضحي بها</w:t>
      </w:r>
      <w:r w:rsidRPr="00D45B24">
        <w:rPr>
          <w:rFonts w:ascii="Traditional Arabic" w:hAnsi="Traditional Arabic" w:cs="Traditional Arabic"/>
          <w:sz w:val="36"/>
          <w:szCs w:val="36"/>
          <w:rtl/>
        </w:rPr>
        <w:t>.</w:t>
      </w:r>
    </w:p>
    <w:p w14:paraId="5A82DB34" w14:textId="6EC3B0E8" w:rsidR="003B3ACE" w:rsidRDefault="00D45B24" w:rsidP="008D7A8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7-</w:t>
      </w:r>
      <w:r w:rsidR="00D75ECB">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ما </w:t>
      </w:r>
      <w:r w:rsidRPr="00D2595E">
        <w:rPr>
          <w:rFonts w:ascii="Traditional Arabic" w:hAnsi="Traditional Arabic" w:cs="Traditional Arabic"/>
          <w:b/>
          <w:bCs/>
          <w:sz w:val="36"/>
          <w:szCs w:val="36"/>
          <w:rtl/>
        </w:rPr>
        <w:t>أخذتها الولادة</w:t>
      </w:r>
      <w:r w:rsidRPr="00D45B24">
        <w:rPr>
          <w:rFonts w:ascii="Traditional Arabic" w:hAnsi="Traditional Arabic" w:cs="Traditional Arabic"/>
          <w:sz w:val="36"/>
          <w:szCs w:val="36"/>
          <w:rtl/>
        </w:rPr>
        <w:t xml:space="preserve"> حتى تنجو</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أي</w:t>
      </w:r>
      <w:r w:rsidR="00EB3463">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 حتى تضع ما فيها بطنها، ومن ث</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 xml:space="preserve">م </w:t>
      </w:r>
      <w:r w:rsidR="008D7A8E">
        <w:rPr>
          <w:rFonts w:ascii="Traditional Arabic" w:hAnsi="Traditional Arabic" w:cs="Traditional Arabic" w:hint="cs"/>
          <w:sz w:val="36"/>
          <w:szCs w:val="36"/>
          <w:rtl/>
        </w:rPr>
        <w:t>َّ</w:t>
      </w:r>
      <w:r w:rsidR="00E12F4E">
        <w:rPr>
          <w:rFonts w:ascii="Traditional Arabic" w:hAnsi="Traditional Arabic" w:cs="Traditional Arabic" w:hint="cs"/>
          <w:sz w:val="36"/>
          <w:szCs w:val="36"/>
          <w:rtl/>
        </w:rPr>
        <w:t>اذبحها فهذا جائز، واذبح ولدها معها.</w:t>
      </w:r>
    </w:p>
    <w:p w14:paraId="5564F61E" w14:textId="1FC06893"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8-</w:t>
      </w:r>
      <w:r w:rsidR="00D75ECB">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ما </w:t>
      </w:r>
      <w:r w:rsidRPr="00D2595E">
        <w:rPr>
          <w:rFonts w:ascii="Traditional Arabic" w:hAnsi="Traditional Arabic" w:cs="Traditional Arabic"/>
          <w:b/>
          <w:bCs/>
          <w:sz w:val="36"/>
          <w:szCs w:val="36"/>
          <w:rtl/>
        </w:rPr>
        <w:t>أصابها سبب</w:t>
      </w:r>
      <w:r w:rsidR="008D7A8E">
        <w:rPr>
          <w:rFonts w:ascii="Traditional Arabic" w:hAnsi="Traditional Arabic" w:cs="Traditional Arabic" w:hint="cs"/>
          <w:b/>
          <w:bCs/>
          <w:sz w:val="36"/>
          <w:szCs w:val="36"/>
          <w:rtl/>
        </w:rPr>
        <w:t>ُ</w:t>
      </w:r>
      <w:r w:rsidRPr="00D2595E">
        <w:rPr>
          <w:rFonts w:ascii="Traditional Arabic" w:hAnsi="Traditional Arabic" w:cs="Traditional Arabic"/>
          <w:b/>
          <w:bCs/>
          <w:sz w:val="36"/>
          <w:szCs w:val="36"/>
          <w:rtl/>
        </w:rPr>
        <w:t xml:space="preserve"> الموت</w:t>
      </w:r>
      <w:r w:rsidR="008D7A8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534335">
        <w:rPr>
          <w:rFonts w:ascii="Traditional Arabic" w:hAnsi="Traditional Arabic" w:cs="Traditional Arabic" w:hint="cs"/>
          <w:sz w:val="36"/>
          <w:szCs w:val="36"/>
          <w:rtl/>
        </w:rPr>
        <w:t xml:space="preserve">فهذه لا تجزئ </w:t>
      </w:r>
      <w:r w:rsidRPr="00D45B24">
        <w:rPr>
          <w:rFonts w:ascii="Traditional Arabic" w:hAnsi="Traditional Arabic" w:cs="Traditional Arabic"/>
          <w:sz w:val="36"/>
          <w:szCs w:val="36"/>
          <w:rtl/>
        </w:rPr>
        <w:t>كالمنخنقة، والموقوذة، والمتردية</w:t>
      </w:r>
      <w:r w:rsidR="008D7A8E" w:rsidRPr="008D7A8E">
        <w:rPr>
          <w:rFonts w:ascii="Traditional Arabic" w:hAnsi="Traditional Arabic" w:cs="Traditional Arabic" w:hint="cs"/>
          <w:sz w:val="36"/>
          <w:szCs w:val="36"/>
          <w:rtl/>
        </w:rPr>
        <w:t xml:space="preserve"> </w:t>
      </w:r>
      <w:r w:rsidR="008D7A8E">
        <w:rPr>
          <w:rFonts w:ascii="Traditional Arabic" w:hAnsi="Traditional Arabic" w:cs="Traditional Arabic" w:hint="cs"/>
          <w:sz w:val="36"/>
          <w:szCs w:val="36"/>
          <w:rtl/>
        </w:rPr>
        <w:t>أي سقطت من عَلٍ</w:t>
      </w:r>
      <w:r w:rsidRPr="00D45B24">
        <w:rPr>
          <w:rFonts w:ascii="Traditional Arabic" w:hAnsi="Traditional Arabic" w:cs="Traditional Arabic"/>
          <w:sz w:val="36"/>
          <w:szCs w:val="36"/>
          <w:rtl/>
        </w:rPr>
        <w:t>، والنطيحة، وما أكل السبع</w:t>
      </w:r>
      <w:r w:rsidR="00534335">
        <w:rPr>
          <w:rFonts w:ascii="Traditional Arabic" w:hAnsi="Traditional Arabic" w:cs="Traditional Arabic" w:hint="cs"/>
          <w:sz w:val="36"/>
          <w:szCs w:val="36"/>
          <w:rtl/>
        </w:rPr>
        <w:t>، هذه كلها تجزئ</w:t>
      </w:r>
      <w:r w:rsidR="008D7A8E">
        <w:rPr>
          <w:rFonts w:ascii="Traditional Arabic" w:hAnsi="Traditional Arabic" w:cs="Traditional Arabic" w:hint="cs"/>
          <w:sz w:val="36"/>
          <w:szCs w:val="36"/>
          <w:rtl/>
        </w:rPr>
        <w:t>؛</w:t>
      </w:r>
      <w:r w:rsidR="00534335">
        <w:rPr>
          <w:rFonts w:ascii="Traditional Arabic" w:hAnsi="Traditional Arabic" w:cs="Traditional Arabic" w:hint="cs"/>
          <w:sz w:val="36"/>
          <w:szCs w:val="36"/>
          <w:rtl/>
        </w:rPr>
        <w:t xml:space="preserve"> لأن</w:t>
      </w:r>
      <w:r w:rsidR="008D7A8E">
        <w:rPr>
          <w:rFonts w:ascii="Traditional Arabic" w:hAnsi="Traditional Arabic" w:cs="Traditional Arabic" w:hint="cs"/>
          <w:sz w:val="36"/>
          <w:szCs w:val="36"/>
          <w:rtl/>
        </w:rPr>
        <w:t>َّ</w:t>
      </w:r>
      <w:r w:rsidR="00534335">
        <w:rPr>
          <w:rFonts w:ascii="Traditional Arabic" w:hAnsi="Traditional Arabic" w:cs="Traditional Arabic" w:hint="cs"/>
          <w:sz w:val="36"/>
          <w:szCs w:val="36"/>
          <w:rtl/>
        </w:rPr>
        <w:t xml:space="preserve"> عندها سبب</w:t>
      </w:r>
      <w:r w:rsidR="008D7A8E">
        <w:rPr>
          <w:rFonts w:ascii="Traditional Arabic" w:hAnsi="Traditional Arabic" w:cs="Traditional Arabic" w:hint="cs"/>
          <w:sz w:val="36"/>
          <w:szCs w:val="36"/>
          <w:rtl/>
        </w:rPr>
        <w:t>ٌ</w:t>
      </w:r>
      <w:r w:rsidR="00534335">
        <w:rPr>
          <w:rFonts w:ascii="Traditional Arabic" w:hAnsi="Traditional Arabic" w:cs="Traditional Arabic" w:hint="cs"/>
          <w:sz w:val="36"/>
          <w:szCs w:val="36"/>
          <w:rtl/>
        </w:rPr>
        <w:t xml:space="preserve"> من أسباب الموت</w:t>
      </w:r>
      <w:r w:rsidRPr="00D45B24">
        <w:rPr>
          <w:rFonts w:ascii="Traditional Arabic" w:hAnsi="Traditional Arabic" w:cs="Traditional Arabic"/>
          <w:sz w:val="36"/>
          <w:szCs w:val="36"/>
          <w:rtl/>
        </w:rPr>
        <w:t>.</w:t>
      </w:r>
    </w:p>
    <w:p w14:paraId="5ADDC942" w14:textId="089C2872"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9-</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الزمنى</w:t>
      </w:r>
      <w:r w:rsidRPr="00D45B24">
        <w:rPr>
          <w:rFonts w:ascii="Traditional Arabic" w:hAnsi="Traditional Arabic" w:cs="Traditional Arabic"/>
          <w:sz w:val="36"/>
          <w:szCs w:val="36"/>
          <w:rtl/>
        </w:rPr>
        <w:t xml:space="preserve">: وهي العاجزة عن المشي </w:t>
      </w:r>
      <w:r w:rsidR="00534335">
        <w:rPr>
          <w:rFonts w:ascii="Traditional Arabic" w:hAnsi="Traditional Arabic" w:cs="Traditional Arabic"/>
          <w:sz w:val="36"/>
          <w:szCs w:val="36"/>
          <w:rtl/>
        </w:rPr>
        <w:t>لعاهة، أما الع</w:t>
      </w:r>
      <w:r w:rsidR="008D7A8E">
        <w:rPr>
          <w:rFonts w:ascii="Traditional Arabic" w:hAnsi="Traditional Arabic" w:cs="Traditional Arabic" w:hint="cs"/>
          <w:sz w:val="36"/>
          <w:szCs w:val="36"/>
          <w:rtl/>
        </w:rPr>
        <w:t>ا</w:t>
      </w:r>
      <w:r w:rsidR="00534335">
        <w:rPr>
          <w:rFonts w:ascii="Traditional Arabic" w:hAnsi="Traditional Arabic" w:cs="Traditional Arabic"/>
          <w:sz w:val="36"/>
          <w:szCs w:val="36"/>
          <w:rtl/>
        </w:rPr>
        <w:t>جزة لسمنها فتجزئ</w:t>
      </w:r>
      <w:r w:rsidR="00534335">
        <w:rPr>
          <w:rFonts w:ascii="Traditional Arabic" w:hAnsi="Traditional Arabic" w:cs="Traditional Arabic" w:hint="cs"/>
          <w:sz w:val="36"/>
          <w:szCs w:val="36"/>
          <w:rtl/>
        </w:rPr>
        <w:t xml:space="preserve">، وهذا بخلاف </w:t>
      </w:r>
      <w:r w:rsidR="008D7A8E">
        <w:rPr>
          <w:rFonts w:ascii="Traditional Arabic" w:hAnsi="Traditional Arabic" w:cs="Traditional Arabic" w:hint="cs"/>
          <w:sz w:val="36"/>
          <w:szCs w:val="36"/>
          <w:rtl/>
        </w:rPr>
        <w:t xml:space="preserve">العاجزة </w:t>
      </w:r>
      <w:r w:rsidR="00534335">
        <w:rPr>
          <w:rFonts w:ascii="Traditional Arabic" w:hAnsi="Traditional Arabic" w:cs="Traditional Arabic" w:hint="cs"/>
          <w:sz w:val="36"/>
          <w:szCs w:val="36"/>
          <w:rtl/>
        </w:rPr>
        <w:t>المريضة.</w:t>
      </w:r>
    </w:p>
    <w:p w14:paraId="6DBD198C" w14:textId="52D7D394" w:rsidR="00D45B24" w:rsidRPr="00D45B24"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10-</w:t>
      </w:r>
      <w:r w:rsidR="00D75ECB">
        <w:rPr>
          <w:rFonts w:ascii="Traditional Arabic" w:hAnsi="Traditional Arabic" w:cs="Traditional Arabic" w:hint="cs"/>
          <w:sz w:val="36"/>
          <w:szCs w:val="36"/>
          <w:rtl/>
        </w:rPr>
        <w:t xml:space="preserve"> </w:t>
      </w:r>
      <w:r w:rsidRPr="00D2595E">
        <w:rPr>
          <w:rFonts w:ascii="Traditional Arabic" w:hAnsi="Traditional Arabic" w:cs="Traditional Arabic"/>
          <w:b/>
          <w:bCs/>
          <w:sz w:val="36"/>
          <w:szCs w:val="36"/>
          <w:rtl/>
        </w:rPr>
        <w:t>مقطوعة</w:t>
      </w:r>
      <w:r w:rsidRPr="00D45B24">
        <w:rPr>
          <w:rFonts w:ascii="Traditional Arabic" w:hAnsi="Traditional Arabic" w:cs="Traditional Arabic"/>
          <w:sz w:val="36"/>
          <w:szCs w:val="36"/>
          <w:rtl/>
        </w:rPr>
        <w:t xml:space="preserve"> إحدى اليدين أو الرجلين.</w:t>
      </w:r>
      <w:r w:rsidR="00534335">
        <w:rPr>
          <w:rFonts w:ascii="Traditional Arabic" w:hAnsi="Traditional Arabic" w:cs="Traditional Arabic" w:hint="cs"/>
          <w:sz w:val="36"/>
          <w:szCs w:val="36"/>
          <w:rtl/>
        </w:rPr>
        <w:t xml:space="preserve"> ونحن قلنا العرجاء البين ظلعها، فكيف مقطوعة لو كانت مقطوعة اليد أو الرجل؟ كل هذه لا تجزئ.</w:t>
      </w:r>
    </w:p>
    <w:p w14:paraId="6A836AFE" w14:textId="10D115DE" w:rsidR="00D45B24" w:rsidRPr="00D75ECB" w:rsidRDefault="00534335" w:rsidP="008A5170">
      <w:pPr>
        <w:ind w:firstLine="265"/>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أما </w:t>
      </w:r>
      <w:r w:rsidR="00D45B24" w:rsidRPr="00D75ECB">
        <w:rPr>
          <w:rFonts w:ascii="Traditional Arabic" w:hAnsi="Traditional Arabic" w:cs="Traditional Arabic"/>
          <w:b/>
          <w:bCs/>
          <w:sz w:val="36"/>
          <w:szCs w:val="36"/>
          <w:rtl/>
        </w:rPr>
        <w:t>ما يكره في الأضحية:</w:t>
      </w:r>
    </w:p>
    <w:p w14:paraId="7554E603" w14:textId="4CAB103C" w:rsidR="00534335" w:rsidRDefault="00D45B24" w:rsidP="00534335">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هناك عيوب في الأضحية غير مانعة من التضحية بها، </w:t>
      </w:r>
      <w:r w:rsidR="00534335" w:rsidRPr="00EB3463">
        <w:rPr>
          <w:rFonts w:ascii="Traditional Arabic" w:hAnsi="Traditional Arabic" w:cs="Traditional Arabic" w:hint="cs"/>
          <w:b/>
          <w:bCs/>
          <w:sz w:val="36"/>
          <w:szCs w:val="36"/>
          <w:rtl/>
        </w:rPr>
        <w:t>ذكرها</w:t>
      </w:r>
      <w:r w:rsidR="00534335">
        <w:rPr>
          <w:rFonts w:ascii="Traditional Arabic" w:hAnsi="Traditional Arabic" w:cs="Traditional Arabic" w:hint="cs"/>
          <w:sz w:val="36"/>
          <w:szCs w:val="36"/>
          <w:rtl/>
        </w:rPr>
        <w:t xml:space="preserve"> النبي صلى الله عليه وسلم، </w:t>
      </w:r>
      <w:r w:rsidR="00534335" w:rsidRPr="00EB3463">
        <w:rPr>
          <w:rFonts w:ascii="Traditional Arabic" w:hAnsi="Traditional Arabic" w:cs="Traditional Arabic" w:hint="cs"/>
          <w:b/>
          <w:bCs/>
          <w:sz w:val="36"/>
          <w:szCs w:val="36"/>
          <w:rtl/>
        </w:rPr>
        <w:t>تجوز</w:t>
      </w:r>
      <w:r w:rsidR="00534335">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ولكنها تكره، </w:t>
      </w:r>
      <w:r w:rsidR="00534335">
        <w:rPr>
          <w:rFonts w:ascii="Traditional Arabic" w:hAnsi="Traditional Arabic" w:cs="Traditional Arabic" w:hint="cs"/>
          <w:sz w:val="36"/>
          <w:szCs w:val="36"/>
          <w:rtl/>
        </w:rPr>
        <w:t>وغيرها أولى منها، أضافها العلماء لما ثبت عن الصحابة رضي الله تعالى عنهم.</w:t>
      </w:r>
    </w:p>
    <w:p w14:paraId="2ECB8590" w14:textId="18AE08F1" w:rsidR="008D7A8E" w:rsidRDefault="00534335"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ورد </w:t>
      </w:r>
      <w:r w:rsidR="00D45B24" w:rsidRPr="00D45B24">
        <w:rPr>
          <w:rFonts w:ascii="Traditional Arabic" w:hAnsi="Traditional Arabic" w:cs="Traditional Arabic"/>
          <w:sz w:val="36"/>
          <w:szCs w:val="36"/>
          <w:rtl/>
        </w:rPr>
        <w:t xml:space="preserve">عَنْ حُجَيَّةَ بْنِ عَدِيٍّ، عَنْ عَلِيٍّ قَالَ: </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البَقَرَةُ عَنْ سَبْعَةٍ</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قُلْتُ: </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فَإِنْ وَلَدَتْ؟</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قَالَ: </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اذْبَحْ وَلَدَهَا مَعَهَا</w:t>
      </w:r>
      <w:r w:rsidR="00FF1684">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008D7A8E">
        <w:rPr>
          <w:rFonts w:ascii="Traditional Arabic" w:hAnsi="Traditional Arabic" w:cs="Traditional Arabic" w:hint="cs"/>
          <w:sz w:val="36"/>
          <w:szCs w:val="36"/>
          <w:rtl/>
        </w:rPr>
        <w:t>فل</w:t>
      </w:r>
      <w:r>
        <w:rPr>
          <w:rFonts w:ascii="Traditional Arabic" w:hAnsi="Traditional Arabic" w:cs="Traditional Arabic" w:hint="cs"/>
          <w:sz w:val="36"/>
          <w:szCs w:val="36"/>
          <w:rtl/>
        </w:rPr>
        <w:t>ا تقل</w:t>
      </w:r>
      <w:r w:rsidR="008D7A8E">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أنا ما </w:t>
      </w:r>
      <w:r w:rsidR="008D7A8E">
        <w:rPr>
          <w:rFonts w:ascii="Traditional Arabic" w:hAnsi="Traditional Arabic" w:cs="Traditional Arabic" w:hint="cs"/>
          <w:sz w:val="36"/>
          <w:szCs w:val="36"/>
          <w:rtl/>
        </w:rPr>
        <w:t>لا أ</w:t>
      </w:r>
      <w:r>
        <w:rPr>
          <w:rFonts w:ascii="Traditional Arabic" w:hAnsi="Traditional Arabic" w:cs="Traditional Arabic" w:hint="cs"/>
          <w:sz w:val="36"/>
          <w:szCs w:val="36"/>
          <w:rtl/>
        </w:rPr>
        <w:t>حب</w:t>
      </w:r>
      <w:r w:rsidR="008D7A8E">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008D7A8E">
        <w:rPr>
          <w:rFonts w:ascii="Traditional Arabic" w:hAnsi="Traditional Arabic" w:cs="Traditional Arabic" w:hint="cs"/>
          <w:sz w:val="36"/>
          <w:szCs w:val="36"/>
          <w:rtl/>
        </w:rPr>
        <w:t>لحم الدابة العشراء!</w:t>
      </w:r>
      <w:r>
        <w:rPr>
          <w:rFonts w:ascii="Traditional Arabic" w:hAnsi="Traditional Arabic" w:cs="Traditional Arabic" w:hint="cs"/>
          <w:sz w:val="36"/>
          <w:szCs w:val="36"/>
          <w:rtl/>
        </w:rPr>
        <w:t xml:space="preserve"> هذا </w:t>
      </w:r>
      <w:r w:rsidR="008D7A8E">
        <w:rPr>
          <w:rFonts w:ascii="Traditional Arabic" w:hAnsi="Traditional Arabic" w:cs="Traditional Arabic" w:hint="cs"/>
          <w:sz w:val="36"/>
          <w:szCs w:val="36"/>
          <w:rtl/>
        </w:rPr>
        <w:t>جائز ب</w:t>
      </w:r>
      <w:r>
        <w:rPr>
          <w:rFonts w:ascii="Traditional Arabic" w:hAnsi="Traditional Arabic" w:cs="Traditional Arabic" w:hint="cs"/>
          <w:sz w:val="36"/>
          <w:szCs w:val="36"/>
          <w:rtl/>
        </w:rPr>
        <w:t xml:space="preserve">الشرع، </w:t>
      </w:r>
      <w:r w:rsidR="008D7A8E">
        <w:rPr>
          <w:rFonts w:ascii="Traditional Arabic" w:hAnsi="Traditional Arabic" w:cs="Traditional Arabic" w:hint="cs"/>
          <w:sz w:val="36"/>
          <w:szCs w:val="36"/>
          <w:rtl/>
        </w:rPr>
        <w:t>ل</w:t>
      </w:r>
      <w:r>
        <w:rPr>
          <w:rFonts w:ascii="Traditional Arabic" w:hAnsi="Traditional Arabic" w:cs="Traditional Arabic" w:hint="cs"/>
          <w:sz w:val="36"/>
          <w:szCs w:val="36"/>
          <w:rtl/>
        </w:rPr>
        <w:t>ا تحب هذا فهذا أمر آخر</w:t>
      </w:r>
      <w:r w:rsidR="00EB3463">
        <w:rPr>
          <w:rFonts w:ascii="Traditional Arabic" w:hAnsi="Traditional Arabic" w:cs="Traditional Arabic" w:hint="cs"/>
          <w:sz w:val="36"/>
          <w:szCs w:val="36"/>
          <w:rtl/>
        </w:rPr>
        <w:t>.</w:t>
      </w:r>
      <w:r>
        <w:rPr>
          <w:rFonts w:ascii="Traditional Arabic" w:hAnsi="Traditional Arabic" w:cs="Traditional Arabic" w:hint="cs"/>
          <w:sz w:val="36"/>
          <w:szCs w:val="36"/>
          <w:rtl/>
        </w:rPr>
        <w:t>=</w:t>
      </w:r>
    </w:p>
    <w:p w14:paraId="6469DA77" w14:textId="2B3F3F8E" w:rsidR="008D7A8E"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قُلْتُ: </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فَالعَرْجَاءُ</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قَالَ: </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إِذَا بَلَغَتِ ال</w:t>
      </w:r>
      <w:r w:rsidR="00FF1684">
        <w:rPr>
          <w:rFonts w:ascii="Traditional Arabic" w:hAnsi="Traditional Arabic" w:cs="Traditional Arabic" w:hint="cs"/>
          <w:sz w:val="36"/>
          <w:szCs w:val="36"/>
          <w:rtl/>
        </w:rPr>
        <w:t>ـ</w:t>
      </w:r>
      <w:r w:rsidRPr="00D45B24">
        <w:rPr>
          <w:rFonts w:ascii="Traditional Arabic" w:hAnsi="Traditional Arabic" w:cs="Traditional Arabic"/>
          <w:sz w:val="36"/>
          <w:szCs w:val="36"/>
          <w:rtl/>
        </w:rPr>
        <w:t>مَنْسِكَ</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534335">
        <w:rPr>
          <w:rFonts w:ascii="Traditional Arabic" w:hAnsi="Traditional Arabic" w:cs="Traditional Arabic" w:hint="cs"/>
          <w:sz w:val="36"/>
          <w:szCs w:val="36"/>
          <w:rtl/>
        </w:rPr>
        <w:t>=أي</w:t>
      </w:r>
      <w:r w:rsidR="00EB3463">
        <w:rPr>
          <w:rFonts w:ascii="Traditional Arabic" w:hAnsi="Traditional Arabic" w:cs="Traditional Arabic" w:hint="cs"/>
          <w:sz w:val="36"/>
          <w:szCs w:val="36"/>
          <w:rtl/>
        </w:rPr>
        <w:t>:</w:t>
      </w:r>
      <w:r w:rsidR="00534335">
        <w:rPr>
          <w:rFonts w:ascii="Traditional Arabic" w:hAnsi="Traditional Arabic" w:cs="Traditional Arabic" w:hint="cs"/>
          <w:sz w:val="36"/>
          <w:szCs w:val="36"/>
          <w:rtl/>
        </w:rPr>
        <w:t xml:space="preserve"> أنها تمشي بين أخواتها والمرض </w:t>
      </w:r>
      <w:r w:rsidR="008D7A8E">
        <w:rPr>
          <w:rFonts w:ascii="Traditional Arabic" w:hAnsi="Traditional Arabic" w:cs="Traditional Arabic" w:hint="cs"/>
          <w:sz w:val="36"/>
          <w:szCs w:val="36"/>
          <w:rtl/>
        </w:rPr>
        <w:t>غير</w:t>
      </w:r>
      <w:r w:rsidR="00534335">
        <w:rPr>
          <w:rFonts w:ascii="Traditional Arabic" w:hAnsi="Traditional Arabic" w:cs="Traditional Arabic" w:hint="cs"/>
          <w:sz w:val="36"/>
          <w:szCs w:val="36"/>
          <w:rtl/>
        </w:rPr>
        <w:t xml:space="preserve"> ظ</w:t>
      </w:r>
      <w:r w:rsidR="008D7A8E">
        <w:rPr>
          <w:rFonts w:ascii="Traditional Arabic" w:hAnsi="Traditional Arabic" w:cs="Traditional Arabic" w:hint="cs"/>
          <w:sz w:val="36"/>
          <w:szCs w:val="36"/>
          <w:rtl/>
        </w:rPr>
        <w:t>ا</w:t>
      </w:r>
      <w:r w:rsidR="00534335">
        <w:rPr>
          <w:rFonts w:ascii="Traditional Arabic" w:hAnsi="Traditional Arabic" w:cs="Traditional Arabic" w:hint="cs"/>
          <w:sz w:val="36"/>
          <w:szCs w:val="36"/>
          <w:rtl/>
        </w:rPr>
        <w:t>هر عليها</w:t>
      </w:r>
      <w:r w:rsidR="00EB3463">
        <w:rPr>
          <w:rFonts w:ascii="Traditional Arabic" w:hAnsi="Traditional Arabic" w:cs="Traditional Arabic" w:hint="cs"/>
          <w:sz w:val="36"/>
          <w:szCs w:val="36"/>
          <w:rtl/>
        </w:rPr>
        <w:t>.</w:t>
      </w:r>
      <w:r w:rsidR="00534335">
        <w:rPr>
          <w:rFonts w:ascii="Traditional Arabic" w:hAnsi="Traditional Arabic" w:cs="Traditional Arabic" w:hint="cs"/>
          <w:sz w:val="36"/>
          <w:szCs w:val="36"/>
          <w:rtl/>
        </w:rPr>
        <w:t xml:space="preserve">= </w:t>
      </w:r>
    </w:p>
    <w:p w14:paraId="575DCDE2" w14:textId="2DDF836B" w:rsidR="00B6135A"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قُلْتُ: </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فَمَكْسُورَةُ القَرْنِ</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534335">
        <w:rPr>
          <w:rFonts w:ascii="Traditional Arabic" w:hAnsi="Traditional Arabic" w:cs="Traditional Arabic" w:hint="cs"/>
          <w:sz w:val="36"/>
          <w:szCs w:val="36"/>
          <w:rtl/>
        </w:rPr>
        <w:t xml:space="preserve">=وهذا ما يسأل الناس عنه كثيرا، القرن المكسور، والأذن المقطوعة، هذه عيوب تجزئ وغيرها أولى، لكن لا تمنع أحدا يضحي </w:t>
      </w:r>
      <w:r w:rsidR="00EB3463">
        <w:rPr>
          <w:rFonts w:ascii="Traditional Arabic" w:hAnsi="Traditional Arabic" w:cs="Traditional Arabic" w:hint="cs"/>
          <w:sz w:val="36"/>
          <w:szCs w:val="36"/>
          <w:rtl/>
        </w:rPr>
        <w:t>بمكسورة القرن أو مقطوعة الأذن،=</w:t>
      </w:r>
    </w:p>
    <w:p w14:paraId="57A4E836" w14:textId="72C17057" w:rsidR="00B6135A" w:rsidRDefault="00D45B24" w:rsidP="008A5170">
      <w:pPr>
        <w:ind w:firstLine="265"/>
        <w:jc w:val="both"/>
        <w:rPr>
          <w:rFonts w:ascii="Traditional Arabic" w:hAnsi="Traditional Arabic" w:cs="Traditional Arabic"/>
          <w:sz w:val="34"/>
          <w:szCs w:val="34"/>
          <w:rtl/>
        </w:rPr>
      </w:pPr>
      <w:r w:rsidRPr="00D45B24">
        <w:rPr>
          <w:rFonts w:ascii="Traditional Arabic" w:hAnsi="Traditional Arabic" w:cs="Traditional Arabic"/>
          <w:sz w:val="36"/>
          <w:szCs w:val="36"/>
          <w:rtl/>
        </w:rPr>
        <w:t xml:space="preserve">قَالَ: </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لَا بَأْسَ أُمِرْنَا، أَوْ أَمَرَنَا رَسُولُ اللَّهِ صَلَّى اللَّهُ عَلَيْهِ وَسَلَّمَ</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أَنْ نَسْتَشْرِفَ العَيْنَيْنِ وَالأُذُنَيْنِ</w:t>
      </w:r>
      <w:r w:rsidR="003B3ACE">
        <w:rPr>
          <w:rFonts w:ascii="Traditional Arabic" w:hAnsi="Traditional Arabic" w:cs="Traditional Arabic" w:hint="cs"/>
          <w:sz w:val="36"/>
          <w:szCs w:val="36"/>
          <w:rtl/>
        </w:rPr>
        <w:t>).</w:t>
      </w:r>
      <w:r w:rsidRPr="003B3ACE">
        <w:rPr>
          <w:rFonts w:ascii="Traditional Arabic" w:hAnsi="Traditional Arabic" w:cs="Traditional Arabic"/>
          <w:sz w:val="24"/>
          <w:szCs w:val="24"/>
          <w:rtl/>
        </w:rPr>
        <w:t xml:space="preserve"> هَذَا حَدِيثٌ حَسَنٌ صَحِيحٌ... سنن الترمذي وابن ماجة</w:t>
      </w:r>
      <w:r w:rsidR="00FF1684" w:rsidRPr="003B3ACE">
        <w:rPr>
          <w:rFonts w:ascii="Traditional Arabic" w:hAnsi="Traditional Arabic" w:cs="Traditional Arabic" w:hint="cs"/>
          <w:sz w:val="24"/>
          <w:szCs w:val="24"/>
          <w:rtl/>
        </w:rPr>
        <w:t>.</w:t>
      </w:r>
      <w:r w:rsidR="003B3ACE">
        <w:rPr>
          <w:rFonts w:ascii="Traditional Arabic" w:hAnsi="Traditional Arabic" w:cs="Traditional Arabic" w:hint="cs"/>
          <w:sz w:val="24"/>
          <w:szCs w:val="24"/>
          <w:rtl/>
        </w:rPr>
        <w:t xml:space="preserve"> (</w:t>
      </w:r>
      <w:r w:rsidR="00145EF6" w:rsidRPr="003B3ACE">
        <w:rPr>
          <w:rStyle w:val="a4"/>
          <w:rFonts w:ascii="Traditional Arabic" w:hAnsi="Traditional Arabic" w:cs="Traditional Arabic"/>
          <w:sz w:val="24"/>
          <w:szCs w:val="24"/>
          <w:rtl/>
        </w:rPr>
        <w:footnoteReference w:id="12"/>
      </w:r>
      <w:r w:rsidR="003B3ACE">
        <w:rPr>
          <w:rFonts w:ascii="Traditional Arabic" w:hAnsi="Traditional Arabic" w:cs="Traditional Arabic" w:hint="cs"/>
          <w:sz w:val="24"/>
          <w:szCs w:val="24"/>
          <w:rtl/>
        </w:rPr>
        <w:t>)</w:t>
      </w:r>
    </w:p>
    <w:p w14:paraId="4EAC8344" w14:textId="01FFBCF5" w:rsidR="00D45B24" w:rsidRPr="00EB3463" w:rsidRDefault="00534335" w:rsidP="008A5170">
      <w:pPr>
        <w:ind w:firstLine="265"/>
        <w:jc w:val="both"/>
        <w:rPr>
          <w:rFonts w:ascii="Traditional Arabic" w:hAnsi="Traditional Arabic" w:cs="Traditional Arabic"/>
          <w:sz w:val="36"/>
          <w:szCs w:val="36"/>
          <w:rtl/>
        </w:rPr>
      </w:pPr>
      <w:r w:rsidRPr="00EB3463">
        <w:rPr>
          <w:rFonts w:ascii="Traditional Arabic" w:hAnsi="Traditional Arabic" w:cs="Traditional Arabic" w:hint="cs"/>
          <w:sz w:val="36"/>
          <w:szCs w:val="36"/>
          <w:rtl/>
        </w:rPr>
        <w:t>أي</w:t>
      </w:r>
      <w:r w:rsidR="00EB3463" w:rsidRPr="00EB3463">
        <w:rPr>
          <w:rFonts w:ascii="Traditional Arabic" w:hAnsi="Traditional Arabic" w:cs="Traditional Arabic" w:hint="cs"/>
          <w:sz w:val="36"/>
          <w:szCs w:val="36"/>
          <w:rtl/>
        </w:rPr>
        <w:t>:</w:t>
      </w:r>
      <w:r w:rsidRPr="00EB3463">
        <w:rPr>
          <w:rFonts w:ascii="Traditional Arabic" w:hAnsi="Traditional Arabic" w:cs="Traditional Arabic" w:hint="cs"/>
          <w:sz w:val="36"/>
          <w:szCs w:val="36"/>
          <w:rtl/>
        </w:rPr>
        <w:t xml:space="preserve"> نبحث </w:t>
      </w:r>
      <w:r w:rsidR="00B6135A" w:rsidRPr="00EB3463">
        <w:rPr>
          <w:rFonts w:ascii="Traditional Arabic" w:hAnsi="Traditional Arabic" w:cs="Traditional Arabic" w:hint="cs"/>
          <w:sz w:val="36"/>
          <w:szCs w:val="36"/>
          <w:rtl/>
        </w:rPr>
        <w:t>ونتحقق من</w:t>
      </w:r>
      <w:r w:rsidRPr="00EB3463">
        <w:rPr>
          <w:rFonts w:ascii="Traditional Arabic" w:hAnsi="Traditional Arabic" w:cs="Traditional Arabic" w:hint="cs"/>
          <w:sz w:val="36"/>
          <w:szCs w:val="36"/>
          <w:rtl/>
        </w:rPr>
        <w:t xml:space="preserve"> العينين أو الأذنين هل ه</w:t>
      </w:r>
      <w:r w:rsidR="00B6135A" w:rsidRPr="00EB3463">
        <w:rPr>
          <w:rFonts w:ascii="Traditional Arabic" w:hAnsi="Traditional Arabic" w:cs="Traditional Arabic" w:hint="cs"/>
          <w:sz w:val="36"/>
          <w:szCs w:val="36"/>
          <w:rtl/>
        </w:rPr>
        <w:t>ما</w:t>
      </w:r>
      <w:r w:rsidRPr="00EB3463">
        <w:rPr>
          <w:rFonts w:ascii="Traditional Arabic" w:hAnsi="Traditional Arabic" w:cs="Traditional Arabic" w:hint="cs"/>
          <w:sz w:val="36"/>
          <w:szCs w:val="36"/>
          <w:rtl/>
        </w:rPr>
        <w:t xml:space="preserve"> سليم</w:t>
      </w:r>
      <w:r w:rsidR="00B6135A" w:rsidRPr="00EB3463">
        <w:rPr>
          <w:rFonts w:ascii="Traditional Arabic" w:hAnsi="Traditional Arabic" w:cs="Traditional Arabic" w:hint="cs"/>
          <w:sz w:val="36"/>
          <w:szCs w:val="36"/>
          <w:rtl/>
        </w:rPr>
        <w:t>تان</w:t>
      </w:r>
      <w:r w:rsidRPr="00EB3463">
        <w:rPr>
          <w:rFonts w:ascii="Traditional Arabic" w:hAnsi="Traditional Arabic" w:cs="Traditional Arabic" w:hint="cs"/>
          <w:sz w:val="36"/>
          <w:szCs w:val="36"/>
          <w:rtl/>
        </w:rPr>
        <w:t xml:space="preserve"> أم لا، وهذا من باب الأفضلية.</w:t>
      </w:r>
    </w:p>
    <w:p w14:paraId="4B349E3F" w14:textId="77777777" w:rsidR="00D45B24" w:rsidRPr="003B3ACE" w:rsidRDefault="00D45B24" w:rsidP="008A5170">
      <w:pPr>
        <w:ind w:firstLine="265"/>
        <w:jc w:val="both"/>
        <w:rPr>
          <w:rFonts w:ascii="Traditional Arabic" w:hAnsi="Traditional Arabic" w:cs="Traditional Arabic"/>
          <w:b/>
          <w:bCs/>
          <w:sz w:val="36"/>
          <w:szCs w:val="36"/>
          <w:rtl/>
        </w:rPr>
      </w:pPr>
      <w:r w:rsidRPr="003B3ACE">
        <w:rPr>
          <w:rFonts w:ascii="Traditional Arabic" w:hAnsi="Traditional Arabic" w:cs="Traditional Arabic"/>
          <w:b/>
          <w:bCs/>
          <w:sz w:val="36"/>
          <w:szCs w:val="36"/>
          <w:rtl/>
        </w:rPr>
        <w:t>فمن هذه العيوب المكروهة:</w:t>
      </w:r>
    </w:p>
    <w:p w14:paraId="699AD005" w14:textId="635F9B17"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العضباء</w:t>
      </w:r>
      <w:r w:rsidRPr="00D45B24">
        <w:rPr>
          <w:rFonts w:ascii="Traditional Arabic" w:hAnsi="Traditional Arabic" w:cs="Traditional Arabic"/>
          <w:sz w:val="36"/>
          <w:szCs w:val="36"/>
          <w:rtl/>
        </w:rPr>
        <w:t>: وهي مقطوعة أكثر القرن أو الأذن، أما فاقدة القرن والأذن بأصل الخلقة فلا تكره</w:t>
      </w:r>
      <w:r w:rsidR="0084205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وغيرها أولى.</w:t>
      </w:r>
    </w:p>
    <w:p w14:paraId="01380E81" w14:textId="779C0178"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2</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المقاب</w:t>
      </w:r>
      <w:r w:rsidR="00B6135A">
        <w:rPr>
          <w:rFonts w:ascii="Traditional Arabic" w:hAnsi="Traditional Arabic" w:cs="Traditional Arabic" w:hint="cs"/>
          <w:b/>
          <w:bCs/>
          <w:sz w:val="36"/>
          <w:szCs w:val="36"/>
          <w:rtl/>
        </w:rPr>
        <w:t>َ</w:t>
      </w:r>
      <w:r w:rsidRPr="00275F4A">
        <w:rPr>
          <w:rFonts w:ascii="Traditional Arabic" w:hAnsi="Traditional Arabic" w:cs="Traditional Arabic"/>
          <w:b/>
          <w:bCs/>
          <w:sz w:val="36"/>
          <w:szCs w:val="36"/>
          <w:rtl/>
        </w:rPr>
        <w:t>لة</w:t>
      </w:r>
      <w:r w:rsidRPr="00D45B24">
        <w:rPr>
          <w:rFonts w:ascii="Traditional Arabic" w:hAnsi="Traditional Arabic" w:cs="Traditional Arabic"/>
          <w:sz w:val="36"/>
          <w:szCs w:val="36"/>
          <w:rtl/>
        </w:rPr>
        <w:t>: وهي التي شقت أذنها من الأمام عرضاً</w:t>
      </w:r>
      <w:r w:rsidR="00275F4A">
        <w:rPr>
          <w:rFonts w:ascii="Traditional Arabic" w:hAnsi="Traditional Arabic" w:cs="Traditional Arabic" w:hint="cs"/>
          <w:sz w:val="36"/>
          <w:szCs w:val="36"/>
          <w:rtl/>
        </w:rPr>
        <w:t>.</w:t>
      </w:r>
    </w:p>
    <w:p w14:paraId="700AD316" w14:textId="36F15041" w:rsidR="003B3ACE" w:rsidRDefault="00D45B24" w:rsidP="003B3ACE">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3</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المداب</w:t>
      </w:r>
      <w:r w:rsidR="00B6135A">
        <w:rPr>
          <w:rFonts w:ascii="Traditional Arabic" w:hAnsi="Traditional Arabic" w:cs="Traditional Arabic" w:hint="cs"/>
          <w:b/>
          <w:bCs/>
          <w:sz w:val="36"/>
          <w:szCs w:val="36"/>
          <w:rtl/>
        </w:rPr>
        <w:t>َ</w:t>
      </w:r>
      <w:r w:rsidRPr="00275F4A">
        <w:rPr>
          <w:rFonts w:ascii="Traditional Arabic" w:hAnsi="Traditional Arabic" w:cs="Traditional Arabic"/>
          <w:b/>
          <w:bCs/>
          <w:sz w:val="36"/>
          <w:szCs w:val="36"/>
          <w:rtl/>
        </w:rPr>
        <w:t>رة</w:t>
      </w:r>
      <w:r w:rsidRPr="00D45B24">
        <w:rPr>
          <w:rFonts w:ascii="Traditional Arabic" w:hAnsi="Traditional Arabic" w:cs="Traditional Arabic"/>
          <w:sz w:val="36"/>
          <w:szCs w:val="36"/>
          <w:rtl/>
        </w:rPr>
        <w:t>: وهي التي شقت أنها من الخلف عرضاً.</w:t>
      </w:r>
    </w:p>
    <w:p w14:paraId="4BA9A265" w14:textId="73548373" w:rsidR="004B4DF2" w:rsidRDefault="00D45B24" w:rsidP="004B4DF2">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4</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الشر</w:t>
      </w:r>
      <w:r w:rsidR="00B6135A">
        <w:rPr>
          <w:rFonts w:ascii="Traditional Arabic" w:hAnsi="Traditional Arabic" w:cs="Traditional Arabic" w:hint="cs"/>
          <w:b/>
          <w:bCs/>
          <w:sz w:val="36"/>
          <w:szCs w:val="36"/>
          <w:rtl/>
        </w:rPr>
        <w:t>ْ</w:t>
      </w:r>
      <w:r w:rsidRPr="00275F4A">
        <w:rPr>
          <w:rFonts w:ascii="Traditional Arabic" w:hAnsi="Traditional Arabic" w:cs="Traditional Arabic"/>
          <w:b/>
          <w:bCs/>
          <w:sz w:val="36"/>
          <w:szCs w:val="36"/>
          <w:rtl/>
        </w:rPr>
        <w:t>قاء</w:t>
      </w:r>
      <w:r w:rsidRPr="00D45B24">
        <w:rPr>
          <w:rFonts w:ascii="Traditional Arabic" w:hAnsi="Traditional Arabic" w:cs="Traditional Arabic"/>
          <w:sz w:val="36"/>
          <w:szCs w:val="36"/>
          <w:rtl/>
        </w:rPr>
        <w:t>: وهي التي شقت أذنها طولاً</w:t>
      </w:r>
      <w:r w:rsidRPr="009E19C1">
        <w:rPr>
          <w:rFonts w:ascii="Traditional Arabic" w:hAnsi="Traditional Arabic" w:cs="Traditional Arabic"/>
          <w:b/>
          <w:bCs/>
          <w:sz w:val="36"/>
          <w:szCs w:val="36"/>
          <w:rtl/>
        </w:rPr>
        <w:t>.</w:t>
      </w:r>
      <w:r w:rsidR="001969D8" w:rsidRPr="009E19C1">
        <w:rPr>
          <w:rFonts w:ascii="Traditional Arabic" w:hAnsi="Traditional Arabic" w:cs="Traditional Arabic" w:hint="cs"/>
          <w:b/>
          <w:bCs/>
          <w:sz w:val="36"/>
          <w:szCs w:val="36"/>
          <w:rtl/>
        </w:rPr>
        <w:t xml:space="preserve"> ما حكمها؟</w:t>
      </w:r>
      <w:r w:rsidR="001969D8">
        <w:rPr>
          <w:rFonts w:ascii="Traditional Arabic" w:hAnsi="Traditional Arabic" w:cs="Traditional Arabic" w:hint="cs"/>
          <w:sz w:val="36"/>
          <w:szCs w:val="36"/>
          <w:rtl/>
        </w:rPr>
        <w:t xml:space="preserve"> </w:t>
      </w:r>
      <w:r w:rsidR="00B6135A">
        <w:rPr>
          <w:rFonts w:ascii="Traditional Arabic" w:hAnsi="Traditional Arabic" w:cs="Traditional Arabic" w:hint="cs"/>
          <w:sz w:val="36"/>
          <w:szCs w:val="36"/>
          <w:rtl/>
        </w:rPr>
        <w:t xml:space="preserve">يجوز </w:t>
      </w:r>
      <w:r w:rsidR="001969D8">
        <w:rPr>
          <w:rFonts w:ascii="Traditional Arabic" w:hAnsi="Traditional Arabic" w:cs="Traditional Arabic" w:hint="cs"/>
          <w:sz w:val="36"/>
          <w:szCs w:val="36"/>
          <w:rtl/>
        </w:rPr>
        <w:t xml:space="preserve">التضحية بها، </w:t>
      </w:r>
      <w:r w:rsidR="001969D8" w:rsidRPr="009E19C1">
        <w:rPr>
          <w:rFonts w:ascii="Traditional Arabic" w:hAnsi="Traditional Arabic" w:cs="Traditional Arabic" w:hint="cs"/>
          <w:b/>
          <w:bCs/>
          <w:sz w:val="36"/>
          <w:szCs w:val="36"/>
          <w:rtl/>
        </w:rPr>
        <w:t>ولكن</w:t>
      </w:r>
      <w:r w:rsidR="001969D8">
        <w:rPr>
          <w:rFonts w:ascii="Traditional Arabic" w:hAnsi="Traditional Arabic" w:cs="Traditional Arabic" w:hint="cs"/>
          <w:sz w:val="36"/>
          <w:szCs w:val="36"/>
          <w:rtl/>
        </w:rPr>
        <w:t xml:space="preserve"> غيرها أولى منها.</w:t>
      </w:r>
    </w:p>
    <w:p w14:paraId="627D49B8" w14:textId="4153528D" w:rsidR="004B4DF2" w:rsidRDefault="00D45B24" w:rsidP="004B4DF2">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5</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الخرقاء</w:t>
      </w:r>
      <w:r w:rsidRPr="00D45B24">
        <w:rPr>
          <w:rFonts w:ascii="Traditional Arabic" w:hAnsi="Traditional Arabic" w:cs="Traditional Arabic"/>
          <w:sz w:val="36"/>
          <w:szCs w:val="36"/>
          <w:rtl/>
        </w:rPr>
        <w:t>: وهي التي خرقت أذنها</w:t>
      </w:r>
      <w:r w:rsidR="001969D8">
        <w:rPr>
          <w:rFonts w:ascii="Traditional Arabic" w:hAnsi="Traditional Arabic" w:cs="Traditional Arabic" w:hint="cs"/>
          <w:sz w:val="36"/>
          <w:szCs w:val="36"/>
          <w:rtl/>
        </w:rPr>
        <w:t xml:space="preserve">، وكثير في أيامنا تخرق أذنها لوضع العلامات فيها، </w:t>
      </w:r>
      <w:r w:rsidR="00B6135A" w:rsidRPr="009E19C1">
        <w:rPr>
          <w:rFonts w:ascii="Traditional Arabic" w:hAnsi="Traditional Arabic" w:cs="Traditional Arabic" w:hint="cs"/>
          <w:b/>
          <w:bCs/>
          <w:sz w:val="36"/>
          <w:szCs w:val="36"/>
          <w:rtl/>
        </w:rPr>
        <w:t>فيجوز</w:t>
      </w:r>
      <w:r w:rsidR="00B6135A">
        <w:rPr>
          <w:rFonts w:ascii="Traditional Arabic" w:hAnsi="Traditional Arabic" w:cs="Traditional Arabic" w:hint="cs"/>
          <w:sz w:val="36"/>
          <w:szCs w:val="36"/>
          <w:rtl/>
        </w:rPr>
        <w:t xml:space="preserve"> التضحية بها </w:t>
      </w:r>
      <w:r w:rsidR="001969D8">
        <w:rPr>
          <w:rFonts w:ascii="Traditional Arabic" w:hAnsi="Traditional Arabic" w:cs="Traditional Arabic" w:hint="cs"/>
          <w:sz w:val="36"/>
          <w:szCs w:val="36"/>
          <w:rtl/>
        </w:rPr>
        <w:t>إن شاء الله</w:t>
      </w:r>
      <w:r w:rsidRPr="00D45B24">
        <w:rPr>
          <w:rFonts w:ascii="Traditional Arabic" w:hAnsi="Traditional Arabic" w:cs="Traditional Arabic"/>
          <w:sz w:val="36"/>
          <w:szCs w:val="36"/>
          <w:rtl/>
        </w:rPr>
        <w:t>.</w:t>
      </w:r>
    </w:p>
    <w:p w14:paraId="3FBAD99E" w14:textId="505A3D68" w:rsidR="004B4DF2" w:rsidRDefault="00D45B24" w:rsidP="004B4DF2">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6</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w:t>
      </w:r>
      <w:r w:rsidR="00FF1684" w:rsidRPr="00275F4A">
        <w:rPr>
          <w:rFonts w:ascii="Traditional Arabic" w:hAnsi="Traditional Arabic" w:cs="Traditional Arabic" w:hint="cs"/>
          <w:b/>
          <w:bCs/>
          <w:sz w:val="36"/>
          <w:szCs w:val="36"/>
          <w:rtl/>
        </w:rPr>
        <w:t>ـ</w:t>
      </w:r>
      <w:r w:rsidRPr="00275F4A">
        <w:rPr>
          <w:rFonts w:ascii="Traditional Arabic" w:hAnsi="Traditional Arabic" w:cs="Traditional Arabic"/>
          <w:b/>
          <w:bCs/>
          <w:sz w:val="36"/>
          <w:szCs w:val="36"/>
          <w:rtl/>
        </w:rPr>
        <w:t>مُصْفَرة</w:t>
      </w:r>
      <w:r w:rsidRPr="00D45B24">
        <w:rPr>
          <w:rFonts w:ascii="Traditional Arabic" w:hAnsi="Traditional Arabic" w:cs="Traditional Arabic"/>
          <w:sz w:val="36"/>
          <w:szCs w:val="36"/>
          <w:rtl/>
        </w:rPr>
        <w:t>:</w:t>
      </w:r>
      <w:r w:rsidR="009E19C1">
        <w:rPr>
          <w:rFonts w:ascii="Traditional Arabic" w:hAnsi="Traditional Arabic" w:cs="Traditional Arabic" w:hint="cs"/>
          <w:sz w:val="36"/>
          <w:szCs w:val="36"/>
          <w:rtl/>
        </w:rPr>
        <w:t xml:space="preserve"> (</w:t>
      </w:r>
      <w:r w:rsidR="00B6135A">
        <w:rPr>
          <w:rStyle w:val="a4"/>
          <w:rFonts w:ascii="Traditional Arabic" w:hAnsi="Traditional Arabic" w:cs="Traditional Arabic"/>
          <w:sz w:val="36"/>
          <w:szCs w:val="36"/>
          <w:rtl/>
        </w:rPr>
        <w:footnoteReference w:id="13"/>
      </w:r>
      <w:r w:rsidR="009E19C1">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وهي التي تستأصل أذنها حتى يبدو </w:t>
      </w:r>
      <w:proofErr w:type="spellStart"/>
      <w:r w:rsidRPr="00D45B24">
        <w:rPr>
          <w:rFonts w:ascii="Traditional Arabic" w:hAnsi="Traditional Arabic" w:cs="Traditional Arabic"/>
          <w:sz w:val="36"/>
          <w:szCs w:val="36"/>
          <w:rtl/>
        </w:rPr>
        <w:t>صماخها</w:t>
      </w:r>
      <w:proofErr w:type="spellEnd"/>
      <w:r w:rsidR="00FF1684">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فلا يبقى من أذنها شيء، جائز وكما قال العلماء</w:t>
      </w:r>
      <w:r w:rsidR="00B6135A">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مكروهة فقط، جائزة</w:t>
      </w:r>
      <w:r w:rsidR="00B6135A">
        <w:rPr>
          <w:rFonts w:ascii="Traditional Arabic" w:hAnsi="Traditional Arabic" w:cs="Traditional Arabic" w:hint="cs"/>
          <w:sz w:val="36"/>
          <w:szCs w:val="36"/>
          <w:rtl/>
        </w:rPr>
        <w:t xml:space="preserve"> مع الكراهة</w:t>
      </w:r>
      <w:r w:rsidR="001969D8">
        <w:rPr>
          <w:rFonts w:ascii="Traditional Arabic" w:hAnsi="Traditional Arabic" w:cs="Traditional Arabic" w:hint="cs"/>
          <w:sz w:val="36"/>
          <w:szCs w:val="36"/>
          <w:rtl/>
        </w:rPr>
        <w:t>.</w:t>
      </w:r>
    </w:p>
    <w:p w14:paraId="6FED9866" w14:textId="77777777" w:rsidR="00BC2F01"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7</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المستأصَلة</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وهي التي ذهب قرنها من أصله.</w:t>
      </w:r>
    </w:p>
    <w:p w14:paraId="42DE4B21" w14:textId="7B3ED1AA" w:rsidR="00BC2F01"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8</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البخقاء</w:t>
      </w:r>
      <w:r w:rsidRPr="00D45B24">
        <w:rPr>
          <w:rFonts w:ascii="Traditional Arabic" w:hAnsi="Traditional Arabic" w:cs="Traditional Arabic"/>
          <w:sz w:val="36"/>
          <w:szCs w:val="36"/>
          <w:rtl/>
        </w:rPr>
        <w:t>: وهي التي بخقت عينها، أي</w:t>
      </w:r>
      <w:r w:rsidR="001969D8">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ذهب بصرها وبقيت عينها سليمة.</w:t>
      </w:r>
    </w:p>
    <w:p w14:paraId="3CA7A8DC" w14:textId="30F2AFB3" w:rsidR="00D45B24" w:rsidRPr="00D45B24"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9</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المشيَّعة</w:t>
      </w:r>
      <w:r w:rsidRPr="00D45B24">
        <w:rPr>
          <w:rFonts w:ascii="Traditional Arabic" w:hAnsi="Traditional Arabic" w:cs="Traditional Arabic"/>
          <w:sz w:val="36"/>
          <w:szCs w:val="36"/>
          <w:rtl/>
        </w:rPr>
        <w:t xml:space="preserve">: </w:t>
      </w:r>
      <w:r w:rsidR="00922A05">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بِالْفَتْحِ</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أَيِ</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الَّتِي تَحْتَاجُ إِلَى مَنْ يُشَيِّعُهَا</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أَيْ</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يُتْبِعُهَا الْغَنَمَ لِضَعْفِهَا</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وَبِالْكَسْرِ وَهِيَ الَّتِي تُشَيِّعُ الْغَنَمَ</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أَيْ</w:t>
      </w:r>
      <w:r w:rsidR="001969D8">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تَتْبَعُهَا لِعَجَفِهَا انْتَهَى</w:t>
      </w:r>
      <w:r w:rsidR="00922A05">
        <w:rPr>
          <w:rFonts w:ascii="Traditional Arabic" w:hAnsi="Traditional Arabic" w:cs="Traditional Arabic" w:hint="cs"/>
          <w:sz w:val="36"/>
          <w:szCs w:val="36"/>
          <w:rtl/>
        </w:rPr>
        <w:t>]</w:t>
      </w:r>
      <w:r w:rsidR="00BC2F01">
        <w:rPr>
          <w:rFonts w:ascii="Traditional Arabic" w:hAnsi="Traditional Arabic" w:cs="Traditional Arabic" w:hint="cs"/>
          <w:sz w:val="36"/>
          <w:szCs w:val="36"/>
          <w:rtl/>
        </w:rPr>
        <w:t>.</w:t>
      </w:r>
      <w:r w:rsidR="009E19C1">
        <w:rPr>
          <w:rFonts w:ascii="Traditional Arabic" w:hAnsi="Traditional Arabic" w:cs="Traditional Arabic" w:hint="cs"/>
          <w:sz w:val="36"/>
          <w:szCs w:val="36"/>
          <w:rtl/>
        </w:rPr>
        <w:t xml:space="preserve"> </w:t>
      </w:r>
      <w:r w:rsidR="00BC2F01">
        <w:rPr>
          <w:rFonts w:ascii="Traditional Arabic" w:hAnsi="Traditional Arabic" w:cs="Traditional Arabic" w:hint="cs"/>
          <w:sz w:val="36"/>
          <w:szCs w:val="36"/>
          <w:rtl/>
        </w:rPr>
        <w:t>(</w:t>
      </w:r>
      <w:r w:rsidR="00922A05">
        <w:rPr>
          <w:rStyle w:val="a4"/>
          <w:rFonts w:ascii="Traditional Arabic" w:hAnsi="Traditional Arabic" w:cs="Traditional Arabic"/>
          <w:sz w:val="36"/>
          <w:szCs w:val="36"/>
          <w:rtl/>
        </w:rPr>
        <w:footnoteReference w:id="14"/>
      </w:r>
      <w:r w:rsidR="00BC2F01">
        <w:rPr>
          <w:rFonts w:ascii="Traditional Arabic" w:hAnsi="Traditional Arabic" w:cs="Traditional Arabic" w:hint="cs"/>
          <w:sz w:val="36"/>
          <w:szCs w:val="36"/>
          <w:rtl/>
        </w:rPr>
        <w:t>)،</w:t>
      </w:r>
      <w:r w:rsidR="00922A05" w:rsidRPr="00922A05">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وهي التي لا تتبع الغنم ضعفاً، وتكون وراء الغنم كالمشيع للمسافر.</w:t>
      </w:r>
    </w:p>
    <w:p w14:paraId="0705CED3" w14:textId="77777777" w:rsidR="00D45B24" w:rsidRPr="00275F4A" w:rsidRDefault="00D45B24" w:rsidP="008A5170">
      <w:pPr>
        <w:ind w:firstLine="265"/>
        <w:jc w:val="both"/>
        <w:rPr>
          <w:rFonts w:ascii="Traditional Arabic" w:hAnsi="Traditional Arabic" w:cs="Traditional Arabic"/>
          <w:b/>
          <w:bCs/>
          <w:sz w:val="36"/>
          <w:szCs w:val="36"/>
          <w:rtl/>
        </w:rPr>
      </w:pPr>
      <w:r w:rsidRPr="00275F4A">
        <w:rPr>
          <w:rFonts w:ascii="Traditional Arabic" w:hAnsi="Traditional Arabic" w:cs="Traditional Arabic"/>
          <w:b/>
          <w:bCs/>
          <w:sz w:val="36"/>
          <w:szCs w:val="36"/>
          <w:rtl/>
        </w:rPr>
        <w:t>ويلحق بهذه المنصوص عليها ما يلي:</w:t>
      </w:r>
    </w:p>
    <w:p w14:paraId="3C5D030C" w14:textId="59CE476A" w:rsidR="00BC2F01" w:rsidRDefault="00D45B24" w:rsidP="001969D8">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10</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البتراء</w:t>
      </w:r>
      <w:r w:rsidRPr="00D45B24">
        <w:rPr>
          <w:rFonts w:ascii="Traditional Arabic" w:hAnsi="Traditional Arabic" w:cs="Traditional Arabic"/>
          <w:sz w:val="36"/>
          <w:szCs w:val="36"/>
          <w:rtl/>
        </w:rPr>
        <w:t xml:space="preserve"> من الإبل والبقر والمعز: </w:t>
      </w:r>
      <w:r w:rsidR="001969D8">
        <w:rPr>
          <w:rFonts w:ascii="Traditional Arabic" w:hAnsi="Traditional Arabic" w:cs="Traditional Arabic" w:hint="cs"/>
          <w:sz w:val="36"/>
          <w:szCs w:val="36"/>
          <w:rtl/>
        </w:rPr>
        <w:t xml:space="preserve">وهي </w:t>
      </w:r>
      <w:r w:rsidR="00FF1684">
        <w:rPr>
          <w:rFonts w:ascii="Traditional Arabic" w:hAnsi="Traditional Arabic" w:cs="Traditional Arabic" w:hint="cs"/>
          <w:sz w:val="36"/>
          <w:szCs w:val="36"/>
          <w:rtl/>
        </w:rPr>
        <w:t>مقطوعة الذيل</w:t>
      </w:r>
      <w:r w:rsidRPr="00D45B24">
        <w:rPr>
          <w:rFonts w:ascii="Traditional Arabic" w:hAnsi="Traditional Arabic" w:cs="Traditional Arabic"/>
          <w:sz w:val="36"/>
          <w:szCs w:val="36"/>
          <w:rtl/>
        </w:rPr>
        <w:t xml:space="preserve"> </w:t>
      </w:r>
      <w:r w:rsidR="001969D8">
        <w:rPr>
          <w:rFonts w:ascii="Traditional Arabic" w:hAnsi="Traditional Arabic" w:cs="Traditional Arabic" w:hint="cs"/>
          <w:sz w:val="36"/>
          <w:szCs w:val="36"/>
          <w:rtl/>
        </w:rPr>
        <w:t>كل</w:t>
      </w:r>
      <w:r w:rsidR="0093289B">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ه أو نصفه</w:t>
      </w:r>
      <w:r w:rsidR="0093289B">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فتكره التضحية بها، أم</w:t>
      </w:r>
      <w:r w:rsidR="00FF1684">
        <w:rPr>
          <w:rFonts w:ascii="Traditional Arabic" w:hAnsi="Traditional Arabic" w:cs="Traditional Arabic" w:hint="cs"/>
          <w:sz w:val="36"/>
          <w:szCs w:val="36"/>
          <w:rtl/>
        </w:rPr>
        <w:t>َّ</w:t>
      </w:r>
      <w:r w:rsidRPr="00D45B24">
        <w:rPr>
          <w:rFonts w:ascii="Traditional Arabic" w:hAnsi="Traditional Arabic" w:cs="Traditional Arabic"/>
          <w:sz w:val="36"/>
          <w:szCs w:val="36"/>
          <w:rtl/>
        </w:rPr>
        <w:t>ا أكثر</w:t>
      </w:r>
      <w:r w:rsidR="00FF1684" w:rsidRPr="00FF1684">
        <w:rPr>
          <w:rFonts w:ascii="Traditional Arabic" w:hAnsi="Traditional Arabic" w:cs="Traditional Arabic"/>
          <w:sz w:val="36"/>
          <w:szCs w:val="36"/>
          <w:rtl/>
        </w:rPr>
        <w:t xml:space="preserve"> </w:t>
      </w:r>
      <w:r w:rsidR="00FF1684" w:rsidRPr="00D45B24">
        <w:rPr>
          <w:rFonts w:ascii="Traditional Arabic" w:hAnsi="Traditional Arabic" w:cs="Traditional Arabic"/>
          <w:sz w:val="36"/>
          <w:szCs w:val="36"/>
          <w:rtl/>
        </w:rPr>
        <w:t>الألية</w:t>
      </w:r>
      <w:r w:rsidR="0093289B">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1969D8">
        <w:rPr>
          <w:rFonts w:ascii="Traditional Arabic" w:hAnsi="Traditional Arabic" w:cs="Traditional Arabic" w:hint="cs"/>
          <w:sz w:val="36"/>
          <w:szCs w:val="36"/>
          <w:rtl/>
        </w:rPr>
        <w:t xml:space="preserve">أكثر من النصف من الغنم والكباش </w:t>
      </w:r>
      <w:r w:rsidRPr="00D45B24">
        <w:rPr>
          <w:rFonts w:ascii="Traditional Arabic" w:hAnsi="Traditional Arabic" w:cs="Traditional Arabic"/>
          <w:sz w:val="36"/>
          <w:szCs w:val="36"/>
          <w:rtl/>
        </w:rPr>
        <w:t>فلا تجزئ</w:t>
      </w:r>
      <w:r w:rsidR="001969D8">
        <w:rPr>
          <w:rFonts w:ascii="Traditional Arabic" w:hAnsi="Traditional Arabic" w:cs="Traditional Arabic" w:hint="cs"/>
          <w:sz w:val="36"/>
          <w:szCs w:val="36"/>
          <w:rtl/>
        </w:rPr>
        <w:t>، لا تضح</w:t>
      </w:r>
      <w:r w:rsidR="0093289B">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بها لأن</w:t>
      </w:r>
      <w:r w:rsidR="0093289B">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الألية مقصودة</w:t>
      </w:r>
      <w:r w:rsidRPr="00D45B24">
        <w:rPr>
          <w:rFonts w:ascii="Traditional Arabic" w:hAnsi="Traditional Arabic" w:cs="Traditional Arabic"/>
          <w:sz w:val="36"/>
          <w:szCs w:val="36"/>
          <w:rtl/>
        </w:rPr>
        <w:t>.</w:t>
      </w:r>
    </w:p>
    <w:p w14:paraId="04DC3266" w14:textId="678B15D3" w:rsidR="00D45B24" w:rsidRPr="00D45B24"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11</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ما </w:t>
      </w:r>
      <w:r w:rsidRPr="00275F4A">
        <w:rPr>
          <w:rFonts w:ascii="Traditional Arabic" w:hAnsi="Traditional Arabic" w:cs="Traditional Arabic"/>
          <w:b/>
          <w:bCs/>
          <w:sz w:val="36"/>
          <w:szCs w:val="36"/>
          <w:rtl/>
        </w:rPr>
        <w:t>قطع ذكره</w:t>
      </w:r>
      <w:r w:rsidRPr="00D45B24">
        <w:rPr>
          <w:rFonts w:ascii="Traditional Arabic" w:hAnsi="Traditional Arabic" w:cs="Traditional Arabic"/>
          <w:sz w:val="36"/>
          <w:szCs w:val="36"/>
          <w:rtl/>
        </w:rPr>
        <w:t xml:space="preserve"> فتكره التضحية به، </w:t>
      </w:r>
      <w:r w:rsidR="001969D8">
        <w:rPr>
          <w:rFonts w:ascii="Traditional Arabic" w:hAnsi="Traditional Arabic" w:cs="Traditional Arabic" w:hint="cs"/>
          <w:sz w:val="36"/>
          <w:szCs w:val="36"/>
          <w:rtl/>
        </w:rPr>
        <w:t>مع جوازه</w:t>
      </w:r>
      <w:r w:rsidR="0093289B">
        <w:rPr>
          <w:rFonts w:ascii="Traditional Arabic" w:hAnsi="Traditional Arabic" w:cs="Traditional Arabic" w:hint="cs"/>
          <w:sz w:val="36"/>
          <w:szCs w:val="36"/>
          <w:rtl/>
        </w:rPr>
        <w:t>،</w:t>
      </w:r>
      <w:r w:rsidR="001969D8">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بخلاف ما قطعت خ</w:t>
      </w:r>
      <w:r w:rsidR="0093289B">
        <w:rPr>
          <w:rFonts w:ascii="Traditional Arabic" w:hAnsi="Traditional Arabic" w:cs="Traditional Arabic" w:hint="cs"/>
          <w:sz w:val="36"/>
          <w:szCs w:val="36"/>
          <w:rtl/>
        </w:rPr>
        <w:t>ُ</w:t>
      </w:r>
      <w:r w:rsidRPr="00D45B24">
        <w:rPr>
          <w:rFonts w:ascii="Traditional Arabic" w:hAnsi="Traditional Arabic" w:cs="Traditional Arabic"/>
          <w:sz w:val="36"/>
          <w:szCs w:val="36"/>
          <w:rtl/>
        </w:rPr>
        <w:t>صيتاه، فلا تكره التضحية به.</w:t>
      </w:r>
    </w:p>
    <w:p w14:paraId="402FE8A0" w14:textId="77CC66C1" w:rsidR="00BC2F01"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12</w:t>
      </w:r>
      <w:r w:rsidR="00FF1684">
        <w:rPr>
          <w:rFonts w:ascii="Traditional Arabic" w:hAnsi="Traditional Arabic" w:cs="Traditional Arabic"/>
          <w:sz w:val="36"/>
          <w:szCs w:val="36"/>
          <w:rtl/>
        </w:rPr>
        <w:t xml:space="preserve">- </w:t>
      </w:r>
      <w:r w:rsidRPr="00275F4A">
        <w:rPr>
          <w:rFonts w:ascii="Traditional Arabic" w:hAnsi="Traditional Arabic" w:cs="Traditional Arabic"/>
          <w:b/>
          <w:bCs/>
          <w:sz w:val="36"/>
          <w:szCs w:val="36"/>
          <w:rtl/>
        </w:rPr>
        <w:t>الهتماء</w:t>
      </w:r>
      <w:r w:rsidR="00BC2F01">
        <w:rPr>
          <w:rFonts w:ascii="Traditional Arabic" w:hAnsi="Traditional Arabic" w:cs="Traditional Arabic"/>
          <w:sz w:val="36"/>
          <w:szCs w:val="36"/>
          <w:rtl/>
        </w:rPr>
        <w:t>: التي سقطت بعض أسنانها</w:t>
      </w:r>
      <w:r w:rsidR="001969D8">
        <w:rPr>
          <w:rFonts w:ascii="Traditional Arabic" w:hAnsi="Traditional Arabic" w:cs="Traditional Arabic" w:hint="cs"/>
          <w:sz w:val="36"/>
          <w:szCs w:val="36"/>
          <w:rtl/>
        </w:rPr>
        <w:t>، ما دام لا يؤثر على طعامها</w:t>
      </w:r>
      <w:r w:rsidR="0093289B">
        <w:rPr>
          <w:rFonts w:ascii="Traditional Arabic" w:hAnsi="Traditional Arabic" w:cs="Traditional Arabic" w:hint="cs"/>
          <w:sz w:val="36"/>
          <w:szCs w:val="36"/>
          <w:rtl/>
        </w:rPr>
        <w:t xml:space="preserve">، </w:t>
      </w:r>
      <w:r w:rsidR="00BC2F01">
        <w:rPr>
          <w:rFonts w:ascii="Traditional Arabic" w:hAnsi="Traditional Arabic" w:cs="Traditional Arabic"/>
          <w:sz w:val="36"/>
          <w:szCs w:val="36"/>
          <w:rtl/>
        </w:rPr>
        <w:t>فتكر</w:t>
      </w:r>
      <w:r w:rsidR="00BC2F01">
        <w:rPr>
          <w:rFonts w:ascii="Traditional Arabic" w:hAnsi="Traditional Arabic" w:cs="Traditional Arabic" w:hint="cs"/>
          <w:sz w:val="36"/>
          <w:szCs w:val="36"/>
          <w:rtl/>
        </w:rPr>
        <w:t>ه</w:t>
      </w:r>
      <w:r w:rsidRPr="00D45B24">
        <w:rPr>
          <w:rFonts w:ascii="Traditional Arabic" w:hAnsi="Traditional Arabic" w:cs="Traditional Arabic"/>
          <w:sz w:val="36"/>
          <w:szCs w:val="36"/>
          <w:rtl/>
        </w:rPr>
        <w:t xml:space="preserve"> التضحية بها.</w:t>
      </w:r>
    </w:p>
    <w:p w14:paraId="0E8619F2" w14:textId="7FF4734D" w:rsidR="00D45B24" w:rsidRPr="00D45B24" w:rsidRDefault="00D45B24" w:rsidP="00BC2F01">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13</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ما </w:t>
      </w:r>
      <w:r w:rsidRPr="00275F4A">
        <w:rPr>
          <w:rFonts w:ascii="Traditional Arabic" w:hAnsi="Traditional Arabic" w:cs="Traditional Arabic"/>
          <w:b/>
          <w:bCs/>
          <w:sz w:val="36"/>
          <w:szCs w:val="36"/>
          <w:rtl/>
        </w:rPr>
        <w:t>قطع شيء</w:t>
      </w:r>
      <w:r w:rsidR="004B0227" w:rsidRPr="00275F4A">
        <w:rPr>
          <w:rFonts w:ascii="Traditional Arabic" w:hAnsi="Traditional Arabic" w:cs="Traditional Arabic" w:hint="cs"/>
          <w:b/>
          <w:bCs/>
          <w:sz w:val="36"/>
          <w:szCs w:val="36"/>
          <w:rtl/>
        </w:rPr>
        <w:t>ٌ</w:t>
      </w:r>
      <w:r w:rsidRPr="00275F4A">
        <w:rPr>
          <w:rFonts w:ascii="Traditional Arabic" w:hAnsi="Traditional Arabic" w:cs="Traditional Arabic"/>
          <w:b/>
          <w:bCs/>
          <w:sz w:val="36"/>
          <w:szCs w:val="36"/>
          <w:rtl/>
        </w:rPr>
        <w:t xml:space="preserve"> من حلمات</w:t>
      </w:r>
      <w:r w:rsidRPr="00D45B24">
        <w:rPr>
          <w:rFonts w:ascii="Traditional Arabic" w:hAnsi="Traditional Arabic" w:cs="Traditional Arabic"/>
          <w:sz w:val="36"/>
          <w:szCs w:val="36"/>
          <w:rtl/>
        </w:rPr>
        <w:t xml:space="preserve"> ض</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رعها فتكره التضحية بها</w:t>
      </w:r>
      <w:r w:rsidR="001969D8">
        <w:rPr>
          <w:rFonts w:ascii="Traditional Arabic" w:hAnsi="Traditional Arabic" w:cs="Traditional Arabic" w:hint="cs"/>
          <w:sz w:val="36"/>
          <w:szCs w:val="36"/>
          <w:rtl/>
        </w:rPr>
        <w:t xml:space="preserve"> مع الجواز</w:t>
      </w:r>
      <w:r w:rsidRPr="00D45B24">
        <w:rPr>
          <w:rFonts w:ascii="Traditional Arabic" w:hAnsi="Traditional Arabic" w:cs="Traditional Arabic"/>
          <w:sz w:val="36"/>
          <w:szCs w:val="36"/>
          <w:rtl/>
        </w:rPr>
        <w:t>.</w:t>
      </w:r>
    </w:p>
    <w:p w14:paraId="0D899D77" w14:textId="77777777" w:rsidR="00BC2F01" w:rsidRDefault="00D45B24" w:rsidP="00BC2F01">
      <w:pPr>
        <w:ind w:firstLine="265"/>
        <w:jc w:val="both"/>
        <w:rPr>
          <w:rFonts w:ascii="Traditional Arabic" w:hAnsi="Traditional Arabic" w:cs="Traditional Arabic"/>
          <w:sz w:val="36"/>
          <w:szCs w:val="36"/>
          <w:rtl/>
        </w:rPr>
      </w:pPr>
      <w:r w:rsidRPr="00BC2F01">
        <w:rPr>
          <w:rFonts w:ascii="Traditional Arabic" w:hAnsi="Traditional Arabic" w:cs="Traditional Arabic"/>
          <w:b/>
          <w:bCs/>
          <w:sz w:val="36"/>
          <w:szCs w:val="36"/>
          <w:rtl/>
        </w:rPr>
        <w:lastRenderedPageBreak/>
        <w:t>مسألة:</w:t>
      </w:r>
    </w:p>
    <w:p w14:paraId="2A4928E3" w14:textId="334B97F8" w:rsidR="00BC2F01" w:rsidRDefault="00D45B24" w:rsidP="00BC2F01">
      <w:pPr>
        <w:ind w:firstLine="265"/>
        <w:jc w:val="both"/>
        <w:rPr>
          <w:rFonts w:ascii="Traditional Arabic" w:hAnsi="Traditional Arabic" w:cs="Traditional Arabic"/>
          <w:b/>
          <w:bCs/>
          <w:sz w:val="36"/>
          <w:szCs w:val="36"/>
          <w:rtl/>
        </w:rPr>
      </w:pPr>
      <w:r w:rsidRPr="00D45B24">
        <w:rPr>
          <w:rFonts w:ascii="Traditional Arabic" w:hAnsi="Traditional Arabic" w:cs="Traditional Arabic"/>
          <w:sz w:val="36"/>
          <w:szCs w:val="36"/>
          <w:rtl/>
        </w:rPr>
        <w:t xml:space="preserve">إذا تعيبت الأضحية عيباً يمنع </w:t>
      </w:r>
      <w:r w:rsidR="001969D8">
        <w:rPr>
          <w:rFonts w:ascii="Traditional Arabic" w:hAnsi="Traditional Arabic" w:cs="Traditional Arabic" w:hint="cs"/>
          <w:sz w:val="36"/>
          <w:szCs w:val="36"/>
          <w:rtl/>
        </w:rPr>
        <w:t xml:space="preserve">من </w:t>
      </w:r>
      <w:proofErr w:type="spellStart"/>
      <w:r w:rsidRPr="00D45B24">
        <w:rPr>
          <w:rFonts w:ascii="Traditional Arabic" w:hAnsi="Traditional Arabic" w:cs="Traditional Arabic"/>
          <w:sz w:val="36"/>
          <w:szCs w:val="36"/>
          <w:rtl/>
        </w:rPr>
        <w:t>الإجزاء</w:t>
      </w:r>
      <w:proofErr w:type="spellEnd"/>
      <w:r w:rsidR="001969D8">
        <w:rPr>
          <w:rFonts w:ascii="Traditional Arabic" w:hAnsi="Traditional Arabic" w:cs="Traditional Arabic" w:hint="cs"/>
          <w:sz w:val="36"/>
          <w:szCs w:val="36"/>
          <w:rtl/>
        </w:rPr>
        <w:t xml:space="preserve">، انكسرت يدها </w:t>
      </w:r>
      <w:r w:rsidR="0093289B">
        <w:rPr>
          <w:rFonts w:ascii="Traditional Arabic" w:hAnsi="Traditional Arabic" w:cs="Traditional Arabic" w:hint="cs"/>
          <w:sz w:val="36"/>
          <w:szCs w:val="36"/>
          <w:rtl/>
        </w:rPr>
        <w:t xml:space="preserve">أو </w:t>
      </w:r>
      <w:r w:rsidR="001969D8">
        <w:rPr>
          <w:rFonts w:ascii="Traditional Arabic" w:hAnsi="Traditional Arabic" w:cs="Traditional Arabic" w:hint="cs"/>
          <w:sz w:val="36"/>
          <w:szCs w:val="36"/>
          <w:rtl/>
        </w:rPr>
        <w:t>رجلها،</w:t>
      </w:r>
      <w:r w:rsidRPr="00D45B24">
        <w:rPr>
          <w:rFonts w:ascii="Traditional Arabic" w:hAnsi="Traditional Arabic" w:cs="Traditional Arabic"/>
          <w:sz w:val="36"/>
          <w:szCs w:val="36"/>
          <w:rtl/>
        </w:rPr>
        <w:t xml:space="preserve"> فله حالان</w:t>
      </w:r>
      <w:r w:rsidR="001969D8">
        <w:rPr>
          <w:rFonts w:ascii="Traditional Arabic" w:hAnsi="Traditional Arabic" w:cs="Traditional Arabic" w:hint="cs"/>
          <w:sz w:val="36"/>
          <w:szCs w:val="36"/>
          <w:rtl/>
        </w:rPr>
        <w:t xml:space="preserve"> كما قال العلماء</w:t>
      </w:r>
      <w:r w:rsidRPr="00D45B24">
        <w:rPr>
          <w:rFonts w:ascii="Traditional Arabic" w:hAnsi="Traditional Arabic" w:cs="Traditional Arabic"/>
          <w:sz w:val="36"/>
          <w:szCs w:val="36"/>
          <w:rtl/>
        </w:rPr>
        <w:t>:</w:t>
      </w:r>
    </w:p>
    <w:p w14:paraId="623B7C06" w14:textId="475962BA" w:rsidR="00BC2F01" w:rsidRDefault="00D45B24" w:rsidP="00BC2F01">
      <w:pPr>
        <w:ind w:firstLine="265"/>
        <w:jc w:val="both"/>
        <w:rPr>
          <w:rFonts w:ascii="Traditional Arabic" w:hAnsi="Traditional Arabic" w:cs="Traditional Arabic"/>
          <w:b/>
          <w:bCs/>
          <w:sz w:val="36"/>
          <w:szCs w:val="36"/>
          <w:rtl/>
        </w:rPr>
      </w:pPr>
      <w:r w:rsidRPr="004B0227">
        <w:rPr>
          <w:rFonts w:ascii="Traditional Arabic" w:hAnsi="Traditional Arabic" w:cs="Traditional Arabic"/>
          <w:b/>
          <w:bCs/>
          <w:sz w:val="36"/>
          <w:szCs w:val="36"/>
          <w:rtl/>
        </w:rPr>
        <w:t>إحداهما</w:t>
      </w:r>
      <w:r w:rsidRPr="00D45B24">
        <w:rPr>
          <w:rFonts w:ascii="Traditional Arabic" w:hAnsi="Traditional Arabic" w:cs="Traditional Arabic"/>
          <w:sz w:val="36"/>
          <w:szCs w:val="36"/>
          <w:rtl/>
        </w:rPr>
        <w:t>: أن يكون العيب قد حدث دون تفريط من صاحبها فإنه ي</w:t>
      </w:r>
      <w:r w:rsidR="004B0227">
        <w:rPr>
          <w:rFonts w:ascii="Traditional Arabic" w:hAnsi="Traditional Arabic" w:cs="Traditional Arabic" w:hint="cs"/>
          <w:sz w:val="36"/>
          <w:szCs w:val="36"/>
          <w:rtl/>
        </w:rPr>
        <w:t>ضحي بها</w:t>
      </w:r>
      <w:r w:rsidRPr="00D45B24">
        <w:rPr>
          <w:rFonts w:ascii="Traditional Arabic" w:hAnsi="Traditional Arabic" w:cs="Traditional Arabic"/>
          <w:sz w:val="36"/>
          <w:szCs w:val="36"/>
          <w:rtl/>
        </w:rPr>
        <w:t xml:space="preserve"> وتجزئه، </w:t>
      </w:r>
      <w:r w:rsidR="00944EEE">
        <w:rPr>
          <w:rFonts w:ascii="Traditional Arabic" w:hAnsi="Traditional Arabic" w:cs="Traditional Arabic" w:hint="cs"/>
          <w:sz w:val="36"/>
          <w:szCs w:val="36"/>
          <w:rtl/>
        </w:rPr>
        <w:t xml:space="preserve">ولا يجبر على شراء غيرها، </w:t>
      </w:r>
      <w:r w:rsidRPr="00D45B24">
        <w:rPr>
          <w:rFonts w:ascii="Traditional Arabic" w:hAnsi="Traditional Arabic" w:cs="Traditional Arabic"/>
          <w:sz w:val="36"/>
          <w:szCs w:val="36"/>
          <w:rtl/>
        </w:rPr>
        <w:t xml:space="preserve">إلا إذا كانت </w:t>
      </w:r>
      <w:proofErr w:type="spellStart"/>
      <w:r w:rsidRPr="00D45B24">
        <w:rPr>
          <w:rFonts w:ascii="Traditional Arabic" w:hAnsi="Traditional Arabic" w:cs="Traditional Arabic"/>
          <w:sz w:val="36"/>
          <w:szCs w:val="36"/>
          <w:rtl/>
        </w:rPr>
        <w:t>منذورة</w:t>
      </w:r>
      <w:proofErr w:type="spellEnd"/>
      <w:r w:rsidRPr="00D45B24">
        <w:rPr>
          <w:rFonts w:ascii="Traditional Arabic" w:hAnsi="Traditional Arabic" w:cs="Traditional Arabic"/>
          <w:sz w:val="36"/>
          <w:szCs w:val="36"/>
          <w:rtl/>
        </w:rPr>
        <w:t xml:space="preserve"> فيجب بدلها.</w:t>
      </w:r>
    </w:p>
    <w:p w14:paraId="64E99A31" w14:textId="1F11D11E" w:rsidR="00D45B24" w:rsidRPr="00D45B24" w:rsidRDefault="00D45B24" w:rsidP="00BC2F01">
      <w:pPr>
        <w:ind w:firstLine="265"/>
        <w:jc w:val="both"/>
        <w:rPr>
          <w:rFonts w:ascii="Traditional Arabic" w:hAnsi="Traditional Arabic" w:cs="Traditional Arabic"/>
          <w:sz w:val="36"/>
          <w:szCs w:val="36"/>
          <w:rtl/>
        </w:rPr>
      </w:pPr>
      <w:r w:rsidRPr="004B0227">
        <w:rPr>
          <w:rFonts w:ascii="Traditional Arabic" w:hAnsi="Traditional Arabic" w:cs="Traditional Arabic"/>
          <w:b/>
          <w:bCs/>
          <w:sz w:val="36"/>
          <w:szCs w:val="36"/>
          <w:rtl/>
        </w:rPr>
        <w:t>الثانية</w:t>
      </w:r>
      <w:r w:rsidRPr="00D45B24">
        <w:rPr>
          <w:rFonts w:ascii="Traditional Arabic" w:hAnsi="Traditional Arabic" w:cs="Traditional Arabic"/>
          <w:sz w:val="36"/>
          <w:szCs w:val="36"/>
          <w:rtl/>
        </w:rPr>
        <w:t>: أن يكون تعييب</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ها بفعله أو تفريط منه</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فيلزمه إبدالها بمثلها أو أفضل.</w:t>
      </w:r>
    </w:p>
    <w:p w14:paraId="092D98A2" w14:textId="77777777" w:rsidR="00D45B24" w:rsidRPr="004B0227" w:rsidRDefault="00D45B24" w:rsidP="008A5170">
      <w:pPr>
        <w:ind w:firstLine="265"/>
        <w:jc w:val="both"/>
        <w:rPr>
          <w:rFonts w:ascii="Traditional Arabic" w:hAnsi="Traditional Arabic" w:cs="Traditional Arabic"/>
          <w:b/>
          <w:bCs/>
          <w:sz w:val="36"/>
          <w:szCs w:val="36"/>
          <w:rtl/>
        </w:rPr>
      </w:pPr>
      <w:r w:rsidRPr="004B0227">
        <w:rPr>
          <w:rFonts w:ascii="Traditional Arabic" w:hAnsi="Traditional Arabic" w:cs="Traditional Arabic"/>
          <w:b/>
          <w:bCs/>
          <w:sz w:val="36"/>
          <w:szCs w:val="36"/>
          <w:rtl/>
        </w:rPr>
        <w:t>الأكل منها وما يوزع</w:t>
      </w:r>
      <w:r w:rsidR="004B0227">
        <w:rPr>
          <w:rFonts w:ascii="Traditional Arabic" w:hAnsi="Traditional Arabic" w:cs="Traditional Arabic" w:hint="cs"/>
          <w:b/>
          <w:bCs/>
          <w:sz w:val="36"/>
          <w:szCs w:val="36"/>
          <w:rtl/>
        </w:rPr>
        <w:t>:</w:t>
      </w:r>
    </w:p>
    <w:p w14:paraId="7887F687" w14:textId="775FE0D4" w:rsidR="00944EEE" w:rsidRDefault="0093289B" w:rsidP="00944EEE">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جاء في </w:t>
      </w:r>
      <w:r w:rsidR="00944EEE">
        <w:rPr>
          <w:rFonts w:ascii="Traditional Arabic" w:hAnsi="Traditional Arabic" w:cs="Traditional Arabic" w:hint="cs"/>
          <w:sz w:val="36"/>
          <w:szCs w:val="36"/>
          <w:rtl/>
        </w:rPr>
        <w:t>الحديث</w:t>
      </w:r>
      <w:r>
        <w:rPr>
          <w:rFonts w:ascii="Traditional Arabic" w:hAnsi="Traditional Arabic" w:cs="Traditional Arabic" w:hint="cs"/>
          <w:sz w:val="36"/>
          <w:szCs w:val="36"/>
          <w:rtl/>
        </w:rPr>
        <w:t>:</w:t>
      </w:r>
      <w:r w:rsidR="00944EEE">
        <w:rPr>
          <w:rFonts w:ascii="Traditional Arabic" w:hAnsi="Traditional Arabic" w:cs="Traditional Arabic" w:hint="cs"/>
          <w:sz w:val="36"/>
          <w:szCs w:val="36"/>
          <w:rtl/>
        </w:rPr>
        <w:t xml:space="preserve"> </w:t>
      </w:r>
      <w:r w:rsidR="00944EEE" w:rsidRPr="004B0227">
        <w:rPr>
          <w:rFonts w:ascii="Traditional Arabic" w:hAnsi="Traditional Arabic" w:cs="Traditional Arabic"/>
          <w:b/>
          <w:bCs/>
          <w:sz w:val="36"/>
          <w:szCs w:val="36"/>
          <w:rtl/>
        </w:rPr>
        <w:t>«كُلُوا وَأَطْعِمُوا وَادَّخِرُوا، ..».</w:t>
      </w:r>
      <w:r w:rsidR="00944EEE">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فلم</w:t>
      </w:r>
      <w:r w:rsidR="00944EEE">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w:t>
      </w:r>
      <w:r w:rsidR="00944EEE">
        <w:rPr>
          <w:rFonts w:ascii="Traditional Arabic" w:hAnsi="Traditional Arabic" w:cs="Traditional Arabic" w:hint="cs"/>
          <w:sz w:val="36"/>
          <w:szCs w:val="36"/>
          <w:rtl/>
        </w:rPr>
        <w:t>بي</w:t>
      </w:r>
      <w:r>
        <w:rPr>
          <w:rFonts w:ascii="Traditional Arabic" w:hAnsi="Traditional Arabic" w:cs="Traditional Arabic" w:hint="cs"/>
          <w:sz w:val="36"/>
          <w:szCs w:val="36"/>
          <w:rtl/>
        </w:rPr>
        <w:t>ّ</w:t>
      </w:r>
      <w:r w:rsidR="00944EEE">
        <w:rPr>
          <w:rFonts w:ascii="Traditional Arabic" w:hAnsi="Traditional Arabic" w:cs="Traditional Arabic" w:hint="cs"/>
          <w:sz w:val="36"/>
          <w:szCs w:val="36"/>
          <w:rtl/>
        </w:rPr>
        <w:t xml:space="preserve">ن </w:t>
      </w:r>
      <w:r>
        <w:rPr>
          <w:rFonts w:ascii="Traditional Arabic" w:hAnsi="Traditional Arabic" w:cs="Traditional Arabic" w:hint="cs"/>
          <w:sz w:val="36"/>
          <w:szCs w:val="36"/>
          <w:rtl/>
        </w:rPr>
        <w:t xml:space="preserve">كم </w:t>
      </w:r>
      <w:r w:rsidR="00944EEE">
        <w:rPr>
          <w:rFonts w:ascii="Traditional Arabic" w:hAnsi="Traditional Arabic" w:cs="Traditional Arabic" w:hint="cs"/>
          <w:sz w:val="36"/>
          <w:szCs w:val="36"/>
          <w:rtl/>
        </w:rPr>
        <w:t>الوزن.</w:t>
      </w:r>
    </w:p>
    <w:p w14:paraId="354531BB" w14:textId="390D6448" w:rsidR="00D45B24" w:rsidRPr="00275F4A" w:rsidRDefault="0093289B" w:rsidP="00944EEE">
      <w:pPr>
        <w:ind w:firstLine="265"/>
        <w:jc w:val="both"/>
        <w:rPr>
          <w:rFonts w:ascii="Traditional Arabic" w:hAnsi="Traditional Arabic" w:cs="Traditional Arabic"/>
          <w:sz w:val="28"/>
          <w:szCs w:val="28"/>
          <w:rtl/>
        </w:rPr>
      </w:pPr>
      <w:r>
        <w:rPr>
          <w:rFonts w:ascii="Traditional Arabic" w:hAnsi="Traditional Arabic" w:cs="Traditional Arabic" w:hint="cs"/>
          <w:sz w:val="36"/>
          <w:szCs w:val="36"/>
          <w:rtl/>
        </w:rPr>
        <w:t>و</w:t>
      </w:r>
      <w:r w:rsidR="00D45B24" w:rsidRPr="00D45B24">
        <w:rPr>
          <w:rFonts w:ascii="Traditional Arabic" w:hAnsi="Traditional Arabic" w:cs="Traditional Arabic"/>
          <w:sz w:val="36"/>
          <w:szCs w:val="36"/>
          <w:rtl/>
        </w:rPr>
        <w:t xml:space="preserve">قال سبحانه وتعالى: </w:t>
      </w:r>
      <w:r w:rsidR="00D45B24" w:rsidRPr="009E19C1">
        <w:rPr>
          <w:rFonts w:ascii="Traditional Arabic" w:hAnsi="Traditional Arabic" w:cs="Traditional Arabic"/>
          <w:b/>
          <w:bCs/>
          <w:sz w:val="36"/>
          <w:szCs w:val="36"/>
          <w:rtl/>
        </w:rPr>
        <w:t>{وَلِكُلِّ أُمَّةٍ جَعَلْنَا مَنْسَكًا لِيَذْكُرُوا اسْمَ اللَّهِ عَلَى مَا رَزَقَهُمْ مِنْ بَهِيمَةِ الْأَنْعَامِ فَإِلَهُكُمْ إِلَهٌ وَاحِدٌ فَلَهُ أَسْلِمُوا وَبَشِّرِ الْمُخْبِتِينَ* الَّذِينَ إِذَا ذُكِرَ اللَّهُ وَجِلَتْ قُلُوبُهُمْ وَالصَّابِرِينَ عَلَى مَا أَصَابَهُمْ وَالْمُقِيمِي الصَّلَاةِ وَمِمَّا رَزَقْنَاهُمْ يُنْفِقُونَ* وَالْبُدْنَ</w:t>
      </w:r>
      <w:r w:rsidRPr="009E19C1">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w:t>
      </w:r>
      <w:r w:rsidR="0006431A">
        <w:rPr>
          <w:rFonts w:ascii="Traditional Arabic" w:hAnsi="Traditional Arabic" w:cs="Traditional Arabic" w:hint="cs"/>
          <w:sz w:val="36"/>
          <w:szCs w:val="36"/>
          <w:rtl/>
        </w:rPr>
        <w:t>=والتي هي الإبل،=</w:t>
      </w:r>
      <w:r w:rsidR="00D45B24" w:rsidRPr="00D45B24">
        <w:rPr>
          <w:rFonts w:ascii="Traditional Arabic" w:hAnsi="Traditional Arabic" w:cs="Traditional Arabic"/>
          <w:sz w:val="36"/>
          <w:szCs w:val="36"/>
          <w:rtl/>
        </w:rPr>
        <w:t xml:space="preserve">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جَعَلْنَاهَا لَكُمْ مِنْ شَعَائِرِ اللَّهِ لَكُمْ فِيهَا خَيْرٌ فَاذْكُرُوا اسْمَ اللَّهِ عَلَيْهَا صَوَافَّ</w:t>
      </w:r>
      <w:r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06431A">
        <w:rPr>
          <w:rFonts w:ascii="Traditional Arabic" w:hAnsi="Traditional Arabic" w:cs="Traditional Arabic" w:hint="cs"/>
          <w:sz w:val="36"/>
          <w:szCs w:val="36"/>
          <w:rtl/>
        </w:rPr>
        <w:t>=أي</w:t>
      </w:r>
      <w:r w:rsidR="009E19C1">
        <w:rPr>
          <w:rFonts w:ascii="Traditional Arabic" w:hAnsi="Traditional Arabic" w:cs="Traditional Arabic" w:hint="cs"/>
          <w:sz w:val="36"/>
          <w:szCs w:val="36"/>
          <w:rtl/>
        </w:rPr>
        <w:t>:</w:t>
      </w:r>
      <w:r w:rsidR="0006431A">
        <w:rPr>
          <w:rFonts w:ascii="Traditional Arabic" w:hAnsi="Traditional Arabic" w:cs="Traditional Arabic" w:hint="cs"/>
          <w:sz w:val="36"/>
          <w:szCs w:val="36"/>
          <w:rtl/>
        </w:rPr>
        <w:t xml:space="preserve"> وهي قائمة،=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فَإِذَا وَجَبَتْ جُنُوبُهَا</w:t>
      </w:r>
      <w:r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06431A">
        <w:rPr>
          <w:rFonts w:ascii="Traditional Arabic" w:hAnsi="Traditional Arabic" w:cs="Traditional Arabic" w:hint="cs"/>
          <w:sz w:val="36"/>
          <w:szCs w:val="36"/>
          <w:rtl/>
        </w:rPr>
        <w:t xml:space="preserve">=سقطت على الأرض بعد نحرها=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فَكُلُوا مِنْهَا وَأَطْعِمُوا الْقَانِعَ</w:t>
      </w:r>
      <w:r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06431A">
        <w:rPr>
          <w:rFonts w:ascii="Traditional Arabic" w:hAnsi="Traditional Arabic" w:cs="Traditional Arabic" w:hint="cs"/>
          <w:sz w:val="36"/>
          <w:szCs w:val="36"/>
          <w:rtl/>
        </w:rPr>
        <w:t xml:space="preserve">=الذي لا يأت </w:t>
      </w:r>
      <w:r>
        <w:rPr>
          <w:rFonts w:ascii="Traditional Arabic" w:hAnsi="Traditional Arabic" w:cs="Traditional Arabic" w:hint="cs"/>
          <w:sz w:val="36"/>
          <w:szCs w:val="36"/>
          <w:rtl/>
        </w:rPr>
        <w:t>ل</w:t>
      </w:r>
      <w:r w:rsidR="0006431A">
        <w:rPr>
          <w:rFonts w:ascii="Traditional Arabic" w:hAnsi="Traditional Arabic" w:cs="Traditional Arabic" w:hint="cs"/>
          <w:sz w:val="36"/>
          <w:szCs w:val="36"/>
          <w:rtl/>
        </w:rPr>
        <w:t>لسؤال=</w:t>
      </w:r>
      <w:r>
        <w:rPr>
          <w:rFonts w:ascii="Traditional Arabic" w:hAnsi="Traditional Arabic" w:cs="Traditional Arabic" w:hint="cs"/>
          <w:sz w:val="36"/>
          <w:szCs w:val="36"/>
          <w:rtl/>
        </w:rPr>
        <w:t>،</w:t>
      </w:r>
      <w:r w:rsidR="0006431A">
        <w:rPr>
          <w:rFonts w:ascii="Traditional Arabic" w:hAnsi="Traditional Arabic" w:cs="Traditional Arabic" w:hint="cs"/>
          <w:sz w:val="36"/>
          <w:szCs w:val="36"/>
          <w:rtl/>
        </w:rPr>
        <w:t xml:space="preserve">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وَالْمُعْتَرَّ</w:t>
      </w:r>
      <w:r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06431A">
        <w:rPr>
          <w:rFonts w:ascii="Traditional Arabic" w:hAnsi="Traditional Arabic" w:cs="Traditional Arabic" w:hint="cs"/>
          <w:sz w:val="36"/>
          <w:szCs w:val="36"/>
          <w:rtl/>
        </w:rPr>
        <w:t xml:space="preserve">=الذي يأتيك ويطلب منك، أطعم هذا وأطعم هذا،=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كَذَلِكَ سَخَّرْنَاهَا لَكُمْ لَعَلَّكُمْ تَشْكُرُونَ* لَنْ يَنَالَ اللَّهَ لُحُومُهَا وَلَا دِمَاؤُهَا</w:t>
      </w:r>
      <w:r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06431A">
        <w:rPr>
          <w:rFonts w:ascii="Traditional Arabic" w:hAnsi="Traditional Arabic" w:cs="Traditional Arabic" w:hint="cs"/>
          <w:sz w:val="36"/>
          <w:szCs w:val="36"/>
          <w:rtl/>
        </w:rPr>
        <w:t xml:space="preserve">=فالله تعالى لا يستفيد مما تذبح أنت، </w:t>
      </w:r>
      <w:r>
        <w:rPr>
          <w:rFonts w:ascii="Traditional Arabic" w:hAnsi="Traditional Arabic" w:cs="Traditional Arabic" w:hint="cs"/>
          <w:sz w:val="36"/>
          <w:szCs w:val="36"/>
          <w:rtl/>
        </w:rPr>
        <w:t xml:space="preserve">من لحم </w:t>
      </w:r>
      <w:r w:rsidR="0006431A">
        <w:rPr>
          <w:rFonts w:ascii="Traditional Arabic" w:hAnsi="Traditional Arabic" w:cs="Traditional Arabic" w:hint="cs"/>
          <w:sz w:val="36"/>
          <w:szCs w:val="36"/>
          <w:rtl/>
        </w:rPr>
        <w:t xml:space="preserve">ولا من دم= </w:t>
      </w:r>
      <w:r w:rsidRPr="009E19C1">
        <w:rPr>
          <w:rFonts w:ascii="Traditional Arabic" w:hAnsi="Traditional Arabic" w:cs="Traditional Arabic" w:hint="cs"/>
          <w:b/>
          <w:bCs/>
          <w:sz w:val="36"/>
          <w:szCs w:val="36"/>
          <w:rtl/>
        </w:rPr>
        <w:t>{</w:t>
      </w:r>
      <w:r w:rsidR="00D45B24" w:rsidRPr="009E19C1">
        <w:rPr>
          <w:rFonts w:ascii="Traditional Arabic" w:hAnsi="Traditional Arabic" w:cs="Traditional Arabic"/>
          <w:b/>
          <w:bCs/>
          <w:sz w:val="36"/>
          <w:szCs w:val="36"/>
          <w:rtl/>
        </w:rPr>
        <w:t>وَلَكِنْ يَنَالُهُ التَّقْوَى مِنْكُمْ كَذَلِكَ سَخَّرَهَا لَكُمْ لِتُكَبِّرُوا اللَّهَ عَلَى مَا هَدَاكُمْ وَبَشِّرِ الْمُحْسِنِينَ}</w:t>
      </w:r>
      <w:r w:rsidR="00BC2F01" w:rsidRPr="009E19C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4B0227" w:rsidRPr="00BC2F01">
        <w:rPr>
          <w:rFonts w:ascii="Traditional Arabic" w:hAnsi="Traditional Arabic" w:cs="Traditional Arabic"/>
          <w:sz w:val="24"/>
          <w:szCs w:val="24"/>
          <w:rtl/>
        </w:rPr>
        <w:t>(</w:t>
      </w:r>
      <w:r w:rsidR="0006431A">
        <w:rPr>
          <w:rFonts w:ascii="Traditional Arabic" w:hAnsi="Traditional Arabic" w:cs="Traditional Arabic"/>
          <w:sz w:val="24"/>
          <w:szCs w:val="24"/>
          <w:rtl/>
        </w:rPr>
        <w:t>الحج 34</w:t>
      </w:r>
      <w:r w:rsidR="00D45B24" w:rsidRPr="00BC2F01">
        <w:rPr>
          <w:rFonts w:ascii="Traditional Arabic" w:hAnsi="Traditional Arabic" w:cs="Traditional Arabic"/>
          <w:sz w:val="24"/>
          <w:szCs w:val="24"/>
          <w:rtl/>
        </w:rPr>
        <w:t>– 37</w:t>
      </w:r>
      <w:r w:rsidR="004B0227" w:rsidRPr="00BC2F01">
        <w:rPr>
          <w:rFonts w:ascii="Traditional Arabic" w:hAnsi="Traditional Arabic" w:cs="Traditional Arabic"/>
          <w:sz w:val="24"/>
          <w:szCs w:val="24"/>
          <w:rtl/>
        </w:rPr>
        <w:t>)</w:t>
      </w:r>
      <w:r w:rsidR="00D45B24" w:rsidRPr="00BC2F01">
        <w:rPr>
          <w:rFonts w:ascii="Traditional Arabic" w:hAnsi="Traditional Arabic" w:cs="Traditional Arabic"/>
          <w:sz w:val="24"/>
          <w:szCs w:val="24"/>
          <w:rtl/>
        </w:rPr>
        <w:t>.</w:t>
      </w:r>
    </w:p>
    <w:p w14:paraId="3A919339" w14:textId="51CCE962" w:rsidR="00D45B24" w:rsidRPr="00D45B24" w:rsidRDefault="00944EEE" w:rsidP="00944EEE">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0006431A">
        <w:rPr>
          <w:rFonts w:ascii="Traditional Arabic" w:hAnsi="Traditional Arabic" w:cs="Traditional Arabic"/>
          <w:sz w:val="36"/>
          <w:szCs w:val="36"/>
          <w:rtl/>
        </w:rPr>
        <w:t>عن سلمة بن الأكوع</w:t>
      </w:r>
      <w:r w:rsidR="00D45B24" w:rsidRPr="00D45B24">
        <w:rPr>
          <w:rFonts w:ascii="Traditional Arabic" w:hAnsi="Traditional Arabic" w:cs="Traditional Arabic"/>
          <w:sz w:val="36"/>
          <w:szCs w:val="36"/>
          <w:rtl/>
        </w:rPr>
        <w:t xml:space="preserve"> </w:t>
      </w:r>
      <w:r w:rsidR="00D75ECB">
        <w:rPr>
          <w:rFonts w:ascii="Traditional Arabic" w:hAnsi="Traditional Arabic" w:cs="Traditional Arabic"/>
          <w:sz w:val="36"/>
          <w:szCs w:val="36"/>
          <w:rtl/>
        </w:rPr>
        <w:t xml:space="preserve">رضي الله عنه </w:t>
      </w:r>
      <w:r w:rsidR="00D45B24" w:rsidRPr="00D45B24">
        <w:rPr>
          <w:rFonts w:ascii="Traditional Arabic" w:hAnsi="Traditional Arabic" w:cs="Traditional Arabic"/>
          <w:sz w:val="36"/>
          <w:szCs w:val="36"/>
          <w:rtl/>
        </w:rPr>
        <w:t xml:space="preserve">قال: قال صلى الله عليه </w:t>
      </w:r>
      <w:proofErr w:type="spellStart"/>
      <w:r w:rsidR="00D45B24" w:rsidRPr="00D45B24">
        <w:rPr>
          <w:rFonts w:ascii="Traditional Arabic" w:hAnsi="Traditional Arabic" w:cs="Traditional Arabic"/>
          <w:sz w:val="36"/>
          <w:szCs w:val="36"/>
          <w:rtl/>
        </w:rPr>
        <w:t>وآله</w:t>
      </w:r>
      <w:proofErr w:type="spellEnd"/>
      <w:r w:rsidR="00D45B24" w:rsidRPr="00D45B24">
        <w:rPr>
          <w:rFonts w:ascii="Traditional Arabic" w:hAnsi="Traditional Arabic" w:cs="Traditional Arabic"/>
          <w:sz w:val="36"/>
          <w:szCs w:val="36"/>
          <w:rtl/>
        </w:rPr>
        <w:t xml:space="preserve"> وصحبه وسلم: </w:t>
      </w:r>
      <w:r w:rsidR="00D45B24" w:rsidRPr="004B0227">
        <w:rPr>
          <w:rFonts w:ascii="Traditional Arabic" w:hAnsi="Traditional Arabic" w:cs="Traditional Arabic"/>
          <w:b/>
          <w:bCs/>
          <w:sz w:val="36"/>
          <w:szCs w:val="36"/>
          <w:rtl/>
        </w:rPr>
        <w:t>«كُلُوا وَأَطْعِمُوا وَادَّخِرُوا، ..».</w:t>
      </w:r>
      <w:r w:rsidR="00D45B24" w:rsidRPr="00D45B24">
        <w:rPr>
          <w:rFonts w:ascii="Traditional Arabic" w:hAnsi="Traditional Arabic" w:cs="Traditional Arabic"/>
          <w:sz w:val="36"/>
          <w:szCs w:val="36"/>
          <w:rtl/>
        </w:rPr>
        <w:t xml:space="preserve"> </w:t>
      </w:r>
      <w:r w:rsidR="000B5234" w:rsidRPr="009E19C1">
        <w:rPr>
          <w:rFonts w:ascii="Traditional Arabic" w:hAnsi="Traditional Arabic" w:cs="Traditional Arabic" w:hint="cs"/>
          <w:sz w:val="24"/>
          <w:szCs w:val="24"/>
          <w:rtl/>
        </w:rPr>
        <w:t>متفق عليه.</w:t>
      </w:r>
      <w:r w:rsidR="009E19C1">
        <w:rPr>
          <w:rFonts w:ascii="Traditional Arabic" w:hAnsi="Traditional Arabic" w:cs="Traditional Arabic" w:hint="cs"/>
          <w:sz w:val="36"/>
          <w:szCs w:val="36"/>
          <w:rtl/>
        </w:rPr>
        <w:t xml:space="preserve"> </w:t>
      </w:r>
      <w:r w:rsidR="00BC2F01">
        <w:rPr>
          <w:rFonts w:ascii="Traditional Arabic" w:hAnsi="Traditional Arabic" w:cs="Traditional Arabic" w:hint="cs"/>
          <w:sz w:val="36"/>
          <w:szCs w:val="36"/>
          <w:rtl/>
        </w:rPr>
        <w:t>(</w:t>
      </w:r>
      <w:r w:rsidR="000B5234">
        <w:rPr>
          <w:rStyle w:val="a4"/>
          <w:rFonts w:ascii="Traditional Arabic" w:hAnsi="Traditional Arabic" w:cs="Traditional Arabic"/>
          <w:sz w:val="36"/>
          <w:szCs w:val="36"/>
          <w:rtl/>
        </w:rPr>
        <w:footnoteReference w:id="15"/>
      </w:r>
      <w:r w:rsidR="00BC2F01">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00ED5EF9">
        <w:rPr>
          <w:rFonts w:ascii="Traditional Arabic" w:hAnsi="Traditional Arabic" w:cs="Traditional Arabic" w:hint="cs"/>
          <w:sz w:val="36"/>
          <w:szCs w:val="36"/>
          <w:rtl/>
        </w:rPr>
        <w:t>ولا يشترط أن تكون أثلاثا متساوية.</w:t>
      </w:r>
    </w:p>
    <w:p w14:paraId="40B2559E" w14:textId="0C1EBEC3"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وليست هذه الآيات والأحاديث نصًّا في مقدار ما يؤكل وي</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ت</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صد</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ق</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وي</w:t>
      </w:r>
      <w:r w:rsidR="004B0227">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هدى، وما ورد عن السلف الصالح كابن مسعود وابن عباس وابن عمر </w:t>
      </w:r>
      <w:r w:rsidR="004B0227">
        <w:rPr>
          <w:rFonts w:ascii="Traditional Arabic" w:hAnsi="Traditional Arabic" w:cs="Traditional Arabic"/>
          <w:sz w:val="36"/>
          <w:szCs w:val="36"/>
          <w:rtl/>
        </w:rPr>
        <w:t>رضي الله عنهم</w:t>
      </w:r>
      <w:r w:rsidR="0006431A">
        <w:rPr>
          <w:rFonts w:ascii="Traditional Arabic" w:hAnsi="Traditional Arabic" w:cs="Traditional Arabic"/>
          <w:sz w:val="36"/>
          <w:szCs w:val="36"/>
          <w:rtl/>
        </w:rPr>
        <w:t>، وأحمد والشافعي رحمهم الله</w:t>
      </w:r>
      <w:r w:rsidRPr="00D45B24">
        <w:rPr>
          <w:rFonts w:ascii="Traditional Arabic" w:hAnsi="Traditional Arabic" w:cs="Traditional Arabic"/>
          <w:sz w:val="36"/>
          <w:szCs w:val="36"/>
          <w:rtl/>
        </w:rPr>
        <w:t xml:space="preserve"> من تقسيمها أثلاثاً متساوية، فهذا يدل على استحباب ذلك لا على الوجوب.</w:t>
      </w:r>
    </w:p>
    <w:p w14:paraId="148B7654" w14:textId="3D223C87"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قال في المغني: [والأمر في هذا واسع فلو تصدق بها كلها، أو بأكثر جاز، وإن أكلها كلها إلا أوقية تصدق بها جاز، وقال أصحاب الشافعي: يجوز أكلها كلها].</w:t>
      </w:r>
      <w:r w:rsidR="009E19C1">
        <w:rPr>
          <w:rFonts w:ascii="Traditional Arabic" w:hAnsi="Traditional Arabic" w:cs="Traditional Arabic" w:hint="cs"/>
          <w:sz w:val="36"/>
          <w:szCs w:val="36"/>
          <w:rtl/>
        </w:rPr>
        <w:t xml:space="preserve"> </w:t>
      </w:r>
      <w:r w:rsidR="00BC2F01">
        <w:rPr>
          <w:rFonts w:ascii="Traditional Arabic" w:hAnsi="Traditional Arabic" w:cs="Traditional Arabic" w:hint="cs"/>
          <w:sz w:val="36"/>
          <w:szCs w:val="36"/>
          <w:rtl/>
        </w:rPr>
        <w:t>(</w:t>
      </w:r>
      <w:r w:rsidR="00B45BDA">
        <w:rPr>
          <w:rStyle w:val="a4"/>
          <w:rFonts w:ascii="Traditional Arabic" w:hAnsi="Traditional Arabic" w:cs="Traditional Arabic"/>
          <w:sz w:val="36"/>
          <w:szCs w:val="36"/>
          <w:rtl/>
        </w:rPr>
        <w:footnoteReference w:id="16"/>
      </w:r>
      <w:r w:rsidR="00BC2F01">
        <w:rPr>
          <w:rFonts w:ascii="Traditional Arabic" w:hAnsi="Traditional Arabic" w:cs="Traditional Arabic" w:hint="cs"/>
          <w:sz w:val="36"/>
          <w:szCs w:val="36"/>
          <w:rtl/>
        </w:rPr>
        <w:t>)</w:t>
      </w:r>
    </w:p>
    <w:p w14:paraId="757C6E1C" w14:textId="77777777" w:rsidR="00AE4229" w:rsidRDefault="001C04D1" w:rsidP="008A5170">
      <w:pPr>
        <w:ind w:firstLine="265"/>
        <w:jc w:val="both"/>
        <w:rPr>
          <w:rFonts w:ascii="Traditional Arabic" w:hAnsi="Traditional Arabic" w:cs="Traditional Arabic"/>
          <w:sz w:val="36"/>
          <w:szCs w:val="36"/>
          <w:rtl/>
        </w:rPr>
      </w:pPr>
      <w:r w:rsidRPr="009E19C1">
        <w:rPr>
          <w:rFonts w:ascii="Traditional Arabic" w:hAnsi="Traditional Arabic" w:cs="Traditional Arabic" w:hint="cs"/>
          <w:b/>
          <w:bCs/>
          <w:sz w:val="36"/>
          <w:szCs w:val="36"/>
          <w:rtl/>
        </w:rPr>
        <w:t>مثلا:</w:t>
      </w:r>
      <w:r>
        <w:rPr>
          <w:rFonts w:ascii="Traditional Arabic" w:hAnsi="Traditional Arabic" w:cs="Traditional Arabic" w:hint="cs"/>
          <w:sz w:val="36"/>
          <w:szCs w:val="36"/>
          <w:rtl/>
        </w:rPr>
        <w:t xml:space="preserve"> واحد عنده عشرون فردا في البيت فماذا يفعل في التوزيع والتفرقة</w:t>
      </w:r>
      <w:r w:rsidR="00AE422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p>
    <w:p w14:paraId="7127798C" w14:textId="56A62E1C" w:rsidR="001C04D1" w:rsidRDefault="001C04D1" w:rsidP="008A5170">
      <w:pPr>
        <w:ind w:firstLine="265"/>
        <w:jc w:val="both"/>
        <w:rPr>
          <w:rFonts w:ascii="Traditional Arabic" w:hAnsi="Traditional Arabic" w:cs="Traditional Arabic"/>
          <w:sz w:val="36"/>
          <w:szCs w:val="36"/>
          <w:rtl/>
        </w:rPr>
      </w:pPr>
      <w:r w:rsidRPr="009E19C1">
        <w:rPr>
          <w:rFonts w:ascii="Traditional Arabic" w:hAnsi="Traditional Arabic" w:cs="Traditional Arabic" w:hint="cs"/>
          <w:b/>
          <w:bCs/>
          <w:sz w:val="36"/>
          <w:szCs w:val="36"/>
          <w:rtl/>
        </w:rPr>
        <w:t xml:space="preserve">بخلاف </w:t>
      </w:r>
      <w:r w:rsidR="00AE4229" w:rsidRPr="009E19C1">
        <w:rPr>
          <w:rFonts w:ascii="Traditional Arabic" w:hAnsi="Traditional Arabic" w:cs="Traditional Arabic" w:hint="cs"/>
          <w:b/>
          <w:bCs/>
          <w:sz w:val="36"/>
          <w:szCs w:val="36"/>
          <w:rtl/>
        </w:rPr>
        <w:t>آخر؛</w:t>
      </w:r>
      <w:r w:rsidR="00AE4229">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هو وزوجته عندهم ابن أو بنت، ماذا يأكل منها؟ </w:t>
      </w:r>
      <w:r w:rsidRPr="009E19C1">
        <w:rPr>
          <w:rFonts w:ascii="Traditional Arabic" w:hAnsi="Traditional Arabic" w:cs="Traditional Arabic" w:hint="cs"/>
          <w:b/>
          <w:bCs/>
          <w:sz w:val="36"/>
          <w:szCs w:val="36"/>
          <w:rtl/>
        </w:rPr>
        <w:t>فلذلك</w:t>
      </w:r>
      <w:r w:rsidR="00AE4229" w:rsidRPr="009E19C1">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كلوا وأطعموا وادخروا، وتصدق ولو بأوقية واحدة كما قال ابن قدامة رحمه الله.</w:t>
      </w:r>
    </w:p>
    <w:p w14:paraId="34C167D5" w14:textId="042F09F3" w:rsidR="00C512BD" w:rsidRDefault="001C04D1" w:rsidP="00251BCF">
      <w:pPr>
        <w:ind w:firstLine="265"/>
        <w:jc w:val="both"/>
        <w:rPr>
          <w:rFonts w:ascii="Traditional Arabic" w:hAnsi="Traditional Arabic" w:cs="Traditional Arabic"/>
          <w:sz w:val="36"/>
          <w:szCs w:val="36"/>
          <w:rtl/>
        </w:rPr>
      </w:pPr>
      <w:r w:rsidRPr="009E19C1">
        <w:rPr>
          <w:rFonts w:ascii="Traditional Arabic" w:hAnsi="Traditional Arabic" w:cs="Traditional Arabic" w:hint="cs"/>
          <w:b/>
          <w:bCs/>
          <w:sz w:val="36"/>
          <w:szCs w:val="36"/>
          <w:rtl/>
        </w:rPr>
        <w:t>بعض الناس</w:t>
      </w:r>
      <w:r>
        <w:rPr>
          <w:rFonts w:ascii="Traditional Arabic" w:hAnsi="Traditional Arabic" w:cs="Traditional Arabic" w:hint="cs"/>
          <w:sz w:val="36"/>
          <w:szCs w:val="36"/>
          <w:rtl/>
        </w:rPr>
        <w:t xml:space="preserve"> يستفيد من الأضحية، يأخذ جلدها ويبيعه، يأخذ الصوف ويبيعه، يستخدمه أما بيعه فلا، من باع </w:t>
      </w:r>
      <w:r w:rsidR="00C512BD">
        <w:rPr>
          <w:rFonts w:ascii="Traditional Arabic" w:hAnsi="Traditional Arabic" w:cs="Traditional Arabic" w:hint="cs"/>
          <w:sz w:val="36"/>
          <w:szCs w:val="36"/>
          <w:rtl/>
        </w:rPr>
        <w:t xml:space="preserve">منها شيئا </w:t>
      </w:r>
      <w:r>
        <w:rPr>
          <w:rFonts w:ascii="Traditional Arabic" w:hAnsi="Traditional Arabic" w:cs="Traditional Arabic" w:hint="cs"/>
          <w:sz w:val="36"/>
          <w:szCs w:val="36"/>
          <w:rtl/>
        </w:rPr>
        <w:t>فلا أضحية له،</w:t>
      </w:r>
      <w:r w:rsidR="00C512BD">
        <w:rPr>
          <w:rFonts w:ascii="Traditional Arabic" w:hAnsi="Traditional Arabic" w:cs="Traditional Arabic" w:hint="cs"/>
          <w:sz w:val="36"/>
          <w:szCs w:val="36"/>
          <w:rtl/>
        </w:rPr>
        <w:t xml:space="preserve"> </w:t>
      </w:r>
      <w:r w:rsidR="009E19C1">
        <w:rPr>
          <w:rFonts w:ascii="Traditional Arabic" w:hAnsi="Traditional Arabic" w:cs="Traditional Arabic"/>
          <w:sz w:val="36"/>
          <w:szCs w:val="36"/>
          <w:rtl/>
        </w:rPr>
        <w:t>عَنْ أَبِي هُرَيْرَةَ رضي الله عنه قَالَ: قَالَ رَسُولُ اللهِ صلى اللهُ عليه وسلَّم</w:t>
      </w:r>
      <w:r w:rsidR="00C512BD" w:rsidRPr="00C512BD">
        <w:rPr>
          <w:rFonts w:ascii="Traditional Arabic" w:hAnsi="Traditional Arabic" w:cs="Traditional Arabic"/>
          <w:sz w:val="36"/>
          <w:szCs w:val="36"/>
          <w:rtl/>
        </w:rPr>
        <w:t xml:space="preserve">: </w:t>
      </w:r>
      <w:r w:rsidR="00C512BD">
        <w:rPr>
          <w:rFonts w:ascii="Traditional Arabic" w:hAnsi="Traditional Arabic" w:cs="Traditional Arabic" w:hint="cs"/>
          <w:b/>
          <w:bCs/>
          <w:sz w:val="36"/>
          <w:szCs w:val="36"/>
          <w:rtl/>
        </w:rPr>
        <w:t>(</w:t>
      </w:r>
      <w:r w:rsidR="00C512BD" w:rsidRPr="00C512BD">
        <w:rPr>
          <w:rFonts w:ascii="Traditional Arabic" w:hAnsi="Traditional Arabic" w:cs="Traditional Arabic"/>
          <w:b/>
          <w:bCs/>
          <w:sz w:val="36"/>
          <w:szCs w:val="36"/>
          <w:rtl/>
        </w:rPr>
        <w:t>"مَنْ بَاعَ جِلْدَ أُضْحِيَّتِهِ</w:t>
      </w:r>
      <w:r w:rsidR="00C512BD">
        <w:rPr>
          <w:rFonts w:ascii="Traditional Arabic" w:hAnsi="Traditional Arabic" w:cs="Traditional Arabic" w:hint="cs"/>
          <w:b/>
          <w:bCs/>
          <w:sz w:val="36"/>
          <w:szCs w:val="36"/>
          <w:rtl/>
        </w:rPr>
        <w:t>؛</w:t>
      </w:r>
      <w:r w:rsidR="00C512BD" w:rsidRPr="00C512BD">
        <w:rPr>
          <w:rFonts w:ascii="Traditional Arabic" w:hAnsi="Traditional Arabic" w:cs="Traditional Arabic"/>
          <w:b/>
          <w:bCs/>
          <w:sz w:val="36"/>
          <w:szCs w:val="36"/>
          <w:rtl/>
        </w:rPr>
        <w:t xml:space="preserve"> فلَا أُضْحِيَّةَ لَهُ"</w:t>
      </w:r>
      <w:r w:rsidR="009E19C1">
        <w:rPr>
          <w:rFonts w:ascii="Traditional Arabic" w:hAnsi="Traditional Arabic" w:cs="Traditional Arabic" w:hint="cs"/>
          <w:b/>
          <w:bCs/>
          <w:sz w:val="36"/>
          <w:szCs w:val="36"/>
          <w:rtl/>
        </w:rPr>
        <w:t>).</w:t>
      </w:r>
      <w:r w:rsidR="00C512BD">
        <w:rPr>
          <w:rFonts w:ascii="Traditional Arabic" w:hAnsi="Traditional Arabic" w:cs="Traditional Arabic" w:hint="cs"/>
          <w:sz w:val="36"/>
          <w:szCs w:val="36"/>
          <w:rtl/>
        </w:rPr>
        <w:t xml:space="preserve"> </w:t>
      </w:r>
      <w:r w:rsidR="00C512BD" w:rsidRPr="009E19C1">
        <w:rPr>
          <w:rFonts w:ascii="Traditional Arabic" w:hAnsi="Traditional Arabic" w:cs="Traditional Arabic" w:hint="cs"/>
          <w:sz w:val="24"/>
          <w:szCs w:val="24"/>
          <w:rtl/>
        </w:rPr>
        <w:t>رواه البيهقي والحاكم.</w:t>
      </w:r>
      <w:r w:rsidR="009E19C1">
        <w:rPr>
          <w:rFonts w:ascii="Traditional Arabic" w:hAnsi="Traditional Arabic" w:cs="Traditional Arabic" w:hint="cs"/>
          <w:sz w:val="24"/>
          <w:szCs w:val="24"/>
          <w:rtl/>
        </w:rPr>
        <w:t xml:space="preserve"> (</w:t>
      </w:r>
      <w:r w:rsidR="00C512BD">
        <w:rPr>
          <w:rStyle w:val="a4"/>
          <w:rFonts w:ascii="Traditional Arabic" w:hAnsi="Traditional Arabic" w:cs="Traditional Arabic"/>
          <w:sz w:val="36"/>
          <w:szCs w:val="36"/>
          <w:rtl/>
        </w:rPr>
        <w:footnoteReference w:id="17"/>
      </w:r>
      <w:r w:rsidR="009E19C1">
        <w:rPr>
          <w:rFonts w:ascii="Traditional Arabic" w:hAnsi="Traditional Arabic" w:cs="Traditional Arabic" w:hint="cs"/>
          <w:sz w:val="24"/>
          <w:szCs w:val="24"/>
          <w:rtl/>
        </w:rPr>
        <w:t>)</w:t>
      </w:r>
    </w:p>
    <w:p w14:paraId="45472585" w14:textId="745432D0" w:rsidR="00D45B24" w:rsidRPr="00D45B24" w:rsidRDefault="001C04D1" w:rsidP="001C04D1">
      <w:pPr>
        <w:ind w:firstLine="265"/>
        <w:jc w:val="both"/>
        <w:rPr>
          <w:rFonts w:ascii="Traditional Arabic" w:hAnsi="Traditional Arabic" w:cs="Traditional Arabic"/>
          <w:sz w:val="36"/>
          <w:szCs w:val="36"/>
          <w:rtl/>
        </w:rPr>
      </w:pPr>
      <w:r w:rsidRPr="009E19C1">
        <w:rPr>
          <w:rFonts w:ascii="Traditional Arabic" w:hAnsi="Traditional Arabic" w:cs="Traditional Arabic" w:hint="cs"/>
          <w:b/>
          <w:bCs/>
          <w:sz w:val="36"/>
          <w:szCs w:val="36"/>
          <w:rtl/>
        </w:rPr>
        <w:t>قال:</w:t>
      </w:r>
      <w:r>
        <w:rPr>
          <w:rFonts w:ascii="Traditional Arabic" w:hAnsi="Traditional Arabic" w:cs="Traditional Arabic" w:hint="cs"/>
          <w:sz w:val="36"/>
          <w:szCs w:val="36"/>
          <w:rtl/>
        </w:rPr>
        <w:t xml:space="preserve"> </w:t>
      </w:r>
      <w:r w:rsidR="00D45B24" w:rsidRPr="009E19C1">
        <w:rPr>
          <w:rFonts w:ascii="Traditional Arabic" w:hAnsi="Traditional Arabic" w:cs="Traditional Arabic"/>
          <w:b/>
          <w:bCs/>
          <w:sz w:val="36"/>
          <w:szCs w:val="36"/>
          <w:rtl/>
        </w:rPr>
        <w:t>ولا يجوز</w:t>
      </w:r>
      <w:r w:rsidR="00D45B24" w:rsidRPr="00D45B24">
        <w:rPr>
          <w:rFonts w:ascii="Traditional Arabic" w:hAnsi="Traditional Arabic" w:cs="Traditional Arabic"/>
          <w:sz w:val="36"/>
          <w:szCs w:val="36"/>
          <w:rtl/>
        </w:rPr>
        <w:t xml:space="preserve"> بيع شيء منها من لحم</w:t>
      </w:r>
      <w:r w:rsidR="004B0227">
        <w:rPr>
          <w:rFonts w:ascii="Traditional Arabic" w:hAnsi="Traditional Arabic" w:cs="Traditional Arabic" w:hint="cs"/>
          <w:sz w:val="36"/>
          <w:szCs w:val="36"/>
          <w:rtl/>
        </w:rPr>
        <w:t xml:space="preserve"> الأضحية</w:t>
      </w:r>
      <w:r w:rsidR="00D45B24" w:rsidRPr="00D45B24">
        <w:rPr>
          <w:rFonts w:ascii="Traditional Arabic" w:hAnsi="Traditional Arabic" w:cs="Traditional Arabic"/>
          <w:sz w:val="36"/>
          <w:szCs w:val="36"/>
          <w:rtl/>
        </w:rPr>
        <w:t xml:space="preserve"> أو شحم</w:t>
      </w:r>
      <w:r w:rsidR="004B0227">
        <w:rPr>
          <w:rFonts w:ascii="Traditional Arabic" w:hAnsi="Traditional Arabic" w:cs="Traditional Arabic" w:hint="cs"/>
          <w:sz w:val="36"/>
          <w:szCs w:val="36"/>
          <w:rtl/>
        </w:rPr>
        <w:t>ها</w:t>
      </w:r>
      <w:r w:rsidR="00D45B24" w:rsidRPr="00D45B24">
        <w:rPr>
          <w:rFonts w:ascii="Traditional Arabic" w:hAnsi="Traditional Arabic" w:cs="Traditional Arabic"/>
          <w:sz w:val="36"/>
          <w:szCs w:val="36"/>
          <w:rtl/>
        </w:rPr>
        <w:t xml:space="preserve"> أو جلد</w:t>
      </w:r>
      <w:r w:rsidR="004B0227">
        <w:rPr>
          <w:rFonts w:ascii="Traditional Arabic" w:hAnsi="Traditional Arabic" w:cs="Traditional Arabic" w:hint="cs"/>
          <w:sz w:val="36"/>
          <w:szCs w:val="36"/>
          <w:rtl/>
        </w:rPr>
        <w:t>ها</w:t>
      </w:r>
      <w:r w:rsidR="00D45B24" w:rsidRPr="00D45B24">
        <w:rPr>
          <w:rFonts w:ascii="Traditional Arabic" w:hAnsi="Traditional Arabic" w:cs="Traditional Arabic"/>
          <w:sz w:val="36"/>
          <w:szCs w:val="36"/>
          <w:rtl/>
        </w:rPr>
        <w:t xml:space="preserve"> أو غيره، </w:t>
      </w:r>
      <w:r w:rsidR="00D45B24" w:rsidRPr="009E19C1">
        <w:rPr>
          <w:rFonts w:ascii="Traditional Arabic" w:hAnsi="Traditional Arabic" w:cs="Traditional Arabic"/>
          <w:b/>
          <w:bCs/>
          <w:sz w:val="36"/>
          <w:szCs w:val="36"/>
          <w:rtl/>
        </w:rPr>
        <w:t>ولا يجوز</w:t>
      </w:r>
      <w:r w:rsidR="00D45B24" w:rsidRPr="00D45B24">
        <w:rPr>
          <w:rFonts w:ascii="Traditional Arabic" w:hAnsi="Traditional Arabic" w:cs="Traditional Arabic"/>
          <w:sz w:val="36"/>
          <w:szCs w:val="36"/>
          <w:rtl/>
        </w:rPr>
        <w:t xml:space="preserve"> إعطاء الجازر مقابل أجرته منها شيئاً</w:t>
      </w:r>
      <w:r w:rsidR="00251BC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أعطه مالا</w:t>
      </w:r>
      <w:r w:rsidR="00251BC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أما اللحم فتعطه هدية، إياك أن تبيع منه شيئا، وإلا تأتي أضحيتك يوم القيامة ناقصة</w:t>
      </w:r>
      <w:r w:rsidR="00D45B24" w:rsidRPr="00D45B24">
        <w:rPr>
          <w:rFonts w:ascii="Traditional Arabic" w:hAnsi="Traditional Arabic" w:cs="Traditional Arabic"/>
          <w:sz w:val="36"/>
          <w:szCs w:val="36"/>
          <w:rtl/>
        </w:rPr>
        <w:t>.</w:t>
      </w:r>
    </w:p>
    <w:p w14:paraId="55773136" w14:textId="7E782814" w:rsidR="00D45B24" w:rsidRPr="00D45B24" w:rsidRDefault="00D45B24" w:rsidP="009E19C1">
      <w:pPr>
        <w:ind w:firstLine="265"/>
        <w:jc w:val="both"/>
        <w:rPr>
          <w:rFonts w:ascii="Traditional Arabic" w:hAnsi="Traditional Arabic" w:cs="Traditional Arabic"/>
          <w:sz w:val="36"/>
          <w:szCs w:val="36"/>
          <w:rtl/>
        </w:rPr>
      </w:pPr>
      <w:r w:rsidRPr="009E19C1">
        <w:rPr>
          <w:rFonts w:ascii="Traditional Arabic" w:hAnsi="Traditional Arabic" w:cs="Traditional Arabic"/>
          <w:b/>
          <w:bCs/>
          <w:sz w:val="36"/>
          <w:szCs w:val="36"/>
          <w:rtl/>
        </w:rPr>
        <w:t>ويجوز لمن أُهْدِي</w:t>
      </w:r>
      <w:r w:rsidRPr="00D45B24">
        <w:rPr>
          <w:rFonts w:ascii="Traditional Arabic" w:hAnsi="Traditional Arabic" w:cs="Traditional Arabic"/>
          <w:sz w:val="36"/>
          <w:szCs w:val="36"/>
          <w:rtl/>
        </w:rPr>
        <w:t xml:space="preserve"> له شيءٌ من الأضاحي أن يتصرف</w:t>
      </w:r>
      <w:r w:rsidR="000F48B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فيه بما شاء من بيع وغيره</w:t>
      </w:r>
      <w:r w:rsidR="00251BCF">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1C04D1" w:rsidRPr="009E19C1">
        <w:rPr>
          <w:rFonts w:ascii="Traditional Arabic" w:hAnsi="Traditional Arabic" w:cs="Traditional Arabic" w:hint="cs"/>
          <w:b/>
          <w:bCs/>
          <w:sz w:val="36"/>
          <w:szCs w:val="36"/>
          <w:rtl/>
        </w:rPr>
        <w:t>لأنه</w:t>
      </w:r>
      <w:r w:rsidR="001C04D1">
        <w:rPr>
          <w:rFonts w:ascii="Traditional Arabic" w:hAnsi="Traditional Arabic" w:cs="Traditional Arabic" w:hint="cs"/>
          <w:sz w:val="36"/>
          <w:szCs w:val="36"/>
          <w:rtl/>
        </w:rPr>
        <w:t xml:space="preserve"> ليس هو صاحب الأضحي</w:t>
      </w:r>
      <w:r w:rsidR="00251BCF">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ة، الذي ضح</w:t>
      </w:r>
      <w:r w:rsidR="00251BCF">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ى هو الذي ي</w:t>
      </w:r>
      <w:r w:rsidR="00251BCF">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منع من ذلك، </w:t>
      </w:r>
      <w:r w:rsidR="001C04D1" w:rsidRPr="009E19C1">
        <w:rPr>
          <w:rFonts w:ascii="Traditional Arabic" w:hAnsi="Traditional Arabic" w:cs="Traditional Arabic" w:hint="cs"/>
          <w:b/>
          <w:bCs/>
          <w:sz w:val="36"/>
          <w:szCs w:val="36"/>
          <w:rtl/>
        </w:rPr>
        <w:t>لكن</w:t>
      </w:r>
      <w:r w:rsidR="001C04D1">
        <w:rPr>
          <w:rFonts w:ascii="Traditional Arabic" w:hAnsi="Traditional Arabic" w:cs="Traditional Arabic" w:hint="cs"/>
          <w:sz w:val="36"/>
          <w:szCs w:val="36"/>
          <w:rtl/>
        </w:rPr>
        <w:t xml:space="preserve"> من أ</w:t>
      </w:r>
      <w:r w:rsidR="00251BCF">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هدي له شيء يتصرف فيه تصرفا كاملا، ورد </w:t>
      </w:r>
      <w:r w:rsidRPr="00D45B24">
        <w:rPr>
          <w:rFonts w:ascii="Traditional Arabic" w:hAnsi="Traditional Arabic" w:cs="Traditional Arabic"/>
          <w:sz w:val="36"/>
          <w:szCs w:val="36"/>
          <w:rtl/>
        </w:rPr>
        <w:t xml:space="preserve">عَنْ أَنَسٍ رَضِيَ اللَّهُ عَنْهُ: أَنَّ النَّبِيَّ صَلَّى اللهُ عَلَيْهِ وَسَلَّمَ أُتِيَ بِلَحْمٍ تُصُدِّقَ بِهِ عَلَى بَرِيرَةَ، فَقَالَ: </w:t>
      </w:r>
      <w:r w:rsidRPr="000F48B3">
        <w:rPr>
          <w:rFonts w:ascii="Traditional Arabic" w:hAnsi="Traditional Arabic" w:cs="Traditional Arabic"/>
          <w:b/>
          <w:bCs/>
          <w:sz w:val="36"/>
          <w:szCs w:val="36"/>
          <w:rtl/>
        </w:rPr>
        <w:t>«هُوَ عَلَيْهَا صَدَقَةٌ، وَهُوَ لَنَا هَدِيَّةٌ»</w:t>
      </w:r>
      <w:r w:rsidR="000F48B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B66D44" w:rsidRPr="00BC2F01">
        <w:rPr>
          <w:rFonts w:ascii="Traditional Arabic" w:hAnsi="Traditional Arabic" w:cs="Traditional Arabic" w:hint="cs"/>
          <w:sz w:val="24"/>
          <w:szCs w:val="24"/>
          <w:rtl/>
        </w:rPr>
        <w:t>متفق عليه.</w:t>
      </w:r>
      <w:r w:rsidR="00BC2F01" w:rsidRPr="00BC2F01">
        <w:rPr>
          <w:rFonts w:ascii="Traditional Arabic" w:hAnsi="Traditional Arabic" w:cs="Traditional Arabic" w:hint="cs"/>
          <w:sz w:val="24"/>
          <w:szCs w:val="24"/>
          <w:rtl/>
        </w:rPr>
        <w:t xml:space="preserve"> (</w:t>
      </w:r>
      <w:r w:rsidR="00B66D44" w:rsidRPr="00BC2F01">
        <w:rPr>
          <w:rStyle w:val="a4"/>
          <w:rFonts w:ascii="Traditional Arabic" w:hAnsi="Traditional Arabic" w:cs="Traditional Arabic"/>
          <w:sz w:val="24"/>
          <w:szCs w:val="24"/>
          <w:rtl/>
        </w:rPr>
        <w:footnoteReference w:id="18"/>
      </w:r>
      <w:r w:rsidR="00BC2F01" w:rsidRPr="00BC2F01">
        <w:rPr>
          <w:rFonts w:ascii="Traditional Arabic" w:hAnsi="Traditional Arabic" w:cs="Traditional Arabic" w:hint="cs"/>
          <w:sz w:val="24"/>
          <w:szCs w:val="24"/>
          <w:rtl/>
        </w:rPr>
        <w:t>)</w:t>
      </w:r>
    </w:p>
    <w:p w14:paraId="6C1A3A97" w14:textId="77777777" w:rsidR="005609C1" w:rsidRDefault="005609C1" w:rsidP="001C04D1">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إذا </w:t>
      </w:r>
      <w:r w:rsidR="001C04D1">
        <w:rPr>
          <w:rFonts w:ascii="Traditional Arabic" w:hAnsi="Traditional Arabic" w:cs="Traditional Arabic" w:hint="cs"/>
          <w:sz w:val="36"/>
          <w:szCs w:val="36"/>
          <w:rtl/>
        </w:rPr>
        <w:t>أعجبني جلد</w:t>
      </w:r>
      <w:r>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 الأضحي</w:t>
      </w:r>
      <w:r>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ة </w:t>
      </w:r>
      <w:r>
        <w:rPr>
          <w:rFonts w:ascii="Traditional Arabic" w:hAnsi="Traditional Arabic" w:cs="Traditional Arabic" w:hint="cs"/>
          <w:sz w:val="36"/>
          <w:szCs w:val="36"/>
          <w:rtl/>
        </w:rPr>
        <w:t xml:space="preserve">الذي </w:t>
      </w:r>
      <w:r w:rsidR="001C04D1">
        <w:rPr>
          <w:rFonts w:ascii="Traditional Arabic" w:hAnsi="Traditional Arabic" w:cs="Traditional Arabic" w:hint="cs"/>
          <w:sz w:val="36"/>
          <w:szCs w:val="36"/>
          <w:rtl/>
        </w:rPr>
        <w:t xml:space="preserve">تصدقت به، </w:t>
      </w:r>
      <w:r>
        <w:rPr>
          <w:rFonts w:ascii="Traditional Arabic" w:hAnsi="Traditional Arabic" w:cs="Traditional Arabic" w:hint="cs"/>
          <w:sz w:val="36"/>
          <w:szCs w:val="36"/>
          <w:rtl/>
        </w:rPr>
        <w:t>ف</w:t>
      </w:r>
      <w:r w:rsidR="001C04D1">
        <w:rPr>
          <w:rFonts w:ascii="Traditional Arabic" w:hAnsi="Traditional Arabic" w:cs="Traditional Arabic" w:hint="cs"/>
          <w:sz w:val="36"/>
          <w:szCs w:val="36"/>
          <w:rtl/>
        </w:rPr>
        <w:t>وجدته يباع</w:t>
      </w:r>
      <w:r>
        <w:rPr>
          <w:rFonts w:ascii="Traditional Arabic" w:hAnsi="Traditional Arabic" w:cs="Traditional Arabic" w:hint="cs"/>
          <w:sz w:val="36"/>
          <w:szCs w:val="36"/>
          <w:rtl/>
        </w:rPr>
        <w:t>؛ فأنا</w:t>
      </w:r>
      <w:r w:rsidR="001C04D1">
        <w:rPr>
          <w:rFonts w:ascii="Traditional Arabic" w:hAnsi="Traditional Arabic" w:cs="Traditional Arabic" w:hint="cs"/>
          <w:sz w:val="36"/>
          <w:szCs w:val="36"/>
          <w:rtl/>
        </w:rPr>
        <w:t xml:space="preserve"> لا </w:t>
      </w:r>
      <w:r>
        <w:rPr>
          <w:rFonts w:ascii="Traditional Arabic" w:hAnsi="Traditional Arabic" w:cs="Traditional Arabic" w:hint="cs"/>
          <w:sz w:val="36"/>
          <w:szCs w:val="36"/>
          <w:rtl/>
        </w:rPr>
        <w:t xml:space="preserve">يجوز لي </w:t>
      </w:r>
      <w:r w:rsidR="001C04D1">
        <w:rPr>
          <w:rFonts w:ascii="Traditional Arabic" w:hAnsi="Traditional Arabic" w:cs="Traditional Arabic" w:hint="cs"/>
          <w:sz w:val="36"/>
          <w:szCs w:val="36"/>
          <w:rtl/>
        </w:rPr>
        <w:t xml:space="preserve">بيعه ولا </w:t>
      </w:r>
      <w:r>
        <w:rPr>
          <w:rFonts w:ascii="Traditional Arabic" w:hAnsi="Traditional Arabic" w:cs="Traditional Arabic" w:hint="cs"/>
          <w:sz w:val="36"/>
          <w:szCs w:val="36"/>
          <w:rtl/>
        </w:rPr>
        <w:t>شراؤه</w:t>
      </w:r>
      <w:r w:rsidR="001C04D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ف</w:t>
      </w:r>
      <w:r w:rsidR="00D45B24" w:rsidRPr="00D45B24">
        <w:rPr>
          <w:rFonts w:ascii="Traditional Arabic" w:hAnsi="Traditional Arabic" w:cs="Traditional Arabic"/>
          <w:sz w:val="36"/>
          <w:szCs w:val="36"/>
          <w:rtl/>
        </w:rPr>
        <w:t>لا يشتريه من أهداه، أو تصدق به</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لأنه نوع من الرجوع في الهبة والصدقة، وذلك لقوله صلى الله عليه </w:t>
      </w:r>
      <w:proofErr w:type="spellStart"/>
      <w:r w:rsidR="00D45B24" w:rsidRPr="00D45B24">
        <w:rPr>
          <w:rFonts w:ascii="Traditional Arabic" w:hAnsi="Traditional Arabic" w:cs="Traditional Arabic"/>
          <w:sz w:val="36"/>
          <w:szCs w:val="36"/>
          <w:rtl/>
        </w:rPr>
        <w:t>وآله</w:t>
      </w:r>
      <w:proofErr w:type="spellEnd"/>
      <w:r w:rsidR="00D45B24" w:rsidRPr="00D45B24">
        <w:rPr>
          <w:rFonts w:ascii="Traditional Arabic" w:hAnsi="Traditional Arabic" w:cs="Traditional Arabic"/>
          <w:sz w:val="36"/>
          <w:szCs w:val="36"/>
          <w:rtl/>
        </w:rPr>
        <w:t xml:space="preserve"> وصحبه وسلم لعمر بن الخطاب </w:t>
      </w:r>
      <w:r w:rsidR="00D75ECB">
        <w:rPr>
          <w:rFonts w:ascii="Traditional Arabic" w:hAnsi="Traditional Arabic" w:cs="Traditional Arabic"/>
          <w:sz w:val="36"/>
          <w:szCs w:val="36"/>
          <w:rtl/>
        </w:rPr>
        <w:t xml:space="preserve">رضي الله عنه </w:t>
      </w:r>
      <w:r w:rsidR="00D45B24" w:rsidRPr="00D45B24">
        <w:rPr>
          <w:rFonts w:ascii="Traditional Arabic" w:hAnsi="Traditional Arabic" w:cs="Traditional Arabic"/>
          <w:sz w:val="36"/>
          <w:szCs w:val="36"/>
          <w:rtl/>
        </w:rPr>
        <w:t xml:space="preserve">الذي تصدق </w:t>
      </w:r>
      <w:r w:rsidR="001C04D1">
        <w:rPr>
          <w:rFonts w:ascii="Traditional Arabic" w:hAnsi="Traditional Arabic" w:cs="Traditional Arabic" w:hint="cs"/>
          <w:sz w:val="36"/>
          <w:szCs w:val="36"/>
          <w:rtl/>
        </w:rPr>
        <w:t xml:space="preserve">في سبيل الله </w:t>
      </w:r>
      <w:r w:rsidR="00D45B24" w:rsidRPr="00D45B24">
        <w:rPr>
          <w:rFonts w:ascii="Traditional Arabic" w:hAnsi="Traditional Arabic" w:cs="Traditional Arabic"/>
          <w:sz w:val="36"/>
          <w:szCs w:val="36"/>
          <w:rtl/>
        </w:rPr>
        <w:t>بفرس</w:t>
      </w:r>
      <w:r w:rsidR="001C04D1">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1C04D1">
        <w:rPr>
          <w:rFonts w:ascii="Traditional Arabic" w:hAnsi="Traditional Arabic" w:cs="Traditional Arabic" w:hint="cs"/>
          <w:sz w:val="36"/>
          <w:szCs w:val="36"/>
          <w:rtl/>
        </w:rPr>
        <w:t>أحسن فرس عنده تصد</w:t>
      </w:r>
      <w:r>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ق </w:t>
      </w:r>
      <w:r>
        <w:rPr>
          <w:rFonts w:ascii="Traditional Arabic" w:hAnsi="Traditional Arabic" w:cs="Traditional Arabic" w:hint="cs"/>
          <w:sz w:val="36"/>
          <w:szCs w:val="36"/>
          <w:rtl/>
        </w:rPr>
        <w:t>ب</w:t>
      </w:r>
      <w:r w:rsidR="001C04D1">
        <w:rPr>
          <w:rFonts w:ascii="Traditional Arabic" w:hAnsi="Traditional Arabic" w:cs="Traditional Arabic" w:hint="cs"/>
          <w:sz w:val="36"/>
          <w:szCs w:val="36"/>
          <w:rtl/>
        </w:rPr>
        <w:t xml:space="preserve">ه في سبيل الله، يعني لا يريد بيعها أصلا، لكن وجدها تباع أمامه، </w:t>
      </w:r>
      <w:r>
        <w:rPr>
          <w:rFonts w:ascii="Traditional Arabic" w:hAnsi="Traditional Arabic" w:cs="Traditional Arabic" w:hint="cs"/>
          <w:sz w:val="36"/>
          <w:szCs w:val="36"/>
          <w:rtl/>
        </w:rPr>
        <w:t>ف</w:t>
      </w:r>
      <w:r w:rsidR="00D45B24" w:rsidRPr="00D45B24">
        <w:rPr>
          <w:rFonts w:ascii="Traditional Arabic" w:hAnsi="Traditional Arabic" w:cs="Traditional Arabic"/>
          <w:sz w:val="36"/>
          <w:szCs w:val="36"/>
          <w:rtl/>
        </w:rPr>
        <w:t>أراد شراءه</w:t>
      </w:r>
      <w:r w:rsidR="001C04D1">
        <w:rPr>
          <w:rFonts w:ascii="Traditional Arabic" w:hAnsi="Traditional Arabic" w:cs="Traditional Arabic" w:hint="cs"/>
          <w:sz w:val="36"/>
          <w:szCs w:val="36"/>
          <w:rtl/>
        </w:rPr>
        <w:t xml:space="preserve"> عندما رآه يباع في السوق، فقال له النبي صلى الله عليه وسلم</w:t>
      </w:r>
      <w:r w:rsidR="00D45B24" w:rsidRPr="00D45B24">
        <w:rPr>
          <w:rFonts w:ascii="Traditional Arabic" w:hAnsi="Traditional Arabic" w:cs="Traditional Arabic"/>
          <w:sz w:val="36"/>
          <w:szCs w:val="36"/>
          <w:rtl/>
        </w:rPr>
        <w:t xml:space="preserve">: </w:t>
      </w:r>
    </w:p>
    <w:p w14:paraId="54CB2555" w14:textId="77777777" w:rsidR="00EE13FE" w:rsidRDefault="00D45B24" w:rsidP="001C04D1">
      <w:pPr>
        <w:ind w:firstLine="265"/>
        <w:jc w:val="both"/>
        <w:rPr>
          <w:rFonts w:ascii="Traditional Arabic" w:hAnsi="Traditional Arabic" w:cs="Traditional Arabic"/>
          <w:sz w:val="28"/>
          <w:szCs w:val="28"/>
          <w:rtl/>
        </w:rPr>
      </w:pPr>
      <w:r w:rsidRPr="00306DA0">
        <w:rPr>
          <w:rFonts w:ascii="Traditional Arabic" w:hAnsi="Traditional Arabic" w:cs="Traditional Arabic"/>
          <w:b/>
          <w:bCs/>
          <w:sz w:val="36"/>
          <w:szCs w:val="36"/>
          <w:rtl/>
        </w:rPr>
        <w:t xml:space="preserve">«لاَ تَشْتَرِي، وَلاَ تَعُدْ فِي صَدَقَتِكَ، وَإِنْ </w:t>
      </w:r>
      <w:proofErr w:type="spellStart"/>
      <w:r w:rsidRPr="00306DA0">
        <w:rPr>
          <w:rFonts w:ascii="Traditional Arabic" w:hAnsi="Traditional Arabic" w:cs="Traditional Arabic"/>
          <w:b/>
          <w:bCs/>
          <w:sz w:val="36"/>
          <w:szCs w:val="36"/>
          <w:rtl/>
        </w:rPr>
        <w:t>أَعْطَاكَهُ</w:t>
      </w:r>
      <w:proofErr w:type="spellEnd"/>
      <w:r w:rsidRPr="00306DA0">
        <w:rPr>
          <w:rFonts w:ascii="Traditional Arabic" w:hAnsi="Traditional Arabic" w:cs="Traditional Arabic"/>
          <w:b/>
          <w:bCs/>
          <w:sz w:val="36"/>
          <w:szCs w:val="36"/>
          <w:rtl/>
        </w:rPr>
        <w:t xml:space="preserve"> بِدِرْهَمٍ</w:t>
      </w:r>
      <w:r w:rsidR="005609C1">
        <w:rPr>
          <w:rFonts w:ascii="Traditional Arabic" w:hAnsi="Traditional Arabic" w:cs="Traditional Arabic" w:hint="cs"/>
          <w:b/>
          <w:bCs/>
          <w:sz w:val="36"/>
          <w:szCs w:val="36"/>
          <w:rtl/>
        </w:rPr>
        <w:t>")</w:t>
      </w:r>
      <w:r w:rsidRPr="00306DA0">
        <w:rPr>
          <w:rFonts w:ascii="Traditional Arabic" w:hAnsi="Traditional Arabic" w:cs="Traditional Arabic"/>
          <w:b/>
          <w:bCs/>
          <w:sz w:val="36"/>
          <w:szCs w:val="36"/>
          <w:rtl/>
        </w:rPr>
        <w:t xml:space="preserve">، </w:t>
      </w:r>
      <w:r w:rsidR="00EE13FE">
        <w:rPr>
          <w:rFonts w:ascii="Traditional Arabic" w:hAnsi="Traditional Arabic" w:cs="Traditional Arabic" w:hint="cs"/>
          <w:sz w:val="36"/>
          <w:szCs w:val="36"/>
          <w:rtl/>
        </w:rPr>
        <w:t>=</w:t>
      </w:r>
      <w:r w:rsidR="001C04D1" w:rsidRPr="005609C1">
        <w:rPr>
          <w:rFonts w:ascii="Traditional Arabic" w:hAnsi="Traditional Arabic" w:cs="Traditional Arabic" w:hint="cs"/>
          <w:sz w:val="36"/>
          <w:szCs w:val="36"/>
          <w:rtl/>
        </w:rPr>
        <w:t>ثمنه ألف أو ألف</w:t>
      </w:r>
      <w:r w:rsidR="00EE13FE">
        <w:rPr>
          <w:rFonts w:ascii="Traditional Arabic" w:hAnsi="Traditional Arabic" w:cs="Traditional Arabic" w:hint="cs"/>
          <w:sz w:val="36"/>
          <w:szCs w:val="36"/>
          <w:rtl/>
        </w:rPr>
        <w:t>ا</w:t>
      </w:r>
      <w:r w:rsidR="001C04D1" w:rsidRPr="005609C1">
        <w:rPr>
          <w:rFonts w:ascii="Traditional Arabic" w:hAnsi="Traditional Arabic" w:cs="Traditional Arabic" w:hint="cs"/>
          <w:sz w:val="36"/>
          <w:szCs w:val="36"/>
          <w:rtl/>
        </w:rPr>
        <w:t xml:space="preserve"> درهم، ولو </w:t>
      </w:r>
      <w:proofErr w:type="spellStart"/>
      <w:r w:rsidR="001C04D1" w:rsidRPr="005609C1">
        <w:rPr>
          <w:rFonts w:ascii="Traditional Arabic" w:hAnsi="Traditional Arabic" w:cs="Traditional Arabic" w:hint="cs"/>
          <w:sz w:val="36"/>
          <w:szCs w:val="36"/>
          <w:rtl/>
        </w:rPr>
        <w:t>أعطاكه</w:t>
      </w:r>
      <w:proofErr w:type="spellEnd"/>
      <w:r w:rsidR="001C04D1" w:rsidRPr="005609C1">
        <w:rPr>
          <w:rFonts w:ascii="Traditional Arabic" w:hAnsi="Traditional Arabic" w:cs="Traditional Arabic" w:hint="cs"/>
          <w:sz w:val="36"/>
          <w:szCs w:val="36"/>
          <w:rtl/>
        </w:rPr>
        <w:t xml:space="preserve"> بدرهم واحد لا تشتر</w:t>
      </w:r>
      <w:r w:rsidR="00EE13FE">
        <w:rPr>
          <w:rFonts w:ascii="Traditional Arabic" w:hAnsi="Traditional Arabic" w:cs="Traditional Arabic" w:hint="cs"/>
          <w:sz w:val="36"/>
          <w:szCs w:val="36"/>
          <w:rtl/>
        </w:rPr>
        <w:t>ه</w:t>
      </w:r>
      <w:r w:rsidR="001C04D1" w:rsidRPr="005609C1">
        <w:rPr>
          <w:rFonts w:ascii="Traditional Arabic" w:hAnsi="Traditional Arabic" w:cs="Traditional Arabic" w:hint="cs"/>
          <w:sz w:val="36"/>
          <w:szCs w:val="36"/>
          <w:rtl/>
        </w:rPr>
        <w:t>،=</w:t>
      </w:r>
      <w:r w:rsidR="001C04D1">
        <w:rPr>
          <w:rFonts w:ascii="Traditional Arabic" w:hAnsi="Traditional Arabic" w:cs="Traditional Arabic" w:hint="cs"/>
          <w:b/>
          <w:bCs/>
          <w:sz w:val="36"/>
          <w:szCs w:val="36"/>
          <w:rtl/>
        </w:rPr>
        <w:t xml:space="preserve"> </w:t>
      </w:r>
      <w:r w:rsidR="00EE13FE">
        <w:rPr>
          <w:rFonts w:ascii="Traditional Arabic" w:hAnsi="Traditional Arabic" w:cs="Traditional Arabic" w:hint="cs"/>
          <w:b/>
          <w:bCs/>
          <w:sz w:val="36"/>
          <w:szCs w:val="36"/>
          <w:rtl/>
        </w:rPr>
        <w:t>("</w:t>
      </w:r>
      <w:r w:rsidRPr="00306DA0">
        <w:rPr>
          <w:rFonts w:ascii="Traditional Arabic" w:hAnsi="Traditional Arabic" w:cs="Traditional Arabic"/>
          <w:b/>
          <w:bCs/>
          <w:sz w:val="36"/>
          <w:szCs w:val="36"/>
          <w:rtl/>
        </w:rPr>
        <w:t>فَإِنَّ العَائِدَ فِي صَدَقَتهِ كَالعَائِدِ فِي قَيْئِهِ»</w:t>
      </w:r>
      <w:r w:rsidR="00EE13FE">
        <w:rPr>
          <w:rFonts w:ascii="Traditional Arabic" w:hAnsi="Traditional Arabic" w:cs="Traditional Arabic" w:hint="cs"/>
          <w:b/>
          <w:bCs/>
          <w:sz w:val="36"/>
          <w:szCs w:val="36"/>
          <w:rtl/>
        </w:rPr>
        <w:t>)</w:t>
      </w:r>
      <w:r w:rsidRPr="00306DA0">
        <w:rPr>
          <w:rFonts w:ascii="Traditional Arabic" w:hAnsi="Traditional Arabic" w:cs="Traditional Arabic"/>
          <w:b/>
          <w:bCs/>
          <w:sz w:val="36"/>
          <w:szCs w:val="36"/>
          <w:rtl/>
        </w:rPr>
        <w:t>.</w:t>
      </w:r>
      <w:r w:rsidRPr="00D45B24">
        <w:rPr>
          <w:rFonts w:ascii="Traditional Arabic" w:hAnsi="Traditional Arabic" w:cs="Traditional Arabic"/>
          <w:sz w:val="36"/>
          <w:szCs w:val="36"/>
          <w:rtl/>
        </w:rPr>
        <w:t xml:space="preserve"> </w:t>
      </w:r>
      <w:r w:rsidR="00A93556" w:rsidRPr="00BC2F01">
        <w:rPr>
          <w:rFonts w:ascii="Traditional Arabic" w:hAnsi="Traditional Arabic" w:cs="Traditional Arabic" w:hint="cs"/>
          <w:sz w:val="24"/>
          <w:szCs w:val="24"/>
          <w:rtl/>
        </w:rPr>
        <w:t>متفق عليه.</w:t>
      </w:r>
      <w:r w:rsidR="00BC2F01" w:rsidRPr="00BC2F01">
        <w:rPr>
          <w:rFonts w:ascii="Traditional Arabic" w:hAnsi="Traditional Arabic" w:cs="Traditional Arabic" w:hint="cs"/>
          <w:sz w:val="24"/>
          <w:szCs w:val="24"/>
          <w:rtl/>
        </w:rPr>
        <w:t xml:space="preserve"> (</w:t>
      </w:r>
      <w:r w:rsidR="00A93556" w:rsidRPr="00BC2F01">
        <w:rPr>
          <w:rStyle w:val="a4"/>
          <w:rFonts w:ascii="Traditional Arabic" w:hAnsi="Traditional Arabic" w:cs="Traditional Arabic"/>
          <w:sz w:val="24"/>
          <w:szCs w:val="24"/>
          <w:rtl/>
        </w:rPr>
        <w:footnoteReference w:id="19"/>
      </w:r>
      <w:r w:rsidR="00BC2F01" w:rsidRPr="00BC2F01">
        <w:rPr>
          <w:rFonts w:ascii="Traditional Arabic" w:hAnsi="Traditional Arabic" w:cs="Traditional Arabic" w:hint="cs"/>
          <w:sz w:val="24"/>
          <w:szCs w:val="24"/>
          <w:rtl/>
        </w:rPr>
        <w:t>)</w:t>
      </w:r>
      <w:r w:rsidR="001C04D1">
        <w:rPr>
          <w:rFonts w:ascii="Traditional Arabic" w:hAnsi="Traditional Arabic" w:cs="Traditional Arabic" w:hint="cs"/>
          <w:sz w:val="28"/>
          <w:szCs w:val="28"/>
          <w:rtl/>
        </w:rPr>
        <w:t xml:space="preserve"> </w:t>
      </w:r>
    </w:p>
    <w:p w14:paraId="1080B914" w14:textId="2FCB36C0" w:rsidR="00EE13FE" w:rsidRDefault="001C04D1" w:rsidP="00EE13FE">
      <w:pPr>
        <w:ind w:firstLine="265"/>
        <w:rPr>
          <w:rFonts w:ascii="Traditional Arabic" w:hAnsi="Traditional Arabic" w:cs="Traditional Arabic"/>
          <w:sz w:val="36"/>
          <w:szCs w:val="36"/>
          <w:rtl/>
        </w:rPr>
      </w:pPr>
      <w:r w:rsidRPr="00EE13FE">
        <w:rPr>
          <w:rFonts w:ascii="Traditional Arabic" w:hAnsi="Traditional Arabic" w:cs="Traditional Arabic" w:hint="cs"/>
          <w:sz w:val="36"/>
          <w:szCs w:val="36"/>
          <w:rtl/>
        </w:rPr>
        <w:t>الذي يعطي صدقة ويندم عليها</w:t>
      </w:r>
      <w:r w:rsidR="00EE13FE">
        <w:rPr>
          <w:rFonts w:ascii="Traditional Arabic" w:hAnsi="Traditional Arabic" w:cs="Traditional Arabic" w:hint="cs"/>
          <w:sz w:val="36"/>
          <w:szCs w:val="36"/>
          <w:rtl/>
        </w:rPr>
        <w:t>،</w:t>
      </w:r>
      <w:r w:rsidRPr="00EE13FE">
        <w:rPr>
          <w:rFonts w:ascii="Traditional Arabic" w:hAnsi="Traditional Arabic" w:cs="Traditional Arabic" w:hint="cs"/>
          <w:sz w:val="36"/>
          <w:szCs w:val="36"/>
          <w:rtl/>
        </w:rPr>
        <w:t xml:space="preserve"> ويأخذها أو يشتريها هذا كإنسان تقي</w:t>
      </w:r>
      <w:r w:rsidR="00EE13FE">
        <w:rPr>
          <w:rFonts w:ascii="Traditional Arabic" w:hAnsi="Traditional Arabic" w:cs="Traditional Arabic" w:hint="cs"/>
          <w:sz w:val="36"/>
          <w:szCs w:val="36"/>
          <w:rtl/>
        </w:rPr>
        <w:t>َّأ</w:t>
      </w:r>
      <w:r w:rsidRPr="00EE13FE">
        <w:rPr>
          <w:rFonts w:ascii="Traditional Arabic" w:hAnsi="Traditional Arabic" w:cs="Traditional Arabic" w:hint="cs"/>
          <w:sz w:val="36"/>
          <w:szCs w:val="36"/>
          <w:rtl/>
        </w:rPr>
        <w:t xml:space="preserve"> وعاد </w:t>
      </w:r>
      <w:r w:rsidR="00EE13FE">
        <w:rPr>
          <w:rFonts w:ascii="Traditional Arabic" w:hAnsi="Traditional Arabic" w:cs="Traditional Arabic" w:hint="cs"/>
          <w:sz w:val="36"/>
          <w:szCs w:val="36"/>
          <w:rtl/>
        </w:rPr>
        <w:t>ل</w:t>
      </w:r>
      <w:r w:rsidRPr="00EE13FE">
        <w:rPr>
          <w:rFonts w:ascii="Traditional Arabic" w:hAnsi="Traditional Arabic" w:cs="Traditional Arabic" w:hint="cs"/>
          <w:sz w:val="36"/>
          <w:szCs w:val="36"/>
          <w:rtl/>
        </w:rPr>
        <w:t>قيئه يب</w:t>
      </w:r>
      <w:r w:rsidR="00EE13FE">
        <w:rPr>
          <w:rFonts w:ascii="Traditional Arabic" w:hAnsi="Traditional Arabic" w:cs="Traditional Arabic" w:hint="cs"/>
          <w:sz w:val="36"/>
          <w:szCs w:val="36"/>
          <w:rtl/>
        </w:rPr>
        <w:t>ت</w:t>
      </w:r>
      <w:r w:rsidRPr="00EE13FE">
        <w:rPr>
          <w:rFonts w:ascii="Traditional Arabic" w:hAnsi="Traditional Arabic" w:cs="Traditional Arabic" w:hint="cs"/>
          <w:sz w:val="36"/>
          <w:szCs w:val="36"/>
          <w:rtl/>
        </w:rPr>
        <w:t>لعه والعياذ بالله، كما ورد في حديث آخر</w:t>
      </w:r>
      <w:r w:rsidR="00EE13FE" w:rsidRPr="00EE13FE">
        <w:rPr>
          <w:rtl/>
        </w:rPr>
        <w:t xml:space="preserve"> </w:t>
      </w:r>
      <w:r w:rsidR="00EE13FE" w:rsidRPr="00EE13FE">
        <w:rPr>
          <w:rFonts w:ascii="Traditional Arabic" w:hAnsi="Traditional Arabic" w:cs="Traditional Arabic"/>
          <w:sz w:val="36"/>
          <w:szCs w:val="36"/>
          <w:rtl/>
        </w:rPr>
        <w:t xml:space="preserve">عَنِ ابْنِ عَبَّاسٍ رَضِيَ اللَّهُ عَنْهُمَا، قَالَ: قَالَ النَّبِيُّ صَلَّى اللهُ عَلَيْهِ وَسَلَّمَ: </w:t>
      </w:r>
      <w:r w:rsidR="00EE13FE" w:rsidRPr="00EE13FE">
        <w:rPr>
          <w:rFonts w:ascii="Traditional Arabic" w:hAnsi="Traditional Arabic" w:cs="Traditional Arabic" w:hint="cs"/>
          <w:b/>
          <w:bCs/>
          <w:sz w:val="36"/>
          <w:szCs w:val="36"/>
          <w:rtl/>
        </w:rPr>
        <w:t>(</w:t>
      </w:r>
      <w:r w:rsidR="00EE13FE" w:rsidRPr="00EE13FE">
        <w:rPr>
          <w:rFonts w:ascii="Traditional Arabic" w:hAnsi="Traditional Arabic" w:cs="Traditional Arabic"/>
          <w:b/>
          <w:bCs/>
          <w:sz w:val="36"/>
          <w:szCs w:val="36"/>
          <w:rtl/>
        </w:rPr>
        <w:t>«العَائِدُ فِي هِبَتِهِ كَالكَلْبِ يَعُودُ فِي قَيْئِهِ، لَيْسَ لَنَا مَثَلُ السَّوْءِ»</w:t>
      </w:r>
      <w:r w:rsidR="00EE13FE" w:rsidRPr="00EE13FE">
        <w:rPr>
          <w:rFonts w:ascii="Traditional Arabic" w:hAnsi="Traditional Arabic" w:cs="Traditional Arabic" w:hint="cs"/>
          <w:b/>
          <w:bCs/>
          <w:sz w:val="36"/>
          <w:szCs w:val="36"/>
          <w:rtl/>
        </w:rPr>
        <w:t>)</w:t>
      </w:r>
      <w:r w:rsidR="00EE13FE">
        <w:rPr>
          <w:rFonts w:ascii="Traditional Arabic" w:hAnsi="Traditional Arabic" w:cs="Traditional Arabic" w:hint="cs"/>
          <w:sz w:val="36"/>
          <w:szCs w:val="36"/>
          <w:rtl/>
        </w:rPr>
        <w:t>.</w:t>
      </w:r>
      <w:r w:rsidR="00EE13FE" w:rsidRPr="00EE13FE">
        <w:rPr>
          <w:rFonts w:ascii="Traditional Arabic" w:hAnsi="Traditional Arabic" w:cs="Traditional Arabic"/>
          <w:sz w:val="36"/>
          <w:szCs w:val="36"/>
          <w:rtl/>
        </w:rPr>
        <w:t xml:space="preserve"> </w:t>
      </w:r>
      <w:r w:rsidR="00EE13FE" w:rsidRPr="00D7001C">
        <w:rPr>
          <w:rFonts w:ascii="Traditional Arabic" w:hAnsi="Traditional Arabic" w:cs="Traditional Arabic" w:hint="cs"/>
          <w:sz w:val="24"/>
          <w:szCs w:val="24"/>
          <w:rtl/>
        </w:rPr>
        <w:t>رواه البخاري.</w:t>
      </w:r>
      <w:r w:rsidR="00D7001C">
        <w:rPr>
          <w:rFonts w:ascii="Traditional Arabic" w:hAnsi="Traditional Arabic" w:cs="Traditional Arabic" w:hint="cs"/>
          <w:sz w:val="24"/>
          <w:szCs w:val="24"/>
          <w:rtl/>
        </w:rPr>
        <w:t xml:space="preserve"> (</w:t>
      </w:r>
      <w:r w:rsidR="00EE13FE">
        <w:rPr>
          <w:rStyle w:val="a4"/>
          <w:rFonts w:ascii="Traditional Arabic" w:hAnsi="Traditional Arabic" w:cs="Traditional Arabic"/>
          <w:sz w:val="36"/>
          <w:szCs w:val="36"/>
          <w:rtl/>
        </w:rPr>
        <w:footnoteReference w:id="20"/>
      </w:r>
      <w:r w:rsidR="00D7001C">
        <w:rPr>
          <w:rFonts w:ascii="Traditional Arabic" w:hAnsi="Traditional Arabic" w:cs="Traditional Arabic" w:hint="cs"/>
          <w:sz w:val="24"/>
          <w:szCs w:val="24"/>
          <w:rtl/>
        </w:rPr>
        <w:t>)</w:t>
      </w:r>
    </w:p>
    <w:p w14:paraId="39531CDF" w14:textId="22003067" w:rsidR="00D45B24" w:rsidRPr="00BC2F01" w:rsidRDefault="00D45B24" w:rsidP="00D7001C">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فإن عاد إل</w:t>
      </w:r>
      <w:r w:rsidR="00E91DF1">
        <w:rPr>
          <w:rFonts w:ascii="Traditional Arabic" w:hAnsi="Traditional Arabic" w:cs="Traditional Arabic" w:hint="cs"/>
          <w:sz w:val="36"/>
          <w:szCs w:val="36"/>
          <w:rtl/>
        </w:rPr>
        <w:t>يه</w:t>
      </w:r>
      <w:r w:rsidRPr="00D45B24">
        <w:rPr>
          <w:rFonts w:ascii="Traditional Arabic" w:hAnsi="Traditional Arabic" w:cs="Traditional Arabic"/>
          <w:sz w:val="36"/>
          <w:szCs w:val="36"/>
          <w:rtl/>
        </w:rPr>
        <w:t xml:space="preserve"> ما أهداه أو تصدق به بإرث مثلاً</w:t>
      </w:r>
      <w:r w:rsidR="00E91DF1">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E91DF1">
        <w:rPr>
          <w:rFonts w:ascii="Traditional Arabic" w:hAnsi="Traditional Arabic" w:cs="Traditional Arabic" w:hint="cs"/>
          <w:sz w:val="36"/>
          <w:szCs w:val="36"/>
          <w:rtl/>
        </w:rPr>
        <w:t>ك</w:t>
      </w:r>
      <w:r w:rsidR="001C04D1">
        <w:rPr>
          <w:rFonts w:ascii="Traditional Arabic" w:hAnsi="Traditional Arabic" w:cs="Traditional Arabic" w:hint="cs"/>
          <w:sz w:val="36"/>
          <w:szCs w:val="36"/>
          <w:rtl/>
        </w:rPr>
        <w:t>إنسان تصد</w:t>
      </w:r>
      <w:r w:rsidR="00E91DF1">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ق على أخيه بصدقة، فمات الأخ فرجع للمعطي بالميراث جاز</w:t>
      </w:r>
      <w:r w:rsidR="00E91DF1">
        <w:rPr>
          <w:rFonts w:ascii="Traditional Arabic" w:hAnsi="Traditional Arabic" w:cs="Traditional Arabic" w:hint="cs"/>
          <w:sz w:val="36"/>
          <w:szCs w:val="36"/>
          <w:rtl/>
        </w:rPr>
        <w:t xml:space="preserve"> تملّكه</w:t>
      </w:r>
      <w:r w:rsidR="001C04D1">
        <w:rPr>
          <w:rFonts w:ascii="Traditional Arabic" w:hAnsi="Traditional Arabic" w:cs="Traditional Arabic" w:hint="cs"/>
          <w:sz w:val="36"/>
          <w:szCs w:val="36"/>
          <w:rtl/>
        </w:rPr>
        <w:t>، تحو</w:t>
      </w:r>
      <w:r w:rsidR="00E91DF1">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ل الملك الآن، </w:t>
      </w:r>
      <w:r w:rsidRPr="00D45B24">
        <w:rPr>
          <w:rFonts w:ascii="Traditional Arabic" w:hAnsi="Traditional Arabic" w:cs="Traditional Arabic"/>
          <w:sz w:val="36"/>
          <w:szCs w:val="36"/>
          <w:rtl/>
        </w:rPr>
        <w:t xml:space="preserve">فإنه يملكه ملكاً تاماً، ويتصرف فيه كيف يشاء، لحديث بريدة </w:t>
      </w:r>
      <w:r w:rsidR="00D75ECB">
        <w:rPr>
          <w:rFonts w:ascii="Traditional Arabic" w:hAnsi="Traditional Arabic" w:cs="Traditional Arabic"/>
          <w:sz w:val="36"/>
          <w:szCs w:val="36"/>
          <w:rtl/>
        </w:rPr>
        <w:t>رضي الله عنه</w:t>
      </w:r>
      <w:r w:rsidR="00306DA0">
        <w:rPr>
          <w:rFonts w:ascii="Traditional Arabic" w:hAnsi="Traditional Arabic" w:cs="Traditional Arabic" w:hint="cs"/>
          <w:sz w:val="36"/>
          <w:szCs w:val="36"/>
          <w:rtl/>
        </w:rPr>
        <w:t>؛</w:t>
      </w:r>
      <w:r w:rsidR="00D75ECB">
        <w:rPr>
          <w:rFonts w:ascii="Traditional Arabic" w:hAnsi="Traditional Arabic" w:cs="Traditional Arabic"/>
          <w:sz w:val="36"/>
          <w:szCs w:val="36"/>
          <w:rtl/>
        </w:rPr>
        <w:t xml:space="preserve"> </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أَنَّ امْرَأَةً أَتَتْ رَسُولَ اللَّهِ صَلَّى اللهُ عَلَيْهِ وَسَلَّمَ، فَقَالَتْ: كُنْتُ تَصَدَّقْتُ عَلَى أُمِّي بِوَلِيدَةٍ</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306DA0">
        <w:rPr>
          <w:rFonts w:ascii="Traditional Arabic" w:hAnsi="Traditional Arabic" w:cs="Traditional Arabic" w:hint="cs"/>
          <w:sz w:val="36"/>
          <w:szCs w:val="36"/>
          <w:rtl/>
        </w:rPr>
        <w:t>أي</w:t>
      </w:r>
      <w:r w:rsidR="001C04D1">
        <w:rPr>
          <w:rFonts w:ascii="Traditional Arabic" w:hAnsi="Traditional Arabic" w:cs="Traditional Arabic" w:hint="cs"/>
          <w:sz w:val="36"/>
          <w:szCs w:val="36"/>
          <w:rtl/>
        </w:rPr>
        <w:t>:</w:t>
      </w:r>
      <w:r w:rsidR="00306DA0">
        <w:rPr>
          <w:rFonts w:ascii="Traditional Arabic" w:hAnsi="Traditional Arabic" w:cs="Traditional Arabic" w:hint="cs"/>
          <w:sz w:val="36"/>
          <w:szCs w:val="36"/>
          <w:rtl/>
        </w:rPr>
        <w:t xml:space="preserve"> بجارية أَمَة</w:t>
      </w:r>
      <w:r w:rsidR="00E91DF1">
        <w:rPr>
          <w:rFonts w:ascii="Traditional Arabic" w:hAnsi="Traditional Arabic" w:cs="Traditional Arabic" w:hint="cs"/>
          <w:sz w:val="36"/>
          <w:szCs w:val="36"/>
          <w:rtl/>
        </w:rPr>
        <w:t>،</w:t>
      </w:r>
      <w:r w:rsidR="00306DA0">
        <w:rPr>
          <w:rFonts w:ascii="Traditional Arabic" w:hAnsi="Traditional Arabic" w:cs="Traditional Arabic" w:hint="cs"/>
          <w:sz w:val="36"/>
          <w:szCs w:val="36"/>
          <w:rtl/>
        </w:rPr>
        <w:t xml:space="preserve"> </w:t>
      </w:r>
      <w:r w:rsidR="001C04D1">
        <w:rPr>
          <w:rFonts w:ascii="Traditional Arabic" w:hAnsi="Traditional Arabic" w:cs="Traditional Arabic" w:hint="cs"/>
          <w:sz w:val="36"/>
          <w:szCs w:val="36"/>
          <w:rtl/>
        </w:rPr>
        <w:t>ماتت الأم</w:t>
      </w:r>
      <w:r w:rsidR="00E91DF1">
        <w:rPr>
          <w:rFonts w:ascii="Traditional Arabic" w:hAnsi="Traditional Arabic" w:cs="Traditional Arabic" w:hint="cs"/>
          <w:sz w:val="36"/>
          <w:szCs w:val="36"/>
          <w:rtl/>
        </w:rPr>
        <w:t>ّ</w:t>
      </w:r>
      <w:r w:rsidR="001C04D1">
        <w:rPr>
          <w:rFonts w:ascii="Traditional Arabic" w:hAnsi="Traditional Arabic" w:cs="Traditional Arabic" w:hint="cs"/>
          <w:sz w:val="36"/>
          <w:szCs w:val="36"/>
          <w:rtl/>
        </w:rPr>
        <w:t xml:space="preserve"> فكانت الجارية في الميراث،= </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وَإِنَّهَا مَاتَتْ</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وَتَرَكَتْ تِلْكَ الْوَلِيدَةَ</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قَالَ: </w:t>
      </w:r>
      <w:r w:rsidR="00E91DF1">
        <w:rPr>
          <w:rFonts w:ascii="Traditional Arabic" w:hAnsi="Traditional Arabic" w:cs="Traditional Arabic" w:hint="cs"/>
          <w:b/>
          <w:bCs/>
          <w:sz w:val="36"/>
          <w:szCs w:val="36"/>
          <w:rtl/>
        </w:rPr>
        <w:t>(</w:t>
      </w:r>
      <w:r w:rsidRPr="00306DA0">
        <w:rPr>
          <w:rFonts w:ascii="Traditional Arabic" w:hAnsi="Traditional Arabic" w:cs="Traditional Arabic"/>
          <w:b/>
          <w:bCs/>
          <w:sz w:val="36"/>
          <w:szCs w:val="36"/>
          <w:rtl/>
        </w:rPr>
        <w:t>«قَدْ وَجَبَ أَجْرُكِ، وَرَجَعَتْ إِلَيْكِ فِي الْمِيرَاثِ»</w:t>
      </w:r>
      <w:r w:rsidR="00E91DF1">
        <w:rPr>
          <w:rFonts w:ascii="Traditional Arabic" w:hAnsi="Traditional Arabic" w:cs="Traditional Arabic" w:hint="cs"/>
          <w:b/>
          <w:bCs/>
          <w:sz w:val="36"/>
          <w:szCs w:val="36"/>
          <w:rtl/>
        </w:rPr>
        <w:t>)</w:t>
      </w:r>
      <w:r w:rsidRPr="00306DA0">
        <w:rPr>
          <w:rFonts w:ascii="Traditional Arabic" w:hAnsi="Traditional Arabic" w:cs="Traditional Arabic"/>
          <w:b/>
          <w:bCs/>
          <w:sz w:val="36"/>
          <w:szCs w:val="36"/>
          <w:rtl/>
        </w:rPr>
        <w:t>.</w:t>
      </w:r>
      <w:r w:rsidRPr="00D45B24">
        <w:rPr>
          <w:rFonts w:ascii="Traditional Arabic" w:hAnsi="Traditional Arabic" w:cs="Traditional Arabic"/>
          <w:sz w:val="36"/>
          <w:szCs w:val="36"/>
          <w:rtl/>
        </w:rPr>
        <w:t xml:space="preserve"> </w:t>
      </w:r>
      <w:r w:rsidRPr="00BC2F01">
        <w:rPr>
          <w:rFonts w:ascii="Traditional Arabic" w:hAnsi="Traditional Arabic" w:cs="Traditional Arabic"/>
          <w:sz w:val="24"/>
          <w:szCs w:val="24"/>
          <w:rtl/>
        </w:rPr>
        <w:t xml:space="preserve">سنن أبي داود </w:t>
      </w:r>
      <w:r w:rsidR="00C80970" w:rsidRPr="00BC2F01">
        <w:rPr>
          <w:rFonts w:ascii="Traditional Arabic" w:hAnsi="Traditional Arabic" w:cs="Traditional Arabic" w:hint="cs"/>
          <w:sz w:val="24"/>
          <w:szCs w:val="24"/>
          <w:rtl/>
        </w:rPr>
        <w:t>و</w:t>
      </w:r>
      <w:r w:rsidRPr="00BC2F01">
        <w:rPr>
          <w:rFonts w:ascii="Traditional Arabic" w:hAnsi="Traditional Arabic" w:cs="Traditional Arabic"/>
          <w:sz w:val="24"/>
          <w:szCs w:val="24"/>
          <w:rtl/>
        </w:rPr>
        <w:t>الترمذ</w:t>
      </w:r>
      <w:r w:rsidR="00C80970" w:rsidRPr="00BC2F01">
        <w:rPr>
          <w:rFonts w:ascii="Traditional Arabic" w:hAnsi="Traditional Arabic" w:cs="Traditional Arabic" w:hint="cs"/>
          <w:sz w:val="24"/>
          <w:szCs w:val="24"/>
          <w:rtl/>
        </w:rPr>
        <w:t>ي</w:t>
      </w:r>
      <w:r w:rsidRPr="00BC2F01">
        <w:rPr>
          <w:rFonts w:ascii="Traditional Arabic" w:hAnsi="Traditional Arabic" w:cs="Traditional Arabic"/>
          <w:sz w:val="24"/>
          <w:szCs w:val="24"/>
          <w:rtl/>
        </w:rPr>
        <w:t>.</w:t>
      </w:r>
      <w:r w:rsidR="00BC2F01">
        <w:rPr>
          <w:rFonts w:ascii="Traditional Arabic" w:hAnsi="Traditional Arabic" w:cs="Traditional Arabic" w:hint="cs"/>
          <w:sz w:val="24"/>
          <w:szCs w:val="24"/>
          <w:rtl/>
        </w:rPr>
        <w:t xml:space="preserve"> (</w:t>
      </w:r>
      <w:r w:rsidR="00A93556" w:rsidRPr="00BC2F01">
        <w:rPr>
          <w:rStyle w:val="a4"/>
          <w:rFonts w:ascii="Traditional Arabic" w:hAnsi="Traditional Arabic" w:cs="Traditional Arabic"/>
          <w:sz w:val="24"/>
          <w:szCs w:val="24"/>
          <w:rtl/>
        </w:rPr>
        <w:footnoteReference w:id="21"/>
      </w:r>
      <w:r w:rsidR="00BC2F01">
        <w:rPr>
          <w:rFonts w:ascii="Traditional Arabic" w:hAnsi="Traditional Arabic" w:cs="Traditional Arabic" w:hint="cs"/>
          <w:sz w:val="24"/>
          <w:szCs w:val="24"/>
          <w:rtl/>
        </w:rPr>
        <w:t>)</w:t>
      </w:r>
    </w:p>
    <w:p w14:paraId="190FE33E" w14:textId="0465935E" w:rsidR="00D45B24" w:rsidRPr="00306DA0" w:rsidRDefault="00D45B24" w:rsidP="008A5170">
      <w:pPr>
        <w:ind w:firstLine="265"/>
        <w:jc w:val="both"/>
        <w:rPr>
          <w:rFonts w:ascii="Traditional Arabic" w:hAnsi="Traditional Arabic" w:cs="Traditional Arabic"/>
          <w:b/>
          <w:bCs/>
          <w:sz w:val="36"/>
          <w:szCs w:val="36"/>
          <w:rtl/>
        </w:rPr>
      </w:pPr>
      <w:r w:rsidRPr="00306DA0">
        <w:rPr>
          <w:rFonts w:ascii="Traditional Arabic" w:hAnsi="Traditional Arabic" w:cs="Traditional Arabic"/>
          <w:b/>
          <w:bCs/>
          <w:sz w:val="36"/>
          <w:szCs w:val="36"/>
          <w:rtl/>
        </w:rPr>
        <w:t>ما يجتنبه من أراد الأضحية</w:t>
      </w:r>
      <w:r w:rsidR="00306DA0">
        <w:rPr>
          <w:rFonts w:ascii="Traditional Arabic" w:hAnsi="Traditional Arabic" w:cs="Traditional Arabic" w:hint="cs"/>
          <w:b/>
          <w:bCs/>
          <w:sz w:val="36"/>
          <w:szCs w:val="36"/>
          <w:rtl/>
        </w:rPr>
        <w:t>:</w:t>
      </w:r>
    </w:p>
    <w:p w14:paraId="6EF53874" w14:textId="77777777" w:rsidR="00421A1A" w:rsidRDefault="00BB00D6" w:rsidP="00BC2F01">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لا ينبغي للمضحي أن يأخذ من أظفاره</w:t>
      </w:r>
      <w:r w:rsidR="00421A1A">
        <w:rPr>
          <w:rFonts w:ascii="Traditional Arabic" w:hAnsi="Traditional Arabic" w:cs="Traditional Arabic" w:hint="cs"/>
          <w:sz w:val="36"/>
          <w:szCs w:val="36"/>
          <w:rtl/>
        </w:rPr>
        <w:t xml:space="preserve"> ولا من شعره</w:t>
      </w:r>
      <w:r>
        <w:rPr>
          <w:rFonts w:ascii="Traditional Arabic" w:hAnsi="Traditional Arabic" w:cs="Traditional Arabic" w:hint="cs"/>
          <w:sz w:val="36"/>
          <w:szCs w:val="36"/>
          <w:rtl/>
        </w:rPr>
        <w:t>، بمجرد أن يعلم أن غدا أول أيام ذي الحجة، فلا يأخذ من شعره ولا من أظفا</w:t>
      </w:r>
      <w:r w:rsidR="00421A1A">
        <w:rPr>
          <w:rFonts w:ascii="Traditional Arabic" w:hAnsi="Traditional Arabic" w:cs="Traditional Arabic" w:hint="cs"/>
          <w:sz w:val="36"/>
          <w:szCs w:val="36"/>
          <w:rtl/>
        </w:rPr>
        <w:t>ره شيئا</w:t>
      </w:r>
      <w:r>
        <w:rPr>
          <w:rFonts w:ascii="Traditional Arabic" w:hAnsi="Traditional Arabic" w:cs="Traditional Arabic" w:hint="cs"/>
          <w:sz w:val="36"/>
          <w:szCs w:val="36"/>
          <w:rtl/>
        </w:rPr>
        <w:t xml:space="preserve">، </w:t>
      </w:r>
      <w:r w:rsidR="00421A1A">
        <w:rPr>
          <w:rFonts w:ascii="Traditional Arabic" w:hAnsi="Traditional Arabic" w:cs="Traditional Arabic" w:hint="cs"/>
          <w:sz w:val="36"/>
          <w:szCs w:val="36"/>
          <w:rtl/>
        </w:rPr>
        <w:t>ف</w:t>
      </w:r>
      <w:r w:rsidR="00D45B24" w:rsidRPr="00D45B24">
        <w:rPr>
          <w:rFonts w:ascii="Traditional Arabic" w:hAnsi="Traditional Arabic" w:cs="Traditional Arabic"/>
          <w:sz w:val="36"/>
          <w:szCs w:val="36"/>
          <w:rtl/>
        </w:rPr>
        <w:t>عن أم</w:t>
      </w:r>
      <w:r w:rsidR="00306DA0">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سلمة رضي الله عنها أن النبي صلى الله عليه </w:t>
      </w:r>
      <w:proofErr w:type="spellStart"/>
      <w:r w:rsidR="00D45B24" w:rsidRPr="00D45B24">
        <w:rPr>
          <w:rFonts w:ascii="Traditional Arabic" w:hAnsi="Traditional Arabic" w:cs="Traditional Arabic"/>
          <w:sz w:val="36"/>
          <w:szCs w:val="36"/>
          <w:rtl/>
        </w:rPr>
        <w:t>وآله</w:t>
      </w:r>
      <w:proofErr w:type="spellEnd"/>
      <w:r w:rsidR="00D45B24" w:rsidRPr="00D45B24">
        <w:rPr>
          <w:rFonts w:ascii="Traditional Arabic" w:hAnsi="Traditional Arabic" w:cs="Traditional Arabic"/>
          <w:sz w:val="36"/>
          <w:szCs w:val="36"/>
          <w:rtl/>
        </w:rPr>
        <w:t xml:space="preserve"> وصحبه وسلم قال</w:t>
      </w:r>
      <w:r w:rsidR="00FF1684">
        <w:rPr>
          <w:rFonts w:ascii="Traditional Arabic" w:hAnsi="Traditional Arabic" w:cs="Traditional Arabic"/>
          <w:sz w:val="36"/>
          <w:szCs w:val="36"/>
          <w:rtl/>
        </w:rPr>
        <w:t>:</w:t>
      </w:r>
      <w:r w:rsidR="00D45B24" w:rsidRPr="00D45B24">
        <w:rPr>
          <w:rFonts w:ascii="Traditional Arabic" w:hAnsi="Traditional Arabic" w:cs="Traditional Arabic"/>
          <w:sz w:val="36"/>
          <w:szCs w:val="36"/>
          <w:rtl/>
        </w:rPr>
        <w:t xml:space="preserve"> </w:t>
      </w:r>
    </w:p>
    <w:p w14:paraId="3EB09BBF" w14:textId="77777777" w:rsidR="00421A1A" w:rsidRDefault="00421A1A" w:rsidP="00BC2F01">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w:t>
      </w:r>
      <w:r w:rsidR="00306DA0" w:rsidRPr="00306DA0">
        <w:rPr>
          <w:rFonts w:ascii="Traditional Arabic" w:hAnsi="Traditional Arabic" w:cs="Traditional Arabic" w:hint="cs"/>
          <w:b/>
          <w:bCs/>
          <w:sz w:val="36"/>
          <w:szCs w:val="36"/>
          <w:rtl/>
        </w:rPr>
        <w:t>"</w:t>
      </w:r>
      <w:r w:rsidR="00D45B24" w:rsidRPr="00306DA0">
        <w:rPr>
          <w:rFonts w:ascii="Traditional Arabic" w:hAnsi="Traditional Arabic" w:cs="Traditional Arabic"/>
          <w:b/>
          <w:bCs/>
          <w:sz w:val="36"/>
          <w:szCs w:val="36"/>
          <w:rtl/>
        </w:rPr>
        <w:t>إِذَا رَأَيْتُمْ هِلاَلَ ذِي الْحِجّةِ، وَأَرَادَ أَحَدُكُمْ أَنْ يُضَحّيَ، فَلْيُمْسِكْ عَنْ شَعْرِهِ وَأَظْفَارِهِ</w:t>
      </w:r>
      <w:r>
        <w:rPr>
          <w:rFonts w:ascii="Traditional Arabic" w:hAnsi="Traditional Arabic" w:cs="Traditional Arabic" w:hint="cs"/>
          <w:b/>
          <w:bCs/>
          <w:sz w:val="36"/>
          <w:szCs w:val="36"/>
          <w:rtl/>
        </w:rPr>
        <w:t>")</w:t>
      </w:r>
      <w:r w:rsidR="00BC2F01">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BC2F01">
        <w:rPr>
          <w:rFonts w:ascii="Traditional Arabic" w:hAnsi="Traditional Arabic" w:cs="Traditional Arabic"/>
          <w:sz w:val="24"/>
          <w:szCs w:val="24"/>
          <w:rtl/>
        </w:rPr>
        <w:t>رواه مسلم</w:t>
      </w:r>
      <w:r w:rsidR="00BC2F01" w:rsidRPr="00BC2F01">
        <w:rPr>
          <w:rFonts w:ascii="Traditional Arabic" w:hAnsi="Traditional Arabic" w:cs="Traditional Arabic" w:hint="cs"/>
          <w:sz w:val="24"/>
          <w:szCs w:val="24"/>
          <w:rtl/>
        </w:rPr>
        <w:t xml:space="preserve"> (</w:t>
      </w:r>
      <w:r w:rsidR="002C2801" w:rsidRPr="00BC2F01">
        <w:rPr>
          <w:rStyle w:val="a4"/>
          <w:rFonts w:ascii="Traditional Arabic" w:hAnsi="Traditional Arabic" w:cs="Traditional Arabic"/>
          <w:sz w:val="24"/>
          <w:szCs w:val="24"/>
          <w:rtl/>
        </w:rPr>
        <w:footnoteReference w:id="22"/>
      </w:r>
      <w:r w:rsidR="00BC2F01" w:rsidRPr="00BC2F01">
        <w:rPr>
          <w:rFonts w:ascii="Traditional Arabic" w:hAnsi="Traditional Arabic" w:cs="Traditional Arabic" w:hint="cs"/>
          <w:sz w:val="24"/>
          <w:szCs w:val="24"/>
          <w:rtl/>
        </w:rPr>
        <w:t>)،</w:t>
      </w:r>
      <w:r w:rsidR="00BC2F01">
        <w:rPr>
          <w:rFonts w:ascii="Traditional Arabic" w:hAnsi="Traditional Arabic" w:cs="Traditional Arabic" w:hint="cs"/>
          <w:sz w:val="36"/>
          <w:szCs w:val="36"/>
          <w:rtl/>
        </w:rPr>
        <w:t xml:space="preserve"> </w:t>
      </w:r>
      <w:r w:rsidR="00D45B24" w:rsidRPr="00D45B24">
        <w:rPr>
          <w:rFonts w:ascii="Traditional Arabic" w:hAnsi="Traditional Arabic" w:cs="Traditional Arabic"/>
          <w:sz w:val="36"/>
          <w:szCs w:val="36"/>
          <w:rtl/>
        </w:rPr>
        <w:t xml:space="preserve">وفي رواية لمسلم: </w:t>
      </w:r>
    </w:p>
    <w:p w14:paraId="118D8AF5" w14:textId="499C3798" w:rsidR="00D45B24" w:rsidRPr="00306DA0" w:rsidRDefault="00421A1A" w:rsidP="00BC2F01">
      <w:pPr>
        <w:ind w:firstLine="265"/>
        <w:jc w:val="both"/>
        <w:rPr>
          <w:rFonts w:ascii="Traditional Arabic" w:hAnsi="Traditional Arabic" w:cs="Traditional Arabic"/>
          <w:b/>
          <w:bCs/>
          <w:sz w:val="36"/>
          <w:szCs w:val="36"/>
          <w:rtl/>
        </w:rPr>
      </w:pPr>
      <w:r>
        <w:rPr>
          <w:rFonts w:ascii="Traditional Arabic" w:hAnsi="Traditional Arabic" w:cs="Traditional Arabic" w:hint="cs"/>
          <w:sz w:val="36"/>
          <w:szCs w:val="36"/>
          <w:rtl/>
        </w:rPr>
        <w:t>(</w:t>
      </w:r>
      <w:r w:rsidR="00D45B24" w:rsidRPr="00306DA0">
        <w:rPr>
          <w:rFonts w:ascii="Traditional Arabic" w:hAnsi="Traditional Arabic" w:cs="Traditional Arabic"/>
          <w:b/>
          <w:bCs/>
          <w:sz w:val="36"/>
          <w:szCs w:val="36"/>
          <w:rtl/>
        </w:rPr>
        <w:t>«إِذَا دَخَلَتِ الْعَشْرُ</w:t>
      </w:r>
      <w:r>
        <w:rPr>
          <w:rFonts w:ascii="Traditional Arabic" w:hAnsi="Traditional Arabic" w:cs="Traditional Arabic" w:hint="cs"/>
          <w:b/>
          <w:bCs/>
          <w:sz w:val="36"/>
          <w:szCs w:val="36"/>
          <w:rtl/>
        </w:rPr>
        <w:t>")</w:t>
      </w:r>
      <w:r w:rsidR="00D45B24" w:rsidRPr="00306DA0">
        <w:rPr>
          <w:rFonts w:ascii="Traditional Arabic" w:hAnsi="Traditional Arabic" w:cs="Traditional Arabic"/>
          <w:b/>
          <w:bCs/>
          <w:sz w:val="36"/>
          <w:szCs w:val="36"/>
          <w:rtl/>
        </w:rPr>
        <w:t xml:space="preserve">، </w:t>
      </w:r>
      <w:r w:rsidR="00BB00D6" w:rsidRPr="00421A1A">
        <w:rPr>
          <w:rFonts w:ascii="Traditional Arabic" w:hAnsi="Traditional Arabic" w:cs="Traditional Arabic" w:hint="cs"/>
          <w:sz w:val="36"/>
          <w:szCs w:val="36"/>
          <w:rtl/>
        </w:rPr>
        <w:t>=التي قبل العيد=</w:t>
      </w:r>
      <w:r w:rsidR="00BB00D6">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w:t>
      </w:r>
      <w:r w:rsidR="00D45B24" w:rsidRPr="00306DA0">
        <w:rPr>
          <w:rFonts w:ascii="Traditional Arabic" w:hAnsi="Traditional Arabic" w:cs="Traditional Arabic"/>
          <w:b/>
          <w:bCs/>
          <w:sz w:val="36"/>
          <w:szCs w:val="36"/>
          <w:rtl/>
        </w:rPr>
        <w:t>وَأَرَادَ أَحَدُكُمْ أَنْ يُضَحِّيَ، فَلَا يَمَسَّ مِنْ شَعَرِهِ وَبَشَرِهِ شَيْئًا»</w:t>
      </w:r>
      <w:r>
        <w:rPr>
          <w:rFonts w:ascii="Traditional Arabic" w:hAnsi="Traditional Arabic" w:cs="Traditional Arabic" w:hint="cs"/>
          <w:b/>
          <w:bCs/>
          <w:sz w:val="36"/>
          <w:szCs w:val="36"/>
          <w:rtl/>
        </w:rPr>
        <w:t>)</w:t>
      </w:r>
      <w:r w:rsidR="00D45B24" w:rsidRPr="00306DA0">
        <w:rPr>
          <w:rFonts w:ascii="Traditional Arabic" w:hAnsi="Traditional Arabic" w:cs="Traditional Arabic"/>
          <w:b/>
          <w:bCs/>
          <w:sz w:val="36"/>
          <w:szCs w:val="36"/>
          <w:rtl/>
        </w:rPr>
        <w:t>.</w:t>
      </w:r>
    </w:p>
    <w:p w14:paraId="7E188CC7" w14:textId="48DA664A"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ففي الحديث النهي عن أخذ شيء من الشعر</w:t>
      </w:r>
      <w:r w:rsidR="000669B2">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أو الظفر، أو البشرة ممن أراد أن يضحي من دخول شهر ذي الحجة حتى يضح</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ي.</w:t>
      </w:r>
    </w:p>
    <w:p w14:paraId="6546F3A5" w14:textId="6659B48B" w:rsidR="00BB00D6" w:rsidRDefault="00BB00D6"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هذا فيما يختص بالأضحية وما فيها من أحكام، ونأخذ الآن </w:t>
      </w:r>
      <w:r w:rsidR="000669B2">
        <w:rPr>
          <w:rFonts w:ascii="Traditional Arabic" w:hAnsi="Traditional Arabic" w:cs="Traditional Arabic" w:hint="cs"/>
          <w:sz w:val="36"/>
          <w:szCs w:val="36"/>
          <w:rtl/>
        </w:rPr>
        <w:t xml:space="preserve">الكلام عن </w:t>
      </w:r>
      <w:r>
        <w:rPr>
          <w:rFonts w:ascii="Traditional Arabic" w:hAnsi="Traditional Arabic" w:cs="Traditional Arabic" w:hint="cs"/>
          <w:sz w:val="36"/>
          <w:szCs w:val="36"/>
          <w:rtl/>
        </w:rPr>
        <w:t>الذكاة الشرعية.</w:t>
      </w:r>
    </w:p>
    <w:p w14:paraId="0EDD9BD7" w14:textId="64677DD5" w:rsidR="00D45B24" w:rsidRPr="00D45B24" w:rsidRDefault="00D45B24" w:rsidP="00CE599B">
      <w:pPr>
        <w:jc w:val="both"/>
        <w:rPr>
          <w:rFonts w:ascii="Traditional Arabic" w:hAnsi="Traditional Arabic" w:cs="Traditional Arabic"/>
          <w:sz w:val="36"/>
          <w:szCs w:val="36"/>
          <w:rtl/>
        </w:rPr>
      </w:pPr>
    </w:p>
    <w:p w14:paraId="6FE95D72" w14:textId="434A43F0" w:rsidR="00BC2F01" w:rsidRDefault="00D45B24" w:rsidP="00D7001C">
      <w:pPr>
        <w:ind w:firstLine="265"/>
        <w:jc w:val="center"/>
        <w:rPr>
          <w:rFonts w:ascii="Traditional Arabic" w:hAnsi="Traditional Arabic" w:cs="Traditional Arabic"/>
          <w:b/>
          <w:bCs/>
          <w:sz w:val="36"/>
          <w:szCs w:val="36"/>
          <w:rtl/>
        </w:rPr>
      </w:pPr>
      <w:r w:rsidRPr="00306DA0">
        <w:rPr>
          <w:rFonts w:ascii="Traditional Arabic" w:hAnsi="Traditional Arabic" w:cs="Traditional Arabic"/>
          <w:b/>
          <w:bCs/>
          <w:sz w:val="36"/>
          <w:szCs w:val="36"/>
          <w:rtl/>
        </w:rPr>
        <w:t>المبحث الثاني:</w:t>
      </w:r>
      <w:r w:rsidR="00BC2F01">
        <w:rPr>
          <w:rFonts w:ascii="Traditional Arabic" w:hAnsi="Traditional Arabic" w:cs="Traditional Arabic" w:hint="cs"/>
          <w:b/>
          <w:bCs/>
          <w:sz w:val="36"/>
          <w:szCs w:val="36"/>
          <w:rtl/>
        </w:rPr>
        <w:t xml:space="preserve"> </w:t>
      </w:r>
      <w:r w:rsidRPr="00306DA0">
        <w:rPr>
          <w:rFonts w:ascii="Traditional Arabic" w:hAnsi="Traditional Arabic" w:cs="Traditional Arabic"/>
          <w:b/>
          <w:bCs/>
          <w:sz w:val="36"/>
          <w:szCs w:val="36"/>
          <w:rtl/>
        </w:rPr>
        <w:t>الذكاة الشرعية</w:t>
      </w:r>
    </w:p>
    <w:p w14:paraId="21EECF1B" w14:textId="765CA330" w:rsidR="009C0C93" w:rsidRDefault="00D45B24" w:rsidP="00E7504C">
      <w:pPr>
        <w:ind w:firstLine="265"/>
        <w:jc w:val="both"/>
        <w:rPr>
          <w:rFonts w:ascii="Traditional Arabic" w:hAnsi="Traditional Arabic" w:cs="Traditional Arabic"/>
          <w:sz w:val="36"/>
          <w:szCs w:val="36"/>
          <w:rtl/>
        </w:rPr>
      </w:pPr>
      <w:r w:rsidRPr="00306DA0">
        <w:rPr>
          <w:rFonts w:ascii="Traditional Arabic" w:hAnsi="Traditional Arabic" w:cs="Traditional Arabic"/>
          <w:b/>
          <w:bCs/>
          <w:sz w:val="36"/>
          <w:szCs w:val="36"/>
          <w:rtl/>
        </w:rPr>
        <w:t>تعريفها</w:t>
      </w:r>
      <w:r w:rsidRPr="00D45B24">
        <w:rPr>
          <w:rFonts w:ascii="Traditional Arabic" w:hAnsi="Traditional Arabic" w:cs="Traditional Arabic"/>
          <w:sz w:val="36"/>
          <w:szCs w:val="36"/>
          <w:rtl/>
        </w:rPr>
        <w:t>: ن</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ح</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ر</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الحيوان البري</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E7504C" w:rsidRPr="00D45B24">
        <w:rPr>
          <w:rFonts w:ascii="Traditional Arabic" w:hAnsi="Traditional Arabic" w:cs="Traditional Arabic"/>
          <w:sz w:val="36"/>
          <w:szCs w:val="36"/>
          <w:rtl/>
        </w:rPr>
        <w:t>الحلال</w:t>
      </w:r>
      <w:r w:rsidR="000669B2">
        <w:rPr>
          <w:rFonts w:ascii="Traditional Arabic" w:hAnsi="Traditional Arabic" w:cs="Traditional Arabic" w:hint="cs"/>
          <w:sz w:val="36"/>
          <w:szCs w:val="36"/>
          <w:rtl/>
        </w:rPr>
        <w:t>؛</w:t>
      </w:r>
      <w:r w:rsidR="00E7504C">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أو ذبح</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ه أو جرح</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ه في أي</w:t>
      </w:r>
      <w:r w:rsidR="00306DA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موضع من بدنه</w:t>
      </w:r>
      <w:r w:rsidR="009C0C93">
        <w:rPr>
          <w:rFonts w:ascii="Traditional Arabic" w:hAnsi="Traditional Arabic" w:cs="Traditional Arabic" w:hint="cs"/>
          <w:sz w:val="36"/>
          <w:szCs w:val="36"/>
          <w:rtl/>
        </w:rPr>
        <w:t>،</w:t>
      </w:r>
      <w:r w:rsidR="00E7504C">
        <w:rPr>
          <w:rFonts w:ascii="Traditional Arabic" w:hAnsi="Traditional Arabic" w:cs="Traditional Arabic" w:hint="cs"/>
          <w:sz w:val="36"/>
          <w:szCs w:val="36"/>
          <w:rtl/>
        </w:rPr>
        <w:t xml:space="preserve"> إن كنا لا نستطيع أن نذبحه</w:t>
      </w:r>
      <w:r w:rsidRPr="00D45B24">
        <w:rPr>
          <w:rFonts w:ascii="Traditional Arabic" w:hAnsi="Traditional Arabic" w:cs="Traditional Arabic"/>
          <w:sz w:val="36"/>
          <w:szCs w:val="36"/>
          <w:rtl/>
        </w:rPr>
        <w:t xml:space="preserve">، </w:t>
      </w:r>
      <w:r w:rsidR="009C0C93">
        <w:rPr>
          <w:rFonts w:ascii="Traditional Arabic" w:hAnsi="Traditional Arabic" w:cs="Traditional Arabic" w:hint="cs"/>
          <w:sz w:val="36"/>
          <w:szCs w:val="36"/>
          <w:rtl/>
        </w:rPr>
        <w:t>فالحيوان بحريٌّ لا يذكَّى، وبرِّيٌّ يذكَّى فالذي يعيش في البرّ.</w:t>
      </w:r>
    </w:p>
    <w:p w14:paraId="795D269B" w14:textId="533B6C7D" w:rsidR="00ED15EC" w:rsidRDefault="00D45B24" w:rsidP="00E7504C">
      <w:pPr>
        <w:ind w:firstLine="265"/>
        <w:jc w:val="both"/>
        <w:rPr>
          <w:rFonts w:ascii="Traditional Arabic" w:hAnsi="Traditional Arabic" w:cs="Traditional Arabic"/>
          <w:sz w:val="36"/>
          <w:szCs w:val="36"/>
          <w:rtl/>
        </w:rPr>
      </w:pPr>
      <w:r w:rsidRPr="00306DA0">
        <w:rPr>
          <w:rFonts w:ascii="Traditional Arabic" w:hAnsi="Traditional Arabic" w:cs="Traditional Arabic"/>
          <w:b/>
          <w:bCs/>
          <w:sz w:val="36"/>
          <w:szCs w:val="36"/>
          <w:rtl/>
        </w:rPr>
        <w:t>فالنحر</w:t>
      </w:r>
      <w:r w:rsidR="00306DA0" w:rsidRPr="00306DA0">
        <w:rPr>
          <w:rFonts w:ascii="Traditional Arabic" w:hAnsi="Traditional Arabic" w:cs="Traditional Arabic" w:hint="cs"/>
          <w:b/>
          <w:bCs/>
          <w:sz w:val="36"/>
          <w:szCs w:val="36"/>
          <w:rtl/>
        </w:rPr>
        <w:t>ُ</w:t>
      </w:r>
      <w:r w:rsidR="00ED15EC">
        <w:rPr>
          <w:rFonts w:ascii="Traditional Arabic" w:hAnsi="Traditional Arabic" w:cs="Traditional Arabic" w:hint="cs"/>
          <w:sz w:val="36"/>
          <w:szCs w:val="36"/>
          <w:rtl/>
        </w:rPr>
        <w:t xml:space="preserve"> </w:t>
      </w:r>
      <w:r w:rsidR="00E7504C">
        <w:rPr>
          <w:rFonts w:ascii="Traditional Arabic" w:hAnsi="Traditional Arabic" w:cs="Traditional Arabic" w:hint="cs"/>
          <w:sz w:val="36"/>
          <w:szCs w:val="36"/>
          <w:rtl/>
        </w:rPr>
        <w:t xml:space="preserve">يكون </w:t>
      </w:r>
      <w:r w:rsidRPr="00D45B24">
        <w:rPr>
          <w:rFonts w:ascii="Traditional Arabic" w:hAnsi="Traditional Arabic" w:cs="Traditional Arabic"/>
          <w:sz w:val="36"/>
          <w:szCs w:val="36"/>
          <w:rtl/>
        </w:rPr>
        <w:t>للإبل،</w:t>
      </w:r>
      <w:r w:rsidR="00E7504C">
        <w:rPr>
          <w:rFonts w:ascii="Traditional Arabic" w:hAnsi="Traditional Arabic" w:cs="Traditional Arabic" w:hint="cs"/>
          <w:sz w:val="36"/>
          <w:szCs w:val="36"/>
          <w:rtl/>
        </w:rPr>
        <w:t xml:space="preserve"> وأحيانا يكون للبقر</w:t>
      </w:r>
      <w:r w:rsidR="00ED15EC">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
    <w:p w14:paraId="64197F7D" w14:textId="77777777" w:rsidR="00ED15EC" w:rsidRDefault="00ED15EC" w:rsidP="00E7504C">
      <w:pPr>
        <w:ind w:firstLine="265"/>
        <w:jc w:val="both"/>
        <w:rPr>
          <w:rFonts w:ascii="Traditional Arabic" w:hAnsi="Traditional Arabic" w:cs="Traditional Arabic"/>
          <w:sz w:val="36"/>
          <w:szCs w:val="36"/>
          <w:rtl/>
        </w:rPr>
      </w:pPr>
      <w:r w:rsidRPr="00ED15EC">
        <w:rPr>
          <w:rFonts w:ascii="Traditional Arabic" w:hAnsi="Traditional Arabic" w:cs="Traditional Arabic" w:hint="cs"/>
          <w:b/>
          <w:bCs/>
          <w:sz w:val="36"/>
          <w:szCs w:val="36"/>
          <w:rtl/>
        </w:rPr>
        <w:t>و</w:t>
      </w:r>
      <w:r w:rsidR="00D45B24" w:rsidRPr="00ED15EC">
        <w:rPr>
          <w:rFonts w:ascii="Traditional Arabic" w:hAnsi="Traditional Arabic" w:cs="Traditional Arabic"/>
          <w:b/>
          <w:bCs/>
          <w:sz w:val="36"/>
          <w:szCs w:val="36"/>
          <w:rtl/>
        </w:rPr>
        <w:t>الذبح</w:t>
      </w:r>
      <w:r w:rsidR="00D45B24" w:rsidRPr="00D45B24">
        <w:rPr>
          <w:rFonts w:ascii="Traditional Arabic" w:hAnsi="Traditional Arabic" w:cs="Traditional Arabic"/>
          <w:sz w:val="36"/>
          <w:szCs w:val="36"/>
          <w:rtl/>
        </w:rPr>
        <w:t xml:space="preserve"> لما سواها،</w:t>
      </w:r>
      <w:r w:rsidR="00E7504C">
        <w:rPr>
          <w:rFonts w:ascii="Traditional Arabic" w:hAnsi="Traditional Arabic" w:cs="Traditional Arabic" w:hint="cs"/>
          <w:sz w:val="36"/>
          <w:szCs w:val="36"/>
          <w:rtl/>
        </w:rPr>
        <w:t xml:space="preserve"> من </w:t>
      </w:r>
      <w:r>
        <w:rPr>
          <w:rFonts w:ascii="Traditional Arabic" w:hAnsi="Traditional Arabic" w:cs="Traditional Arabic" w:hint="cs"/>
          <w:sz w:val="36"/>
          <w:szCs w:val="36"/>
          <w:rtl/>
        </w:rPr>
        <w:t>البقر و</w:t>
      </w:r>
      <w:r w:rsidR="00E7504C">
        <w:rPr>
          <w:rFonts w:ascii="Traditional Arabic" w:hAnsi="Traditional Arabic" w:cs="Traditional Arabic" w:hint="cs"/>
          <w:sz w:val="36"/>
          <w:szCs w:val="36"/>
          <w:rtl/>
        </w:rPr>
        <w:t>الضأن والمعز</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p>
    <w:p w14:paraId="722854E2" w14:textId="77777777" w:rsidR="00ED15EC" w:rsidRDefault="00D45B24" w:rsidP="00E7504C">
      <w:pPr>
        <w:ind w:firstLine="265"/>
        <w:jc w:val="both"/>
        <w:rPr>
          <w:rFonts w:ascii="Traditional Arabic" w:hAnsi="Traditional Arabic" w:cs="Traditional Arabic"/>
          <w:sz w:val="36"/>
          <w:szCs w:val="36"/>
          <w:rtl/>
        </w:rPr>
      </w:pPr>
      <w:r w:rsidRPr="00306DA0">
        <w:rPr>
          <w:rFonts w:ascii="Traditional Arabic" w:hAnsi="Traditional Arabic" w:cs="Traditional Arabic"/>
          <w:b/>
          <w:bCs/>
          <w:sz w:val="36"/>
          <w:szCs w:val="36"/>
          <w:rtl/>
        </w:rPr>
        <w:t>والجرح</w:t>
      </w:r>
      <w:r w:rsidRPr="00D45B24">
        <w:rPr>
          <w:rFonts w:ascii="Traditional Arabic" w:hAnsi="Traditional Arabic" w:cs="Traditional Arabic"/>
          <w:sz w:val="36"/>
          <w:szCs w:val="36"/>
          <w:rtl/>
        </w:rPr>
        <w:t xml:space="preserve"> لكل ما </w:t>
      </w:r>
      <w:r w:rsidR="00306DA0">
        <w:rPr>
          <w:rFonts w:ascii="Traditional Arabic" w:hAnsi="Traditional Arabic" w:cs="Traditional Arabic" w:hint="cs"/>
          <w:sz w:val="36"/>
          <w:szCs w:val="36"/>
          <w:rtl/>
        </w:rPr>
        <w:t xml:space="preserve">لا </w:t>
      </w:r>
      <w:r w:rsidRPr="00D45B24">
        <w:rPr>
          <w:rFonts w:ascii="Traditional Arabic" w:hAnsi="Traditional Arabic" w:cs="Traditional Arabic"/>
          <w:sz w:val="36"/>
          <w:szCs w:val="36"/>
          <w:rtl/>
        </w:rPr>
        <w:t>يقدر عليه من إبل وغيرها.</w:t>
      </w:r>
      <w:r w:rsidR="00E7504C">
        <w:rPr>
          <w:rFonts w:ascii="Traditional Arabic" w:hAnsi="Traditional Arabic" w:cs="Traditional Arabic" w:hint="cs"/>
          <w:sz w:val="36"/>
          <w:szCs w:val="36"/>
          <w:rtl/>
        </w:rPr>
        <w:t xml:space="preserve"> </w:t>
      </w:r>
    </w:p>
    <w:p w14:paraId="3ED4AD60" w14:textId="62A712A3" w:rsidR="00D45B24" w:rsidRPr="00D45B24" w:rsidRDefault="00E7504C" w:rsidP="00E7504C">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نفترض أن ث</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ورا هرب</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من الجز</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ار وغير </w:t>
      </w:r>
      <w:r w:rsidR="00ED15EC">
        <w:rPr>
          <w:rFonts w:ascii="Traditional Arabic" w:hAnsi="Traditional Arabic" w:cs="Traditional Arabic" w:hint="cs"/>
          <w:sz w:val="36"/>
          <w:szCs w:val="36"/>
          <w:rtl/>
        </w:rPr>
        <w:t>مقدور</w:t>
      </w:r>
      <w:r>
        <w:rPr>
          <w:rFonts w:ascii="Traditional Arabic" w:hAnsi="Traditional Arabic" w:cs="Traditional Arabic" w:hint="cs"/>
          <w:sz w:val="36"/>
          <w:szCs w:val="36"/>
          <w:rtl/>
        </w:rPr>
        <w:t xml:space="preserve"> على الإمساك به، نوقفه بإطلاق النار </w:t>
      </w:r>
      <w:r w:rsidR="00ED15EC">
        <w:rPr>
          <w:rFonts w:ascii="Traditional Arabic" w:hAnsi="Traditional Arabic" w:cs="Traditional Arabic" w:hint="cs"/>
          <w:sz w:val="36"/>
          <w:szCs w:val="36"/>
          <w:rtl/>
        </w:rPr>
        <w:t xml:space="preserve">أو </w:t>
      </w:r>
      <w:r>
        <w:rPr>
          <w:rFonts w:ascii="Traditional Arabic" w:hAnsi="Traditional Arabic" w:cs="Traditional Arabic" w:hint="cs"/>
          <w:sz w:val="36"/>
          <w:szCs w:val="36"/>
          <w:rtl/>
        </w:rPr>
        <w:t xml:space="preserve">بالسهام، </w:t>
      </w:r>
      <w:r w:rsidR="00ED15EC">
        <w:rPr>
          <w:rFonts w:ascii="Traditional Arabic" w:hAnsi="Traditional Arabic" w:cs="Traditional Arabic" w:hint="cs"/>
          <w:sz w:val="36"/>
          <w:szCs w:val="36"/>
          <w:rtl/>
        </w:rPr>
        <w:t xml:space="preserve">أو </w:t>
      </w:r>
      <w:r>
        <w:rPr>
          <w:rFonts w:ascii="Traditional Arabic" w:hAnsi="Traditional Arabic" w:cs="Traditional Arabic" w:hint="cs"/>
          <w:sz w:val="36"/>
          <w:szCs w:val="36"/>
          <w:rtl/>
        </w:rPr>
        <w:t>بسيف نرميه عليه لنمسك به، هذا جائز إن شاء الله.</w:t>
      </w:r>
    </w:p>
    <w:p w14:paraId="6DEB260F" w14:textId="77777777" w:rsidR="00E7504C" w:rsidRDefault="00D45B24" w:rsidP="008A5170">
      <w:pPr>
        <w:ind w:firstLine="265"/>
        <w:jc w:val="both"/>
        <w:rPr>
          <w:rFonts w:ascii="Traditional Arabic" w:hAnsi="Traditional Arabic" w:cs="Traditional Arabic"/>
          <w:sz w:val="36"/>
          <w:szCs w:val="36"/>
          <w:rtl/>
        </w:rPr>
      </w:pPr>
      <w:r w:rsidRPr="000D3176">
        <w:rPr>
          <w:rFonts w:ascii="Traditional Arabic" w:hAnsi="Traditional Arabic" w:cs="Traditional Arabic"/>
          <w:b/>
          <w:bCs/>
          <w:sz w:val="36"/>
          <w:szCs w:val="36"/>
          <w:rtl/>
        </w:rPr>
        <w:t>شروط</w:t>
      </w:r>
      <w:r w:rsidR="000D3176">
        <w:rPr>
          <w:rFonts w:ascii="Traditional Arabic" w:hAnsi="Traditional Arabic" w:cs="Traditional Arabic" w:hint="cs"/>
          <w:b/>
          <w:bCs/>
          <w:sz w:val="36"/>
          <w:szCs w:val="36"/>
          <w:rtl/>
        </w:rPr>
        <w:t xml:space="preserve"> الذكاة</w:t>
      </w:r>
      <w:r w:rsidR="00E7504C">
        <w:rPr>
          <w:rFonts w:ascii="Traditional Arabic" w:hAnsi="Traditional Arabic" w:cs="Traditional Arabic"/>
          <w:sz w:val="36"/>
          <w:szCs w:val="36"/>
          <w:rtl/>
        </w:rPr>
        <w:t>:</w:t>
      </w:r>
    </w:p>
    <w:p w14:paraId="000C02E9" w14:textId="711FFF6A"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يشترط ل</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ح</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لّ الحيوان بالذكاة شروط</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تسعة:</w:t>
      </w:r>
    </w:p>
    <w:p w14:paraId="782A8AB9" w14:textId="77777777" w:rsidR="00ED15EC"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1</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يكون المذكِّي </w:t>
      </w:r>
      <w:r w:rsidR="000D3176">
        <w:rPr>
          <w:rFonts w:ascii="Traditional Arabic" w:hAnsi="Traditional Arabic" w:cs="Traditional Arabic" w:hint="cs"/>
          <w:sz w:val="36"/>
          <w:szCs w:val="36"/>
          <w:rtl/>
        </w:rPr>
        <w:t xml:space="preserve">-الذابح- </w:t>
      </w:r>
      <w:r w:rsidRPr="00D45B24">
        <w:rPr>
          <w:rFonts w:ascii="Traditional Arabic" w:hAnsi="Traditional Arabic" w:cs="Traditional Arabic"/>
          <w:sz w:val="36"/>
          <w:szCs w:val="36"/>
          <w:rtl/>
        </w:rPr>
        <w:t>ممن يمكن منه قص</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د</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التذكية،</w:t>
      </w:r>
      <w:r w:rsidR="00E7504C">
        <w:rPr>
          <w:rFonts w:ascii="Traditional Arabic" w:hAnsi="Traditional Arabic" w:cs="Traditional Arabic" w:hint="cs"/>
          <w:sz w:val="36"/>
          <w:szCs w:val="36"/>
          <w:rtl/>
        </w:rPr>
        <w:t xml:space="preserve"> أن تكون نية التذكية موجودة،</w:t>
      </w:r>
      <w:r w:rsidRPr="00D45B24">
        <w:rPr>
          <w:rFonts w:ascii="Traditional Arabic" w:hAnsi="Traditional Arabic" w:cs="Traditional Arabic"/>
          <w:sz w:val="36"/>
          <w:szCs w:val="36"/>
          <w:rtl/>
        </w:rPr>
        <w:t xml:space="preserve"> فلا ت</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ح</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ل</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تذكية</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D3176">
        <w:rPr>
          <w:rFonts w:ascii="Traditional Arabic" w:hAnsi="Traditional Arabic" w:cs="Traditional Arabic" w:hint="cs"/>
          <w:sz w:val="36"/>
          <w:szCs w:val="36"/>
          <w:rtl/>
        </w:rPr>
        <w:t xml:space="preserve">الطفل </w:t>
      </w:r>
      <w:r w:rsidRPr="00D45B24">
        <w:rPr>
          <w:rFonts w:ascii="Traditional Arabic" w:hAnsi="Traditional Arabic" w:cs="Traditional Arabic"/>
          <w:sz w:val="36"/>
          <w:szCs w:val="36"/>
          <w:rtl/>
        </w:rPr>
        <w:t xml:space="preserve">الصغير غير </w:t>
      </w:r>
      <w:r w:rsidR="000D3176">
        <w:rPr>
          <w:rFonts w:ascii="Traditional Arabic" w:hAnsi="Traditional Arabic" w:cs="Traditional Arabic" w:hint="cs"/>
          <w:sz w:val="36"/>
          <w:szCs w:val="36"/>
          <w:rtl/>
        </w:rPr>
        <w:t>ال</w:t>
      </w:r>
      <w:r w:rsidRPr="00D45B24">
        <w:rPr>
          <w:rFonts w:ascii="Traditional Arabic" w:hAnsi="Traditional Arabic" w:cs="Traditional Arabic"/>
          <w:sz w:val="36"/>
          <w:szCs w:val="36"/>
          <w:rtl/>
        </w:rPr>
        <w:t>مميز</w:t>
      </w:r>
      <w:r w:rsidR="00ED15EC">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
    <w:p w14:paraId="07E4BC3D" w14:textId="77777777" w:rsidR="00ED15EC" w:rsidRDefault="00ED15E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مثلا:</w:t>
      </w:r>
      <w:r w:rsidR="00E7504C">
        <w:rPr>
          <w:rFonts w:ascii="Traditional Arabic" w:hAnsi="Traditional Arabic" w:cs="Traditional Arabic" w:hint="cs"/>
          <w:sz w:val="36"/>
          <w:szCs w:val="36"/>
          <w:rtl/>
        </w:rPr>
        <w:t xml:space="preserve"> وجدت طفلا ذبح حمامة مثلا، وهذا الطفل خمس سنوات أو أقل غير مميز، ما ينفع تأكلها ولو ذبحها بالذبح الشرعي</w:t>
      </w:r>
      <w:r>
        <w:rPr>
          <w:rFonts w:ascii="Traditional Arabic" w:hAnsi="Traditional Arabic" w:cs="Traditional Arabic" w:hint="cs"/>
          <w:sz w:val="36"/>
          <w:szCs w:val="36"/>
          <w:rtl/>
        </w:rPr>
        <w:t>؛</w:t>
      </w:r>
      <w:r w:rsidR="00E7504C">
        <w:rPr>
          <w:rFonts w:ascii="Traditional Arabic" w:hAnsi="Traditional Arabic" w:cs="Traditional Arabic" w:hint="cs"/>
          <w:sz w:val="36"/>
          <w:szCs w:val="36"/>
          <w:rtl/>
        </w:rPr>
        <w:t xml:space="preserve"> لأنها صدرت من مذكي غير مميز</w:t>
      </w:r>
      <w:r>
        <w:rPr>
          <w:rFonts w:ascii="Traditional Arabic" w:hAnsi="Traditional Arabic" w:cs="Traditional Arabic" w:hint="cs"/>
          <w:sz w:val="36"/>
          <w:szCs w:val="36"/>
          <w:rtl/>
        </w:rPr>
        <w:t>.</w:t>
      </w:r>
      <w:r w:rsidR="00E7504C">
        <w:rPr>
          <w:rFonts w:ascii="Traditional Arabic" w:hAnsi="Traditional Arabic" w:cs="Traditional Arabic" w:hint="cs"/>
          <w:sz w:val="36"/>
          <w:szCs w:val="36"/>
          <w:rtl/>
        </w:rPr>
        <w:t xml:space="preserve"> </w:t>
      </w:r>
    </w:p>
    <w:p w14:paraId="05FA2FF9" w14:textId="78969B6B" w:rsidR="00ED15EC" w:rsidRDefault="00E7504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وكذلك </w:t>
      </w:r>
      <w:r w:rsidR="00D45B24" w:rsidRPr="00D45B24">
        <w:rPr>
          <w:rFonts w:ascii="Traditional Arabic" w:hAnsi="Traditional Arabic" w:cs="Traditional Arabic"/>
          <w:sz w:val="36"/>
          <w:szCs w:val="36"/>
          <w:rtl/>
        </w:rPr>
        <w:t>ول</w:t>
      </w:r>
      <w:r w:rsidR="00ED15EC">
        <w:rPr>
          <w:rFonts w:ascii="Traditional Arabic" w:hAnsi="Traditional Arabic" w:cs="Traditional Arabic" w:hint="cs"/>
          <w:sz w:val="36"/>
          <w:szCs w:val="36"/>
          <w:rtl/>
        </w:rPr>
        <w:t>و ذبح</w:t>
      </w:r>
      <w:r w:rsidR="00D45B24" w:rsidRPr="00D45B24">
        <w:rPr>
          <w:rFonts w:ascii="Traditional Arabic" w:hAnsi="Traditional Arabic" w:cs="Traditional Arabic"/>
          <w:sz w:val="36"/>
          <w:szCs w:val="36"/>
          <w:rtl/>
        </w:rPr>
        <w:t xml:space="preserve"> شيخ </w:t>
      </w:r>
      <w:r>
        <w:rPr>
          <w:rFonts w:ascii="Traditional Arabic" w:hAnsi="Traditional Arabic" w:cs="Traditional Arabic" w:hint="cs"/>
          <w:sz w:val="36"/>
          <w:szCs w:val="36"/>
          <w:rtl/>
        </w:rPr>
        <w:t xml:space="preserve">كبير السن </w:t>
      </w:r>
      <w:r w:rsidR="00D45B24" w:rsidRPr="00D45B24">
        <w:rPr>
          <w:rFonts w:ascii="Traditional Arabic" w:hAnsi="Traditional Arabic" w:cs="Traditional Arabic"/>
          <w:sz w:val="36"/>
          <w:szCs w:val="36"/>
          <w:rtl/>
        </w:rPr>
        <w:t>خ</w:t>
      </w:r>
      <w:r w:rsidR="00ED15EC">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ر</w:t>
      </w:r>
      <w:r w:rsidR="00ED15EC">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ف، </w:t>
      </w:r>
      <w:r w:rsidR="00ED15EC">
        <w:rPr>
          <w:rFonts w:ascii="Traditional Arabic" w:hAnsi="Traditional Arabic" w:cs="Traditional Arabic" w:hint="cs"/>
          <w:sz w:val="36"/>
          <w:szCs w:val="36"/>
          <w:rtl/>
        </w:rPr>
        <w:t>معروف</w:t>
      </w:r>
      <w:r>
        <w:rPr>
          <w:rFonts w:ascii="Traditional Arabic" w:hAnsi="Traditional Arabic" w:cs="Traditional Arabic" w:hint="cs"/>
          <w:sz w:val="36"/>
          <w:szCs w:val="36"/>
          <w:rtl/>
        </w:rPr>
        <w:t xml:space="preserve"> </w:t>
      </w:r>
      <w:r w:rsidR="00ED15EC">
        <w:rPr>
          <w:rFonts w:ascii="Traditional Arabic" w:hAnsi="Traditional Arabic" w:cs="Traditional Arabic" w:hint="cs"/>
          <w:sz w:val="36"/>
          <w:szCs w:val="36"/>
          <w:rtl/>
        </w:rPr>
        <w:t>بالخرف</w:t>
      </w:r>
      <w:r>
        <w:rPr>
          <w:rFonts w:ascii="Traditional Arabic" w:hAnsi="Traditional Arabic" w:cs="Traditional Arabic" w:hint="cs"/>
          <w:sz w:val="36"/>
          <w:szCs w:val="36"/>
          <w:rtl/>
        </w:rPr>
        <w:t xml:space="preserve">، لا </w:t>
      </w:r>
      <w:r w:rsidR="00ED15EC">
        <w:rPr>
          <w:rFonts w:ascii="Traditional Arabic" w:hAnsi="Traditional Arabic" w:cs="Traditional Arabic" w:hint="cs"/>
          <w:sz w:val="36"/>
          <w:szCs w:val="36"/>
          <w:rtl/>
        </w:rPr>
        <w:t>تجزء الذبيحة.</w:t>
      </w:r>
    </w:p>
    <w:p w14:paraId="5B9988EA" w14:textId="77777777" w:rsidR="00ED15EC" w:rsidRDefault="00ED15E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وكذلك</w:t>
      </w:r>
      <w:r w:rsidR="00E7504C">
        <w:rPr>
          <w:rFonts w:ascii="Traditional Arabic" w:hAnsi="Traditional Arabic" w:cs="Traditional Arabic" w:hint="cs"/>
          <w:sz w:val="36"/>
          <w:szCs w:val="36"/>
          <w:rtl/>
        </w:rPr>
        <w:t xml:space="preserve"> </w:t>
      </w:r>
      <w:r w:rsidR="00D45B24" w:rsidRPr="00D45B24">
        <w:rPr>
          <w:rFonts w:ascii="Traditional Arabic" w:hAnsi="Traditional Arabic" w:cs="Traditional Arabic"/>
          <w:sz w:val="36"/>
          <w:szCs w:val="36"/>
          <w:rtl/>
        </w:rPr>
        <w:t xml:space="preserve">المجنون </w:t>
      </w:r>
      <w:r>
        <w:rPr>
          <w:rFonts w:ascii="Traditional Arabic" w:hAnsi="Traditional Arabic" w:cs="Traditional Arabic" w:hint="cs"/>
          <w:sz w:val="36"/>
          <w:szCs w:val="36"/>
          <w:rtl/>
        </w:rPr>
        <w:t xml:space="preserve">إذا </w:t>
      </w:r>
      <w:r w:rsidR="00E7504C">
        <w:rPr>
          <w:rFonts w:ascii="Traditional Arabic" w:hAnsi="Traditional Arabic" w:cs="Traditional Arabic" w:hint="cs"/>
          <w:sz w:val="36"/>
          <w:szCs w:val="36"/>
          <w:rtl/>
        </w:rPr>
        <w:t xml:space="preserve">ذبح، ولو </w:t>
      </w:r>
      <w:r>
        <w:rPr>
          <w:rFonts w:ascii="Traditional Arabic" w:hAnsi="Traditional Arabic" w:cs="Traditional Arabic" w:hint="cs"/>
          <w:sz w:val="36"/>
          <w:szCs w:val="36"/>
          <w:rtl/>
        </w:rPr>
        <w:t xml:space="preserve">كان في </w:t>
      </w:r>
      <w:r w:rsidR="00E7504C">
        <w:rPr>
          <w:rFonts w:ascii="Traditional Arabic" w:hAnsi="Traditional Arabic" w:cs="Traditional Arabic" w:hint="cs"/>
          <w:sz w:val="36"/>
          <w:szCs w:val="36"/>
          <w:rtl/>
        </w:rPr>
        <w:t>المكان المعروف، هذا كله لا يجوز</w:t>
      </w:r>
      <w:r>
        <w:rPr>
          <w:rFonts w:ascii="Traditional Arabic" w:hAnsi="Traditional Arabic" w:cs="Traditional Arabic" w:hint="cs"/>
          <w:sz w:val="36"/>
          <w:szCs w:val="36"/>
          <w:rtl/>
        </w:rPr>
        <w:t>.</w:t>
      </w:r>
      <w:r w:rsidR="00E7504C">
        <w:rPr>
          <w:rFonts w:ascii="Traditional Arabic" w:hAnsi="Traditional Arabic" w:cs="Traditional Arabic" w:hint="cs"/>
          <w:sz w:val="36"/>
          <w:szCs w:val="36"/>
          <w:rtl/>
        </w:rPr>
        <w:t xml:space="preserve"> </w:t>
      </w:r>
    </w:p>
    <w:p w14:paraId="5E9B54E7" w14:textId="3DC2E34B" w:rsidR="00ED15EC" w:rsidRDefault="00E7504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فلا بد من التمييز، </w:t>
      </w:r>
      <w:r w:rsidR="00ED15EC">
        <w:rPr>
          <w:rFonts w:ascii="Traditional Arabic" w:hAnsi="Traditional Arabic" w:cs="Traditional Arabic" w:hint="cs"/>
          <w:sz w:val="36"/>
          <w:szCs w:val="36"/>
          <w:rtl/>
        </w:rPr>
        <w:t>وكذا</w:t>
      </w:r>
      <w:r>
        <w:rPr>
          <w:rFonts w:ascii="Traditional Arabic" w:hAnsi="Traditional Arabic" w:cs="Traditional Arabic"/>
          <w:sz w:val="36"/>
          <w:szCs w:val="36"/>
          <w:rtl/>
        </w:rPr>
        <w:t xml:space="preserve"> السكران ..</w:t>
      </w:r>
      <w:r w:rsidR="00D45B24" w:rsidRPr="00D45B24">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00D45B24" w:rsidRPr="00D45B24">
        <w:rPr>
          <w:rFonts w:ascii="Traditional Arabic" w:hAnsi="Traditional Arabic" w:cs="Traditional Arabic"/>
          <w:sz w:val="36"/>
          <w:szCs w:val="36"/>
          <w:rtl/>
        </w:rPr>
        <w:t>إلخ</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p>
    <w:p w14:paraId="67D85F9C" w14:textId="04AE7F60" w:rsidR="00D45B24" w:rsidRPr="00D45B24" w:rsidRDefault="00E7504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فلا بد</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أن يكون من شخص</w:t>
      </w:r>
      <w:r w:rsidR="00ED15EC">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قصد التزكية</w:t>
      </w:r>
      <w:r w:rsidR="00ED15EC">
        <w:rPr>
          <w:rFonts w:ascii="Traditional Arabic" w:hAnsi="Traditional Arabic" w:cs="Traditional Arabic" w:hint="cs"/>
          <w:sz w:val="36"/>
          <w:szCs w:val="36"/>
          <w:rtl/>
        </w:rPr>
        <w:t>.</w:t>
      </w:r>
    </w:p>
    <w:p w14:paraId="14AD9FC0" w14:textId="77777777" w:rsidR="00ED15EC"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2</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أن يكون المذك</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ي مسلماً، أو كتابياً؛ يهودياً</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أو نصرانيا</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w:t>
      </w:r>
      <w:r w:rsidR="00E7504C">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فيحلُّ ما ذكَّاه المسلم</w:t>
      </w:r>
      <w:r w:rsidR="00ED15EC">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وإن كان فاسقاً أو مبتدعاً بدعة</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غير</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مكفِّرة، أو صبياًّ مميِّزاً، </w:t>
      </w:r>
      <w:r w:rsidR="0088337C">
        <w:rPr>
          <w:rFonts w:ascii="Traditional Arabic" w:hAnsi="Traditional Arabic" w:cs="Traditional Arabic" w:hint="cs"/>
          <w:sz w:val="36"/>
          <w:szCs w:val="36"/>
          <w:rtl/>
        </w:rPr>
        <w:t xml:space="preserve">عمره عشر سنوات ورأى والده يذبح، </w:t>
      </w:r>
      <w:r w:rsidR="00ED15EC">
        <w:rPr>
          <w:rFonts w:ascii="Traditional Arabic" w:hAnsi="Traditional Arabic" w:cs="Traditional Arabic" w:hint="cs"/>
          <w:sz w:val="36"/>
          <w:szCs w:val="36"/>
          <w:rtl/>
        </w:rPr>
        <w:t xml:space="preserve">فقلده فذبح </w:t>
      </w:r>
      <w:r w:rsidR="0088337C">
        <w:rPr>
          <w:rFonts w:ascii="Traditional Arabic" w:hAnsi="Traditional Arabic" w:cs="Traditional Arabic" w:hint="cs"/>
          <w:sz w:val="36"/>
          <w:szCs w:val="36"/>
          <w:rtl/>
        </w:rPr>
        <w:t>جاز</w:t>
      </w:r>
      <w:r w:rsidR="00ED15EC">
        <w:rPr>
          <w:rFonts w:ascii="Traditional Arabic" w:hAnsi="Traditional Arabic" w:cs="Traditional Arabic" w:hint="cs"/>
          <w:sz w:val="36"/>
          <w:szCs w:val="36"/>
          <w:rtl/>
        </w:rPr>
        <w:t>ت</w:t>
      </w:r>
      <w:r w:rsidR="0088337C">
        <w:rPr>
          <w:rFonts w:ascii="Traditional Arabic" w:hAnsi="Traditional Arabic" w:cs="Traditional Arabic" w:hint="cs"/>
          <w:sz w:val="36"/>
          <w:szCs w:val="36"/>
          <w:rtl/>
        </w:rPr>
        <w:t xml:space="preserve"> ذب</w:t>
      </w:r>
      <w:r w:rsidR="00ED15EC">
        <w:rPr>
          <w:rFonts w:ascii="Traditional Arabic" w:hAnsi="Traditional Arabic" w:cs="Traditional Arabic" w:hint="cs"/>
          <w:sz w:val="36"/>
          <w:szCs w:val="36"/>
          <w:rtl/>
        </w:rPr>
        <w:t>ي</w:t>
      </w:r>
      <w:r w:rsidR="0088337C">
        <w:rPr>
          <w:rFonts w:ascii="Traditional Arabic" w:hAnsi="Traditional Arabic" w:cs="Traditional Arabic" w:hint="cs"/>
          <w:sz w:val="36"/>
          <w:szCs w:val="36"/>
          <w:rtl/>
        </w:rPr>
        <w:t>ح</w:t>
      </w:r>
      <w:r w:rsidR="00ED15EC">
        <w:rPr>
          <w:rFonts w:ascii="Traditional Arabic" w:hAnsi="Traditional Arabic" w:cs="Traditional Arabic" w:hint="cs"/>
          <w:sz w:val="36"/>
          <w:szCs w:val="36"/>
          <w:rtl/>
        </w:rPr>
        <w:t>ته.</w:t>
      </w:r>
      <w:r w:rsidR="0088337C">
        <w:rPr>
          <w:rFonts w:ascii="Traditional Arabic" w:hAnsi="Traditional Arabic" w:cs="Traditional Arabic" w:hint="cs"/>
          <w:sz w:val="36"/>
          <w:szCs w:val="36"/>
          <w:rtl/>
        </w:rPr>
        <w:t xml:space="preserve"> </w:t>
      </w:r>
    </w:p>
    <w:p w14:paraId="37E76079" w14:textId="77777777" w:rsidR="00BF3C65" w:rsidRDefault="00D45B24" w:rsidP="008A5170">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أو امرأة</w:t>
      </w:r>
      <w:r w:rsidR="00ED15EC">
        <w:rPr>
          <w:rFonts w:ascii="Traditional Arabic" w:hAnsi="Traditional Arabic" w:cs="Traditional Arabic" w:hint="cs"/>
          <w:sz w:val="36"/>
          <w:szCs w:val="36"/>
          <w:rtl/>
        </w:rPr>
        <w:t xml:space="preserve"> مسلمة</w:t>
      </w:r>
      <w:r w:rsidRPr="00D45B24">
        <w:rPr>
          <w:rFonts w:ascii="Traditional Arabic" w:hAnsi="Traditional Arabic" w:cs="Traditional Arabic"/>
          <w:sz w:val="36"/>
          <w:szCs w:val="36"/>
          <w:rtl/>
        </w:rPr>
        <w:t xml:space="preserve">؛ </w:t>
      </w:r>
      <w:r w:rsidR="0088337C">
        <w:rPr>
          <w:rFonts w:ascii="Traditional Arabic" w:hAnsi="Traditional Arabic" w:cs="Traditional Arabic" w:hint="cs"/>
          <w:sz w:val="36"/>
          <w:szCs w:val="36"/>
          <w:rtl/>
        </w:rPr>
        <w:t>سواء كانت حائض أو نفساء أو طاهر</w:t>
      </w:r>
      <w:r w:rsidR="00ED15EC">
        <w:rPr>
          <w:rFonts w:ascii="Traditional Arabic" w:hAnsi="Traditional Arabic" w:cs="Traditional Arabic" w:hint="cs"/>
          <w:sz w:val="36"/>
          <w:szCs w:val="36"/>
          <w:rtl/>
        </w:rPr>
        <w:t>ا</w:t>
      </w:r>
      <w:r w:rsidR="0088337C">
        <w:rPr>
          <w:rFonts w:ascii="Traditional Arabic" w:hAnsi="Traditional Arabic" w:cs="Traditional Arabic" w:hint="cs"/>
          <w:sz w:val="36"/>
          <w:szCs w:val="36"/>
          <w:rtl/>
        </w:rPr>
        <w:t>، يجوز أن ت</w:t>
      </w:r>
      <w:r w:rsidR="00BF3C65">
        <w:rPr>
          <w:rFonts w:ascii="Traditional Arabic" w:hAnsi="Traditional Arabic" w:cs="Traditional Arabic" w:hint="cs"/>
          <w:sz w:val="36"/>
          <w:szCs w:val="36"/>
          <w:rtl/>
        </w:rPr>
        <w:t>ؤ</w:t>
      </w:r>
      <w:r w:rsidR="0088337C">
        <w:rPr>
          <w:rFonts w:ascii="Traditional Arabic" w:hAnsi="Traditional Arabic" w:cs="Traditional Arabic" w:hint="cs"/>
          <w:sz w:val="36"/>
          <w:szCs w:val="36"/>
          <w:rtl/>
        </w:rPr>
        <w:t xml:space="preserve">كل ذبيحتها، </w:t>
      </w:r>
      <w:r w:rsidRPr="00D45B24">
        <w:rPr>
          <w:rFonts w:ascii="Traditional Arabic" w:hAnsi="Traditional Arabic" w:cs="Traditional Arabic"/>
          <w:sz w:val="36"/>
          <w:szCs w:val="36"/>
          <w:rtl/>
        </w:rPr>
        <w:t>لعموم الأدلـة</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وعدم</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المخصِّص، فقد ورد في الحديث</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أَنَّ جَارِيَةً</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88337C">
        <w:rPr>
          <w:rFonts w:ascii="Traditional Arabic" w:hAnsi="Traditional Arabic" w:cs="Traditional Arabic" w:hint="cs"/>
          <w:sz w:val="36"/>
          <w:szCs w:val="36"/>
          <w:rtl/>
        </w:rPr>
        <w:t xml:space="preserve">=راعية= </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لِكَعْبِ بْنِ مَالِكٍ كَانَتْ تَرْعَى غَنَمًا بِسَلْعٍ</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88337C">
        <w:rPr>
          <w:rFonts w:ascii="Traditional Arabic" w:hAnsi="Traditional Arabic" w:cs="Traditional Arabic" w:hint="cs"/>
          <w:sz w:val="36"/>
          <w:szCs w:val="36"/>
          <w:rtl/>
        </w:rPr>
        <w:t xml:space="preserve">=وهو جبل سلع= </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فَأُصِيبَتْ شَاةٌ مِنْهَا، فَأَدْرَكَتْهَا فَذَبَحَتْهَا بِحَجَرٍ</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88337C">
        <w:rPr>
          <w:rFonts w:ascii="Traditional Arabic" w:hAnsi="Traditional Arabic" w:cs="Traditional Arabic" w:hint="cs"/>
          <w:sz w:val="36"/>
          <w:szCs w:val="36"/>
          <w:rtl/>
        </w:rPr>
        <w:t xml:space="preserve">=وهو حجر الصوان، وهذا أحيانا تكون له حافة حادة جدا،= </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فَسُئِلَ النَّبِيُّ صَلَّى اللهُ عَلَيْهِ وَسَلَّمَ</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فَقَالَ: </w:t>
      </w:r>
      <w:r w:rsidR="00BF3C65">
        <w:rPr>
          <w:rFonts w:ascii="Traditional Arabic" w:hAnsi="Traditional Arabic" w:cs="Traditional Arabic" w:hint="cs"/>
          <w:sz w:val="36"/>
          <w:szCs w:val="36"/>
          <w:rtl/>
        </w:rPr>
        <w:t>(</w:t>
      </w:r>
      <w:r w:rsidRPr="000D3176">
        <w:rPr>
          <w:rFonts w:ascii="Traditional Arabic" w:hAnsi="Traditional Arabic" w:cs="Traditional Arabic"/>
          <w:b/>
          <w:bCs/>
          <w:sz w:val="36"/>
          <w:szCs w:val="36"/>
          <w:rtl/>
        </w:rPr>
        <w:t>«</w:t>
      </w:r>
      <w:proofErr w:type="spellStart"/>
      <w:r w:rsidRPr="000D3176">
        <w:rPr>
          <w:rFonts w:ascii="Traditional Arabic" w:hAnsi="Traditional Arabic" w:cs="Traditional Arabic"/>
          <w:b/>
          <w:bCs/>
          <w:sz w:val="36"/>
          <w:szCs w:val="36"/>
          <w:rtl/>
        </w:rPr>
        <w:t>كُلُوهَا</w:t>
      </w:r>
      <w:proofErr w:type="spellEnd"/>
      <w:r w:rsidRPr="000D3176">
        <w:rPr>
          <w:rFonts w:ascii="Traditional Arabic" w:hAnsi="Traditional Arabic" w:cs="Traditional Arabic"/>
          <w:b/>
          <w:bCs/>
          <w:sz w:val="36"/>
          <w:szCs w:val="36"/>
          <w:rtl/>
        </w:rPr>
        <w:t>»</w:t>
      </w:r>
      <w:r w:rsidR="00BF3C65">
        <w:rPr>
          <w:rFonts w:ascii="Traditional Arabic" w:hAnsi="Traditional Arabic" w:cs="Traditional Arabic" w:hint="cs"/>
          <w:sz w:val="36"/>
          <w:szCs w:val="36"/>
          <w:rtl/>
        </w:rPr>
        <w:t>)</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392AAD" w:rsidRPr="005A5693">
        <w:rPr>
          <w:rFonts w:ascii="Traditional Arabic" w:hAnsi="Traditional Arabic" w:cs="Traditional Arabic" w:hint="cs"/>
          <w:sz w:val="24"/>
          <w:szCs w:val="24"/>
          <w:rtl/>
        </w:rPr>
        <w:t xml:space="preserve">رواه </w:t>
      </w:r>
      <w:r w:rsidRPr="005A5693">
        <w:rPr>
          <w:rFonts w:ascii="Traditional Arabic" w:hAnsi="Traditional Arabic" w:cs="Traditional Arabic"/>
          <w:sz w:val="24"/>
          <w:szCs w:val="24"/>
          <w:rtl/>
        </w:rPr>
        <w:t>البخاري</w:t>
      </w:r>
      <w:r w:rsidR="00392AAD" w:rsidRPr="005A5693">
        <w:rPr>
          <w:rFonts w:ascii="Traditional Arabic" w:hAnsi="Traditional Arabic" w:cs="Traditional Arabic" w:hint="cs"/>
          <w:sz w:val="24"/>
          <w:szCs w:val="24"/>
          <w:rtl/>
        </w:rPr>
        <w:t>.</w:t>
      </w:r>
      <w:r w:rsidR="005A5693" w:rsidRPr="005A5693">
        <w:rPr>
          <w:rFonts w:ascii="Traditional Arabic" w:hAnsi="Traditional Arabic" w:cs="Traditional Arabic" w:hint="cs"/>
          <w:sz w:val="24"/>
          <w:szCs w:val="24"/>
          <w:rtl/>
        </w:rPr>
        <w:t xml:space="preserve"> (</w:t>
      </w:r>
      <w:r w:rsidR="00392AAD" w:rsidRPr="005A5693">
        <w:rPr>
          <w:rStyle w:val="a4"/>
          <w:rFonts w:ascii="Traditional Arabic" w:hAnsi="Traditional Arabic" w:cs="Traditional Arabic"/>
          <w:sz w:val="24"/>
          <w:szCs w:val="24"/>
          <w:rtl/>
        </w:rPr>
        <w:footnoteReference w:id="23"/>
      </w:r>
      <w:r w:rsidR="005A5693" w:rsidRPr="005A5693">
        <w:rPr>
          <w:rFonts w:ascii="Traditional Arabic" w:hAnsi="Traditional Arabic" w:cs="Traditional Arabic" w:hint="cs"/>
          <w:sz w:val="24"/>
          <w:szCs w:val="24"/>
          <w:rtl/>
        </w:rPr>
        <w:t>)،</w:t>
      </w:r>
      <w:r w:rsidR="00922A05" w:rsidRPr="005A5693">
        <w:rPr>
          <w:rFonts w:ascii="Traditional Arabic" w:hAnsi="Traditional Arabic" w:cs="Traditional Arabic" w:hint="cs"/>
          <w:sz w:val="24"/>
          <w:szCs w:val="24"/>
          <w:rtl/>
        </w:rPr>
        <w:t xml:space="preserve"> </w:t>
      </w:r>
    </w:p>
    <w:p w14:paraId="636D0779" w14:textId="5776C624" w:rsidR="00BF3C65"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وقال سبحانه وتعالى</w:t>
      </w:r>
      <w:r w:rsidR="00FF1684">
        <w:rPr>
          <w:rFonts w:ascii="Traditional Arabic" w:hAnsi="Traditional Arabic" w:cs="Traditional Arabic"/>
          <w:sz w:val="36"/>
          <w:szCs w:val="36"/>
          <w:rtl/>
        </w:rPr>
        <w:t>:</w:t>
      </w:r>
      <w:r w:rsidR="0088337C">
        <w:rPr>
          <w:rFonts w:ascii="Traditional Arabic" w:hAnsi="Traditional Arabic" w:cs="Traditional Arabic" w:hint="cs"/>
          <w:sz w:val="36"/>
          <w:szCs w:val="36"/>
          <w:rtl/>
        </w:rPr>
        <w:t xml:space="preserve"> </w:t>
      </w:r>
      <w:r w:rsidR="0088337C" w:rsidRPr="00D7001C">
        <w:rPr>
          <w:rFonts w:ascii="Traditional Arabic" w:hAnsi="Traditional Arabic" w:cs="Traditional Arabic"/>
          <w:b/>
          <w:bCs/>
          <w:sz w:val="36"/>
          <w:szCs w:val="36"/>
          <w:rtl/>
        </w:rPr>
        <w:t>{</w:t>
      </w:r>
      <w:r w:rsidRPr="00D7001C">
        <w:rPr>
          <w:rFonts w:ascii="Traditional Arabic" w:hAnsi="Traditional Arabic" w:cs="Traditional Arabic"/>
          <w:b/>
          <w:bCs/>
          <w:sz w:val="36"/>
          <w:szCs w:val="36"/>
          <w:rtl/>
        </w:rPr>
        <w:t>الْيَوْمَ أُحِلَّ لَكُمُ الطَّيِّبَاتُ وَطَعَامُ الَّذِينَ أُوتُوا الْكِتَابَ حِلٌّ لَكُمْ}</w:t>
      </w:r>
      <w:r w:rsidR="005A5693" w:rsidRPr="00D7001C">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الأنعام  5</w:t>
      </w:r>
      <w:r w:rsidR="004B0227" w:rsidRPr="005A5693">
        <w:rPr>
          <w:rFonts w:ascii="Traditional Arabic" w:hAnsi="Traditional Arabic" w:cs="Traditional Arabic"/>
          <w:sz w:val="24"/>
          <w:szCs w:val="24"/>
          <w:rtl/>
        </w:rPr>
        <w:t>)</w:t>
      </w:r>
      <w:r w:rsidR="00BF3C65">
        <w:rPr>
          <w:rFonts w:ascii="Traditional Arabic" w:hAnsi="Traditional Arabic" w:cs="Traditional Arabic" w:hint="cs"/>
          <w:sz w:val="24"/>
          <w:szCs w:val="24"/>
          <w:rtl/>
        </w:rPr>
        <w:t>.</w:t>
      </w:r>
      <w:r w:rsidRPr="00D45B24">
        <w:rPr>
          <w:rFonts w:ascii="Traditional Arabic" w:hAnsi="Traditional Arabic" w:cs="Traditional Arabic"/>
          <w:sz w:val="36"/>
          <w:szCs w:val="36"/>
          <w:rtl/>
        </w:rPr>
        <w:t xml:space="preserve"> </w:t>
      </w:r>
    </w:p>
    <w:p w14:paraId="05630AEC" w14:textId="426CCFCF"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قال ابن عباس رضي الله عنهما: </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طعامهم ذبائحهم</w:t>
      </w:r>
      <w:r w:rsidR="000D3176">
        <w:rPr>
          <w:rFonts w:ascii="Traditional Arabic" w:hAnsi="Traditional Arabic" w:cs="Traditional Arabic" w:hint="cs"/>
          <w:sz w:val="36"/>
          <w:szCs w:val="36"/>
          <w:rtl/>
        </w:rPr>
        <w:t>)</w:t>
      </w:r>
      <w:r w:rsidRPr="00D45B24">
        <w:rPr>
          <w:rFonts w:ascii="Traditional Arabic" w:hAnsi="Traditional Arabic" w:cs="Traditional Arabic"/>
          <w:sz w:val="36"/>
          <w:szCs w:val="36"/>
          <w:rtl/>
        </w:rPr>
        <w:t>.</w:t>
      </w:r>
    </w:p>
    <w:p w14:paraId="3D6F5C20" w14:textId="77777777" w:rsidR="00BF3C65"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3</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أن يقصد</w:t>
      </w:r>
      <w:r w:rsidR="0063694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التذكية، </w:t>
      </w:r>
      <w:r w:rsidR="00BF3C65">
        <w:rPr>
          <w:rFonts w:ascii="Traditional Arabic" w:hAnsi="Traditional Arabic" w:cs="Traditional Arabic" w:hint="cs"/>
          <w:sz w:val="36"/>
          <w:szCs w:val="36"/>
          <w:rtl/>
        </w:rPr>
        <w:t>فإذا</w:t>
      </w:r>
      <w:r w:rsidR="0088337C">
        <w:rPr>
          <w:rFonts w:ascii="Traditional Arabic" w:hAnsi="Traditional Arabic" w:cs="Traditional Arabic" w:hint="cs"/>
          <w:sz w:val="36"/>
          <w:szCs w:val="36"/>
          <w:rtl/>
        </w:rPr>
        <w:t xml:space="preserve"> ما قصد التذكية، </w:t>
      </w:r>
      <w:r w:rsidR="00BF3C65">
        <w:rPr>
          <w:rFonts w:ascii="Traditional Arabic" w:hAnsi="Traditional Arabic" w:cs="Traditional Arabic" w:hint="cs"/>
          <w:sz w:val="36"/>
          <w:szCs w:val="36"/>
          <w:rtl/>
        </w:rPr>
        <w:t>بل قصد</w:t>
      </w:r>
      <w:r w:rsidR="0088337C">
        <w:rPr>
          <w:rFonts w:ascii="Traditional Arabic" w:hAnsi="Traditional Arabic" w:cs="Traditional Arabic" w:hint="cs"/>
          <w:sz w:val="36"/>
          <w:szCs w:val="36"/>
          <w:rtl/>
        </w:rPr>
        <w:t xml:space="preserve"> </w:t>
      </w:r>
      <w:r w:rsidR="00BF3C65">
        <w:rPr>
          <w:rFonts w:ascii="Traditional Arabic" w:hAnsi="Traditional Arabic" w:cs="Traditional Arabic" w:hint="cs"/>
          <w:sz w:val="36"/>
          <w:szCs w:val="36"/>
          <w:rtl/>
        </w:rPr>
        <w:t xml:space="preserve">أن </w:t>
      </w:r>
      <w:r w:rsidR="0088337C">
        <w:rPr>
          <w:rFonts w:ascii="Traditional Arabic" w:hAnsi="Traditional Arabic" w:cs="Traditional Arabic" w:hint="cs"/>
          <w:sz w:val="36"/>
          <w:szCs w:val="36"/>
          <w:rtl/>
        </w:rPr>
        <w:t>يقطع الحبل</w:t>
      </w:r>
      <w:r w:rsidR="00BF3C65">
        <w:rPr>
          <w:rFonts w:ascii="Traditional Arabic" w:hAnsi="Traditional Arabic" w:cs="Traditional Arabic" w:hint="cs"/>
          <w:sz w:val="36"/>
          <w:szCs w:val="36"/>
          <w:rtl/>
        </w:rPr>
        <w:t>َ</w:t>
      </w:r>
      <w:r w:rsidR="0088337C">
        <w:rPr>
          <w:rFonts w:ascii="Traditional Arabic" w:hAnsi="Traditional Arabic" w:cs="Traditional Arabic" w:hint="cs"/>
          <w:sz w:val="36"/>
          <w:szCs w:val="36"/>
          <w:rtl/>
        </w:rPr>
        <w:t xml:space="preserve"> الذي على رقبتها، فبدلا من أن يقطعه </w:t>
      </w:r>
      <w:r w:rsidR="00BF3C65">
        <w:rPr>
          <w:rFonts w:ascii="Traditional Arabic" w:hAnsi="Traditional Arabic" w:cs="Traditional Arabic" w:hint="cs"/>
          <w:sz w:val="36"/>
          <w:szCs w:val="36"/>
          <w:rtl/>
        </w:rPr>
        <w:t>قطع حلقها، ف</w:t>
      </w:r>
      <w:r w:rsidR="0088337C">
        <w:rPr>
          <w:rFonts w:ascii="Traditional Arabic" w:hAnsi="Traditional Arabic" w:cs="Traditional Arabic" w:hint="cs"/>
          <w:sz w:val="36"/>
          <w:szCs w:val="36"/>
          <w:rtl/>
        </w:rPr>
        <w:t xml:space="preserve">ذبحها بغير قصد الذبح </w:t>
      </w:r>
      <w:r w:rsidRPr="00D45B24">
        <w:rPr>
          <w:rFonts w:ascii="Traditional Arabic" w:hAnsi="Traditional Arabic" w:cs="Traditional Arabic"/>
          <w:sz w:val="36"/>
          <w:szCs w:val="36"/>
          <w:rtl/>
        </w:rPr>
        <w:t>لم تحل</w:t>
      </w:r>
      <w:r w:rsidR="00636946">
        <w:rPr>
          <w:rFonts w:ascii="Traditional Arabic" w:hAnsi="Traditional Arabic" w:cs="Traditional Arabic" w:hint="cs"/>
          <w:sz w:val="36"/>
          <w:szCs w:val="36"/>
          <w:rtl/>
        </w:rPr>
        <w:t>ّ</w:t>
      </w:r>
      <w:r w:rsidR="00BF3C65">
        <w:rPr>
          <w:rFonts w:ascii="Traditional Arabic" w:hAnsi="Traditional Arabic" w:cs="Traditional Arabic" w:hint="cs"/>
          <w:sz w:val="36"/>
          <w:szCs w:val="36"/>
          <w:rtl/>
        </w:rPr>
        <w:t>.</w:t>
      </w:r>
      <w:r w:rsidR="0088337C">
        <w:rPr>
          <w:rFonts w:ascii="Traditional Arabic" w:hAnsi="Traditional Arabic" w:cs="Traditional Arabic" w:hint="cs"/>
          <w:sz w:val="36"/>
          <w:szCs w:val="36"/>
          <w:rtl/>
        </w:rPr>
        <w:t xml:space="preserve"> </w:t>
      </w:r>
    </w:p>
    <w:p w14:paraId="43A6A905" w14:textId="131D26E8" w:rsidR="00D45B24" w:rsidRPr="00CE599B" w:rsidRDefault="00D45B24" w:rsidP="008A5170">
      <w:pPr>
        <w:ind w:firstLine="265"/>
        <w:jc w:val="both"/>
        <w:rPr>
          <w:rFonts w:ascii="Traditional Arabic" w:hAnsi="Traditional Arabic" w:cs="Traditional Arabic"/>
          <w:sz w:val="34"/>
          <w:szCs w:val="34"/>
          <w:rtl/>
        </w:rPr>
      </w:pPr>
      <w:r w:rsidRPr="00D45B24">
        <w:rPr>
          <w:rFonts w:ascii="Traditional Arabic" w:hAnsi="Traditional Arabic" w:cs="Traditional Arabic"/>
          <w:sz w:val="36"/>
          <w:szCs w:val="36"/>
          <w:rtl/>
        </w:rPr>
        <w:t>لقوله تعالى</w:t>
      </w:r>
      <w:r w:rsidRPr="00D7001C">
        <w:rPr>
          <w:rFonts w:ascii="Traditional Arabic" w:hAnsi="Traditional Arabic" w:cs="Traditional Arabic"/>
          <w:b/>
          <w:bCs/>
          <w:sz w:val="36"/>
          <w:szCs w:val="36"/>
          <w:rtl/>
        </w:rPr>
        <w:t>:</w:t>
      </w:r>
      <w:r w:rsidR="00D7001C">
        <w:rPr>
          <w:rFonts w:ascii="Traditional Arabic" w:hAnsi="Traditional Arabic" w:cs="Traditional Arabic" w:hint="cs"/>
          <w:b/>
          <w:bCs/>
          <w:sz w:val="36"/>
          <w:szCs w:val="36"/>
          <w:rtl/>
        </w:rPr>
        <w:t xml:space="preserve"> </w:t>
      </w:r>
      <w:r w:rsidRPr="00D7001C">
        <w:rPr>
          <w:rFonts w:ascii="Traditional Arabic" w:hAnsi="Traditional Arabic" w:cs="Traditional Arabic"/>
          <w:b/>
          <w:bCs/>
          <w:sz w:val="36"/>
          <w:szCs w:val="36"/>
          <w:rtl/>
        </w:rPr>
        <w:t>{إِلاَّ مَا ذَكَّيْتُمْ}</w:t>
      </w:r>
      <w:r w:rsidR="005A5693" w:rsidRPr="00D7001C">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المائدة 3)،</w:t>
      </w:r>
      <w:r w:rsidRPr="00275F4A">
        <w:rPr>
          <w:rFonts w:ascii="Traditional Arabic" w:hAnsi="Traditional Arabic" w:cs="Traditional Arabic"/>
          <w:sz w:val="28"/>
          <w:szCs w:val="28"/>
          <w:rtl/>
        </w:rPr>
        <w:t xml:space="preserve"> </w:t>
      </w:r>
      <w:r w:rsidRPr="00D45B24">
        <w:rPr>
          <w:rFonts w:ascii="Traditional Arabic" w:hAnsi="Traditional Arabic" w:cs="Traditional Arabic"/>
          <w:sz w:val="36"/>
          <w:szCs w:val="36"/>
          <w:rtl/>
        </w:rPr>
        <w:t xml:space="preserve">وللحديث: </w:t>
      </w:r>
      <w:r w:rsidR="00F6092F" w:rsidRPr="00F6092F">
        <w:rPr>
          <w:rFonts w:ascii="Traditional Arabic" w:hAnsi="Traditional Arabic" w:cs="Traditional Arabic"/>
          <w:sz w:val="36"/>
          <w:szCs w:val="36"/>
          <w:rtl/>
        </w:rPr>
        <w:t>«</w:t>
      </w:r>
      <w:r w:rsidR="00F6092F" w:rsidRPr="00F06AB8">
        <w:rPr>
          <w:rFonts w:ascii="Traditional Arabic" w:hAnsi="Traditional Arabic" w:cs="Traditional Arabic"/>
          <w:b/>
          <w:bCs/>
          <w:sz w:val="36"/>
          <w:szCs w:val="36"/>
          <w:rtl/>
        </w:rPr>
        <w:t>إِنَّمَا الأَعْمَالُ بِالنِّيَّاتِ،</w:t>
      </w:r>
      <w:r w:rsidR="00F06AB8" w:rsidRPr="00F06AB8">
        <w:rPr>
          <w:rFonts w:ascii="Traditional Arabic" w:hAnsi="Traditional Arabic" w:cs="Traditional Arabic" w:hint="cs"/>
          <w:b/>
          <w:bCs/>
          <w:sz w:val="36"/>
          <w:szCs w:val="36"/>
          <w:rtl/>
        </w:rPr>
        <w:t>..</w:t>
      </w:r>
      <w:r w:rsidR="00F6092F" w:rsidRPr="00F06AB8">
        <w:rPr>
          <w:rFonts w:ascii="Traditional Arabic" w:hAnsi="Traditional Arabic" w:cs="Traditional Arabic"/>
          <w:b/>
          <w:bCs/>
          <w:sz w:val="36"/>
          <w:szCs w:val="36"/>
          <w:rtl/>
        </w:rPr>
        <w:t>»</w:t>
      </w:r>
      <w:r w:rsidR="005A5693">
        <w:rPr>
          <w:rFonts w:ascii="Traditional Arabic" w:hAnsi="Traditional Arabic" w:cs="Traditional Arabic" w:hint="cs"/>
          <w:b/>
          <w:bCs/>
          <w:sz w:val="36"/>
          <w:szCs w:val="36"/>
          <w:rtl/>
        </w:rPr>
        <w:t>.</w:t>
      </w:r>
      <w:r w:rsidR="00F6092F" w:rsidRPr="00F6092F">
        <w:rPr>
          <w:rFonts w:ascii="Traditional Arabic" w:hAnsi="Traditional Arabic" w:cs="Traditional Arabic"/>
          <w:sz w:val="36"/>
          <w:szCs w:val="36"/>
          <w:rtl/>
        </w:rPr>
        <w:t xml:space="preserve"> </w:t>
      </w:r>
      <w:r w:rsidRPr="00CE599B">
        <w:rPr>
          <w:rFonts w:ascii="Traditional Arabic" w:hAnsi="Traditional Arabic" w:cs="Traditional Arabic"/>
          <w:rtl/>
        </w:rPr>
        <w:t>(</w:t>
      </w:r>
      <w:r w:rsidR="00F6092F" w:rsidRPr="00CE599B">
        <w:rPr>
          <w:rFonts w:ascii="Traditional Arabic" w:hAnsi="Traditional Arabic" w:cs="Traditional Arabic" w:hint="cs"/>
          <w:rtl/>
        </w:rPr>
        <w:t>وهو أول حديث في صحيح</w:t>
      </w:r>
      <w:r w:rsidRPr="00CE599B">
        <w:rPr>
          <w:rFonts w:ascii="Traditional Arabic" w:hAnsi="Traditional Arabic" w:cs="Traditional Arabic"/>
          <w:rtl/>
        </w:rPr>
        <w:t xml:space="preserve"> البخاري).</w:t>
      </w:r>
    </w:p>
    <w:p w14:paraId="19CB29FC" w14:textId="529258C9" w:rsidR="00BF3C65"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4</w:t>
      </w:r>
      <w:r w:rsidR="00FF1684">
        <w:rPr>
          <w:rFonts w:ascii="Traditional Arabic" w:hAnsi="Traditional Arabic" w:cs="Traditional Arabic"/>
          <w:sz w:val="36"/>
          <w:szCs w:val="36"/>
          <w:rtl/>
        </w:rPr>
        <w:t xml:space="preserve">- </w:t>
      </w:r>
      <w:r w:rsidR="000B7B16">
        <w:rPr>
          <w:rFonts w:ascii="Traditional Arabic" w:hAnsi="Traditional Arabic" w:cs="Traditional Arabic"/>
          <w:sz w:val="36"/>
          <w:szCs w:val="36"/>
          <w:rtl/>
        </w:rPr>
        <w:t>أن لا يذبح لغير الله عز</w:t>
      </w:r>
      <w:r w:rsidRPr="00D45B24">
        <w:rPr>
          <w:rFonts w:ascii="Traditional Arabic" w:hAnsi="Traditional Arabic" w:cs="Traditional Arabic"/>
          <w:sz w:val="36"/>
          <w:szCs w:val="36"/>
          <w:rtl/>
        </w:rPr>
        <w:t xml:space="preserve"> وجلّ</w:t>
      </w:r>
      <w:r w:rsidR="0063694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مثل أن يذبح تقر</w:t>
      </w:r>
      <w:r w:rsidR="0063694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باً لصنم أو وثن أو صاحب قبر، </w:t>
      </w:r>
      <w:r w:rsidR="000B7B16">
        <w:rPr>
          <w:rFonts w:ascii="Traditional Arabic" w:hAnsi="Traditional Arabic" w:cs="Traditional Arabic" w:hint="cs"/>
          <w:sz w:val="36"/>
          <w:szCs w:val="36"/>
          <w:rtl/>
        </w:rPr>
        <w:t xml:space="preserve">أو لصالح من الصالحين، أو لنبي من الأنبياء، </w:t>
      </w:r>
      <w:r w:rsidR="00BF3C65">
        <w:rPr>
          <w:rFonts w:ascii="Traditional Arabic" w:hAnsi="Traditional Arabic" w:cs="Traditional Arabic" w:hint="cs"/>
          <w:sz w:val="36"/>
          <w:szCs w:val="36"/>
          <w:rtl/>
        </w:rPr>
        <w:t>أو لملَك من الملائكة أو لجنٍّ.</w:t>
      </w:r>
    </w:p>
    <w:p w14:paraId="288F834B" w14:textId="77777777" w:rsidR="00BF3C65" w:rsidRDefault="00D45B24" w:rsidP="008A5170">
      <w:pPr>
        <w:ind w:firstLine="265"/>
        <w:jc w:val="both"/>
        <w:rPr>
          <w:rFonts w:ascii="Traditional Arabic" w:hAnsi="Traditional Arabic" w:cs="Traditional Arabic"/>
          <w:sz w:val="28"/>
          <w:szCs w:val="28"/>
          <w:rtl/>
        </w:rPr>
      </w:pPr>
      <w:r w:rsidRPr="00D45B24">
        <w:rPr>
          <w:rFonts w:ascii="Traditional Arabic" w:hAnsi="Traditional Arabic" w:cs="Traditional Arabic"/>
          <w:sz w:val="36"/>
          <w:szCs w:val="36"/>
          <w:rtl/>
        </w:rPr>
        <w:t>أو يذبح</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تعظيماً لملِكٍ </w:t>
      </w:r>
      <w:r w:rsidR="000B7B16">
        <w:rPr>
          <w:rFonts w:ascii="Traditional Arabic" w:hAnsi="Traditional Arabic" w:cs="Traditional Arabic" w:hint="cs"/>
          <w:sz w:val="36"/>
          <w:szCs w:val="36"/>
          <w:rtl/>
        </w:rPr>
        <w:t xml:space="preserve">من </w:t>
      </w:r>
      <w:r w:rsidR="00BF3C65">
        <w:rPr>
          <w:rFonts w:ascii="Traditional Arabic" w:hAnsi="Traditional Arabic" w:cs="Traditional Arabic" w:hint="cs"/>
          <w:sz w:val="36"/>
          <w:szCs w:val="36"/>
          <w:rtl/>
        </w:rPr>
        <w:t>الملوك</w:t>
      </w:r>
      <w:r w:rsidR="000B7B16">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أو رئيسٍ أو وزيرٍ أو وجيهٍ </w:t>
      </w:r>
      <w:r w:rsidR="0063694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أو غيرهم من المخلوقين، فإن ذبح لذلك فلا تحلُّ ذبيحتُه لقوله تعالى:</w:t>
      </w:r>
      <w:r w:rsidR="00BF3C65">
        <w:rPr>
          <w:rFonts w:ascii="Traditional Arabic" w:hAnsi="Traditional Arabic" w:cs="Traditional Arabic" w:hint="cs"/>
          <w:sz w:val="36"/>
          <w:szCs w:val="36"/>
          <w:rtl/>
        </w:rPr>
        <w:t xml:space="preserve"> </w:t>
      </w:r>
      <w:r w:rsidRPr="00D7001C">
        <w:rPr>
          <w:rFonts w:ascii="Traditional Arabic" w:hAnsi="Traditional Arabic" w:cs="Traditional Arabic"/>
          <w:b/>
          <w:bCs/>
          <w:sz w:val="36"/>
          <w:szCs w:val="36"/>
          <w:rtl/>
        </w:rPr>
        <w:t>{وَمَا ذُبِحَ عَلَى النُّصُبِ}</w:t>
      </w:r>
      <w:r w:rsidR="005A5693" w:rsidRPr="00D7001C">
        <w:rPr>
          <w:rFonts w:ascii="Traditional Arabic" w:hAnsi="Traditional Arabic" w:cs="Traditional Arabic" w:hint="cs"/>
          <w:b/>
          <w:bCs/>
          <w:sz w:val="36"/>
          <w:szCs w:val="36"/>
          <w:rtl/>
        </w:rPr>
        <w:t>.</w:t>
      </w:r>
      <w:r w:rsidRPr="00D7001C">
        <w:rPr>
          <w:rFonts w:ascii="Traditional Arabic" w:hAnsi="Traditional Arabic" w:cs="Traditional Arabic"/>
          <w:b/>
          <w:bCs/>
          <w:sz w:val="36"/>
          <w:szCs w:val="36"/>
          <w:rtl/>
        </w:rPr>
        <w:t xml:space="preserve"> </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المائدة  3</w:t>
      </w:r>
      <w:r w:rsidR="004B0227" w:rsidRPr="005A5693">
        <w:rPr>
          <w:rFonts w:ascii="Traditional Arabic" w:hAnsi="Traditional Arabic" w:cs="Traditional Arabic"/>
          <w:sz w:val="24"/>
          <w:szCs w:val="24"/>
          <w:rtl/>
        </w:rPr>
        <w:t>)</w:t>
      </w:r>
      <w:r w:rsidR="00BF3C65">
        <w:rPr>
          <w:rFonts w:ascii="Traditional Arabic" w:hAnsi="Traditional Arabic" w:cs="Traditional Arabic" w:hint="cs"/>
          <w:sz w:val="24"/>
          <w:szCs w:val="24"/>
          <w:rtl/>
        </w:rPr>
        <w:t>.</w:t>
      </w:r>
      <w:r w:rsidRPr="00275F4A">
        <w:rPr>
          <w:rFonts w:ascii="Traditional Arabic" w:hAnsi="Traditional Arabic" w:cs="Traditional Arabic"/>
          <w:sz w:val="28"/>
          <w:szCs w:val="28"/>
          <w:rtl/>
        </w:rPr>
        <w:t xml:space="preserve"> </w:t>
      </w:r>
    </w:p>
    <w:p w14:paraId="6BAF01E0" w14:textId="5BE2D844"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 xml:space="preserve">وقال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 </w:t>
      </w:r>
      <w:r w:rsidRPr="00300296">
        <w:rPr>
          <w:rFonts w:ascii="Traditional Arabic" w:hAnsi="Traditional Arabic" w:cs="Traditional Arabic"/>
          <w:b/>
          <w:bCs/>
          <w:sz w:val="36"/>
          <w:szCs w:val="36"/>
          <w:rtl/>
        </w:rPr>
        <w:t>«... وَلَعَنَ اللهُ مَنْ ذَبَحَ لِغَيْرِ اللهِ،..»</w:t>
      </w:r>
      <w:r w:rsidR="005A5693">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5A5693">
        <w:rPr>
          <w:rFonts w:ascii="Traditional Arabic" w:hAnsi="Traditional Arabic" w:cs="Traditional Arabic"/>
          <w:sz w:val="24"/>
          <w:szCs w:val="24"/>
          <w:rtl/>
        </w:rPr>
        <w:t>رواه مسل</w:t>
      </w:r>
      <w:r w:rsidR="00F06AB8" w:rsidRPr="005A5693">
        <w:rPr>
          <w:rFonts w:ascii="Traditional Arabic" w:hAnsi="Traditional Arabic" w:cs="Traditional Arabic" w:hint="cs"/>
          <w:sz w:val="24"/>
          <w:szCs w:val="24"/>
          <w:rtl/>
        </w:rPr>
        <w:t>م</w:t>
      </w:r>
      <w:r w:rsidRPr="005A5693">
        <w:rPr>
          <w:rFonts w:ascii="Traditional Arabic" w:hAnsi="Traditional Arabic" w:cs="Traditional Arabic"/>
          <w:sz w:val="24"/>
          <w:szCs w:val="24"/>
          <w:rtl/>
        </w:rPr>
        <w:t>.</w:t>
      </w:r>
      <w:r w:rsidR="005A5693" w:rsidRPr="005A5693">
        <w:rPr>
          <w:rFonts w:ascii="Traditional Arabic" w:hAnsi="Traditional Arabic" w:cs="Traditional Arabic" w:hint="cs"/>
          <w:sz w:val="24"/>
          <w:szCs w:val="24"/>
          <w:rtl/>
        </w:rPr>
        <w:t xml:space="preserve"> (</w:t>
      </w:r>
      <w:r w:rsidR="00F06AB8" w:rsidRPr="005A5693">
        <w:rPr>
          <w:rStyle w:val="a4"/>
          <w:rFonts w:ascii="Traditional Arabic" w:hAnsi="Traditional Arabic" w:cs="Traditional Arabic"/>
          <w:sz w:val="24"/>
          <w:szCs w:val="24"/>
          <w:rtl/>
        </w:rPr>
        <w:footnoteReference w:id="24"/>
      </w:r>
      <w:r w:rsidR="005A5693" w:rsidRPr="005A5693">
        <w:rPr>
          <w:rFonts w:ascii="Traditional Arabic" w:hAnsi="Traditional Arabic" w:cs="Traditional Arabic" w:hint="cs"/>
          <w:sz w:val="24"/>
          <w:szCs w:val="24"/>
          <w:rtl/>
        </w:rPr>
        <w:t>)</w:t>
      </w:r>
    </w:p>
    <w:p w14:paraId="1134F343" w14:textId="77777777" w:rsidR="00BF3C65"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5</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أن لا يهل</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لغير الله به، </w:t>
      </w:r>
      <w:r w:rsidR="000B7B16">
        <w:rPr>
          <w:rFonts w:ascii="Traditional Arabic" w:hAnsi="Traditional Arabic" w:cs="Traditional Arabic" w:hint="cs"/>
          <w:sz w:val="36"/>
          <w:szCs w:val="36"/>
          <w:rtl/>
        </w:rPr>
        <w:t>يعني عندما تذ</w:t>
      </w:r>
      <w:r w:rsidR="00BF3C65">
        <w:rPr>
          <w:rFonts w:ascii="Traditional Arabic" w:hAnsi="Traditional Arabic" w:cs="Traditional Arabic" w:hint="cs"/>
          <w:sz w:val="36"/>
          <w:szCs w:val="36"/>
          <w:rtl/>
        </w:rPr>
        <w:t>بح</w:t>
      </w:r>
      <w:r w:rsidR="000B7B16">
        <w:rPr>
          <w:rFonts w:ascii="Traditional Arabic" w:hAnsi="Traditional Arabic" w:cs="Traditional Arabic" w:hint="cs"/>
          <w:sz w:val="36"/>
          <w:szCs w:val="36"/>
          <w:rtl/>
        </w:rPr>
        <w:t xml:space="preserve"> تذكر الله وحده، لا تذكر معه أحدا</w:t>
      </w:r>
      <w:r w:rsidR="00BF3C65">
        <w:rPr>
          <w:rFonts w:ascii="Traditional Arabic" w:hAnsi="Traditional Arabic" w:cs="Traditional Arabic" w:hint="cs"/>
          <w:sz w:val="36"/>
          <w:szCs w:val="36"/>
          <w:rtl/>
        </w:rPr>
        <w:t>؛</w:t>
      </w:r>
      <w:r w:rsidR="000B7B16">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بأن يذكر عليه اسمَ غيرِ الله، مثل أن يقول: بسم النبي، أو باسم جبريل، أو باسم الحزب الفلاني، أو الشعب الفلاني، أو الملك الفلاني، أو الرئيس، </w:t>
      </w:r>
      <w:r w:rsidR="000B7B16">
        <w:rPr>
          <w:rFonts w:ascii="Traditional Arabic" w:hAnsi="Traditional Arabic" w:cs="Traditional Arabic" w:hint="cs"/>
          <w:sz w:val="36"/>
          <w:szCs w:val="36"/>
          <w:rtl/>
        </w:rPr>
        <w:t xml:space="preserve">أو الولي </w:t>
      </w:r>
      <w:r w:rsidRPr="00D45B24">
        <w:rPr>
          <w:rFonts w:ascii="Traditional Arabic" w:hAnsi="Traditional Arabic" w:cs="Traditional Arabic"/>
          <w:sz w:val="36"/>
          <w:szCs w:val="36"/>
          <w:rtl/>
        </w:rPr>
        <w:t>أو نحو ذلك، فإن ذكر عليه اسم</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غير</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اسم</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الله لم يحل</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B7B16">
        <w:rPr>
          <w:rFonts w:ascii="Traditional Arabic" w:hAnsi="Traditional Arabic" w:cs="Traditional Arabic" w:hint="cs"/>
          <w:sz w:val="36"/>
          <w:szCs w:val="36"/>
          <w:rtl/>
        </w:rPr>
        <w:t>ولا يجوز أكله، فلا بد أن نقول</w:t>
      </w:r>
      <w:r w:rsidR="00BF3C65">
        <w:rPr>
          <w:rFonts w:ascii="Traditional Arabic" w:hAnsi="Traditional Arabic" w:cs="Traditional Arabic" w:hint="cs"/>
          <w:sz w:val="36"/>
          <w:szCs w:val="36"/>
          <w:rtl/>
        </w:rPr>
        <w:t>:</w:t>
      </w:r>
      <w:r w:rsidR="000B7B16">
        <w:rPr>
          <w:rFonts w:ascii="Traditional Arabic" w:hAnsi="Traditional Arabic" w:cs="Traditional Arabic" w:hint="cs"/>
          <w:sz w:val="36"/>
          <w:szCs w:val="36"/>
          <w:rtl/>
        </w:rPr>
        <w:t xml:space="preserve"> باسم الله</w:t>
      </w:r>
      <w:r w:rsidR="00BF3C65">
        <w:rPr>
          <w:rFonts w:ascii="Traditional Arabic" w:hAnsi="Traditional Arabic" w:cs="Traditional Arabic" w:hint="cs"/>
          <w:sz w:val="36"/>
          <w:szCs w:val="36"/>
          <w:rtl/>
        </w:rPr>
        <w:t>.</w:t>
      </w:r>
      <w:r w:rsidR="000B7B16">
        <w:rPr>
          <w:rFonts w:ascii="Traditional Arabic" w:hAnsi="Traditional Arabic" w:cs="Traditional Arabic" w:hint="cs"/>
          <w:sz w:val="36"/>
          <w:szCs w:val="36"/>
          <w:rtl/>
        </w:rPr>
        <w:t xml:space="preserve"> </w:t>
      </w:r>
    </w:p>
    <w:p w14:paraId="4E8C0F22" w14:textId="606A4827" w:rsidR="00BF3C65" w:rsidRDefault="00D45B24" w:rsidP="00D7001C">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وإن ذبح لله وذكر معه اسم</w:t>
      </w:r>
      <w:r w:rsidR="00F45370">
        <w:rPr>
          <w:rFonts w:ascii="Traditional Arabic" w:hAnsi="Traditional Arabic" w:cs="Traditional Arabic" w:hint="cs"/>
          <w:sz w:val="36"/>
          <w:szCs w:val="36"/>
          <w:rtl/>
        </w:rPr>
        <w:t>ا</w:t>
      </w:r>
      <w:r w:rsidRPr="00D45B24">
        <w:rPr>
          <w:rFonts w:ascii="Traditional Arabic" w:hAnsi="Traditional Arabic" w:cs="Traditional Arabic"/>
          <w:sz w:val="36"/>
          <w:szCs w:val="36"/>
          <w:rtl/>
        </w:rPr>
        <w:t xml:space="preserve"> آخر فلا يحل</w:t>
      </w:r>
      <w:r w:rsidR="00BF3C65">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لقوله تعالى</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r w:rsidRPr="00D7001C">
        <w:rPr>
          <w:rFonts w:ascii="Traditional Arabic" w:hAnsi="Traditional Arabic" w:cs="Traditional Arabic"/>
          <w:b/>
          <w:bCs/>
          <w:sz w:val="36"/>
          <w:szCs w:val="36"/>
          <w:rtl/>
        </w:rPr>
        <w:t>{حُرِّمَتْ عَلَيْكُمُ الْمَيْتَةُ وَالدَّمُ وَلَحْمُ الْخِنْزِيرِ وَمَا أُهِلَّ لِغَيْرِ اللَّهِ بِهِ}</w:t>
      </w:r>
      <w:r w:rsidR="005A5693" w:rsidRPr="00D7001C">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المائدة 3</w:t>
      </w:r>
      <w:r w:rsidR="004B0227" w:rsidRPr="005A5693">
        <w:rPr>
          <w:rFonts w:ascii="Traditional Arabic" w:hAnsi="Traditional Arabic" w:cs="Traditional Arabic"/>
          <w:sz w:val="24"/>
          <w:szCs w:val="24"/>
          <w:rtl/>
        </w:rPr>
        <w:t>)</w:t>
      </w:r>
      <w:r w:rsidR="00BF3C65">
        <w:rPr>
          <w:rFonts w:ascii="Traditional Arabic" w:hAnsi="Traditional Arabic" w:cs="Traditional Arabic" w:hint="cs"/>
          <w:sz w:val="24"/>
          <w:szCs w:val="24"/>
          <w:rtl/>
        </w:rPr>
        <w:t>.</w:t>
      </w:r>
      <w:r w:rsidRPr="005A5693">
        <w:rPr>
          <w:rFonts w:ascii="Traditional Arabic" w:hAnsi="Traditional Arabic" w:cs="Traditional Arabic"/>
          <w:sz w:val="24"/>
          <w:szCs w:val="24"/>
          <w:rtl/>
        </w:rPr>
        <w:t xml:space="preserve"> </w:t>
      </w:r>
    </w:p>
    <w:p w14:paraId="33E7DF25" w14:textId="214E291D"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وذكر ابن كثير الإجماع على تحريم ما أهل لغير الله به.</w:t>
      </w:r>
    </w:p>
    <w:p w14:paraId="61685027" w14:textId="1D50C8B3" w:rsidR="00D45B24" w:rsidRPr="005A5693" w:rsidRDefault="00D45B24" w:rsidP="00D7001C">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6</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يسمي الله عليها لقوله </w:t>
      </w:r>
      <w:r w:rsidR="000B7B16">
        <w:rPr>
          <w:rFonts w:ascii="Traditional Arabic" w:hAnsi="Traditional Arabic" w:cs="Traditional Arabic" w:hint="cs"/>
          <w:sz w:val="36"/>
          <w:szCs w:val="36"/>
          <w:rtl/>
        </w:rPr>
        <w:t>سبحانه و</w:t>
      </w:r>
      <w:r w:rsidRPr="00D45B24">
        <w:rPr>
          <w:rFonts w:ascii="Traditional Arabic" w:hAnsi="Traditional Arabic" w:cs="Traditional Arabic"/>
          <w:sz w:val="36"/>
          <w:szCs w:val="36"/>
          <w:rtl/>
        </w:rPr>
        <w:t>تعالى</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r w:rsidRPr="00D7001C">
        <w:rPr>
          <w:rFonts w:ascii="Traditional Arabic" w:hAnsi="Traditional Arabic" w:cs="Traditional Arabic"/>
          <w:b/>
          <w:bCs/>
          <w:sz w:val="36"/>
          <w:szCs w:val="36"/>
          <w:rtl/>
        </w:rPr>
        <w:t>{فَكُلُوا مِمَّا ذُكِرَ اسْمُ اللَّهِ عَلَيْهِ إِنْ كُنْتُمْ بِآيَاتِهِ مُؤْمِنِينَ}</w:t>
      </w:r>
      <w:r w:rsidR="005A5693" w:rsidRPr="00D7001C">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5A5693">
        <w:rPr>
          <w:rFonts w:ascii="Traditional Arabic" w:hAnsi="Traditional Arabic" w:cs="Traditional Arabic"/>
          <w:sz w:val="24"/>
          <w:szCs w:val="24"/>
          <w:rtl/>
        </w:rPr>
        <w:t>(</w:t>
      </w:r>
      <w:r w:rsidR="005A5693" w:rsidRPr="005A5693">
        <w:rPr>
          <w:rFonts w:ascii="Traditional Arabic" w:hAnsi="Traditional Arabic" w:cs="Traditional Arabic"/>
          <w:sz w:val="24"/>
          <w:szCs w:val="24"/>
          <w:rtl/>
        </w:rPr>
        <w:t>الأنعام</w:t>
      </w:r>
      <w:r w:rsidR="005A5693" w:rsidRPr="005A5693">
        <w:rPr>
          <w:rFonts w:ascii="Traditional Arabic" w:hAnsi="Traditional Arabic" w:cs="Traditional Arabic" w:hint="cs"/>
          <w:sz w:val="24"/>
          <w:szCs w:val="24"/>
          <w:rtl/>
        </w:rPr>
        <w:t>:</w:t>
      </w:r>
      <w:r w:rsidRPr="005A5693">
        <w:rPr>
          <w:rFonts w:ascii="Traditional Arabic" w:hAnsi="Traditional Arabic" w:cs="Traditional Arabic"/>
          <w:sz w:val="24"/>
          <w:szCs w:val="24"/>
          <w:rtl/>
        </w:rPr>
        <w:t xml:space="preserve"> 118</w:t>
      </w:r>
      <w:r w:rsidR="004B0227" w:rsidRPr="005A5693">
        <w:rPr>
          <w:rFonts w:ascii="Traditional Arabic" w:hAnsi="Traditional Arabic" w:cs="Traditional Arabic"/>
          <w:sz w:val="24"/>
          <w:szCs w:val="24"/>
          <w:rtl/>
        </w:rPr>
        <w:t>)</w:t>
      </w:r>
      <w:r w:rsidR="00306DA0" w:rsidRPr="005A5693">
        <w:rPr>
          <w:rFonts w:ascii="Traditional Arabic" w:hAnsi="Traditional Arabic" w:cs="Traditional Arabic"/>
          <w:sz w:val="24"/>
          <w:szCs w:val="24"/>
          <w:rtl/>
        </w:rPr>
        <w:t>،</w:t>
      </w:r>
      <w:r w:rsidRPr="00275F4A">
        <w:rPr>
          <w:rFonts w:ascii="Traditional Arabic" w:hAnsi="Traditional Arabic" w:cs="Traditional Arabic"/>
          <w:sz w:val="28"/>
          <w:szCs w:val="28"/>
          <w:rtl/>
        </w:rPr>
        <w:t xml:space="preserve"> </w:t>
      </w:r>
      <w:r w:rsidRPr="00D45B24">
        <w:rPr>
          <w:rFonts w:ascii="Traditional Arabic" w:hAnsi="Traditional Arabic" w:cs="Traditional Arabic"/>
          <w:sz w:val="36"/>
          <w:szCs w:val="36"/>
          <w:rtl/>
        </w:rPr>
        <w:t>وقال سبحانه</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r w:rsidRPr="00D7001C">
        <w:rPr>
          <w:rFonts w:ascii="Traditional Arabic" w:hAnsi="Traditional Arabic" w:cs="Traditional Arabic"/>
          <w:b/>
          <w:bCs/>
          <w:sz w:val="36"/>
          <w:szCs w:val="36"/>
          <w:rtl/>
        </w:rPr>
        <w:t>{وَلا تَأْكُلُوا مِمَّا لَمْ يُذْكَرِ اسْمُ اللَّهِ عَلَيْهِ وَإِنَّهُ لَفِسْقٌ}</w:t>
      </w:r>
      <w:r w:rsidR="005A5693" w:rsidRPr="00D7001C">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الأنعام</w:t>
      </w:r>
      <w:r w:rsidR="005A5693" w:rsidRPr="005A5693">
        <w:rPr>
          <w:rFonts w:ascii="Traditional Arabic" w:hAnsi="Traditional Arabic" w:cs="Traditional Arabic" w:hint="cs"/>
          <w:sz w:val="24"/>
          <w:szCs w:val="24"/>
          <w:rtl/>
        </w:rPr>
        <w:t>:</w:t>
      </w:r>
      <w:r w:rsidRPr="005A5693">
        <w:rPr>
          <w:rFonts w:ascii="Traditional Arabic" w:hAnsi="Traditional Arabic" w:cs="Traditional Arabic"/>
          <w:sz w:val="24"/>
          <w:szCs w:val="24"/>
          <w:rtl/>
        </w:rPr>
        <w:t xml:space="preserve"> 121</w:t>
      </w:r>
      <w:r w:rsidR="004B0227" w:rsidRPr="005A5693">
        <w:rPr>
          <w:rFonts w:ascii="Traditional Arabic" w:hAnsi="Traditional Arabic" w:cs="Traditional Arabic"/>
          <w:sz w:val="24"/>
          <w:szCs w:val="24"/>
          <w:rtl/>
        </w:rPr>
        <w:t>)</w:t>
      </w:r>
      <w:r w:rsidRPr="005A5693">
        <w:rPr>
          <w:rFonts w:ascii="Traditional Arabic" w:hAnsi="Traditional Arabic" w:cs="Traditional Arabic"/>
          <w:sz w:val="24"/>
          <w:szCs w:val="24"/>
          <w:rtl/>
        </w:rPr>
        <w:t>.</w:t>
      </w:r>
    </w:p>
    <w:p w14:paraId="79D7CD78" w14:textId="6F2C624D" w:rsidR="00F45370"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7</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أن تكون الذكاة بمحد</w:t>
      </w:r>
      <w:r w:rsidR="007A6EFD">
        <w:rPr>
          <w:rFonts w:ascii="Traditional Arabic" w:hAnsi="Traditional Arabic" w:cs="Traditional Arabic" w:hint="cs"/>
          <w:sz w:val="36"/>
          <w:szCs w:val="36"/>
          <w:rtl/>
        </w:rPr>
        <w:t>َّ</w:t>
      </w:r>
      <w:r w:rsidRPr="00D45B24">
        <w:rPr>
          <w:rFonts w:ascii="Traditional Arabic" w:hAnsi="Traditional Arabic" w:cs="Traditional Arabic"/>
          <w:sz w:val="36"/>
          <w:szCs w:val="36"/>
          <w:rtl/>
        </w:rPr>
        <w:t>د</w:t>
      </w:r>
      <w:r w:rsidR="007A6EF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B7B16">
        <w:rPr>
          <w:rFonts w:ascii="Traditional Arabic" w:hAnsi="Traditional Arabic" w:cs="Traditional Arabic" w:hint="cs"/>
          <w:sz w:val="36"/>
          <w:szCs w:val="36"/>
          <w:rtl/>
        </w:rPr>
        <w:t xml:space="preserve">أي الآلة التي تذبح بها، تكون ماضية حادة، </w:t>
      </w:r>
      <w:r w:rsidRPr="00D45B24">
        <w:rPr>
          <w:rFonts w:ascii="Traditional Arabic" w:hAnsi="Traditional Arabic" w:cs="Traditional Arabic"/>
          <w:sz w:val="36"/>
          <w:szCs w:val="36"/>
          <w:rtl/>
        </w:rPr>
        <w:t>ينهر الدم –غير سنٍّ أو ظفر– من حديد وحجر، وخشب وزجاج وغير ذلك</w:t>
      </w:r>
      <w:r w:rsidR="007A6EFD">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فعن رافع بن خديج </w:t>
      </w:r>
      <w:r w:rsidR="00D75ECB">
        <w:rPr>
          <w:rFonts w:ascii="Traditional Arabic" w:hAnsi="Traditional Arabic" w:cs="Traditional Arabic"/>
          <w:sz w:val="36"/>
          <w:szCs w:val="36"/>
          <w:rtl/>
        </w:rPr>
        <w:t xml:space="preserve">رضي الله عنه </w:t>
      </w:r>
      <w:r w:rsidRPr="00D45B24">
        <w:rPr>
          <w:rFonts w:ascii="Traditional Arabic" w:hAnsi="Traditional Arabic" w:cs="Traditional Arabic"/>
          <w:sz w:val="36"/>
          <w:szCs w:val="36"/>
          <w:rtl/>
        </w:rPr>
        <w:t xml:space="preserve">أن النبي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 قال</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p>
    <w:p w14:paraId="66F2649C" w14:textId="3F799476" w:rsidR="00F45370" w:rsidRPr="001D62BF" w:rsidRDefault="007A6EFD" w:rsidP="008A5170">
      <w:pPr>
        <w:ind w:firstLine="265"/>
        <w:jc w:val="both"/>
        <w:rPr>
          <w:rFonts w:ascii="Traditional Arabic" w:hAnsi="Traditional Arabic" w:cs="Traditional Arabic"/>
          <w:sz w:val="28"/>
          <w:szCs w:val="28"/>
          <w:rtl/>
        </w:rPr>
      </w:pPr>
      <w:r>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"مَا أَنْهَرَ الدَّمَ، وَذُكِرَ اسْمُ اللَّهِ عَلَيْهِ </w:t>
      </w:r>
      <w:proofErr w:type="spellStart"/>
      <w:r w:rsidR="00D45B24" w:rsidRPr="00F45370">
        <w:rPr>
          <w:rFonts w:ascii="Traditional Arabic" w:hAnsi="Traditional Arabic" w:cs="Traditional Arabic"/>
          <w:b/>
          <w:bCs/>
          <w:sz w:val="36"/>
          <w:szCs w:val="36"/>
          <w:rtl/>
        </w:rPr>
        <w:t>فَكُلُوهُ</w:t>
      </w:r>
      <w:proofErr w:type="spellEnd"/>
      <w:r w:rsidR="00D45B24" w:rsidRPr="00F45370">
        <w:rPr>
          <w:rFonts w:ascii="Traditional Arabic" w:hAnsi="Traditional Arabic" w:cs="Traditional Arabic"/>
          <w:b/>
          <w:bCs/>
          <w:sz w:val="36"/>
          <w:szCs w:val="36"/>
          <w:rtl/>
        </w:rPr>
        <w:t>، لَيْسَ السِّنَّ وَالظُّفُرَ، وَسَأُحَدِّثُكُمْ عَنْ ذَلِكَ: أَمَّا السِّنُّ فَعَظْمٌ، وَأَمَّا الظُّفُرُ فَمُدَى الحَبَشَةِ"</w:t>
      </w:r>
      <w:r>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w:t>
      </w:r>
      <w:r w:rsidR="00D45B24" w:rsidRPr="001D62BF">
        <w:rPr>
          <w:rFonts w:ascii="Traditional Arabic" w:hAnsi="Traditional Arabic" w:cs="Traditional Arabic"/>
          <w:sz w:val="28"/>
          <w:szCs w:val="28"/>
          <w:rtl/>
        </w:rPr>
        <w:t xml:space="preserve"> </w:t>
      </w:r>
      <w:r w:rsidR="00D45B24" w:rsidRPr="005A5693">
        <w:rPr>
          <w:rFonts w:ascii="Traditional Arabic" w:hAnsi="Traditional Arabic" w:cs="Traditional Arabic"/>
          <w:sz w:val="24"/>
          <w:szCs w:val="24"/>
          <w:rtl/>
        </w:rPr>
        <w:t>رواه البخاري</w:t>
      </w:r>
      <w:r w:rsidR="00F45370" w:rsidRPr="005A5693">
        <w:rPr>
          <w:rFonts w:ascii="Traditional Arabic" w:hAnsi="Traditional Arabic" w:cs="Traditional Arabic" w:hint="cs"/>
          <w:sz w:val="24"/>
          <w:szCs w:val="24"/>
          <w:rtl/>
        </w:rPr>
        <w:t>.</w:t>
      </w:r>
      <w:r w:rsidR="005A5693" w:rsidRPr="005A5693">
        <w:rPr>
          <w:rFonts w:ascii="Traditional Arabic" w:hAnsi="Traditional Arabic" w:cs="Traditional Arabic" w:hint="cs"/>
          <w:sz w:val="24"/>
          <w:szCs w:val="24"/>
          <w:rtl/>
        </w:rPr>
        <w:t xml:space="preserve"> (</w:t>
      </w:r>
      <w:r w:rsidR="002A7F19" w:rsidRPr="005A5693">
        <w:rPr>
          <w:rStyle w:val="a4"/>
          <w:rFonts w:ascii="Traditional Arabic" w:hAnsi="Traditional Arabic" w:cs="Traditional Arabic"/>
          <w:sz w:val="24"/>
          <w:szCs w:val="24"/>
          <w:rtl/>
        </w:rPr>
        <w:footnoteReference w:id="25"/>
      </w:r>
      <w:r w:rsidR="005A5693" w:rsidRPr="005A5693">
        <w:rPr>
          <w:rFonts w:ascii="Traditional Arabic" w:hAnsi="Traditional Arabic" w:cs="Traditional Arabic" w:hint="cs"/>
          <w:sz w:val="24"/>
          <w:szCs w:val="24"/>
          <w:rtl/>
        </w:rPr>
        <w:t>)</w:t>
      </w:r>
    </w:p>
    <w:p w14:paraId="7C0AA3CA" w14:textId="66539706"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فلو ق</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ت</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لت </w:t>
      </w:r>
      <w:r w:rsidR="00F45370">
        <w:rPr>
          <w:rFonts w:ascii="Traditional Arabic" w:hAnsi="Traditional Arabic" w:cs="Traditional Arabic" w:hint="cs"/>
          <w:sz w:val="36"/>
          <w:szCs w:val="36"/>
          <w:rtl/>
        </w:rPr>
        <w:t xml:space="preserve">الأضحيّةُ </w:t>
      </w:r>
      <w:r w:rsidRPr="00D45B24">
        <w:rPr>
          <w:rFonts w:ascii="Traditional Arabic" w:hAnsi="Traditional Arabic" w:cs="Traditional Arabic"/>
          <w:sz w:val="36"/>
          <w:szCs w:val="36"/>
          <w:rtl/>
        </w:rPr>
        <w:t>بالخنق</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أو الصعق الكهربائي، أو بالصدم، أو الضرب على الرأس حتى تموت لم تحل، </w:t>
      </w:r>
      <w:r w:rsidR="001F647D">
        <w:rPr>
          <w:rFonts w:ascii="Traditional Arabic" w:hAnsi="Traditional Arabic" w:cs="Traditional Arabic" w:hint="cs"/>
          <w:sz w:val="36"/>
          <w:szCs w:val="36"/>
          <w:rtl/>
        </w:rPr>
        <w:t xml:space="preserve">لا أضحية ولا غيرها، فلا يجوز أكلها، </w:t>
      </w:r>
      <w:r w:rsidRPr="00D45B24">
        <w:rPr>
          <w:rFonts w:ascii="Traditional Arabic" w:hAnsi="Traditional Arabic" w:cs="Traditional Arabic"/>
          <w:sz w:val="36"/>
          <w:szCs w:val="36"/>
          <w:rtl/>
        </w:rPr>
        <w:t>وكذا إن ذبحها بالسن أو الظفر أو بأي عظم، وإن جرى دمها لم تحل.</w:t>
      </w:r>
    </w:p>
    <w:p w14:paraId="503BBC02" w14:textId="3F302EE1" w:rsidR="007A6EFD" w:rsidRDefault="00D45B24" w:rsidP="00D7001C">
      <w:pPr>
        <w:ind w:firstLine="265"/>
        <w:jc w:val="both"/>
        <w:rPr>
          <w:rFonts w:ascii="Traditional Arabic" w:hAnsi="Traditional Arabic" w:cs="Traditional Arabic"/>
          <w:sz w:val="28"/>
          <w:szCs w:val="28"/>
          <w:rtl/>
        </w:rPr>
      </w:pPr>
      <w:r w:rsidRPr="00D45B24">
        <w:rPr>
          <w:rFonts w:ascii="Traditional Arabic" w:hAnsi="Traditional Arabic" w:cs="Traditional Arabic"/>
          <w:sz w:val="36"/>
          <w:szCs w:val="36"/>
          <w:rtl/>
        </w:rPr>
        <w:t>8</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إنهارُ الدَّمِ، </w:t>
      </w:r>
      <w:r w:rsidR="000B7B16">
        <w:rPr>
          <w:rFonts w:ascii="Traditional Arabic" w:hAnsi="Traditional Arabic" w:cs="Traditional Arabic" w:hint="cs"/>
          <w:sz w:val="36"/>
          <w:szCs w:val="36"/>
          <w:rtl/>
        </w:rPr>
        <w:t>فلو ذبح ذبيحة و</w:t>
      </w:r>
      <w:r w:rsidR="007A6EFD">
        <w:rPr>
          <w:rFonts w:ascii="Traditional Arabic" w:hAnsi="Traditional Arabic" w:cs="Traditional Arabic" w:hint="cs"/>
          <w:sz w:val="36"/>
          <w:szCs w:val="36"/>
          <w:rtl/>
        </w:rPr>
        <w:t>لم</w:t>
      </w:r>
      <w:r w:rsidR="000B7B16">
        <w:rPr>
          <w:rFonts w:ascii="Traditional Arabic" w:hAnsi="Traditional Arabic" w:cs="Traditional Arabic" w:hint="cs"/>
          <w:sz w:val="36"/>
          <w:szCs w:val="36"/>
          <w:rtl/>
        </w:rPr>
        <w:t xml:space="preserve"> </w:t>
      </w:r>
      <w:r w:rsidR="007A6EFD">
        <w:rPr>
          <w:rFonts w:ascii="Traditional Arabic" w:hAnsi="Traditional Arabic" w:cs="Traditional Arabic" w:hint="cs"/>
          <w:sz w:val="36"/>
          <w:szCs w:val="36"/>
          <w:rtl/>
        </w:rPr>
        <w:t>ي</w:t>
      </w:r>
      <w:r w:rsidR="000B7B16">
        <w:rPr>
          <w:rFonts w:ascii="Traditional Arabic" w:hAnsi="Traditional Arabic" w:cs="Traditional Arabic" w:hint="cs"/>
          <w:sz w:val="36"/>
          <w:szCs w:val="36"/>
          <w:rtl/>
        </w:rPr>
        <w:t xml:space="preserve">خرج منها دم </w:t>
      </w:r>
      <w:r w:rsidR="007A6EFD">
        <w:rPr>
          <w:rFonts w:ascii="Traditional Arabic" w:hAnsi="Traditional Arabic" w:cs="Traditional Arabic" w:hint="cs"/>
          <w:sz w:val="36"/>
          <w:szCs w:val="36"/>
          <w:rtl/>
        </w:rPr>
        <w:t>فلا تؤكل</w:t>
      </w:r>
      <w:r w:rsidR="000B7B16">
        <w:rPr>
          <w:rFonts w:ascii="Traditional Arabic" w:hAnsi="Traditional Arabic" w:cs="Traditional Arabic" w:hint="cs"/>
          <w:sz w:val="36"/>
          <w:szCs w:val="36"/>
          <w:rtl/>
        </w:rPr>
        <w:t xml:space="preserve">، لا بد أن يخرج الدم، أي إسالة الدم، </w:t>
      </w:r>
      <w:r w:rsidRPr="00D45B24">
        <w:rPr>
          <w:rFonts w:ascii="Traditional Arabic" w:hAnsi="Traditional Arabic" w:cs="Traditional Arabic"/>
          <w:sz w:val="36"/>
          <w:szCs w:val="36"/>
          <w:rtl/>
        </w:rPr>
        <w:t>أي</w:t>
      </w:r>
      <w:r w:rsidR="000B7B16">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إجراؤه من الذبيحة لقوله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w:t>
      </w:r>
      <w:r w:rsidR="00FF1684">
        <w:rPr>
          <w:rFonts w:ascii="Traditional Arabic" w:hAnsi="Traditional Arabic" w:cs="Traditional Arabic"/>
          <w:sz w:val="36"/>
          <w:szCs w:val="36"/>
          <w:rtl/>
        </w:rPr>
        <w:t>:</w:t>
      </w:r>
      <w:r w:rsidR="008C0A9F">
        <w:rPr>
          <w:rFonts w:ascii="Traditional Arabic" w:hAnsi="Traditional Arabic" w:cs="Traditional Arabic" w:hint="cs"/>
          <w:sz w:val="36"/>
          <w:szCs w:val="36"/>
          <w:rtl/>
        </w:rPr>
        <w:t xml:space="preserve"> </w:t>
      </w:r>
      <w:r w:rsidR="007A6EFD">
        <w:rPr>
          <w:rFonts w:ascii="Traditional Arabic" w:hAnsi="Traditional Arabic" w:cs="Traditional Arabic" w:hint="cs"/>
          <w:sz w:val="36"/>
          <w:szCs w:val="36"/>
          <w:rtl/>
        </w:rPr>
        <w:t>(</w:t>
      </w:r>
      <w:r w:rsidR="00F45370" w:rsidRPr="00F45370">
        <w:rPr>
          <w:rFonts w:ascii="Traditional Arabic" w:hAnsi="Traditional Arabic" w:cs="Traditional Arabic" w:hint="cs"/>
          <w:b/>
          <w:bCs/>
          <w:sz w:val="36"/>
          <w:szCs w:val="36"/>
          <w:rtl/>
        </w:rPr>
        <w:t>"</w:t>
      </w:r>
      <w:r w:rsidRPr="00F45370">
        <w:rPr>
          <w:rFonts w:ascii="Traditional Arabic" w:hAnsi="Traditional Arabic" w:cs="Traditional Arabic"/>
          <w:b/>
          <w:bCs/>
          <w:sz w:val="36"/>
          <w:szCs w:val="36"/>
          <w:rtl/>
        </w:rPr>
        <w:t xml:space="preserve">ما أنهَرَ الدّمَ وذُكِرَ اسمُ اللهِ عليهِ </w:t>
      </w:r>
      <w:proofErr w:type="spellStart"/>
      <w:r w:rsidRPr="00F45370">
        <w:rPr>
          <w:rFonts w:ascii="Traditional Arabic" w:hAnsi="Traditional Arabic" w:cs="Traditional Arabic"/>
          <w:b/>
          <w:bCs/>
          <w:sz w:val="36"/>
          <w:szCs w:val="36"/>
          <w:rtl/>
        </w:rPr>
        <w:t>فكلوهُ</w:t>
      </w:r>
      <w:proofErr w:type="spellEnd"/>
      <w:r w:rsidR="00F45370">
        <w:rPr>
          <w:rFonts w:ascii="Traditional Arabic" w:hAnsi="Traditional Arabic" w:cs="Traditional Arabic" w:hint="cs"/>
          <w:b/>
          <w:bCs/>
          <w:sz w:val="36"/>
          <w:szCs w:val="36"/>
          <w:rtl/>
        </w:rPr>
        <w:t>"</w:t>
      </w:r>
      <w:r w:rsidR="007A6EFD">
        <w:rPr>
          <w:rFonts w:ascii="Traditional Arabic" w:hAnsi="Traditional Arabic" w:cs="Traditional Arabic" w:hint="cs"/>
          <w:b/>
          <w:bCs/>
          <w:sz w:val="36"/>
          <w:szCs w:val="36"/>
          <w:rtl/>
        </w:rPr>
        <w:t>)</w:t>
      </w:r>
      <w:r w:rsidR="00F45370">
        <w:rPr>
          <w:rFonts w:ascii="Traditional Arabic" w:hAnsi="Traditional Arabic" w:cs="Traditional Arabic" w:hint="cs"/>
          <w:b/>
          <w:bCs/>
          <w:sz w:val="36"/>
          <w:szCs w:val="36"/>
          <w:rtl/>
        </w:rPr>
        <w:t>.</w:t>
      </w:r>
      <w:r w:rsidRPr="001D62BF">
        <w:rPr>
          <w:rFonts w:ascii="Traditional Arabic" w:hAnsi="Traditional Arabic" w:cs="Traditional Arabic"/>
          <w:sz w:val="28"/>
          <w:szCs w:val="28"/>
          <w:rtl/>
        </w:rPr>
        <w:t xml:space="preserve"> </w:t>
      </w:r>
      <w:r w:rsidR="004B0227" w:rsidRPr="008C0A9F">
        <w:rPr>
          <w:rFonts w:ascii="Traditional Arabic" w:hAnsi="Traditional Arabic" w:cs="Traditional Arabic"/>
          <w:sz w:val="24"/>
          <w:szCs w:val="24"/>
          <w:rtl/>
        </w:rPr>
        <w:t>(</w:t>
      </w:r>
      <w:r w:rsidRPr="008C0A9F">
        <w:rPr>
          <w:rFonts w:ascii="Traditional Arabic" w:hAnsi="Traditional Arabic" w:cs="Traditional Arabic"/>
          <w:sz w:val="24"/>
          <w:szCs w:val="24"/>
          <w:rtl/>
        </w:rPr>
        <w:t>رواه البخاري</w:t>
      </w:r>
      <w:r w:rsidR="004B0227" w:rsidRPr="008C0A9F">
        <w:rPr>
          <w:rFonts w:ascii="Traditional Arabic" w:hAnsi="Traditional Arabic" w:cs="Traditional Arabic"/>
          <w:sz w:val="24"/>
          <w:szCs w:val="24"/>
          <w:rtl/>
        </w:rPr>
        <w:t>)</w:t>
      </w:r>
      <w:r w:rsidR="008C0A9F" w:rsidRPr="008C0A9F">
        <w:rPr>
          <w:rFonts w:ascii="Traditional Arabic" w:hAnsi="Traditional Arabic" w:cs="Traditional Arabic" w:hint="cs"/>
          <w:sz w:val="24"/>
          <w:szCs w:val="24"/>
          <w:rtl/>
        </w:rPr>
        <w:t xml:space="preserve"> (</w:t>
      </w:r>
      <w:r w:rsidR="00E66665" w:rsidRPr="008C0A9F">
        <w:rPr>
          <w:rStyle w:val="a4"/>
          <w:rFonts w:ascii="Traditional Arabic" w:hAnsi="Traditional Arabic" w:cs="Traditional Arabic"/>
          <w:sz w:val="24"/>
          <w:szCs w:val="24"/>
          <w:rtl/>
        </w:rPr>
        <w:footnoteReference w:id="26"/>
      </w:r>
      <w:r w:rsidR="008C0A9F" w:rsidRPr="008C0A9F">
        <w:rPr>
          <w:rFonts w:ascii="Traditional Arabic" w:hAnsi="Traditional Arabic" w:cs="Traditional Arabic" w:hint="cs"/>
          <w:sz w:val="24"/>
          <w:szCs w:val="24"/>
          <w:rtl/>
        </w:rPr>
        <w:t>)،</w:t>
      </w:r>
      <w:r w:rsidRPr="001D62BF">
        <w:rPr>
          <w:rFonts w:ascii="Traditional Arabic" w:hAnsi="Traditional Arabic" w:cs="Traditional Arabic"/>
          <w:sz w:val="28"/>
          <w:szCs w:val="28"/>
          <w:rtl/>
        </w:rPr>
        <w:t xml:space="preserve"> </w:t>
      </w:r>
    </w:p>
    <w:p w14:paraId="3F3A6489" w14:textId="0108F8C1" w:rsidR="00D45B24" w:rsidRPr="00D7001C" w:rsidRDefault="00D45B24" w:rsidP="008C0A9F">
      <w:pPr>
        <w:ind w:firstLine="265"/>
        <w:jc w:val="both"/>
        <w:rPr>
          <w:rFonts w:ascii="Traditional Arabic" w:hAnsi="Traditional Arabic" w:cs="Traditional Arabic"/>
          <w:b/>
          <w:bCs/>
          <w:sz w:val="36"/>
          <w:szCs w:val="36"/>
          <w:rtl/>
        </w:rPr>
      </w:pPr>
      <w:r w:rsidRPr="00D7001C">
        <w:rPr>
          <w:rFonts w:ascii="Traditional Arabic" w:hAnsi="Traditional Arabic" w:cs="Traditional Arabic"/>
          <w:b/>
          <w:bCs/>
          <w:sz w:val="36"/>
          <w:szCs w:val="36"/>
          <w:rtl/>
        </w:rPr>
        <w:t>وله حالان:</w:t>
      </w:r>
    </w:p>
    <w:p w14:paraId="4A82A58F" w14:textId="1C5111C6" w:rsidR="007A6EFD" w:rsidRDefault="00D45B24" w:rsidP="007A6EFD">
      <w:pPr>
        <w:ind w:firstLine="265"/>
        <w:jc w:val="both"/>
        <w:rPr>
          <w:rFonts w:ascii="Traditional Arabic" w:hAnsi="Traditional Arabic" w:cs="Traditional Arabic"/>
          <w:sz w:val="36"/>
          <w:szCs w:val="36"/>
          <w:rtl/>
        </w:rPr>
      </w:pPr>
      <w:r w:rsidRPr="00F45370">
        <w:rPr>
          <w:rFonts w:ascii="Traditional Arabic" w:hAnsi="Traditional Arabic" w:cs="Traditional Arabic"/>
          <w:b/>
          <w:bCs/>
          <w:sz w:val="36"/>
          <w:szCs w:val="36"/>
          <w:rtl/>
        </w:rPr>
        <w:t>الأولى</w:t>
      </w:r>
      <w:r w:rsidRPr="00D45B24">
        <w:rPr>
          <w:rFonts w:ascii="Traditional Arabic" w:hAnsi="Traditional Arabic" w:cs="Traditional Arabic"/>
          <w:sz w:val="36"/>
          <w:szCs w:val="36"/>
          <w:rtl/>
        </w:rPr>
        <w:t>: أن يكون المذكّ</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ي غير</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مقدور عليه</w:t>
      </w:r>
      <w:r w:rsidR="007A6EF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B7B16">
        <w:rPr>
          <w:rFonts w:ascii="Traditional Arabic" w:hAnsi="Traditional Arabic" w:cs="Traditional Arabic" w:hint="cs"/>
          <w:sz w:val="36"/>
          <w:szCs w:val="36"/>
          <w:rtl/>
        </w:rPr>
        <w:t>أي قادرين على ذبحه، ولكن غير المقدور عليه</w:t>
      </w:r>
      <w:r w:rsidR="007A6EFD">
        <w:rPr>
          <w:rFonts w:ascii="Traditional Arabic" w:hAnsi="Traditional Arabic" w:cs="Traditional Arabic" w:hint="cs"/>
          <w:sz w:val="36"/>
          <w:szCs w:val="36"/>
          <w:rtl/>
        </w:rPr>
        <w:t>؛</w:t>
      </w:r>
      <w:r w:rsidR="000B7B16">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مثل أن يهرب، أو يسقط في بئر، أو مكـان سحيق لا يمكن الوصول إليه، أو يدخل مقدمه في غار بحيث لا يمكن الوصول إلى رقبته، أو نحو ذلك، فيكفي في هذه الحال إنهار الدم في أي موضع من بدنه حتى يموت</w:t>
      </w:r>
      <w:r w:rsidR="007A6EFD">
        <w:rPr>
          <w:rFonts w:ascii="Traditional Arabic" w:hAnsi="Traditional Arabic" w:cs="Traditional Arabic" w:hint="cs"/>
          <w:sz w:val="36"/>
          <w:szCs w:val="36"/>
          <w:rtl/>
        </w:rPr>
        <w:t xml:space="preserve">؛ </w:t>
      </w:r>
      <w:r w:rsidR="000B7B16">
        <w:rPr>
          <w:rFonts w:ascii="Traditional Arabic" w:hAnsi="Traditional Arabic" w:cs="Traditional Arabic" w:hint="cs"/>
          <w:sz w:val="36"/>
          <w:szCs w:val="36"/>
          <w:rtl/>
        </w:rPr>
        <w:t xml:space="preserve">كأنه </w:t>
      </w:r>
      <w:r w:rsidR="007A6EFD">
        <w:rPr>
          <w:rFonts w:ascii="Traditional Arabic" w:hAnsi="Traditional Arabic" w:cs="Traditional Arabic" w:hint="cs"/>
          <w:sz w:val="36"/>
          <w:szCs w:val="36"/>
          <w:rtl/>
        </w:rPr>
        <w:t>تلقي</w:t>
      </w:r>
      <w:r w:rsidR="000B7B16">
        <w:rPr>
          <w:rFonts w:ascii="Traditional Arabic" w:hAnsi="Traditional Arabic" w:cs="Traditional Arabic" w:hint="cs"/>
          <w:sz w:val="36"/>
          <w:szCs w:val="36"/>
          <w:rtl/>
        </w:rPr>
        <w:t xml:space="preserve"> عليه سكينا، أو غيره، جائز إن شاء الله</w:t>
      </w:r>
      <w:r w:rsidR="007A6EFD">
        <w:rPr>
          <w:rFonts w:ascii="Traditional Arabic" w:hAnsi="Traditional Arabic" w:cs="Traditional Arabic" w:hint="cs"/>
          <w:sz w:val="36"/>
          <w:szCs w:val="36"/>
          <w:rtl/>
        </w:rPr>
        <w:t>.</w:t>
      </w:r>
    </w:p>
    <w:p w14:paraId="364C4CDF" w14:textId="639D5E9C" w:rsidR="007A6EFD" w:rsidRDefault="00D45B24" w:rsidP="00D7001C">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والأولى أن يتحرى أسرع شيء في موته؛ لما ورد في الصحيحين</w:t>
      </w:r>
      <w:r w:rsidR="002A7F19">
        <w:rPr>
          <w:rFonts w:ascii="Traditional Arabic" w:hAnsi="Traditional Arabic" w:cs="Traditional Arabic" w:hint="cs"/>
          <w:sz w:val="36"/>
          <w:szCs w:val="36"/>
          <w:rtl/>
        </w:rPr>
        <w:t xml:space="preserve"> عن</w:t>
      </w:r>
      <w:r w:rsidRPr="00D45B24">
        <w:rPr>
          <w:rFonts w:ascii="Traditional Arabic" w:hAnsi="Traditional Arabic" w:cs="Traditional Arabic"/>
          <w:sz w:val="36"/>
          <w:szCs w:val="36"/>
          <w:rtl/>
        </w:rPr>
        <w:t xml:space="preserve"> </w:t>
      </w:r>
      <w:r w:rsidR="002A7F19" w:rsidRPr="002A7F19">
        <w:rPr>
          <w:rFonts w:ascii="Traditional Arabic" w:hAnsi="Traditional Arabic" w:cs="Traditional Arabic"/>
          <w:sz w:val="36"/>
          <w:szCs w:val="36"/>
          <w:rtl/>
        </w:rPr>
        <w:t xml:space="preserve">رَافِعِ بْنِ خَدِيجٍ، قَالَ: </w:t>
      </w:r>
      <w:r w:rsidR="00FB1B53">
        <w:rPr>
          <w:rFonts w:ascii="Traditional Arabic" w:hAnsi="Traditional Arabic" w:cs="Traditional Arabic" w:hint="cs"/>
          <w:sz w:val="36"/>
          <w:szCs w:val="36"/>
          <w:rtl/>
        </w:rPr>
        <w:t>(</w:t>
      </w:r>
      <w:r w:rsidR="002A7F19" w:rsidRPr="002A7F19">
        <w:rPr>
          <w:rFonts w:ascii="Traditional Arabic" w:hAnsi="Traditional Arabic" w:cs="Traditional Arabic"/>
          <w:sz w:val="36"/>
          <w:szCs w:val="36"/>
          <w:rtl/>
        </w:rPr>
        <w:t>كُنَّا مَعَ النَّبِيِّ صَلَّى اللهُ عَلَيْهِ وَسَلَّمَ بِذِي الحُلَيْفَةِ، فَأَصَابَ النَّاسَ جُوعٌ، فَأَصَابُوا إِبِلًا وَغَنَمًا</w:t>
      </w:r>
      <w:r w:rsidR="00FB1B53">
        <w:rPr>
          <w:rFonts w:ascii="Traditional Arabic" w:hAnsi="Traditional Arabic" w:cs="Traditional Arabic" w:hint="cs"/>
          <w:sz w:val="36"/>
          <w:szCs w:val="36"/>
          <w:rtl/>
        </w:rPr>
        <w:t>)</w:t>
      </w:r>
      <w:r w:rsidR="002A7F19" w:rsidRPr="002A7F19">
        <w:rPr>
          <w:rFonts w:ascii="Traditional Arabic" w:hAnsi="Traditional Arabic" w:cs="Traditional Arabic"/>
          <w:sz w:val="36"/>
          <w:szCs w:val="36"/>
          <w:rtl/>
        </w:rPr>
        <w:t xml:space="preserve">، قَالَ: </w:t>
      </w:r>
      <w:r w:rsidR="00FB1B53">
        <w:rPr>
          <w:rFonts w:ascii="Traditional Arabic" w:hAnsi="Traditional Arabic" w:cs="Traditional Arabic" w:hint="cs"/>
          <w:sz w:val="36"/>
          <w:szCs w:val="36"/>
          <w:rtl/>
        </w:rPr>
        <w:t>(</w:t>
      </w:r>
      <w:r w:rsidR="002A7F19" w:rsidRPr="002A7F19">
        <w:rPr>
          <w:rFonts w:ascii="Traditional Arabic" w:hAnsi="Traditional Arabic" w:cs="Traditional Arabic"/>
          <w:sz w:val="36"/>
          <w:szCs w:val="36"/>
          <w:rtl/>
        </w:rPr>
        <w:t>وَكَانَ النَّبِيُّ صَلَّى اللهُ عَلَيْهِ وَسَلَّمَ فِي أُخْرَيَاتِ القَوْمِ، فَعَجِلُوا، وَذَبَحُوا، وَنَصَبُوا القُدُورَ، فَأَمَرَ النَّبِيُّ صَلَّى اللهُ عَلَيْهِ وَسَلَّمَ بِالقُدُورِ، فَأُكْفِئَتْ، ثُمَّ قَسَمَ، فَعَدَلَ عَشَرَةً مِنَ الغَنَمِ بِبَعِيرٍ فَنَدَّ مِنْهَا بَعِيرٌ، فَطَلَبُوهُ، فَأَعْيَاهُمْ وَكَانَ فِي القَوْمِ خَيْلٌ يَسِيرَةٌ، فَأَهْوَى رَجُلٌ مِنْهُمْ بِسَهْمٍ، فَحَبَسَهُ اللَّهُ</w:t>
      </w:r>
      <w:r w:rsidR="00FB1B53">
        <w:rPr>
          <w:rFonts w:ascii="Traditional Arabic" w:hAnsi="Traditional Arabic" w:cs="Traditional Arabic" w:hint="cs"/>
          <w:sz w:val="36"/>
          <w:szCs w:val="36"/>
          <w:rtl/>
        </w:rPr>
        <w:t>)،</w:t>
      </w:r>
      <w:r w:rsidR="002A7F19" w:rsidRPr="002A7F19">
        <w:rPr>
          <w:rFonts w:ascii="Traditional Arabic" w:hAnsi="Traditional Arabic" w:cs="Traditional Arabic"/>
          <w:sz w:val="36"/>
          <w:szCs w:val="36"/>
          <w:rtl/>
        </w:rPr>
        <w:t xml:space="preserve"> ثُمَّ قَالَ: </w:t>
      </w:r>
    </w:p>
    <w:p w14:paraId="76799FA9" w14:textId="7F82E61E" w:rsidR="002A7F19" w:rsidRDefault="007A6EFD" w:rsidP="007A6EFD">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2A7F19" w:rsidRPr="002A7F19">
        <w:rPr>
          <w:rFonts w:ascii="Traditional Arabic" w:hAnsi="Traditional Arabic" w:cs="Traditional Arabic"/>
          <w:b/>
          <w:bCs/>
          <w:sz w:val="36"/>
          <w:szCs w:val="36"/>
          <w:rtl/>
        </w:rPr>
        <w:t>«إِنَّ لِهَذِهِ البَهَائِمِ أَوَابِدَ كَأَوَابِدِ الوَحْشِ، فَمَا غَلَبَكُمْ مِ</w:t>
      </w:r>
      <w:r w:rsidR="008C0A9F">
        <w:rPr>
          <w:rFonts w:ascii="Traditional Arabic" w:hAnsi="Traditional Arabic" w:cs="Traditional Arabic"/>
          <w:b/>
          <w:bCs/>
          <w:sz w:val="36"/>
          <w:szCs w:val="36"/>
          <w:rtl/>
        </w:rPr>
        <w:t>نْهَا فَاصْنَعُوا بِهِ هَكَذَا»</w:t>
      </w:r>
      <w:r>
        <w:rPr>
          <w:rFonts w:ascii="Traditional Arabic" w:hAnsi="Traditional Arabic" w:cs="Traditional Arabic" w:hint="cs"/>
          <w:b/>
          <w:bCs/>
          <w:sz w:val="36"/>
          <w:szCs w:val="36"/>
          <w:rtl/>
        </w:rPr>
        <w:t>)</w:t>
      </w:r>
      <w:r w:rsidR="008C0A9F">
        <w:rPr>
          <w:rFonts w:ascii="Traditional Arabic" w:hAnsi="Traditional Arabic" w:cs="Traditional Arabic" w:hint="cs"/>
          <w:b/>
          <w:bCs/>
          <w:sz w:val="36"/>
          <w:szCs w:val="36"/>
          <w:rtl/>
        </w:rPr>
        <w:t>.</w:t>
      </w:r>
      <w:r w:rsidR="002A7F19" w:rsidRPr="002A7F19">
        <w:rPr>
          <w:rFonts w:ascii="Traditional Arabic" w:hAnsi="Traditional Arabic" w:cs="Traditional Arabic"/>
          <w:sz w:val="36"/>
          <w:szCs w:val="36"/>
          <w:rtl/>
        </w:rPr>
        <w:t xml:space="preserve"> </w:t>
      </w:r>
      <w:r w:rsidR="002A7F19" w:rsidRPr="008C0A9F">
        <w:rPr>
          <w:rFonts w:ascii="Traditional Arabic" w:hAnsi="Traditional Arabic" w:cs="Traditional Arabic" w:hint="cs"/>
          <w:sz w:val="24"/>
          <w:szCs w:val="24"/>
          <w:rtl/>
        </w:rPr>
        <w:t>متفق عليه.</w:t>
      </w:r>
      <w:r w:rsidR="008C0A9F" w:rsidRPr="008C0A9F">
        <w:rPr>
          <w:rFonts w:ascii="Traditional Arabic" w:hAnsi="Traditional Arabic" w:cs="Traditional Arabic" w:hint="cs"/>
          <w:sz w:val="24"/>
          <w:szCs w:val="24"/>
          <w:rtl/>
        </w:rPr>
        <w:t xml:space="preserve"> (</w:t>
      </w:r>
      <w:r w:rsidR="002A7F19" w:rsidRPr="008C0A9F">
        <w:rPr>
          <w:rStyle w:val="a4"/>
          <w:rFonts w:ascii="Traditional Arabic" w:hAnsi="Traditional Arabic" w:cs="Traditional Arabic"/>
          <w:sz w:val="24"/>
          <w:szCs w:val="24"/>
          <w:rtl/>
        </w:rPr>
        <w:footnoteReference w:id="27"/>
      </w:r>
      <w:r w:rsidR="008C0A9F" w:rsidRPr="008C0A9F">
        <w:rPr>
          <w:rFonts w:ascii="Traditional Arabic" w:hAnsi="Traditional Arabic" w:cs="Traditional Arabic" w:hint="cs"/>
          <w:sz w:val="24"/>
          <w:szCs w:val="24"/>
          <w:rtl/>
        </w:rPr>
        <w:t>)</w:t>
      </w:r>
    </w:p>
    <w:p w14:paraId="342EE804" w14:textId="59BD239D" w:rsidR="00230D6C" w:rsidRDefault="00D45B24" w:rsidP="00D7001C">
      <w:pPr>
        <w:ind w:firstLine="265"/>
        <w:jc w:val="both"/>
        <w:rPr>
          <w:rFonts w:ascii="Traditional Arabic" w:hAnsi="Traditional Arabic" w:cs="Traditional Arabic"/>
          <w:sz w:val="36"/>
          <w:szCs w:val="36"/>
          <w:rtl/>
        </w:rPr>
      </w:pPr>
      <w:r w:rsidRPr="00F45370">
        <w:rPr>
          <w:rFonts w:ascii="Traditional Arabic" w:hAnsi="Traditional Arabic" w:cs="Traditional Arabic"/>
          <w:b/>
          <w:bCs/>
          <w:sz w:val="36"/>
          <w:szCs w:val="36"/>
          <w:rtl/>
        </w:rPr>
        <w:t>الثانية</w:t>
      </w:r>
      <w:r w:rsidRPr="00D45B24">
        <w:rPr>
          <w:rFonts w:ascii="Traditional Arabic" w:hAnsi="Traditional Arabic" w:cs="Traditional Arabic"/>
          <w:sz w:val="36"/>
          <w:szCs w:val="36"/>
          <w:rtl/>
        </w:rPr>
        <w:t xml:space="preserve">: أن يكون مقدوراً عليه بحيث يكون حاضراً، أو يمكن إحضاره بين يدي المذكيّ، فيشترط أن يكون </w:t>
      </w:r>
      <w:proofErr w:type="spellStart"/>
      <w:r w:rsidRPr="00D45B24">
        <w:rPr>
          <w:rFonts w:ascii="Traditional Arabic" w:hAnsi="Traditional Arabic" w:cs="Traditional Arabic"/>
          <w:sz w:val="36"/>
          <w:szCs w:val="36"/>
          <w:rtl/>
        </w:rPr>
        <w:t>الإنهار</w:t>
      </w:r>
      <w:proofErr w:type="spellEnd"/>
      <w:r w:rsidRPr="00D45B24">
        <w:rPr>
          <w:rFonts w:ascii="Traditional Arabic" w:hAnsi="Traditional Arabic" w:cs="Traditional Arabic"/>
          <w:sz w:val="36"/>
          <w:szCs w:val="36"/>
          <w:rtl/>
        </w:rPr>
        <w:t xml:space="preserve"> في موضع معيَّن وهو الرقبة، قال ابن عباس رضي الله عنهما: (</w:t>
      </w:r>
      <w:r w:rsidR="00FB1B53" w:rsidRPr="00FB1B53">
        <w:rPr>
          <w:rFonts w:ascii="Traditional Arabic" w:hAnsi="Traditional Arabic" w:cs="Traditional Arabic"/>
          <w:sz w:val="36"/>
          <w:szCs w:val="36"/>
          <w:rtl/>
        </w:rPr>
        <w:t>الذَّكَاةُ فِي الحَلْقِ وَاللَّبَّةِ</w:t>
      </w:r>
      <w:r w:rsidR="008C0A9F">
        <w:rPr>
          <w:rFonts w:ascii="Traditional Arabic" w:hAnsi="Traditional Arabic" w:cs="Traditional Arabic" w:hint="cs"/>
          <w:sz w:val="36"/>
          <w:szCs w:val="36"/>
          <w:rtl/>
        </w:rPr>
        <w:t>)</w:t>
      </w:r>
      <w:r w:rsidR="00BD532D">
        <w:rPr>
          <w:rFonts w:ascii="Traditional Arabic" w:hAnsi="Traditional Arabic" w:cs="Traditional Arabic" w:hint="cs"/>
          <w:sz w:val="36"/>
          <w:szCs w:val="36"/>
          <w:rtl/>
        </w:rPr>
        <w:t>.</w:t>
      </w:r>
      <w:r w:rsidR="00D7001C">
        <w:rPr>
          <w:rFonts w:ascii="Traditional Arabic" w:hAnsi="Traditional Arabic" w:cs="Traditional Arabic" w:hint="cs"/>
          <w:sz w:val="36"/>
          <w:szCs w:val="36"/>
          <w:rtl/>
        </w:rPr>
        <w:t xml:space="preserve"> (</w:t>
      </w:r>
      <w:r w:rsidR="00BD532D">
        <w:rPr>
          <w:rStyle w:val="a4"/>
          <w:rFonts w:ascii="Traditional Arabic" w:hAnsi="Traditional Arabic" w:cs="Traditional Arabic"/>
          <w:sz w:val="36"/>
          <w:szCs w:val="36"/>
          <w:rtl/>
        </w:rPr>
        <w:footnoteReference w:id="28"/>
      </w:r>
      <w:r w:rsidR="00D7001C">
        <w:rPr>
          <w:rFonts w:ascii="Traditional Arabic" w:hAnsi="Traditional Arabic" w:cs="Traditional Arabic" w:hint="cs"/>
          <w:sz w:val="36"/>
          <w:szCs w:val="36"/>
          <w:rtl/>
        </w:rPr>
        <w:t>)</w:t>
      </w:r>
    </w:p>
    <w:p w14:paraId="2CF7AD08" w14:textId="77777777" w:rsidR="00230D6C"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 xml:space="preserve">وتمام ذلك </w:t>
      </w:r>
      <w:r w:rsidRPr="00F45370">
        <w:rPr>
          <w:rFonts w:ascii="Traditional Arabic" w:hAnsi="Traditional Arabic" w:cs="Traditional Arabic"/>
          <w:b/>
          <w:bCs/>
          <w:sz w:val="36"/>
          <w:szCs w:val="36"/>
          <w:rtl/>
        </w:rPr>
        <w:t>بقطع أربعة</w:t>
      </w:r>
      <w:r w:rsidRPr="00D45B24">
        <w:rPr>
          <w:rFonts w:ascii="Traditional Arabic" w:hAnsi="Traditional Arabic" w:cs="Traditional Arabic"/>
          <w:sz w:val="36"/>
          <w:szCs w:val="36"/>
          <w:rtl/>
        </w:rPr>
        <w:t xml:space="preserve"> أشياء وهي:</w:t>
      </w:r>
    </w:p>
    <w:p w14:paraId="0C4AAE33" w14:textId="77777777" w:rsidR="00230D6C" w:rsidRDefault="00F45370"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FF1684">
        <w:rPr>
          <w:rFonts w:ascii="Traditional Arabic" w:hAnsi="Traditional Arabic" w:cs="Traditional Arabic"/>
          <w:sz w:val="36"/>
          <w:szCs w:val="36"/>
          <w:rtl/>
        </w:rPr>
        <w:t xml:space="preserve"> </w:t>
      </w:r>
      <w:r w:rsidR="00D45B24" w:rsidRPr="00F45370">
        <w:rPr>
          <w:rFonts w:ascii="Traditional Arabic" w:hAnsi="Traditional Arabic" w:cs="Traditional Arabic"/>
          <w:b/>
          <w:bCs/>
          <w:sz w:val="36"/>
          <w:szCs w:val="36"/>
          <w:rtl/>
        </w:rPr>
        <w:t>الحلقوم</w:t>
      </w:r>
      <w:r w:rsidR="00D45B24" w:rsidRPr="00D45B24">
        <w:rPr>
          <w:rFonts w:ascii="Traditional Arabic" w:hAnsi="Traditional Arabic" w:cs="Traditional Arabic"/>
          <w:sz w:val="36"/>
          <w:szCs w:val="36"/>
          <w:rtl/>
        </w:rPr>
        <w:t>: وهو مجرى النفس.</w:t>
      </w:r>
    </w:p>
    <w:p w14:paraId="09B91C6B" w14:textId="77777777" w:rsidR="00230D6C" w:rsidRDefault="00F45370"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FF1684">
        <w:rPr>
          <w:rFonts w:ascii="Traditional Arabic" w:hAnsi="Traditional Arabic" w:cs="Traditional Arabic"/>
          <w:sz w:val="36"/>
          <w:szCs w:val="36"/>
          <w:rtl/>
        </w:rPr>
        <w:t xml:space="preserve"> </w:t>
      </w:r>
      <w:r w:rsidR="00D45B24" w:rsidRPr="00F45370">
        <w:rPr>
          <w:rFonts w:ascii="Traditional Arabic" w:hAnsi="Traditional Arabic" w:cs="Traditional Arabic"/>
          <w:b/>
          <w:bCs/>
          <w:sz w:val="36"/>
          <w:szCs w:val="36"/>
          <w:rtl/>
        </w:rPr>
        <w:t>المريء</w:t>
      </w:r>
      <w:r w:rsidR="00D45B24" w:rsidRPr="00D45B24">
        <w:rPr>
          <w:rFonts w:ascii="Traditional Arabic" w:hAnsi="Traditional Arabic" w:cs="Traditional Arabic"/>
          <w:sz w:val="36"/>
          <w:szCs w:val="36"/>
          <w:rtl/>
        </w:rPr>
        <w:t>: وهو مجرى الطعام والشراب.</w:t>
      </w:r>
    </w:p>
    <w:p w14:paraId="35251D39" w14:textId="1D83E055" w:rsidR="00D45B24" w:rsidRPr="00D45B24" w:rsidRDefault="00F45370"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FF1684">
        <w:rPr>
          <w:rFonts w:ascii="Traditional Arabic" w:hAnsi="Traditional Arabic" w:cs="Traditional Arabic"/>
          <w:sz w:val="36"/>
          <w:szCs w:val="36"/>
          <w:rtl/>
        </w:rPr>
        <w:t xml:space="preserve"> </w:t>
      </w:r>
      <w:r w:rsidR="00D45B24" w:rsidRPr="00F45370">
        <w:rPr>
          <w:rFonts w:ascii="Traditional Arabic" w:hAnsi="Traditional Arabic" w:cs="Traditional Arabic"/>
          <w:b/>
          <w:bCs/>
          <w:sz w:val="36"/>
          <w:szCs w:val="36"/>
          <w:rtl/>
        </w:rPr>
        <w:t>الودجان</w:t>
      </w:r>
      <w:r w:rsidR="00D45B24" w:rsidRPr="00D45B24">
        <w:rPr>
          <w:rFonts w:ascii="Traditional Arabic" w:hAnsi="Traditional Arabic" w:cs="Traditional Arabic"/>
          <w:sz w:val="36"/>
          <w:szCs w:val="36"/>
          <w:rtl/>
        </w:rPr>
        <w:t>: وهما عِرْقان غليظان محيطان بالحلقوم والمريء، ولا يشترط قطع الجميع، فلو ق</w:t>
      </w:r>
      <w:r w:rsidR="00922A05">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طع بعض ما يجب قطعه وإن لم ينفصل بعض المقطوع عن بعض</w:t>
      </w:r>
      <w:r w:rsidR="00922A05">
        <w:rPr>
          <w:rFonts w:ascii="Traditional Arabic" w:hAnsi="Traditional Arabic" w:cs="Traditional Arabic" w:hint="cs"/>
          <w:sz w:val="36"/>
          <w:szCs w:val="36"/>
          <w:rtl/>
        </w:rPr>
        <w:t xml:space="preserve"> جاز</w:t>
      </w:r>
      <w:r w:rsidR="00D45B24" w:rsidRPr="00D45B24">
        <w:rPr>
          <w:rFonts w:ascii="Traditional Arabic" w:hAnsi="Traditional Arabic" w:cs="Traditional Arabic"/>
          <w:sz w:val="36"/>
          <w:szCs w:val="36"/>
          <w:rtl/>
        </w:rPr>
        <w:t>.</w:t>
      </w:r>
    </w:p>
    <w:p w14:paraId="6BDEF21D" w14:textId="163E588C" w:rsidR="00D45B24" w:rsidRPr="00D45B24" w:rsidRDefault="00D45B24" w:rsidP="008A5170">
      <w:pPr>
        <w:ind w:firstLine="265"/>
        <w:jc w:val="both"/>
        <w:rPr>
          <w:rFonts w:ascii="Traditional Arabic" w:hAnsi="Traditional Arabic" w:cs="Traditional Arabic"/>
          <w:sz w:val="36"/>
          <w:szCs w:val="36"/>
          <w:rtl/>
        </w:rPr>
      </w:pPr>
      <w:r w:rsidRPr="00F45370">
        <w:rPr>
          <w:rFonts w:ascii="Traditional Arabic" w:hAnsi="Traditional Arabic" w:cs="Traditional Arabic"/>
          <w:b/>
          <w:bCs/>
          <w:sz w:val="36"/>
          <w:szCs w:val="36"/>
          <w:rtl/>
        </w:rPr>
        <w:t>والنحر</w:t>
      </w:r>
      <w:r w:rsidRPr="00D45B24">
        <w:rPr>
          <w:rFonts w:ascii="Traditional Arabic" w:hAnsi="Traditional Arabic" w:cs="Traditional Arabic"/>
          <w:sz w:val="36"/>
          <w:szCs w:val="36"/>
          <w:rtl/>
        </w:rPr>
        <w:t xml:space="preserve">: يكون في </w:t>
      </w:r>
      <w:r w:rsidR="00230D6C">
        <w:rPr>
          <w:rFonts w:ascii="Traditional Arabic" w:hAnsi="Traditional Arabic" w:cs="Traditional Arabic" w:hint="cs"/>
          <w:sz w:val="36"/>
          <w:szCs w:val="36"/>
          <w:rtl/>
        </w:rPr>
        <w:t xml:space="preserve">الإبل والدواب التي لها رقبة طويلة، </w:t>
      </w:r>
      <w:r w:rsidR="001603D9">
        <w:rPr>
          <w:rFonts w:ascii="Traditional Arabic" w:hAnsi="Traditional Arabic" w:cs="Traditional Arabic" w:hint="cs"/>
          <w:sz w:val="36"/>
          <w:szCs w:val="36"/>
          <w:rtl/>
        </w:rPr>
        <w:t>ف</w:t>
      </w:r>
      <w:r w:rsidR="00230D6C">
        <w:rPr>
          <w:rFonts w:ascii="Traditional Arabic" w:hAnsi="Traditional Arabic" w:cs="Traditional Arabic" w:hint="cs"/>
          <w:sz w:val="36"/>
          <w:szCs w:val="36"/>
          <w:rtl/>
        </w:rPr>
        <w:t xml:space="preserve">في </w:t>
      </w:r>
      <w:r w:rsidRPr="00D45B24">
        <w:rPr>
          <w:rFonts w:ascii="Traditional Arabic" w:hAnsi="Traditional Arabic" w:cs="Traditional Arabic"/>
          <w:sz w:val="36"/>
          <w:szCs w:val="36"/>
          <w:rtl/>
        </w:rPr>
        <w:t>أسفل الرقبة مما يلي الصدر في الوهدة التي بين الصدر وأصل العنق، وهو خاص بالإبل في الغالب</w:t>
      </w:r>
      <w:r w:rsidR="001603D9">
        <w:rPr>
          <w:rFonts w:ascii="Traditional Arabic" w:hAnsi="Traditional Arabic" w:cs="Traditional Arabic" w:hint="cs"/>
          <w:sz w:val="36"/>
          <w:szCs w:val="36"/>
          <w:rtl/>
        </w:rPr>
        <w:t>،</w:t>
      </w:r>
      <w:r w:rsidR="00230D6C">
        <w:rPr>
          <w:rFonts w:ascii="Traditional Arabic" w:hAnsi="Traditional Arabic" w:cs="Traditional Arabic" w:hint="cs"/>
          <w:sz w:val="36"/>
          <w:szCs w:val="36"/>
          <w:rtl/>
        </w:rPr>
        <w:t xml:space="preserve"> وقد يكون في البقر.</w:t>
      </w:r>
      <w:r w:rsidR="00D7001C">
        <w:rPr>
          <w:rFonts w:ascii="Traditional Arabic" w:hAnsi="Traditional Arabic" w:cs="Traditional Arabic" w:hint="cs"/>
          <w:sz w:val="36"/>
          <w:szCs w:val="36"/>
          <w:rtl/>
        </w:rPr>
        <w:t xml:space="preserve"> (</w:t>
      </w:r>
      <w:r w:rsidR="001603D9">
        <w:rPr>
          <w:rStyle w:val="a4"/>
          <w:rFonts w:ascii="Traditional Arabic" w:hAnsi="Traditional Arabic" w:cs="Traditional Arabic"/>
          <w:sz w:val="36"/>
          <w:szCs w:val="36"/>
          <w:rtl/>
        </w:rPr>
        <w:footnoteReference w:id="29"/>
      </w:r>
      <w:r w:rsidR="00D7001C">
        <w:rPr>
          <w:rFonts w:ascii="Traditional Arabic" w:hAnsi="Traditional Arabic" w:cs="Traditional Arabic" w:hint="cs"/>
          <w:sz w:val="36"/>
          <w:szCs w:val="36"/>
          <w:rtl/>
        </w:rPr>
        <w:t>)</w:t>
      </w:r>
    </w:p>
    <w:p w14:paraId="62FB3DA4" w14:textId="4D3AB212" w:rsidR="00D45B24" w:rsidRPr="00D45B24" w:rsidRDefault="00D45B24" w:rsidP="008A5170">
      <w:pPr>
        <w:ind w:firstLine="265"/>
        <w:jc w:val="both"/>
        <w:rPr>
          <w:rFonts w:ascii="Traditional Arabic" w:hAnsi="Traditional Arabic" w:cs="Traditional Arabic"/>
          <w:sz w:val="36"/>
          <w:szCs w:val="36"/>
          <w:rtl/>
        </w:rPr>
      </w:pPr>
      <w:r w:rsidRPr="00F45370">
        <w:rPr>
          <w:rFonts w:ascii="Traditional Arabic" w:hAnsi="Traditional Arabic" w:cs="Traditional Arabic"/>
          <w:b/>
          <w:bCs/>
          <w:sz w:val="36"/>
          <w:szCs w:val="36"/>
          <w:rtl/>
        </w:rPr>
        <w:t>والذبح</w:t>
      </w:r>
      <w:r w:rsidRPr="00D45B24">
        <w:rPr>
          <w:rFonts w:ascii="Traditional Arabic" w:hAnsi="Traditional Arabic" w:cs="Traditional Arabic"/>
          <w:sz w:val="36"/>
          <w:szCs w:val="36"/>
          <w:rtl/>
        </w:rPr>
        <w:t xml:space="preserve">: يكون فيما فوق ذلك إلى اللحيين، </w:t>
      </w:r>
      <w:r w:rsidR="00230D6C">
        <w:rPr>
          <w:rFonts w:ascii="Traditional Arabic" w:hAnsi="Traditional Arabic" w:cs="Traditional Arabic" w:hint="cs"/>
          <w:sz w:val="36"/>
          <w:szCs w:val="36"/>
          <w:rtl/>
        </w:rPr>
        <w:t>يقترب من الرأ</w:t>
      </w:r>
      <w:r w:rsidR="001165F4">
        <w:rPr>
          <w:rFonts w:ascii="Traditional Arabic" w:hAnsi="Traditional Arabic" w:cs="Traditional Arabic" w:hint="cs"/>
          <w:sz w:val="36"/>
          <w:szCs w:val="36"/>
          <w:rtl/>
        </w:rPr>
        <w:t>س</w:t>
      </w:r>
      <w:r w:rsidR="00230D6C">
        <w:rPr>
          <w:rFonts w:ascii="Traditional Arabic" w:hAnsi="Traditional Arabic" w:cs="Traditional Arabic" w:hint="cs"/>
          <w:sz w:val="36"/>
          <w:szCs w:val="36"/>
          <w:rtl/>
        </w:rPr>
        <w:t xml:space="preserve"> ويبتعد عن الصدر، لكن </w:t>
      </w:r>
      <w:r w:rsidRPr="00D45B24">
        <w:rPr>
          <w:rFonts w:ascii="Traditional Arabic" w:hAnsi="Traditional Arabic" w:cs="Traditional Arabic"/>
          <w:sz w:val="36"/>
          <w:szCs w:val="36"/>
          <w:rtl/>
        </w:rPr>
        <w:t>فلو ذبحها من فوق الج</w:t>
      </w:r>
      <w:r w:rsidR="001165F4">
        <w:rPr>
          <w:rFonts w:ascii="Traditional Arabic" w:hAnsi="Traditional Arabic" w:cs="Traditional Arabic" w:hint="cs"/>
          <w:sz w:val="36"/>
          <w:szCs w:val="36"/>
          <w:rtl/>
        </w:rPr>
        <w:t>َ</w:t>
      </w:r>
      <w:r w:rsidRPr="00D45B24">
        <w:rPr>
          <w:rFonts w:ascii="Traditional Arabic" w:hAnsi="Traditional Arabic" w:cs="Traditional Arabic"/>
          <w:sz w:val="36"/>
          <w:szCs w:val="36"/>
          <w:rtl/>
        </w:rPr>
        <w:t>وزة؛</w:t>
      </w:r>
      <w:r w:rsidR="00230D6C">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وهي العقدة الناتئة في أعلى الحلقوم، وصارت العقدة تبع الرقبة</w:t>
      </w:r>
      <w:r w:rsidR="001165F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حل</w:t>
      </w:r>
      <w:r w:rsidR="001165F4">
        <w:rPr>
          <w:rFonts w:ascii="Traditional Arabic" w:hAnsi="Traditional Arabic" w:cs="Traditional Arabic" w:hint="cs"/>
          <w:sz w:val="36"/>
          <w:szCs w:val="36"/>
          <w:rtl/>
        </w:rPr>
        <w:t>َّ</w:t>
      </w:r>
      <w:r w:rsidRPr="00D45B24">
        <w:rPr>
          <w:rFonts w:ascii="Traditional Arabic" w:hAnsi="Traditional Arabic" w:cs="Traditional Arabic"/>
          <w:sz w:val="36"/>
          <w:szCs w:val="36"/>
          <w:rtl/>
        </w:rPr>
        <w:t>ت الذبيحة على القول الصحيح</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C0868">
        <w:rPr>
          <w:rFonts w:ascii="Traditional Arabic" w:hAnsi="Traditional Arabic" w:cs="Traditional Arabic" w:hint="cs"/>
          <w:sz w:val="36"/>
          <w:szCs w:val="36"/>
          <w:rtl/>
        </w:rPr>
        <w:t>ويجوز أكلها</w:t>
      </w:r>
      <w:r w:rsidR="001165F4">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لأنَّ ذلك من الرقبة</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وهي محلُّ الذكاة، فلو قُطع الرأس مرة</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واحدة حلَّت لحصول الذكاة بذلك.</w:t>
      </w:r>
    </w:p>
    <w:p w14:paraId="6E32F873" w14:textId="087EABAD" w:rsidR="001165F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9</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يكون </w:t>
      </w:r>
      <w:proofErr w:type="spellStart"/>
      <w:r w:rsidRPr="001D62BF">
        <w:rPr>
          <w:rFonts w:ascii="Traditional Arabic" w:hAnsi="Traditional Arabic" w:cs="Traditional Arabic"/>
          <w:b/>
          <w:bCs/>
          <w:sz w:val="36"/>
          <w:szCs w:val="36"/>
          <w:rtl/>
        </w:rPr>
        <w:t>المذكَّى</w:t>
      </w:r>
      <w:proofErr w:type="spellEnd"/>
      <w:r w:rsidRPr="001D62BF">
        <w:rPr>
          <w:rFonts w:ascii="Traditional Arabic" w:hAnsi="Traditional Arabic" w:cs="Traditional Arabic"/>
          <w:b/>
          <w:bCs/>
          <w:sz w:val="36"/>
          <w:szCs w:val="36"/>
          <w:rtl/>
        </w:rPr>
        <w:t xml:space="preserve"> مأذوناَ في ذكاته</w:t>
      </w:r>
      <w:r w:rsidRPr="00D45B24">
        <w:rPr>
          <w:rFonts w:ascii="Traditional Arabic" w:hAnsi="Traditional Arabic" w:cs="Traditional Arabic"/>
          <w:sz w:val="36"/>
          <w:szCs w:val="36"/>
          <w:rtl/>
        </w:rPr>
        <w:t xml:space="preserve"> شرعاً، فإن كان غير مأذون فيها شرعاً، كصيد المحرِم وصيد الحرم</w:t>
      </w:r>
      <w:r w:rsidR="001165F4">
        <w:rPr>
          <w:rFonts w:ascii="Traditional Arabic" w:hAnsi="Traditional Arabic" w:cs="Traditional Arabic" w:hint="cs"/>
          <w:sz w:val="36"/>
          <w:szCs w:val="36"/>
          <w:rtl/>
        </w:rPr>
        <w:t>.</w:t>
      </w:r>
    </w:p>
    <w:p w14:paraId="6EB1C9F0" w14:textId="77777777" w:rsidR="008051C9" w:rsidRDefault="001165F4"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فمثلا؛</w:t>
      </w:r>
      <w:r w:rsidR="001F647D">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إن </w:t>
      </w:r>
      <w:r w:rsidR="001F647D">
        <w:rPr>
          <w:rFonts w:ascii="Traditional Arabic" w:hAnsi="Traditional Arabic" w:cs="Traditional Arabic" w:hint="cs"/>
          <w:sz w:val="36"/>
          <w:szCs w:val="36"/>
          <w:rtl/>
        </w:rPr>
        <w:t xml:space="preserve">رأى غزالا في الحرم، </w:t>
      </w:r>
      <w:r>
        <w:rPr>
          <w:rFonts w:ascii="Traditional Arabic" w:hAnsi="Traditional Arabic" w:cs="Traditional Arabic" w:hint="cs"/>
          <w:sz w:val="36"/>
          <w:szCs w:val="36"/>
          <w:rtl/>
        </w:rPr>
        <w:t>أ</w:t>
      </w:r>
      <w:r w:rsidR="001F647D">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 </w:t>
      </w:r>
      <w:r w:rsidR="001F647D">
        <w:rPr>
          <w:rFonts w:ascii="Traditional Arabic" w:hAnsi="Traditional Arabic" w:cs="Traditional Arabic" w:hint="cs"/>
          <w:sz w:val="36"/>
          <w:szCs w:val="36"/>
          <w:rtl/>
        </w:rPr>
        <w:t>رأى شيئا بري</w:t>
      </w:r>
      <w:r>
        <w:rPr>
          <w:rFonts w:ascii="Traditional Arabic" w:hAnsi="Traditional Arabic" w:cs="Traditional Arabic" w:hint="cs"/>
          <w:sz w:val="36"/>
          <w:szCs w:val="36"/>
          <w:rtl/>
        </w:rPr>
        <w:t>ًّ</w:t>
      </w:r>
      <w:r w:rsidR="001F647D">
        <w:rPr>
          <w:rFonts w:ascii="Traditional Arabic" w:hAnsi="Traditional Arabic" w:cs="Traditional Arabic" w:hint="cs"/>
          <w:sz w:val="36"/>
          <w:szCs w:val="36"/>
          <w:rtl/>
        </w:rPr>
        <w:t xml:space="preserve">ا في الحرم </w:t>
      </w:r>
      <w:r>
        <w:rPr>
          <w:rFonts w:ascii="Traditional Arabic" w:hAnsi="Traditional Arabic" w:cs="Traditional Arabic" w:hint="cs"/>
          <w:sz w:val="36"/>
          <w:szCs w:val="36"/>
          <w:rtl/>
        </w:rPr>
        <w:t>ف</w:t>
      </w:r>
      <w:r w:rsidR="008051C9">
        <w:rPr>
          <w:rFonts w:ascii="Traditional Arabic" w:hAnsi="Traditional Arabic" w:cs="Traditional Arabic" w:hint="cs"/>
          <w:sz w:val="36"/>
          <w:szCs w:val="36"/>
          <w:rtl/>
        </w:rPr>
        <w:t>اصطاده و</w:t>
      </w:r>
      <w:r w:rsidR="001F647D">
        <w:rPr>
          <w:rFonts w:ascii="Traditional Arabic" w:hAnsi="Traditional Arabic" w:cs="Traditional Arabic" w:hint="cs"/>
          <w:sz w:val="36"/>
          <w:szCs w:val="36"/>
          <w:rtl/>
        </w:rPr>
        <w:t>ذبحه</w:t>
      </w:r>
      <w:r w:rsidR="008051C9">
        <w:rPr>
          <w:rFonts w:ascii="Traditional Arabic" w:hAnsi="Traditional Arabic" w:cs="Traditional Arabic" w:hint="cs"/>
          <w:sz w:val="36"/>
          <w:szCs w:val="36"/>
          <w:rtl/>
        </w:rPr>
        <w:t>!</w:t>
      </w:r>
      <w:r w:rsidR="001F647D">
        <w:rPr>
          <w:rFonts w:ascii="Traditional Arabic" w:hAnsi="Traditional Arabic" w:cs="Traditional Arabic" w:hint="cs"/>
          <w:sz w:val="36"/>
          <w:szCs w:val="36"/>
          <w:rtl/>
        </w:rPr>
        <w:t xml:space="preserve"> ما ينبغي هذا،</w:t>
      </w:r>
      <w:r w:rsidR="008051C9">
        <w:rPr>
          <w:rFonts w:ascii="Traditional Arabic" w:hAnsi="Traditional Arabic" w:cs="Traditional Arabic" w:hint="cs"/>
          <w:sz w:val="36"/>
          <w:szCs w:val="36"/>
          <w:rtl/>
        </w:rPr>
        <w:t xml:space="preserve"> ولا يجوز أكله</w:t>
      </w:r>
      <w:r w:rsidR="001F647D">
        <w:rPr>
          <w:rFonts w:ascii="Traditional Arabic" w:hAnsi="Traditional Arabic" w:cs="Traditional Arabic" w:hint="cs"/>
          <w:sz w:val="36"/>
          <w:szCs w:val="36"/>
          <w:rtl/>
        </w:rPr>
        <w:t xml:space="preserve"> لا أضحية ولا طعام</w:t>
      </w:r>
      <w:r w:rsidR="008051C9">
        <w:rPr>
          <w:rFonts w:ascii="Traditional Arabic" w:hAnsi="Traditional Arabic" w:cs="Traditional Arabic" w:hint="cs"/>
          <w:sz w:val="36"/>
          <w:szCs w:val="36"/>
          <w:rtl/>
        </w:rPr>
        <w:t>.</w:t>
      </w:r>
      <w:r w:rsidR="001F647D">
        <w:rPr>
          <w:rFonts w:ascii="Traditional Arabic" w:hAnsi="Traditional Arabic" w:cs="Traditional Arabic" w:hint="cs"/>
          <w:sz w:val="36"/>
          <w:szCs w:val="36"/>
          <w:rtl/>
        </w:rPr>
        <w:t xml:space="preserve"> </w:t>
      </w:r>
    </w:p>
    <w:p w14:paraId="31105D0A" w14:textId="77777777" w:rsidR="008051C9" w:rsidRDefault="00D45B24" w:rsidP="008A5170">
      <w:pPr>
        <w:ind w:firstLine="265"/>
        <w:jc w:val="both"/>
        <w:rPr>
          <w:rFonts w:ascii="Traditional Arabic" w:hAnsi="Traditional Arabic" w:cs="Traditional Arabic"/>
          <w:sz w:val="36"/>
          <w:szCs w:val="36"/>
          <w:rtl/>
        </w:rPr>
      </w:pPr>
      <w:r w:rsidRPr="00E82CBF">
        <w:rPr>
          <w:rFonts w:ascii="Traditional Arabic" w:hAnsi="Traditional Arabic" w:cs="Traditional Arabic"/>
          <w:b/>
          <w:bCs/>
          <w:sz w:val="36"/>
          <w:szCs w:val="36"/>
          <w:rtl/>
        </w:rPr>
        <w:t>أو مغصوب</w:t>
      </w:r>
      <w:r w:rsidR="00F45370" w:rsidRPr="00E82CBF">
        <w:rPr>
          <w:rFonts w:ascii="Traditional Arabic" w:hAnsi="Traditional Arabic" w:cs="Traditional Arabic" w:hint="cs"/>
          <w:b/>
          <w:bCs/>
          <w:sz w:val="36"/>
          <w:szCs w:val="36"/>
          <w:rtl/>
        </w:rPr>
        <w:t>ٍ</w:t>
      </w:r>
      <w:r w:rsidR="008051C9" w:rsidRPr="00E82CBF">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 xml:space="preserve"> </w:t>
      </w:r>
      <w:r w:rsidR="001F647D">
        <w:rPr>
          <w:rFonts w:ascii="Traditional Arabic" w:hAnsi="Traditional Arabic" w:cs="Traditional Arabic" w:hint="cs"/>
          <w:sz w:val="36"/>
          <w:szCs w:val="36"/>
          <w:rtl/>
        </w:rPr>
        <w:t xml:space="preserve">يعني رغما عن أنف أهله </w:t>
      </w:r>
      <w:r w:rsidRPr="00D45B24">
        <w:rPr>
          <w:rFonts w:ascii="Traditional Arabic" w:hAnsi="Traditional Arabic" w:cs="Traditional Arabic"/>
          <w:sz w:val="36"/>
          <w:szCs w:val="36"/>
          <w:rtl/>
        </w:rPr>
        <w:t>أو مسروق</w:t>
      </w:r>
      <w:r w:rsidR="008051C9">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p>
    <w:p w14:paraId="5B78A733" w14:textId="2BDF3BAF"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ولا تأثير للذكاة في محرَّم كالحمار الأهلي والكلب والخنـزير، فهذه ونحوها من الحيوانات المحرمة لا تحـلُّ بالذكاة</w:t>
      </w:r>
      <w:r w:rsidR="008051C9">
        <w:rPr>
          <w:rFonts w:ascii="Traditional Arabic" w:hAnsi="Traditional Arabic" w:cs="Traditional Arabic" w:hint="cs"/>
          <w:sz w:val="36"/>
          <w:szCs w:val="36"/>
          <w:rtl/>
        </w:rPr>
        <w:t>،</w:t>
      </w:r>
      <w:r w:rsidR="001F647D">
        <w:rPr>
          <w:rFonts w:ascii="Traditional Arabic" w:hAnsi="Traditional Arabic" w:cs="Traditional Arabic" w:hint="cs"/>
          <w:sz w:val="36"/>
          <w:szCs w:val="36"/>
          <w:rtl/>
        </w:rPr>
        <w:t xml:space="preserve"> ولو أخذ بجميع الشروط الأخرى.</w:t>
      </w:r>
    </w:p>
    <w:p w14:paraId="7FF54A43" w14:textId="77777777" w:rsidR="001F647D" w:rsidRDefault="00D45B24" w:rsidP="008A5170">
      <w:pPr>
        <w:ind w:firstLine="265"/>
        <w:jc w:val="both"/>
        <w:rPr>
          <w:rFonts w:ascii="Traditional Arabic" w:hAnsi="Traditional Arabic" w:cs="Traditional Arabic"/>
          <w:b/>
          <w:bCs/>
          <w:sz w:val="36"/>
          <w:szCs w:val="36"/>
          <w:rtl/>
        </w:rPr>
      </w:pPr>
      <w:r w:rsidRPr="00F45370">
        <w:rPr>
          <w:rFonts w:ascii="Traditional Arabic" w:hAnsi="Traditional Arabic" w:cs="Traditional Arabic"/>
          <w:b/>
          <w:bCs/>
          <w:sz w:val="36"/>
          <w:szCs w:val="36"/>
          <w:rtl/>
        </w:rPr>
        <w:t>آداب الذكاة</w:t>
      </w:r>
      <w:r w:rsidR="001F647D">
        <w:rPr>
          <w:rFonts w:ascii="Traditional Arabic" w:hAnsi="Traditional Arabic" w:cs="Traditional Arabic" w:hint="cs"/>
          <w:b/>
          <w:bCs/>
          <w:sz w:val="36"/>
          <w:szCs w:val="36"/>
          <w:rtl/>
        </w:rPr>
        <w:t>:</w:t>
      </w:r>
    </w:p>
    <w:p w14:paraId="3602F11C" w14:textId="71368D1F" w:rsidR="00D45B24" w:rsidRPr="00D45B24" w:rsidRDefault="00230D6C"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إن فعلتها خير </w:t>
      </w:r>
      <w:r w:rsidR="008051C9">
        <w:rPr>
          <w:rFonts w:ascii="Traditional Arabic" w:hAnsi="Traditional Arabic" w:cs="Traditional Arabic" w:hint="cs"/>
          <w:sz w:val="36"/>
          <w:szCs w:val="36"/>
          <w:rtl/>
        </w:rPr>
        <w:t xml:space="preserve">وأفضل، </w:t>
      </w:r>
      <w:r>
        <w:rPr>
          <w:rFonts w:ascii="Traditional Arabic" w:hAnsi="Traditional Arabic" w:cs="Traditional Arabic" w:hint="cs"/>
          <w:sz w:val="36"/>
          <w:szCs w:val="36"/>
          <w:rtl/>
        </w:rPr>
        <w:t xml:space="preserve">وإن تركتها </w:t>
      </w:r>
      <w:r w:rsidR="008051C9">
        <w:rPr>
          <w:rFonts w:ascii="Traditional Arabic" w:hAnsi="Traditional Arabic" w:cs="Traditional Arabic" w:hint="cs"/>
          <w:sz w:val="36"/>
          <w:szCs w:val="36"/>
          <w:rtl/>
        </w:rPr>
        <w:t>ف</w:t>
      </w:r>
      <w:r>
        <w:rPr>
          <w:rFonts w:ascii="Traditional Arabic" w:hAnsi="Traditional Arabic" w:cs="Traditional Arabic" w:hint="cs"/>
          <w:sz w:val="36"/>
          <w:szCs w:val="36"/>
          <w:rtl/>
        </w:rPr>
        <w:t xml:space="preserve">الذبيحة </w:t>
      </w:r>
      <w:r w:rsidR="008051C9">
        <w:rPr>
          <w:rFonts w:ascii="Traditional Arabic" w:hAnsi="Traditional Arabic" w:cs="Traditional Arabic" w:hint="cs"/>
          <w:sz w:val="36"/>
          <w:szCs w:val="36"/>
          <w:rtl/>
        </w:rPr>
        <w:t xml:space="preserve">حلال </w:t>
      </w:r>
      <w:r>
        <w:rPr>
          <w:rFonts w:ascii="Traditional Arabic" w:hAnsi="Traditional Arabic" w:cs="Traditional Arabic" w:hint="cs"/>
          <w:sz w:val="36"/>
          <w:szCs w:val="36"/>
          <w:rtl/>
        </w:rPr>
        <w:t>تؤكل</w:t>
      </w:r>
      <w:r w:rsidR="008051C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فـ</w:t>
      </w:r>
      <w:r w:rsidR="00D45B24" w:rsidRPr="00D45B24">
        <w:rPr>
          <w:rFonts w:ascii="Traditional Arabic" w:hAnsi="Traditional Arabic" w:cs="Traditional Arabic"/>
          <w:sz w:val="36"/>
          <w:szCs w:val="36"/>
          <w:rtl/>
        </w:rPr>
        <w:t>للذكاة آداب ينبغي مراعاتها، وتحل الذكاة بدونها</w:t>
      </w:r>
      <w:r>
        <w:rPr>
          <w:rFonts w:ascii="Traditional Arabic" w:hAnsi="Traditional Arabic" w:cs="Traditional Arabic" w:hint="cs"/>
          <w:sz w:val="36"/>
          <w:szCs w:val="36"/>
          <w:rtl/>
        </w:rPr>
        <w:t>، منها</w:t>
      </w:r>
      <w:r w:rsidR="00D45B24" w:rsidRPr="00D45B24">
        <w:rPr>
          <w:rFonts w:ascii="Traditional Arabic" w:hAnsi="Traditional Arabic" w:cs="Traditional Arabic"/>
          <w:sz w:val="36"/>
          <w:szCs w:val="36"/>
          <w:rtl/>
        </w:rPr>
        <w:t>:</w:t>
      </w:r>
    </w:p>
    <w:p w14:paraId="4FCC1DBA" w14:textId="77777777" w:rsidR="008051C9" w:rsidRDefault="00D45B24" w:rsidP="00230D6C">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w:t>
      </w:r>
      <w:r w:rsidR="00FF1684">
        <w:rPr>
          <w:rFonts w:ascii="Traditional Arabic" w:hAnsi="Traditional Arabic" w:cs="Traditional Arabic"/>
          <w:sz w:val="36"/>
          <w:szCs w:val="36"/>
          <w:rtl/>
        </w:rPr>
        <w:t xml:space="preserve">- </w:t>
      </w:r>
      <w:r w:rsidRPr="00F45370">
        <w:rPr>
          <w:rFonts w:ascii="Traditional Arabic" w:hAnsi="Traditional Arabic" w:cs="Traditional Arabic"/>
          <w:b/>
          <w:bCs/>
          <w:sz w:val="36"/>
          <w:szCs w:val="36"/>
          <w:rtl/>
        </w:rPr>
        <w:t>استقبال القبلة</w:t>
      </w:r>
      <w:r w:rsidRPr="00D45B24">
        <w:rPr>
          <w:rFonts w:ascii="Traditional Arabic" w:hAnsi="Traditional Arabic" w:cs="Traditional Arabic"/>
          <w:sz w:val="36"/>
          <w:szCs w:val="36"/>
          <w:rtl/>
        </w:rPr>
        <w:t xml:space="preserve"> بالذبيحة عند الذبح، </w:t>
      </w:r>
      <w:r w:rsidR="00230D6C">
        <w:rPr>
          <w:rFonts w:ascii="Traditional Arabic" w:hAnsi="Traditional Arabic" w:cs="Traditional Arabic" w:hint="cs"/>
          <w:sz w:val="36"/>
          <w:szCs w:val="36"/>
          <w:rtl/>
        </w:rPr>
        <w:t>بأن تضجعها على شقها الأيسر، وتوجهه</w:t>
      </w:r>
      <w:r w:rsidR="008051C9">
        <w:rPr>
          <w:rFonts w:ascii="Traditional Arabic" w:hAnsi="Traditional Arabic" w:cs="Traditional Arabic" w:hint="cs"/>
          <w:sz w:val="36"/>
          <w:szCs w:val="36"/>
          <w:rtl/>
        </w:rPr>
        <w:t>ا</w:t>
      </w:r>
      <w:r w:rsidR="00230D6C">
        <w:rPr>
          <w:rFonts w:ascii="Traditional Arabic" w:hAnsi="Traditional Arabic" w:cs="Traditional Arabic" w:hint="cs"/>
          <w:sz w:val="36"/>
          <w:szCs w:val="36"/>
          <w:rtl/>
        </w:rPr>
        <w:t xml:space="preserve"> </w:t>
      </w:r>
      <w:r w:rsidR="008051C9">
        <w:rPr>
          <w:rFonts w:ascii="Traditional Arabic" w:hAnsi="Traditional Arabic" w:cs="Traditional Arabic" w:hint="cs"/>
          <w:sz w:val="36"/>
          <w:szCs w:val="36"/>
          <w:rtl/>
        </w:rPr>
        <w:t>إ</w:t>
      </w:r>
      <w:r w:rsidR="00230D6C">
        <w:rPr>
          <w:rFonts w:ascii="Traditional Arabic" w:hAnsi="Traditional Arabic" w:cs="Traditional Arabic" w:hint="cs"/>
          <w:sz w:val="36"/>
          <w:szCs w:val="36"/>
          <w:rtl/>
        </w:rPr>
        <w:t xml:space="preserve">لى القبلة، وتمسك السكين باليمنى، </w:t>
      </w:r>
      <w:r w:rsidRPr="00D45B24">
        <w:rPr>
          <w:rFonts w:ascii="Traditional Arabic" w:hAnsi="Traditional Arabic" w:cs="Traditional Arabic"/>
          <w:sz w:val="36"/>
          <w:szCs w:val="36"/>
          <w:rtl/>
        </w:rPr>
        <w:t>لحديث جَابِرِ بْنِ عَبْدِ اللَّهِ</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أَنَّ رَسُولَ اللَّهِ صَلَّى اللهُ عَلَيْهِ وَسَلَّمَ ذَبَحَ يَوْمَ الْعِيدِ كَبْشَيْنِ</w:t>
      </w:r>
      <w:r w:rsidR="00F45370">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ثُمَّ قَالَ حِينَ وَجَّهَهُمَا: </w:t>
      </w:r>
    </w:p>
    <w:p w14:paraId="29E89BB6" w14:textId="7F20B24A" w:rsidR="00D45B24" w:rsidRPr="008C0A9F" w:rsidRDefault="008051C9" w:rsidP="00230D6C">
      <w:pPr>
        <w:ind w:firstLine="265"/>
        <w:jc w:val="both"/>
        <w:rPr>
          <w:rFonts w:ascii="Traditional Arabic" w:hAnsi="Traditional Arabic" w:cs="Traditional Arabic"/>
          <w:sz w:val="24"/>
          <w:szCs w:val="24"/>
          <w:rtl/>
        </w:rPr>
      </w:pPr>
      <w:r>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«إِنِّي وَجَّهْتُ وَجْهِيَ لِلَّذِي فَطَرَ السَّمَاوَاتِ وَالْأَرْضَ حَنِيفًا وَمَا أَنَا مِنَ الْمُشْرِكِينَ</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إِنَّ صَلَاتِي وَنُسُكِي وَمَحْيَايَ وَمَمَاتِي لِلَّهِ رَبِّ الْعَالَمِينَ</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لَا شَرِيكَ لَهُ</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وَبِذَلِكَ أُمِرْتُ وَأَنَا أَوَّلُ الْمُسْلِمِينَ</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بِسْمِ اللَّهِ</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اللَّهُ أَكْبَرُ</w:t>
      </w:r>
      <w:r w:rsidR="00F45370">
        <w:rPr>
          <w:rFonts w:ascii="Traditional Arabic" w:hAnsi="Traditional Arabic" w:cs="Traditional Arabic" w:hint="cs"/>
          <w:b/>
          <w:bCs/>
          <w:sz w:val="36"/>
          <w:szCs w:val="36"/>
          <w:rtl/>
        </w:rPr>
        <w:t>،</w:t>
      </w:r>
      <w:r w:rsidR="00D45B24" w:rsidRPr="00F45370">
        <w:rPr>
          <w:rFonts w:ascii="Traditional Arabic" w:hAnsi="Traditional Arabic" w:cs="Traditional Arabic"/>
          <w:b/>
          <w:bCs/>
          <w:sz w:val="36"/>
          <w:szCs w:val="36"/>
          <w:rtl/>
        </w:rPr>
        <w:t xml:space="preserve"> اللَّهُمَّ مِنْكَ وَلَكَ مِنْ مُحَمَّدٍ وَأُمَّتِهِ»</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E66665" w:rsidRPr="008C0A9F">
        <w:rPr>
          <w:rFonts w:ascii="Traditional Arabic" w:hAnsi="Traditional Arabic" w:cs="Traditional Arabic" w:hint="cs"/>
          <w:sz w:val="24"/>
          <w:szCs w:val="24"/>
          <w:rtl/>
        </w:rPr>
        <w:t xml:space="preserve">رواه أحمد </w:t>
      </w:r>
      <w:r w:rsidR="00093C26" w:rsidRPr="008C0A9F">
        <w:rPr>
          <w:rFonts w:ascii="Traditional Arabic" w:hAnsi="Traditional Arabic" w:cs="Traditional Arabic" w:hint="cs"/>
          <w:sz w:val="24"/>
          <w:szCs w:val="24"/>
          <w:rtl/>
        </w:rPr>
        <w:t>وغيره</w:t>
      </w:r>
      <w:r w:rsidR="00C100A1" w:rsidRPr="008C0A9F">
        <w:rPr>
          <w:rFonts w:ascii="Traditional Arabic" w:hAnsi="Traditional Arabic" w:cs="Traditional Arabic" w:hint="cs"/>
          <w:sz w:val="24"/>
          <w:szCs w:val="24"/>
          <w:rtl/>
        </w:rPr>
        <w:t>.</w:t>
      </w:r>
      <w:r w:rsidR="008C0A9F" w:rsidRPr="008C0A9F">
        <w:rPr>
          <w:rFonts w:ascii="Traditional Arabic" w:hAnsi="Traditional Arabic" w:cs="Traditional Arabic" w:hint="cs"/>
          <w:sz w:val="24"/>
          <w:szCs w:val="24"/>
          <w:rtl/>
        </w:rPr>
        <w:t xml:space="preserve"> (</w:t>
      </w:r>
      <w:r w:rsidR="00C100A1" w:rsidRPr="008C0A9F">
        <w:rPr>
          <w:rStyle w:val="a4"/>
          <w:rFonts w:ascii="Traditional Arabic" w:hAnsi="Traditional Arabic" w:cs="Traditional Arabic"/>
          <w:sz w:val="24"/>
          <w:szCs w:val="24"/>
          <w:rtl/>
        </w:rPr>
        <w:footnoteReference w:id="30"/>
      </w:r>
      <w:r w:rsidR="008C0A9F" w:rsidRPr="008C0A9F">
        <w:rPr>
          <w:rFonts w:ascii="Traditional Arabic" w:hAnsi="Traditional Arabic" w:cs="Traditional Arabic" w:hint="cs"/>
          <w:sz w:val="24"/>
          <w:szCs w:val="24"/>
          <w:rtl/>
        </w:rPr>
        <w:t>)</w:t>
      </w:r>
    </w:p>
    <w:p w14:paraId="528963F1" w14:textId="77777777" w:rsidR="002B11B9"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2</w:t>
      </w:r>
      <w:r w:rsidR="00FF1684">
        <w:rPr>
          <w:rFonts w:ascii="Traditional Arabic" w:hAnsi="Traditional Arabic" w:cs="Traditional Arabic"/>
          <w:sz w:val="36"/>
          <w:szCs w:val="36"/>
          <w:rtl/>
        </w:rPr>
        <w:t xml:space="preserve">- </w:t>
      </w:r>
      <w:r w:rsidRPr="00A550AE">
        <w:rPr>
          <w:rFonts w:ascii="Traditional Arabic" w:hAnsi="Traditional Arabic" w:cs="Traditional Arabic"/>
          <w:b/>
          <w:bCs/>
          <w:sz w:val="36"/>
          <w:szCs w:val="36"/>
          <w:rtl/>
        </w:rPr>
        <w:t>الإحسان</w:t>
      </w:r>
      <w:r w:rsidRPr="00D45B24">
        <w:rPr>
          <w:rFonts w:ascii="Traditional Arabic" w:hAnsi="Traditional Arabic" w:cs="Traditional Arabic"/>
          <w:sz w:val="36"/>
          <w:szCs w:val="36"/>
          <w:rtl/>
        </w:rPr>
        <w:t xml:space="preserve"> إلى الذبيحة بعمل كل</w:t>
      </w:r>
      <w:r w:rsidR="00A550A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ما يريحها عند الذكاة</w:t>
      </w:r>
      <w:r w:rsidR="00A550A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من عرضها على الطعام ونحوه</w:t>
      </w:r>
      <w:r w:rsidR="00A550AE">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ومن ثم بعد ذلك اذبحها</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لأنها في آخر حياتها، لا تحرمها من هذا الأمر</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 xml:space="preserve">لحديث النبي صلى الله عليه </w:t>
      </w:r>
      <w:proofErr w:type="spellStart"/>
      <w:r w:rsidRPr="00D45B24">
        <w:rPr>
          <w:rFonts w:ascii="Traditional Arabic" w:hAnsi="Traditional Arabic" w:cs="Traditional Arabic"/>
          <w:sz w:val="36"/>
          <w:szCs w:val="36"/>
          <w:rtl/>
        </w:rPr>
        <w:t>وآله</w:t>
      </w:r>
      <w:proofErr w:type="spellEnd"/>
      <w:r w:rsidRPr="00D45B24">
        <w:rPr>
          <w:rFonts w:ascii="Traditional Arabic" w:hAnsi="Traditional Arabic" w:cs="Traditional Arabic"/>
          <w:sz w:val="36"/>
          <w:szCs w:val="36"/>
          <w:rtl/>
        </w:rPr>
        <w:t xml:space="preserve"> وصحبه وسلم قال: </w:t>
      </w:r>
    </w:p>
    <w:p w14:paraId="5BAA551B" w14:textId="5B3FF015" w:rsidR="00D45B24" w:rsidRPr="008A1BBA" w:rsidRDefault="002B11B9" w:rsidP="008A5170">
      <w:pPr>
        <w:ind w:firstLine="265"/>
        <w:jc w:val="both"/>
        <w:rPr>
          <w:rFonts w:ascii="Traditional Arabic" w:hAnsi="Traditional Arabic" w:cs="Traditional Arabic"/>
          <w:sz w:val="24"/>
          <w:szCs w:val="24"/>
          <w:rtl/>
        </w:rPr>
      </w:pPr>
      <w:r>
        <w:rPr>
          <w:rFonts w:ascii="Traditional Arabic" w:hAnsi="Traditional Arabic" w:cs="Traditional Arabic" w:hint="cs"/>
          <w:sz w:val="36"/>
          <w:szCs w:val="36"/>
          <w:rtl/>
        </w:rPr>
        <w:t>(</w:t>
      </w:r>
      <w:r w:rsidR="00A550AE" w:rsidRPr="00A550AE">
        <w:rPr>
          <w:rFonts w:ascii="Traditional Arabic" w:hAnsi="Traditional Arabic" w:cs="Traditional Arabic" w:hint="cs"/>
          <w:b/>
          <w:bCs/>
          <w:sz w:val="36"/>
          <w:szCs w:val="36"/>
          <w:rtl/>
        </w:rPr>
        <w:t>"</w:t>
      </w:r>
      <w:r w:rsidR="00D45B24" w:rsidRPr="00A550AE">
        <w:rPr>
          <w:rFonts w:ascii="Traditional Arabic" w:hAnsi="Traditional Arabic" w:cs="Traditional Arabic"/>
          <w:b/>
          <w:bCs/>
          <w:sz w:val="36"/>
          <w:szCs w:val="36"/>
          <w:rtl/>
        </w:rPr>
        <w:t>إنّ اللّهَ كَتَبَ الإِحْسَانَ عَلَىَ كُلّ شَيْءٍ؛ فَإذَا قَتَلْتُمْ فَأَحْسِنُوا الْقِتْلَةَ، وَإِذَا ذَبَحْتُمْ فَأَحْسِنُوا الذّبْحَ، وَلْيُحِدّ أَحَدُكُمْ شَ</w:t>
      </w:r>
      <w:r w:rsidR="00F141E9">
        <w:rPr>
          <w:rFonts w:ascii="Traditional Arabic" w:hAnsi="Traditional Arabic" w:cs="Traditional Arabic"/>
          <w:b/>
          <w:bCs/>
          <w:sz w:val="36"/>
          <w:szCs w:val="36"/>
          <w:rtl/>
        </w:rPr>
        <w:t xml:space="preserve">فْرَتَهُ، </w:t>
      </w:r>
      <w:proofErr w:type="spellStart"/>
      <w:r w:rsidR="00F141E9">
        <w:rPr>
          <w:rFonts w:ascii="Traditional Arabic" w:hAnsi="Traditional Arabic" w:cs="Traditional Arabic"/>
          <w:b/>
          <w:bCs/>
          <w:sz w:val="36"/>
          <w:szCs w:val="36"/>
          <w:rtl/>
        </w:rPr>
        <w:t>ولْيُرِحْ</w:t>
      </w:r>
      <w:proofErr w:type="spellEnd"/>
      <w:r w:rsidR="00F141E9">
        <w:rPr>
          <w:rFonts w:ascii="Traditional Arabic" w:hAnsi="Traditional Arabic" w:cs="Traditional Arabic"/>
          <w:b/>
          <w:bCs/>
          <w:sz w:val="36"/>
          <w:szCs w:val="36"/>
          <w:rtl/>
        </w:rPr>
        <w:t xml:space="preserve"> ذَبِيحَتَهُ</w:t>
      </w:r>
      <w:r w:rsidR="00F141E9">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w:t>
      </w:r>
      <w:r w:rsidR="008A1BBA">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D45B24" w:rsidRPr="008A1BBA">
        <w:rPr>
          <w:rFonts w:ascii="Traditional Arabic" w:hAnsi="Traditional Arabic" w:cs="Traditional Arabic"/>
          <w:sz w:val="24"/>
          <w:szCs w:val="24"/>
          <w:rtl/>
        </w:rPr>
        <w:t>رواه مسل</w:t>
      </w:r>
      <w:r w:rsidR="00255CB2" w:rsidRPr="008A1BBA">
        <w:rPr>
          <w:rFonts w:ascii="Traditional Arabic" w:hAnsi="Traditional Arabic" w:cs="Traditional Arabic" w:hint="cs"/>
          <w:sz w:val="24"/>
          <w:szCs w:val="24"/>
          <w:rtl/>
        </w:rPr>
        <w:t>م.</w:t>
      </w:r>
      <w:r w:rsidR="008A1BBA" w:rsidRPr="008A1BBA">
        <w:rPr>
          <w:rFonts w:ascii="Traditional Arabic" w:hAnsi="Traditional Arabic" w:cs="Traditional Arabic" w:hint="cs"/>
          <w:sz w:val="24"/>
          <w:szCs w:val="24"/>
          <w:rtl/>
        </w:rPr>
        <w:t xml:space="preserve"> (</w:t>
      </w:r>
      <w:r w:rsidR="00255CB2" w:rsidRPr="008A1BBA">
        <w:rPr>
          <w:rStyle w:val="a4"/>
          <w:rFonts w:ascii="Traditional Arabic" w:hAnsi="Traditional Arabic" w:cs="Traditional Arabic"/>
          <w:sz w:val="24"/>
          <w:szCs w:val="24"/>
          <w:rtl/>
        </w:rPr>
        <w:footnoteReference w:id="31"/>
      </w:r>
      <w:r w:rsidR="008A1BBA" w:rsidRPr="008A1BBA">
        <w:rPr>
          <w:rFonts w:ascii="Traditional Arabic" w:hAnsi="Traditional Arabic" w:cs="Traditional Arabic" w:hint="cs"/>
          <w:sz w:val="24"/>
          <w:szCs w:val="24"/>
          <w:rtl/>
        </w:rPr>
        <w:t>)</w:t>
      </w:r>
      <w:r w:rsidR="00D45B24" w:rsidRPr="008A1BBA">
        <w:rPr>
          <w:rFonts w:ascii="Traditional Arabic" w:hAnsi="Traditional Arabic" w:cs="Traditional Arabic"/>
          <w:sz w:val="24"/>
          <w:szCs w:val="24"/>
          <w:rtl/>
        </w:rPr>
        <w:t xml:space="preserve"> </w:t>
      </w:r>
    </w:p>
    <w:p w14:paraId="7A119935" w14:textId="4A813366"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3</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ينحر </w:t>
      </w:r>
      <w:r w:rsidRPr="00077F4D">
        <w:rPr>
          <w:rFonts w:ascii="Traditional Arabic" w:hAnsi="Traditional Arabic" w:cs="Traditional Arabic"/>
          <w:b/>
          <w:bCs/>
          <w:sz w:val="36"/>
          <w:szCs w:val="36"/>
          <w:rtl/>
        </w:rPr>
        <w:t>الإبل قائمة</w:t>
      </w:r>
      <w:r w:rsidRPr="00D45B24">
        <w:rPr>
          <w:rFonts w:ascii="Traditional Arabic" w:hAnsi="Traditional Arabic" w:cs="Traditional Arabic"/>
          <w:sz w:val="36"/>
          <w:szCs w:val="36"/>
          <w:rtl/>
        </w:rPr>
        <w:t xml:space="preserve"> معقولة اليد اليسرى.</w:t>
      </w:r>
      <w:r w:rsidR="00F141E9">
        <w:rPr>
          <w:rFonts w:ascii="Traditional Arabic" w:hAnsi="Traditional Arabic" w:cs="Traditional Arabic" w:hint="cs"/>
          <w:sz w:val="36"/>
          <w:szCs w:val="36"/>
          <w:rtl/>
        </w:rPr>
        <w:t xml:space="preserve"> لماذا معقولة اليد اليسرى وهي قائمة؟ حتى تسقط على جنبها </w:t>
      </w:r>
      <w:r w:rsidR="002B11B9">
        <w:rPr>
          <w:rFonts w:ascii="Traditional Arabic" w:hAnsi="Traditional Arabic" w:cs="Traditional Arabic" w:hint="cs"/>
          <w:sz w:val="36"/>
          <w:szCs w:val="36"/>
          <w:rtl/>
        </w:rPr>
        <w:t xml:space="preserve">الأيسر </w:t>
      </w:r>
      <w:r w:rsidR="00F141E9">
        <w:rPr>
          <w:rFonts w:ascii="Traditional Arabic" w:hAnsi="Traditional Arabic" w:cs="Traditional Arabic" w:hint="cs"/>
          <w:sz w:val="36"/>
          <w:szCs w:val="36"/>
          <w:rtl/>
        </w:rPr>
        <w:t xml:space="preserve">فتكون كالشاة التي ذبحتها </w:t>
      </w:r>
      <w:r w:rsidR="002B11B9">
        <w:rPr>
          <w:rFonts w:ascii="Traditional Arabic" w:hAnsi="Traditional Arabic" w:cs="Traditional Arabic" w:hint="cs"/>
          <w:sz w:val="36"/>
          <w:szCs w:val="36"/>
          <w:rtl/>
        </w:rPr>
        <w:t xml:space="preserve">وهي </w:t>
      </w:r>
      <w:proofErr w:type="spellStart"/>
      <w:r w:rsidR="00F141E9">
        <w:rPr>
          <w:rFonts w:ascii="Traditional Arabic" w:hAnsi="Traditional Arabic" w:cs="Traditional Arabic" w:hint="cs"/>
          <w:sz w:val="36"/>
          <w:szCs w:val="36"/>
          <w:rtl/>
        </w:rPr>
        <w:t>مضجع</w:t>
      </w:r>
      <w:r w:rsidR="002B11B9">
        <w:rPr>
          <w:rFonts w:ascii="Traditional Arabic" w:hAnsi="Traditional Arabic" w:cs="Traditional Arabic" w:hint="cs"/>
          <w:sz w:val="36"/>
          <w:szCs w:val="36"/>
          <w:rtl/>
        </w:rPr>
        <w:t>ة</w:t>
      </w:r>
      <w:proofErr w:type="spellEnd"/>
      <w:r w:rsidR="00F141E9">
        <w:rPr>
          <w:rFonts w:ascii="Traditional Arabic" w:hAnsi="Traditional Arabic" w:cs="Traditional Arabic" w:hint="cs"/>
          <w:sz w:val="36"/>
          <w:szCs w:val="36"/>
          <w:rtl/>
        </w:rPr>
        <w:t xml:space="preserve"> </w:t>
      </w:r>
      <w:r w:rsidR="002B11B9">
        <w:rPr>
          <w:rFonts w:ascii="Traditional Arabic" w:hAnsi="Traditional Arabic" w:cs="Traditional Arabic" w:hint="cs"/>
          <w:sz w:val="36"/>
          <w:szCs w:val="36"/>
          <w:rtl/>
        </w:rPr>
        <w:t xml:space="preserve">متوجهة </w:t>
      </w:r>
      <w:r w:rsidR="00F141E9">
        <w:rPr>
          <w:rFonts w:ascii="Traditional Arabic" w:hAnsi="Traditional Arabic" w:cs="Traditional Arabic" w:hint="cs"/>
          <w:sz w:val="36"/>
          <w:szCs w:val="36"/>
          <w:rtl/>
        </w:rPr>
        <w:t>إلى القبلة.</w:t>
      </w:r>
    </w:p>
    <w:p w14:paraId="308FCB4B" w14:textId="0AE0B98E" w:rsidR="00D45B24" w:rsidRPr="00D45B24" w:rsidRDefault="00D45B24" w:rsidP="00F141E9">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4</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يذبح </w:t>
      </w:r>
      <w:r w:rsidRPr="00077F4D">
        <w:rPr>
          <w:rFonts w:ascii="Traditional Arabic" w:hAnsi="Traditional Arabic" w:cs="Traditional Arabic"/>
          <w:b/>
          <w:bCs/>
          <w:sz w:val="36"/>
          <w:szCs w:val="36"/>
          <w:rtl/>
        </w:rPr>
        <w:t>غير الإبل</w:t>
      </w:r>
      <w:r w:rsidR="00A550AE" w:rsidRPr="00077F4D">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 xml:space="preserve"> </w:t>
      </w:r>
      <w:proofErr w:type="spellStart"/>
      <w:r w:rsidRPr="00077F4D">
        <w:rPr>
          <w:rFonts w:ascii="Traditional Arabic" w:hAnsi="Traditional Arabic" w:cs="Traditional Arabic"/>
          <w:b/>
          <w:bCs/>
          <w:sz w:val="36"/>
          <w:szCs w:val="36"/>
          <w:rtl/>
        </w:rPr>
        <w:t>م</w:t>
      </w:r>
      <w:r w:rsidR="00A550AE" w:rsidRPr="00077F4D">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ض</w:t>
      </w:r>
      <w:r w:rsidR="00A550AE" w:rsidRPr="00077F4D">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ج</w:t>
      </w:r>
      <w:r w:rsidR="00A550AE" w:rsidRPr="00077F4D">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عة</w:t>
      </w:r>
      <w:proofErr w:type="spellEnd"/>
      <w:r w:rsidRPr="00D45B24">
        <w:rPr>
          <w:rFonts w:ascii="Traditional Arabic" w:hAnsi="Traditional Arabic" w:cs="Traditional Arabic"/>
          <w:sz w:val="36"/>
          <w:szCs w:val="36"/>
          <w:rtl/>
        </w:rPr>
        <w:t xml:space="preserve"> على جنبها، </w:t>
      </w:r>
      <w:r w:rsidR="00F141E9">
        <w:rPr>
          <w:rFonts w:ascii="Traditional Arabic" w:hAnsi="Traditional Arabic" w:cs="Traditional Arabic" w:hint="cs"/>
          <w:sz w:val="36"/>
          <w:szCs w:val="36"/>
          <w:rtl/>
        </w:rPr>
        <w:t>إن كان باستطاعته</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لأنه مثلا في البقر صعب إضجاعها، فيجوز ذبحها واقف</w:t>
      </w:r>
      <w:r w:rsidR="002B11B9">
        <w:rPr>
          <w:rFonts w:ascii="Traditional Arabic" w:hAnsi="Traditional Arabic" w:cs="Traditional Arabic" w:hint="cs"/>
          <w:sz w:val="36"/>
          <w:szCs w:val="36"/>
          <w:rtl/>
        </w:rPr>
        <w:t>ة</w:t>
      </w:r>
      <w:r w:rsidR="00F141E9">
        <w:rPr>
          <w:rFonts w:ascii="Traditional Arabic" w:hAnsi="Traditional Arabic" w:cs="Traditional Arabic" w:hint="cs"/>
          <w:sz w:val="36"/>
          <w:szCs w:val="36"/>
          <w:rtl/>
        </w:rPr>
        <w:t xml:space="preserve"> أو مضجع</w:t>
      </w:r>
      <w:r w:rsidR="002B11B9">
        <w:rPr>
          <w:rFonts w:ascii="Traditional Arabic" w:hAnsi="Traditional Arabic" w:cs="Traditional Arabic" w:hint="cs"/>
          <w:sz w:val="36"/>
          <w:szCs w:val="36"/>
          <w:rtl/>
        </w:rPr>
        <w:t>ة</w:t>
      </w:r>
      <w:r w:rsidR="00F141E9">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ويضع رجل</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ه على صفحة</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عنق</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ها ليتمكن</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منها، ويكون الاضجاع على الجنب الأيسر</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لأنه أسهل للذبح.</w:t>
      </w:r>
    </w:p>
    <w:p w14:paraId="420A7D34" w14:textId="3D636F2D"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5</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استكمال </w:t>
      </w:r>
      <w:r w:rsidRPr="00077F4D">
        <w:rPr>
          <w:rFonts w:ascii="Traditional Arabic" w:hAnsi="Traditional Arabic" w:cs="Traditional Arabic"/>
          <w:b/>
          <w:bCs/>
          <w:sz w:val="36"/>
          <w:szCs w:val="36"/>
          <w:rtl/>
        </w:rPr>
        <w:t>قطع الحلقوم والمريء والودجين</w:t>
      </w:r>
      <w:r w:rsidRPr="00D45B24">
        <w:rPr>
          <w:rFonts w:ascii="Traditional Arabic" w:hAnsi="Traditional Arabic" w:cs="Traditional Arabic"/>
          <w:sz w:val="36"/>
          <w:szCs w:val="36"/>
          <w:rtl/>
        </w:rPr>
        <w:t>.</w:t>
      </w:r>
      <w:r w:rsidR="00F141E9">
        <w:rPr>
          <w:rFonts w:ascii="Traditional Arabic" w:hAnsi="Traditional Arabic" w:cs="Traditional Arabic" w:hint="cs"/>
          <w:sz w:val="36"/>
          <w:szCs w:val="36"/>
          <w:rtl/>
        </w:rPr>
        <w:t xml:space="preserve"> هذا من الآداب لكن لو قطع جزءا منه جاز.</w:t>
      </w:r>
    </w:p>
    <w:p w14:paraId="1776D7F6" w14:textId="27721BAB" w:rsidR="00D45B24" w:rsidRPr="00D45B24"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lastRenderedPageBreak/>
        <w:t>6</w:t>
      </w:r>
      <w:r w:rsidR="00FF1684">
        <w:rPr>
          <w:rFonts w:ascii="Traditional Arabic" w:hAnsi="Traditional Arabic" w:cs="Traditional Arabic"/>
          <w:sz w:val="36"/>
          <w:szCs w:val="36"/>
          <w:rtl/>
        </w:rPr>
        <w:t xml:space="preserve">- </w:t>
      </w:r>
      <w:r w:rsidRPr="00077F4D">
        <w:rPr>
          <w:rFonts w:ascii="Traditional Arabic" w:hAnsi="Traditional Arabic" w:cs="Traditional Arabic"/>
          <w:b/>
          <w:bCs/>
          <w:sz w:val="36"/>
          <w:szCs w:val="36"/>
          <w:rtl/>
        </w:rPr>
        <w:t>عرض الماء عليها</w:t>
      </w:r>
      <w:r w:rsidRPr="00D45B24">
        <w:rPr>
          <w:rFonts w:ascii="Traditional Arabic" w:hAnsi="Traditional Arabic" w:cs="Traditional Arabic"/>
          <w:sz w:val="36"/>
          <w:szCs w:val="36"/>
          <w:rtl/>
        </w:rPr>
        <w:t xml:space="preserve"> عند الذبح.</w:t>
      </w:r>
    </w:p>
    <w:p w14:paraId="32014A8B" w14:textId="77777777" w:rsidR="002B11B9"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7</w:t>
      </w:r>
      <w:r w:rsidR="00FF168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عندما تذهب للذبح لا ت</w:t>
      </w:r>
      <w:r w:rsidR="002B11B9">
        <w:rPr>
          <w:rFonts w:ascii="Traditional Arabic" w:hAnsi="Traditional Arabic" w:cs="Traditional Arabic" w:hint="cs"/>
          <w:sz w:val="36"/>
          <w:szCs w:val="36"/>
          <w:rtl/>
        </w:rPr>
        <w:t>ظهر</w:t>
      </w:r>
      <w:r w:rsidR="00F141E9">
        <w:rPr>
          <w:rFonts w:ascii="Traditional Arabic" w:hAnsi="Traditional Arabic" w:cs="Traditional Arabic" w:hint="cs"/>
          <w:sz w:val="36"/>
          <w:szCs w:val="36"/>
          <w:rtl/>
        </w:rPr>
        <w:t xml:space="preserve"> السكين </w:t>
      </w:r>
      <w:r w:rsidR="002B11B9">
        <w:rPr>
          <w:rFonts w:ascii="Traditional Arabic" w:hAnsi="Traditional Arabic" w:cs="Traditional Arabic" w:hint="cs"/>
          <w:sz w:val="36"/>
          <w:szCs w:val="36"/>
          <w:rtl/>
        </w:rPr>
        <w:t xml:space="preserve">التي </w:t>
      </w:r>
      <w:r w:rsidR="00F141E9">
        <w:rPr>
          <w:rFonts w:ascii="Traditional Arabic" w:hAnsi="Traditional Arabic" w:cs="Traditional Arabic" w:hint="cs"/>
          <w:sz w:val="36"/>
          <w:szCs w:val="36"/>
          <w:rtl/>
        </w:rPr>
        <w:t>معك، وإنما خبئها، فانظروا إلى رحمة الإسلام بالذبيحة</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لأن الحيوانات تعلم أن السكين هذه للذبح، سواء أنت علمت أو </w:t>
      </w:r>
      <w:r w:rsidR="002B11B9">
        <w:rPr>
          <w:rFonts w:ascii="Traditional Arabic" w:hAnsi="Traditional Arabic" w:cs="Traditional Arabic" w:hint="cs"/>
          <w:sz w:val="36"/>
          <w:szCs w:val="36"/>
          <w:rtl/>
        </w:rPr>
        <w:t>لم</w:t>
      </w:r>
      <w:r w:rsidR="00F141E9">
        <w:rPr>
          <w:rFonts w:ascii="Traditional Arabic" w:hAnsi="Traditional Arabic" w:cs="Traditional Arabic" w:hint="cs"/>
          <w:sz w:val="36"/>
          <w:szCs w:val="36"/>
          <w:rtl/>
        </w:rPr>
        <w:t xml:space="preserve"> علمت، هي تعلم فارحمها، وعليه </w:t>
      </w:r>
      <w:r w:rsidRPr="00D45B24">
        <w:rPr>
          <w:rFonts w:ascii="Traditional Arabic" w:hAnsi="Traditional Arabic" w:cs="Traditional Arabic"/>
          <w:sz w:val="36"/>
          <w:szCs w:val="36"/>
          <w:rtl/>
        </w:rPr>
        <w:t xml:space="preserve">أن </w:t>
      </w:r>
      <w:r w:rsidRPr="00077F4D">
        <w:rPr>
          <w:rFonts w:ascii="Traditional Arabic" w:hAnsi="Traditional Arabic" w:cs="Traditional Arabic"/>
          <w:b/>
          <w:bCs/>
          <w:sz w:val="36"/>
          <w:szCs w:val="36"/>
          <w:rtl/>
        </w:rPr>
        <w:t>يواري عنها السكين</w:t>
      </w:r>
      <w:r w:rsidRPr="00D45B24">
        <w:rPr>
          <w:rFonts w:ascii="Traditional Arabic" w:hAnsi="Traditional Arabic" w:cs="Traditional Arabic"/>
          <w:sz w:val="36"/>
          <w:szCs w:val="36"/>
          <w:rtl/>
        </w:rPr>
        <w:t xml:space="preserve">، يعني يسترها بحيث لا تراها إلا ساعة ذبحها، </w:t>
      </w:r>
      <w:r w:rsidR="00F141E9">
        <w:rPr>
          <w:rFonts w:ascii="Traditional Arabic" w:hAnsi="Traditional Arabic" w:cs="Traditional Arabic" w:hint="cs"/>
          <w:sz w:val="36"/>
          <w:szCs w:val="36"/>
          <w:rtl/>
        </w:rPr>
        <w:t>وأل</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ا يحد</w:t>
      </w:r>
      <w:r w:rsidR="002B11B9">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ها أمامها، </w:t>
      </w:r>
      <w:r w:rsidRPr="00D45B24">
        <w:rPr>
          <w:rFonts w:ascii="Traditional Arabic" w:hAnsi="Traditional Arabic" w:cs="Traditional Arabic"/>
          <w:sz w:val="36"/>
          <w:szCs w:val="36"/>
          <w:rtl/>
        </w:rPr>
        <w:t>وت</w:t>
      </w:r>
      <w:r w:rsidR="002B11B9">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قاد قوداً رفيقاً، ففي الحديث: عَنْ مُعَاوِيَةَ بْنِ قُرَّةَ، عَنْ أَبِيهِ، أَنَّ رَجُلًا قَالَ: </w:t>
      </w:r>
    </w:p>
    <w:p w14:paraId="3B3635BD" w14:textId="1EA45463" w:rsidR="001C1527" w:rsidRDefault="00077F4D" w:rsidP="001C1527">
      <w:pPr>
        <w:ind w:firstLine="265"/>
        <w:jc w:val="both"/>
        <w:rPr>
          <w:rFonts w:ascii="Traditional Arabic" w:hAnsi="Traditional Arabic" w:cs="Traditional Arabic"/>
          <w:sz w:val="24"/>
          <w:szCs w:val="24"/>
          <w:rtl/>
        </w:rPr>
      </w:pP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يَا رَسُولَ اللهِ! إِنِّي لَأَذْبَحُ الشَّاةَ، وَأَنَا أَرْحَمُهَا -أَوْ قَالَ: إِنِّي لَأَرْحَمُ الشَّاةَ أَنْ أَذْبَحَهَا-</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فَقَالَ</w:t>
      </w:r>
      <w:r w:rsidR="00F141E9">
        <w:rPr>
          <w:rFonts w:ascii="Traditional Arabic" w:hAnsi="Traditional Arabic" w:cs="Traditional Arabic" w:hint="cs"/>
          <w:sz w:val="36"/>
          <w:szCs w:val="36"/>
          <w:rtl/>
        </w:rPr>
        <w:t xml:space="preserve"> =عليه الصلاة والسلام=</w:t>
      </w:r>
      <w:r w:rsidR="00D45B24" w:rsidRPr="00D45B24">
        <w:rPr>
          <w:rFonts w:ascii="Traditional Arabic" w:hAnsi="Traditional Arabic" w:cs="Traditional Arabic"/>
          <w:sz w:val="36"/>
          <w:szCs w:val="36"/>
          <w:rtl/>
        </w:rPr>
        <w:t xml:space="preserve">: </w:t>
      </w:r>
      <w:r w:rsidR="002B11B9">
        <w:rPr>
          <w:rFonts w:ascii="Traditional Arabic" w:hAnsi="Traditional Arabic" w:cs="Traditional Arabic" w:hint="cs"/>
          <w:sz w:val="36"/>
          <w:szCs w:val="36"/>
          <w:rtl/>
        </w:rPr>
        <w:t>(</w:t>
      </w:r>
      <w:r w:rsidR="00D45B24" w:rsidRPr="00077F4D">
        <w:rPr>
          <w:rFonts w:ascii="Traditional Arabic" w:hAnsi="Traditional Arabic" w:cs="Traditional Arabic"/>
          <w:b/>
          <w:bCs/>
          <w:sz w:val="36"/>
          <w:szCs w:val="36"/>
          <w:rtl/>
        </w:rPr>
        <w:t>"وَالشَّاةُ إِنْ رَحِمْتَهَا رَحِمَكَ اللهُ"</w:t>
      </w:r>
      <w:r w:rsidR="002B11B9">
        <w:rPr>
          <w:rFonts w:ascii="Traditional Arabic" w:hAnsi="Traditional Arabic" w:cs="Traditional Arabic" w:hint="cs"/>
          <w:b/>
          <w:bCs/>
          <w:sz w:val="36"/>
          <w:szCs w:val="36"/>
          <w:rtl/>
        </w:rPr>
        <w:t>)</w:t>
      </w:r>
      <w:r w:rsidR="00D45B24" w:rsidRPr="00D45B24">
        <w:rPr>
          <w:rFonts w:ascii="Traditional Arabic" w:hAnsi="Traditional Arabic" w:cs="Traditional Arabic"/>
          <w:sz w:val="36"/>
          <w:szCs w:val="36"/>
          <w:rtl/>
        </w:rPr>
        <w:t xml:space="preserve">. </w:t>
      </w:r>
      <w:r w:rsidR="00D45B24" w:rsidRPr="008A1BBA">
        <w:rPr>
          <w:rFonts w:ascii="Traditional Arabic" w:hAnsi="Traditional Arabic" w:cs="Traditional Arabic"/>
          <w:sz w:val="24"/>
          <w:szCs w:val="24"/>
          <w:rtl/>
        </w:rPr>
        <w:t>مسند أحمد</w:t>
      </w:r>
      <w:r w:rsidR="008A1BBA" w:rsidRPr="008A1BBA">
        <w:rPr>
          <w:rFonts w:ascii="Traditional Arabic" w:hAnsi="Traditional Arabic" w:cs="Traditional Arabic" w:hint="cs"/>
          <w:sz w:val="24"/>
          <w:szCs w:val="24"/>
          <w:rtl/>
        </w:rPr>
        <w:t xml:space="preserve"> (</w:t>
      </w:r>
      <w:r w:rsidR="00F74A72" w:rsidRPr="008A1BBA">
        <w:rPr>
          <w:rStyle w:val="a4"/>
          <w:rFonts w:ascii="Traditional Arabic" w:hAnsi="Traditional Arabic" w:cs="Traditional Arabic"/>
          <w:sz w:val="24"/>
          <w:szCs w:val="24"/>
          <w:rtl/>
        </w:rPr>
        <w:footnoteReference w:id="32"/>
      </w:r>
      <w:r w:rsidR="001C1527">
        <w:rPr>
          <w:rFonts w:ascii="Traditional Arabic" w:hAnsi="Traditional Arabic" w:cs="Traditional Arabic" w:hint="cs"/>
          <w:sz w:val="24"/>
          <w:szCs w:val="24"/>
          <w:rtl/>
        </w:rPr>
        <w:t>).</w:t>
      </w:r>
    </w:p>
    <w:p w14:paraId="4547B86E" w14:textId="213F90D7" w:rsidR="00077F4D" w:rsidRPr="008A1BBA" w:rsidRDefault="00D45B24" w:rsidP="001C1527">
      <w:pPr>
        <w:ind w:firstLine="265"/>
        <w:jc w:val="both"/>
        <w:rPr>
          <w:rFonts w:ascii="Traditional Arabic" w:hAnsi="Traditional Arabic" w:cs="Traditional Arabic"/>
          <w:sz w:val="24"/>
          <w:szCs w:val="24"/>
          <w:rtl/>
        </w:rPr>
      </w:pPr>
      <w:r w:rsidRPr="00D45B24">
        <w:rPr>
          <w:rFonts w:ascii="Traditional Arabic" w:hAnsi="Traditional Arabic" w:cs="Traditional Arabic"/>
          <w:sz w:val="36"/>
          <w:szCs w:val="36"/>
          <w:rtl/>
        </w:rPr>
        <w:t xml:space="preserve">وفي الصحيحين: </w:t>
      </w:r>
      <w:r w:rsidR="002B11B9">
        <w:rPr>
          <w:rFonts w:ascii="Traditional Arabic" w:hAnsi="Traditional Arabic" w:cs="Traditional Arabic" w:hint="cs"/>
          <w:b/>
          <w:bCs/>
          <w:sz w:val="36"/>
          <w:szCs w:val="36"/>
          <w:rtl/>
        </w:rPr>
        <w:t>(</w:t>
      </w:r>
      <w:r w:rsidR="00077F4D" w:rsidRPr="00077F4D">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وإنّما يَرحَمُ اللهُ مِن عبادِه الرّحماءَ</w:t>
      </w:r>
      <w:r w:rsidR="00077F4D">
        <w:rPr>
          <w:rFonts w:ascii="Traditional Arabic" w:hAnsi="Traditional Arabic" w:cs="Traditional Arabic" w:hint="cs"/>
          <w:b/>
          <w:bCs/>
          <w:sz w:val="36"/>
          <w:szCs w:val="36"/>
          <w:rtl/>
        </w:rPr>
        <w:t>"</w:t>
      </w:r>
      <w:r w:rsidR="002B11B9">
        <w:rPr>
          <w:rFonts w:ascii="Traditional Arabic" w:hAnsi="Traditional Arabic" w:cs="Traditional Arabic" w:hint="cs"/>
          <w:b/>
          <w:bCs/>
          <w:sz w:val="36"/>
          <w:szCs w:val="36"/>
          <w:rtl/>
        </w:rPr>
        <w:t>)</w:t>
      </w:r>
      <w:r w:rsidRPr="00D45B24">
        <w:rPr>
          <w:rFonts w:ascii="Traditional Arabic" w:hAnsi="Traditional Arabic" w:cs="Traditional Arabic"/>
          <w:sz w:val="36"/>
          <w:szCs w:val="36"/>
          <w:rtl/>
        </w:rPr>
        <w:t>.</w:t>
      </w:r>
      <w:r w:rsidR="00216A57">
        <w:rPr>
          <w:rFonts w:ascii="Traditional Arabic" w:hAnsi="Traditional Arabic" w:cs="Traditional Arabic" w:hint="cs"/>
          <w:sz w:val="28"/>
          <w:szCs w:val="28"/>
          <w:rtl/>
        </w:rPr>
        <w:t xml:space="preserve"> </w:t>
      </w:r>
      <w:r w:rsidR="00216A57" w:rsidRPr="008A1BBA">
        <w:rPr>
          <w:rFonts w:ascii="Traditional Arabic" w:hAnsi="Traditional Arabic" w:cs="Traditional Arabic" w:hint="cs"/>
          <w:sz w:val="24"/>
          <w:szCs w:val="24"/>
          <w:rtl/>
        </w:rPr>
        <w:t>متفق عليه</w:t>
      </w:r>
      <w:r w:rsidR="0074476F" w:rsidRPr="008A1BBA">
        <w:rPr>
          <w:rFonts w:ascii="Traditional Arabic" w:hAnsi="Traditional Arabic" w:cs="Traditional Arabic" w:hint="cs"/>
          <w:sz w:val="24"/>
          <w:szCs w:val="24"/>
          <w:rtl/>
        </w:rPr>
        <w:t>.</w:t>
      </w:r>
      <w:r w:rsidR="008A1BBA" w:rsidRPr="008A1BBA">
        <w:rPr>
          <w:rFonts w:ascii="Traditional Arabic" w:hAnsi="Traditional Arabic" w:cs="Traditional Arabic" w:hint="cs"/>
          <w:sz w:val="24"/>
          <w:szCs w:val="24"/>
          <w:rtl/>
        </w:rPr>
        <w:t xml:space="preserve"> (</w:t>
      </w:r>
      <w:r w:rsidR="00F74A72" w:rsidRPr="008A1BBA">
        <w:rPr>
          <w:rStyle w:val="a4"/>
          <w:rFonts w:ascii="Traditional Arabic" w:hAnsi="Traditional Arabic" w:cs="Traditional Arabic"/>
          <w:sz w:val="24"/>
          <w:szCs w:val="24"/>
          <w:rtl/>
        </w:rPr>
        <w:footnoteReference w:id="33"/>
      </w:r>
      <w:r w:rsidR="008A1BBA" w:rsidRPr="008A1BBA">
        <w:rPr>
          <w:rFonts w:ascii="Traditional Arabic" w:hAnsi="Traditional Arabic" w:cs="Traditional Arabic" w:hint="cs"/>
          <w:sz w:val="24"/>
          <w:szCs w:val="24"/>
          <w:rtl/>
        </w:rPr>
        <w:t>)</w:t>
      </w:r>
    </w:p>
    <w:p w14:paraId="07BE9454" w14:textId="196980A1" w:rsidR="003D14FB" w:rsidRDefault="00077F4D" w:rsidP="001C1527">
      <w:pPr>
        <w:ind w:firstLine="265"/>
        <w:jc w:val="both"/>
        <w:rPr>
          <w:rFonts w:ascii="Traditional Arabic" w:hAnsi="Traditional Arabic" w:cs="Traditional Arabic"/>
          <w:sz w:val="24"/>
          <w:szCs w:val="24"/>
          <w:rtl/>
        </w:rPr>
      </w:pPr>
      <w:r>
        <w:rPr>
          <w:rFonts w:ascii="Traditional Arabic" w:hAnsi="Traditional Arabic" w:cs="Traditional Arabic" w:hint="cs"/>
          <w:sz w:val="36"/>
          <w:szCs w:val="36"/>
          <w:rtl/>
        </w:rPr>
        <w:t>و</w:t>
      </w:r>
      <w:r w:rsidR="00D45B24" w:rsidRPr="00D45B24">
        <w:rPr>
          <w:rFonts w:ascii="Traditional Arabic" w:hAnsi="Traditional Arabic" w:cs="Traditional Arabic"/>
          <w:sz w:val="36"/>
          <w:szCs w:val="36"/>
          <w:rtl/>
        </w:rPr>
        <w:t xml:space="preserve">عَنِ ابْنِ عَبَّاسٍ، عَنِ النَّبِيِّ، صَلَّى اللَّهُ عَلَيْهِ وَسَلَّمَ، قَالَ: </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مَرَّ رَسُولُ اللَّهِ، صَلَّى اللَّهُ عَلَيْهِ وَسَلَّمَ، عَلَى رَجُلٍ وَاضِعٍ رِجْلَهُ عَلَى صَفْحَةِ شَاةٍ</w:t>
      </w:r>
      <w:r w:rsidR="003D14F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 xml:space="preserve">=يريد أن يحكمها ليذبحها،= </w:t>
      </w:r>
      <w:r w:rsidR="003D14F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وَهُوَ يَحِدُّ شَفْرَتَهُ</w:t>
      </w:r>
      <w:r w:rsidR="003D14FB">
        <w:rPr>
          <w:rFonts w:ascii="Traditional Arabic" w:hAnsi="Traditional Arabic" w:cs="Traditional Arabic" w:hint="cs"/>
          <w:sz w:val="36"/>
          <w:szCs w:val="36"/>
          <w:rtl/>
        </w:rPr>
        <w:t xml:space="preserve">)، </w:t>
      </w:r>
      <w:r w:rsidR="00F141E9">
        <w:rPr>
          <w:rFonts w:ascii="Traditional Arabic" w:hAnsi="Traditional Arabic" w:cs="Traditional Arabic" w:hint="cs"/>
          <w:sz w:val="36"/>
          <w:szCs w:val="36"/>
          <w:rtl/>
        </w:rPr>
        <w:t>=يحد السكين وهي تحت قدميه=</w:t>
      </w:r>
      <w:r w:rsidR="00D45B24" w:rsidRPr="00D45B24">
        <w:rPr>
          <w:rFonts w:ascii="Traditional Arabic" w:hAnsi="Traditional Arabic" w:cs="Traditional Arabic"/>
          <w:sz w:val="36"/>
          <w:szCs w:val="36"/>
          <w:rtl/>
        </w:rPr>
        <w:t xml:space="preserve">، </w:t>
      </w:r>
      <w:r w:rsidR="003D14F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وَهِيَ تَلْحَظُ إِلَيْهِ بِبَصَرِهَا</w:t>
      </w:r>
      <w:r>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=تنظر إلى السكين،=</w:t>
      </w:r>
      <w:r w:rsidR="003D14FB">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w:t>
      </w:r>
      <w:r w:rsidR="003D14F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فَقَالَ</w:t>
      </w:r>
      <w:r w:rsidR="003D14FB">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=عليه الصلاة والسلام، وهو بالمؤمنين رؤوف رحيم</w:t>
      </w:r>
      <w:r w:rsidR="00D45B24" w:rsidRPr="00D45B24">
        <w:rPr>
          <w:rFonts w:ascii="Traditional Arabic" w:hAnsi="Traditional Arabic" w:cs="Traditional Arabic"/>
          <w:sz w:val="36"/>
          <w:szCs w:val="36"/>
          <w:rtl/>
        </w:rPr>
        <w:t>:</w:t>
      </w:r>
      <w:r w:rsidR="00F141E9">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3D14FB">
        <w:rPr>
          <w:rFonts w:ascii="Traditional Arabic" w:hAnsi="Traditional Arabic" w:cs="Traditional Arabic" w:hint="cs"/>
          <w:sz w:val="36"/>
          <w:szCs w:val="36"/>
          <w:rtl/>
        </w:rPr>
        <w:t>(</w:t>
      </w:r>
      <w:r w:rsidR="00D45B24" w:rsidRPr="00077F4D">
        <w:rPr>
          <w:rFonts w:ascii="Traditional Arabic" w:hAnsi="Traditional Arabic" w:cs="Traditional Arabic"/>
          <w:b/>
          <w:bCs/>
          <w:sz w:val="36"/>
          <w:szCs w:val="36"/>
          <w:rtl/>
        </w:rPr>
        <w:t>«أَفَلا قَبْلَ هَذَا</w:t>
      </w:r>
      <w:r w:rsidR="003D14FB">
        <w:rPr>
          <w:rFonts w:ascii="Traditional Arabic" w:hAnsi="Traditional Arabic" w:cs="Traditional Arabic" w:hint="cs"/>
          <w:b/>
          <w:bCs/>
          <w:sz w:val="36"/>
          <w:szCs w:val="36"/>
          <w:rtl/>
        </w:rPr>
        <w:t>")</w:t>
      </w:r>
      <w:r w:rsidR="00D45B24" w:rsidRPr="00077F4D">
        <w:rPr>
          <w:rFonts w:ascii="Traditional Arabic" w:hAnsi="Traditional Arabic" w:cs="Traditional Arabic"/>
          <w:b/>
          <w:bCs/>
          <w:sz w:val="36"/>
          <w:szCs w:val="36"/>
          <w:rtl/>
        </w:rPr>
        <w:t xml:space="preserve">، </w:t>
      </w:r>
      <w:r w:rsidR="00F141E9" w:rsidRPr="003D14FB">
        <w:rPr>
          <w:rFonts w:ascii="Traditional Arabic" w:hAnsi="Traditional Arabic" w:cs="Traditional Arabic" w:hint="cs"/>
          <w:sz w:val="36"/>
          <w:szCs w:val="36"/>
          <w:rtl/>
        </w:rPr>
        <w:t>=أي</w:t>
      </w:r>
      <w:r w:rsidR="001C1527">
        <w:rPr>
          <w:rFonts w:ascii="Traditional Arabic" w:hAnsi="Traditional Arabic" w:cs="Traditional Arabic" w:hint="cs"/>
          <w:sz w:val="36"/>
          <w:szCs w:val="36"/>
          <w:rtl/>
        </w:rPr>
        <w:t>:</w:t>
      </w:r>
      <w:r w:rsidR="00F141E9" w:rsidRPr="003D14FB">
        <w:rPr>
          <w:rFonts w:ascii="Traditional Arabic" w:hAnsi="Traditional Arabic" w:cs="Traditional Arabic" w:hint="cs"/>
          <w:sz w:val="36"/>
          <w:szCs w:val="36"/>
          <w:rtl/>
        </w:rPr>
        <w:t xml:space="preserve"> قبل </w:t>
      </w:r>
      <w:r w:rsidR="003D14FB">
        <w:rPr>
          <w:rFonts w:ascii="Traditional Arabic" w:hAnsi="Traditional Arabic" w:cs="Traditional Arabic" w:hint="cs"/>
          <w:sz w:val="36"/>
          <w:szCs w:val="36"/>
          <w:rtl/>
        </w:rPr>
        <w:t xml:space="preserve">إضجاعها حدَّ شفرتك، وليس في هذا </w:t>
      </w:r>
      <w:r w:rsidR="00F141E9" w:rsidRPr="003D14FB">
        <w:rPr>
          <w:rFonts w:ascii="Traditional Arabic" w:hAnsi="Traditional Arabic" w:cs="Traditional Arabic" w:hint="cs"/>
          <w:sz w:val="36"/>
          <w:szCs w:val="36"/>
          <w:rtl/>
        </w:rPr>
        <w:t>الموضع و</w:t>
      </w:r>
      <w:r w:rsidR="003D14FB">
        <w:rPr>
          <w:rFonts w:ascii="Traditional Arabic" w:hAnsi="Traditional Arabic" w:cs="Traditional Arabic" w:hint="cs"/>
          <w:sz w:val="36"/>
          <w:szCs w:val="36"/>
          <w:rtl/>
        </w:rPr>
        <w:t xml:space="preserve">هذا </w:t>
      </w:r>
      <w:r w:rsidR="00F141E9" w:rsidRPr="003D14FB">
        <w:rPr>
          <w:rFonts w:ascii="Traditional Arabic" w:hAnsi="Traditional Arabic" w:cs="Traditional Arabic" w:hint="cs"/>
          <w:sz w:val="36"/>
          <w:szCs w:val="36"/>
          <w:rtl/>
        </w:rPr>
        <w:t>الوقت،=</w:t>
      </w:r>
      <w:r w:rsidR="00F141E9">
        <w:rPr>
          <w:rFonts w:ascii="Traditional Arabic" w:hAnsi="Traditional Arabic" w:cs="Traditional Arabic" w:hint="cs"/>
          <w:b/>
          <w:bCs/>
          <w:sz w:val="36"/>
          <w:szCs w:val="36"/>
          <w:rtl/>
        </w:rPr>
        <w:t xml:space="preserve"> </w:t>
      </w:r>
      <w:r w:rsidR="003D14FB">
        <w:rPr>
          <w:rFonts w:ascii="Traditional Arabic" w:hAnsi="Traditional Arabic" w:cs="Traditional Arabic" w:hint="cs"/>
          <w:b/>
          <w:bCs/>
          <w:sz w:val="36"/>
          <w:szCs w:val="36"/>
          <w:rtl/>
        </w:rPr>
        <w:t>(</w:t>
      </w:r>
      <w:r w:rsidR="00D45B24" w:rsidRPr="00077F4D">
        <w:rPr>
          <w:rFonts w:ascii="Traditional Arabic" w:hAnsi="Traditional Arabic" w:cs="Traditional Arabic"/>
          <w:b/>
          <w:bCs/>
          <w:sz w:val="36"/>
          <w:szCs w:val="36"/>
          <w:rtl/>
        </w:rPr>
        <w:t>أَتُرِيدُ أَنْ تُمِيتَهَا مَوْتَتَيْنِ؟!».</w:t>
      </w:r>
      <w:r w:rsidR="00D45B24" w:rsidRPr="00D45B24">
        <w:rPr>
          <w:rFonts w:ascii="Traditional Arabic" w:hAnsi="Traditional Arabic" w:cs="Traditional Arabic"/>
          <w:sz w:val="36"/>
          <w:szCs w:val="36"/>
          <w:rtl/>
        </w:rPr>
        <w:t xml:space="preserve"> </w:t>
      </w:r>
      <w:r w:rsidR="00D45B24" w:rsidRPr="008A1BBA">
        <w:rPr>
          <w:rFonts w:ascii="Traditional Arabic" w:hAnsi="Traditional Arabic" w:cs="Traditional Arabic"/>
          <w:sz w:val="24"/>
          <w:szCs w:val="24"/>
          <w:rtl/>
        </w:rPr>
        <w:t>الأحاديث المختارة للضياء، المعجم الأوسط.</w:t>
      </w:r>
      <w:r w:rsidR="008A1BBA">
        <w:rPr>
          <w:rFonts w:ascii="Traditional Arabic" w:hAnsi="Traditional Arabic" w:cs="Traditional Arabic" w:hint="cs"/>
          <w:sz w:val="24"/>
          <w:szCs w:val="24"/>
          <w:rtl/>
        </w:rPr>
        <w:t xml:space="preserve"> (</w:t>
      </w:r>
      <w:r w:rsidR="008530FA" w:rsidRPr="008A1BBA">
        <w:rPr>
          <w:rStyle w:val="a4"/>
          <w:rFonts w:ascii="Traditional Arabic" w:hAnsi="Traditional Arabic" w:cs="Traditional Arabic"/>
          <w:sz w:val="24"/>
          <w:szCs w:val="24"/>
          <w:rtl/>
        </w:rPr>
        <w:footnoteReference w:id="34"/>
      </w:r>
      <w:r w:rsidR="008A1BBA">
        <w:rPr>
          <w:rFonts w:ascii="Traditional Arabic" w:hAnsi="Traditional Arabic" w:cs="Traditional Arabic" w:hint="cs"/>
          <w:sz w:val="24"/>
          <w:szCs w:val="24"/>
          <w:rtl/>
        </w:rPr>
        <w:t>)</w:t>
      </w:r>
      <w:r w:rsidR="00F141E9">
        <w:rPr>
          <w:rFonts w:ascii="Traditional Arabic" w:hAnsi="Traditional Arabic" w:cs="Traditional Arabic" w:hint="cs"/>
          <w:sz w:val="24"/>
          <w:szCs w:val="24"/>
          <w:rtl/>
        </w:rPr>
        <w:t xml:space="preserve"> </w:t>
      </w:r>
    </w:p>
    <w:p w14:paraId="6B7B3969" w14:textId="0B1E9218" w:rsidR="00D45B24" w:rsidRPr="001C1527" w:rsidRDefault="003D14FB" w:rsidP="008A5170">
      <w:pPr>
        <w:ind w:firstLine="265"/>
        <w:jc w:val="both"/>
        <w:rPr>
          <w:rFonts w:ascii="Traditional Arabic" w:hAnsi="Traditional Arabic" w:cs="Traditional Arabic"/>
          <w:sz w:val="36"/>
          <w:szCs w:val="36"/>
          <w:rtl/>
        </w:rPr>
      </w:pPr>
      <w:r w:rsidRPr="001C1527">
        <w:rPr>
          <w:rFonts w:ascii="Traditional Arabic" w:hAnsi="Traditional Arabic" w:cs="Traditional Arabic" w:hint="cs"/>
          <w:b/>
          <w:bCs/>
          <w:sz w:val="36"/>
          <w:szCs w:val="36"/>
          <w:rtl/>
        </w:rPr>
        <w:t>والموتتان؛</w:t>
      </w:r>
      <w:r w:rsidRPr="001C1527">
        <w:rPr>
          <w:rFonts w:ascii="Traditional Arabic" w:hAnsi="Traditional Arabic" w:cs="Traditional Arabic" w:hint="cs"/>
          <w:sz w:val="36"/>
          <w:szCs w:val="36"/>
          <w:rtl/>
        </w:rPr>
        <w:t xml:space="preserve"> الأولى بحد السكين أمامها</w:t>
      </w:r>
      <w:r w:rsidR="00F141E9" w:rsidRPr="001C1527">
        <w:rPr>
          <w:rFonts w:ascii="Traditional Arabic" w:hAnsi="Traditional Arabic" w:cs="Traditional Arabic" w:hint="cs"/>
          <w:sz w:val="36"/>
          <w:szCs w:val="36"/>
          <w:rtl/>
        </w:rPr>
        <w:t xml:space="preserve">، </w:t>
      </w:r>
      <w:r w:rsidRPr="001C1527">
        <w:rPr>
          <w:rFonts w:ascii="Traditional Arabic" w:hAnsi="Traditional Arabic" w:cs="Traditional Arabic" w:hint="cs"/>
          <w:sz w:val="36"/>
          <w:szCs w:val="36"/>
          <w:rtl/>
        </w:rPr>
        <w:t xml:space="preserve">والأخرى </w:t>
      </w:r>
      <w:r w:rsidR="00F141E9" w:rsidRPr="001C1527">
        <w:rPr>
          <w:rFonts w:ascii="Traditional Arabic" w:hAnsi="Traditional Arabic" w:cs="Traditional Arabic" w:hint="cs"/>
          <w:sz w:val="36"/>
          <w:szCs w:val="36"/>
          <w:rtl/>
        </w:rPr>
        <w:t>بالذبح الحقيقي، هذا ما ينبغي، فإذا كان هذا مع الحيوان، فكيف بمن يفعلون بالإنسان أشد</w:t>
      </w:r>
      <w:r w:rsidRPr="001C1527">
        <w:rPr>
          <w:rFonts w:ascii="Traditional Arabic" w:hAnsi="Traditional Arabic" w:cs="Traditional Arabic" w:hint="cs"/>
          <w:sz w:val="36"/>
          <w:szCs w:val="36"/>
          <w:rtl/>
        </w:rPr>
        <w:t>ّ</w:t>
      </w:r>
      <w:r w:rsidR="00F141E9" w:rsidRPr="001C1527">
        <w:rPr>
          <w:rFonts w:ascii="Traditional Arabic" w:hAnsi="Traditional Arabic" w:cs="Traditional Arabic" w:hint="cs"/>
          <w:sz w:val="36"/>
          <w:szCs w:val="36"/>
          <w:rtl/>
        </w:rPr>
        <w:t xml:space="preserve"> من ذلك</w:t>
      </w:r>
      <w:r w:rsidRPr="001C1527">
        <w:rPr>
          <w:rFonts w:ascii="Traditional Arabic" w:hAnsi="Traditional Arabic" w:cs="Traditional Arabic" w:hint="cs"/>
          <w:sz w:val="36"/>
          <w:szCs w:val="36"/>
          <w:rtl/>
        </w:rPr>
        <w:t>؟!</w:t>
      </w:r>
      <w:r w:rsidR="00F141E9" w:rsidRPr="001C1527">
        <w:rPr>
          <w:rFonts w:ascii="Traditional Arabic" w:hAnsi="Traditional Arabic" w:cs="Traditional Arabic" w:hint="cs"/>
          <w:sz w:val="36"/>
          <w:szCs w:val="36"/>
          <w:rtl/>
        </w:rPr>
        <w:t xml:space="preserve"> فرحماك ربي.</w:t>
      </w:r>
    </w:p>
    <w:p w14:paraId="71566F19" w14:textId="17004E07" w:rsidR="00D45B24" w:rsidRPr="00D45B24"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8</w:t>
      </w:r>
      <w:r w:rsidR="00FF168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 xml:space="preserve">السنة أن تذكر الله، والأدب </w:t>
      </w:r>
      <w:r w:rsidRPr="00D45B24">
        <w:rPr>
          <w:rFonts w:ascii="Traditional Arabic" w:hAnsi="Traditional Arabic" w:cs="Traditional Arabic"/>
          <w:sz w:val="36"/>
          <w:szCs w:val="36"/>
          <w:rtl/>
        </w:rPr>
        <w:t xml:space="preserve">زيادة </w:t>
      </w:r>
      <w:r w:rsidRPr="0074476F">
        <w:rPr>
          <w:rFonts w:ascii="Traditional Arabic" w:hAnsi="Traditional Arabic" w:cs="Traditional Arabic"/>
          <w:b/>
          <w:bCs/>
          <w:sz w:val="36"/>
          <w:szCs w:val="36"/>
          <w:rtl/>
        </w:rPr>
        <w:t>التكبير بعد التسمية</w:t>
      </w:r>
      <w:r w:rsidRPr="00D45B24">
        <w:rPr>
          <w:rFonts w:ascii="Traditional Arabic" w:hAnsi="Traditional Arabic" w:cs="Traditional Arabic"/>
          <w:sz w:val="36"/>
          <w:szCs w:val="36"/>
          <w:rtl/>
        </w:rPr>
        <w:t>، فيقول</w:t>
      </w:r>
      <w:r w:rsidR="00FF1684">
        <w:rPr>
          <w:rFonts w:ascii="Traditional Arabic" w:hAnsi="Traditional Arabic" w:cs="Traditional Arabic"/>
          <w:sz w:val="36"/>
          <w:szCs w:val="36"/>
          <w:rtl/>
        </w:rPr>
        <w:t>:</w:t>
      </w:r>
      <w:r w:rsidRPr="00D45B24">
        <w:rPr>
          <w:rFonts w:ascii="Traditional Arabic" w:hAnsi="Traditional Arabic" w:cs="Traditional Arabic"/>
          <w:sz w:val="36"/>
          <w:szCs w:val="36"/>
          <w:rtl/>
        </w:rPr>
        <w:t xml:space="preserve"> </w:t>
      </w:r>
      <w:r w:rsidR="00F14793">
        <w:rPr>
          <w:rFonts w:ascii="Traditional Arabic" w:hAnsi="Traditional Arabic" w:cs="Traditional Arabic" w:hint="cs"/>
          <w:sz w:val="36"/>
          <w:szCs w:val="36"/>
          <w:rtl/>
        </w:rPr>
        <w:t>(</w:t>
      </w:r>
      <w:r w:rsidR="00F14793" w:rsidRPr="00F14793">
        <w:rPr>
          <w:rFonts w:ascii="Traditional Arabic" w:hAnsi="Traditional Arabic" w:cs="Traditional Arabic" w:hint="cs"/>
          <w:b/>
          <w:bCs/>
          <w:sz w:val="36"/>
          <w:szCs w:val="36"/>
          <w:rtl/>
        </w:rPr>
        <w:t>"</w:t>
      </w:r>
      <w:r w:rsidRPr="00F14793">
        <w:rPr>
          <w:rFonts w:ascii="Traditional Arabic" w:hAnsi="Traditional Arabic" w:cs="Traditional Arabic"/>
          <w:b/>
          <w:bCs/>
          <w:sz w:val="36"/>
          <w:szCs w:val="36"/>
          <w:rtl/>
        </w:rPr>
        <w:t>بسم الله</w:t>
      </w:r>
      <w:r w:rsidR="00077F4D" w:rsidRPr="00F14793">
        <w:rPr>
          <w:rFonts w:ascii="Traditional Arabic" w:hAnsi="Traditional Arabic" w:cs="Traditional Arabic" w:hint="cs"/>
          <w:b/>
          <w:bCs/>
          <w:sz w:val="36"/>
          <w:szCs w:val="36"/>
          <w:rtl/>
        </w:rPr>
        <w:t>،</w:t>
      </w:r>
      <w:r w:rsidRPr="00F14793">
        <w:rPr>
          <w:rFonts w:ascii="Traditional Arabic" w:hAnsi="Traditional Arabic" w:cs="Traditional Arabic"/>
          <w:b/>
          <w:bCs/>
          <w:sz w:val="36"/>
          <w:szCs w:val="36"/>
          <w:rtl/>
        </w:rPr>
        <w:t xml:space="preserve"> والله أكبر</w:t>
      </w:r>
      <w:r w:rsidR="00F14793" w:rsidRPr="00F14793">
        <w:rPr>
          <w:rFonts w:ascii="Traditional Arabic" w:hAnsi="Traditional Arabic" w:cs="Traditional Arabic" w:hint="cs"/>
          <w:b/>
          <w:bCs/>
          <w:sz w:val="36"/>
          <w:szCs w:val="36"/>
          <w:rtl/>
        </w:rPr>
        <w:t>"</w:t>
      </w:r>
      <w:r w:rsidR="00F14793">
        <w:rPr>
          <w:rFonts w:ascii="Traditional Arabic" w:hAnsi="Traditional Arabic" w:cs="Traditional Arabic" w:hint="cs"/>
          <w:sz w:val="36"/>
          <w:szCs w:val="36"/>
          <w:rtl/>
        </w:rPr>
        <w:t>)</w:t>
      </w:r>
      <w:r w:rsidRPr="00D45B24">
        <w:rPr>
          <w:rFonts w:ascii="Traditional Arabic" w:hAnsi="Traditional Arabic" w:cs="Traditional Arabic"/>
          <w:sz w:val="36"/>
          <w:szCs w:val="36"/>
          <w:rtl/>
        </w:rPr>
        <w:t>.</w:t>
      </w:r>
      <w:r w:rsidR="008A1BBA">
        <w:rPr>
          <w:rFonts w:ascii="Traditional Arabic" w:hAnsi="Traditional Arabic" w:cs="Traditional Arabic" w:hint="cs"/>
          <w:sz w:val="36"/>
          <w:szCs w:val="36"/>
          <w:rtl/>
        </w:rPr>
        <w:t xml:space="preserve"> (</w:t>
      </w:r>
      <w:r w:rsidR="00F14793">
        <w:rPr>
          <w:rStyle w:val="a4"/>
          <w:rFonts w:ascii="Traditional Arabic" w:hAnsi="Traditional Arabic" w:cs="Traditional Arabic"/>
          <w:sz w:val="36"/>
          <w:szCs w:val="36"/>
          <w:rtl/>
        </w:rPr>
        <w:footnoteReference w:id="35"/>
      </w:r>
      <w:r w:rsidR="008A1BBA">
        <w:rPr>
          <w:rFonts w:ascii="Traditional Arabic" w:hAnsi="Traditional Arabic" w:cs="Traditional Arabic" w:hint="cs"/>
          <w:sz w:val="36"/>
          <w:szCs w:val="36"/>
          <w:rtl/>
        </w:rPr>
        <w:t>)</w:t>
      </w:r>
    </w:p>
    <w:p w14:paraId="31AFEBF8" w14:textId="77777777" w:rsidR="003D14FB" w:rsidRDefault="00D45B24" w:rsidP="008A5170">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9</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عند ذبح الأضحية أو العقيقة، </w:t>
      </w:r>
      <w:r w:rsidRPr="00077F4D">
        <w:rPr>
          <w:rFonts w:ascii="Traditional Arabic" w:hAnsi="Traditional Arabic" w:cs="Traditional Arabic"/>
          <w:b/>
          <w:bCs/>
          <w:sz w:val="36"/>
          <w:szCs w:val="36"/>
          <w:rtl/>
        </w:rPr>
        <w:t>يسم</w:t>
      </w:r>
      <w:r w:rsidR="003D14FB">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ى من هي له</w:t>
      </w:r>
      <w:r w:rsidR="003D14FB">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w:t>
      </w:r>
    </w:p>
    <w:p w14:paraId="1BF0F8F6" w14:textId="745495FE" w:rsidR="00D45B24" w:rsidRPr="008A1BBA" w:rsidRDefault="00F141E9" w:rsidP="001C1527">
      <w:pPr>
        <w:ind w:firstLine="265"/>
        <w:jc w:val="both"/>
        <w:rPr>
          <w:rFonts w:ascii="Traditional Arabic" w:hAnsi="Traditional Arabic" w:cs="Traditional Arabic"/>
          <w:sz w:val="24"/>
          <w:szCs w:val="24"/>
          <w:rtl/>
        </w:rPr>
      </w:pPr>
      <w:r w:rsidRPr="001C1527">
        <w:rPr>
          <w:rFonts w:ascii="Traditional Arabic" w:hAnsi="Traditional Arabic" w:cs="Traditional Arabic" w:hint="cs"/>
          <w:b/>
          <w:bCs/>
          <w:sz w:val="36"/>
          <w:szCs w:val="36"/>
          <w:rtl/>
        </w:rPr>
        <w:lastRenderedPageBreak/>
        <w:t>تقول</w:t>
      </w:r>
      <w:r w:rsidR="003D14FB" w:rsidRPr="001C1527">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اللهم هذا عن فلان وأهل بيته، وإن كانت عقيقة تسمي اسم الطفل، أو الطفلة، هذه عن فلانة أو فلان،</w:t>
      </w:r>
      <w:r w:rsidR="00D45B24" w:rsidRPr="00D45B24">
        <w:rPr>
          <w:rFonts w:ascii="Traditional Arabic" w:hAnsi="Traditional Arabic" w:cs="Traditional Arabic"/>
          <w:sz w:val="36"/>
          <w:szCs w:val="36"/>
          <w:rtl/>
        </w:rPr>
        <w:t xml:space="preserve"> للحديث: عَنْ جَابِرِ بْنِ عَبْدِ اللَّهِ، قَالَ: </w:t>
      </w:r>
      <w:r w:rsidR="00077F4D">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شَهِدْتُ مَعَ رَسُولِ اللَّهِ صَلَّى اللهُ عَلَيْهِ وَسَلَّمَ الْأَضْحَى بِالْمُصَلَّى، فَلَمَّا قَضَى خُطْبَتَهُ نَزَلَ مِنْ مِنْبَرِهِ وأُتِيَ بِكَبْشٍ فَذَبَحَهُ رَسُولُ اللَّهِ صَلَّى اللهُ عَلَيْهِ وَسَلَّمَ بِيَدِهِ</w:t>
      </w:r>
      <w:r w:rsidR="00077F4D">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وَقَالَ: </w:t>
      </w:r>
      <w:r w:rsidR="003D14FB">
        <w:rPr>
          <w:rFonts w:ascii="Traditional Arabic" w:hAnsi="Traditional Arabic" w:cs="Traditional Arabic" w:hint="cs"/>
          <w:sz w:val="36"/>
          <w:szCs w:val="36"/>
          <w:rtl/>
        </w:rPr>
        <w:t>(</w:t>
      </w:r>
      <w:r w:rsidR="00D45B24" w:rsidRPr="00077F4D">
        <w:rPr>
          <w:rFonts w:ascii="Traditional Arabic" w:hAnsi="Traditional Arabic" w:cs="Traditional Arabic"/>
          <w:b/>
          <w:bCs/>
          <w:sz w:val="36"/>
          <w:szCs w:val="36"/>
          <w:rtl/>
        </w:rPr>
        <w:t>«بِسْمِ اللَّهِ، وَاللَّهُ أَكْبَرُ، هَذَا عَنِّي، وَعَمَّنْ لَمْ يُضَحِّ مِنْ أُمَّتِي»</w:t>
      </w:r>
      <w:r w:rsidR="003D14FB">
        <w:rPr>
          <w:rFonts w:ascii="Traditional Arabic" w:hAnsi="Traditional Arabic" w:cs="Traditional Arabic" w:hint="cs"/>
          <w:sz w:val="36"/>
          <w:szCs w:val="36"/>
          <w:rtl/>
        </w:rPr>
        <w:t>)</w:t>
      </w:r>
      <w:r w:rsidR="00D45B24" w:rsidRPr="00D45B24">
        <w:rPr>
          <w:rFonts w:ascii="Traditional Arabic" w:hAnsi="Traditional Arabic" w:cs="Traditional Arabic"/>
          <w:sz w:val="36"/>
          <w:szCs w:val="36"/>
          <w:rtl/>
        </w:rPr>
        <w:t xml:space="preserve">. </w:t>
      </w:r>
      <w:r w:rsidR="00D45B24" w:rsidRPr="008A1BBA">
        <w:rPr>
          <w:rFonts w:ascii="Traditional Arabic" w:hAnsi="Traditional Arabic" w:cs="Traditional Arabic"/>
          <w:sz w:val="24"/>
          <w:szCs w:val="24"/>
          <w:rtl/>
        </w:rPr>
        <w:t>أبو داود</w:t>
      </w:r>
      <w:r w:rsidR="004B2417" w:rsidRPr="008A1BBA">
        <w:rPr>
          <w:rFonts w:ascii="Traditional Arabic" w:hAnsi="Traditional Arabic" w:cs="Traditional Arabic" w:hint="cs"/>
          <w:sz w:val="24"/>
          <w:szCs w:val="24"/>
          <w:rtl/>
        </w:rPr>
        <w:t>،</w:t>
      </w:r>
      <w:r w:rsidR="00D45B24" w:rsidRPr="008A1BBA">
        <w:rPr>
          <w:rFonts w:ascii="Traditional Arabic" w:hAnsi="Traditional Arabic" w:cs="Traditional Arabic"/>
          <w:sz w:val="24"/>
          <w:szCs w:val="24"/>
          <w:rtl/>
        </w:rPr>
        <w:t xml:space="preserve"> والترمذي.</w:t>
      </w:r>
      <w:r w:rsidR="008A1BBA">
        <w:rPr>
          <w:rFonts w:ascii="Traditional Arabic" w:hAnsi="Traditional Arabic" w:cs="Traditional Arabic" w:hint="cs"/>
          <w:sz w:val="24"/>
          <w:szCs w:val="24"/>
          <w:rtl/>
        </w:rPr>
        <w:t xml:space="preserve"> (</w:t>
      </w:r>
      <w:r w:rsidR="00A937D1" w:rsidRPr="008A1BBA">
        <w:rPr>
          <w:rStyle w:val="a4"/>
          <w:rFonts w:ascii="Traditional Arabic" w:hAnsi="Traditional Arabic" w:cs="Traditional Arabic"/>
          <w:sz w:val="24"/>
          <w:szCs w:val="24"/>
          <w:rtl/>
        </w:rPr>
        <w:footnoteReference w:id="36"/>
      </w:r>
      <w:r w:rsidR="008A1BBA">
        <w:rPr>
          <w:rFonts w:ascii="Traditional Arabic" w:hAnsi="Traditional Arabic" w:cs="Traditional Arabic" w:hint="cs"/>
          <w:sz w:val="24"/>
          <w:szCs w:val="24"/>
          <w:rtl/>
        </w:rPr>
        <w:t>)</w:t>
      </w:r>
    </w:p>
    <w:p w14:paraId="49DB2462" w14:textId="75CA7E1A" w:rsidR="00D45B24" w:rsidRPr="0074476F" w:rsidRDefault="00D45B24" w:rsidP="001C1527">
      <w:pPr>
        <w:ind w:firstLine="265"/>
        <w:jc w:val="both"/>
        <w:rPr>
          <w:rFonts w:ascii="Traditional Arabic" w:hAnsi="Traditional Arabic" w:cs="Traditional Arabic"/>
          <w:sz w:val="28"/>
          <w:szCs w:val="28"/>
          <w:rtl/>
        </w:rPr>
      </w:pPr>
      <w:r w:rsidRPr="00D45B24">
        <w:rPr>
          <w:rFonts w:ascii="Traditional Arabic" w:hAnsi="Traditional Arabic" w:cs="Traditional Arabic"/>
          <w:sz w:val="36"/>
          <w:szCs w:val="36"/>
          <w:rtl/>
        </w:rPr>
        <w:t>10</w:t>
      </w:r>
      <w:r w:rsidR="00FF1684">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w:t>
      </w:r>
      <w:r w:rsidRPr="00077F4D">
        <w:rPr>
          <w:rFonts w:ascii="Traditional Arabic" w:hAnsi="Traditional Arabic" w:cs="Traditional Arabic"/>
          <w:b/>
          <w:bCs/>
          <w:sz w:val="36"/>
          <w:szCs w:val="36"/>
          <w:rtl/>
        </w:rPr>
        <w:t>يدعو بالقبول</w:t>
      </w:r>
      <w:r w:rsidRPr="00D45B24">
        <w:rPr>
          <w:rFonts w:ascii="Traditional Arabic" w:hAnsi="Traditional Arabic" w:cs="Traditional Arabic"/>
          <w:sz w:val="36"/>
          <w:szCs w:val="36"/>
          <w:rtl/>
        </w:rPr>
        <w:t xml:space="preserve"> عند ذبح الأضحية</w:t>
      </w:r>
      <w:r w:rsidR="003D14FB">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F141E9">
        <w:rPr>
          <w:rFonts w:ascii="Traditional Arabic" w:hAnsi="Traditional Arabic" w:cs="Traditional Arabic" w:hint="cs"/>
          <w:sz w:val="36"/>
          <w:szCs w:val="36"/>
          <w:rtl/>
        </w:rPr>
        <w:t>أن يتقب</w:t>
      </w:r>
      <w:r w:rsidR="003D14FB">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ل الله منك هذا العمل</w:t>
      </w:r>
      <w:r w:rsidR="003D14FB">
        <w:rPr>
          <w:rFonts w:ascii="Traditional Arabic" w:hAnsi="Traditional Arabic" w:cs="Traditional Arabic" w:hint="cs"/>
          <w:sz w:val="36"/>
          <w:szCs w:val="36"/>
          <w:rtl/>
        </w:rPr>
        <w:t>؛</w:t>
      </w:r>
      <w:r w:rsidR="00F141E9">
        <w:rPr>
          <w:rFonts w:ascii="Traditional Arabic" w:hAnsi="Traditional Arabic" w:cs="Traditional Arabic" w:hint="cs"/>
          <w:sz w:val="36"/>
          <w:szCs w:val="36"/>
          <w:rtl/>
        </w:rPr>
        <w:t xml:space="preserve"> </w:t>
      </w:r>
      <w:r w:rsidRPr="00D45B24">
        <w:rPr>
          <w:rFonts w:ascii="Traditional Arabic" w:hAnsi="Traditional Arabic" w:cs="Traditional Arabic"/>
          <w:sz w:val="36"/>
          <w:szCs w:val="36"/>
          <w:rtl/>
        </w:rPr>
        <w:t>لحديث عَائِشَةَ</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أَنَّ رَسُولَ اللهِ صَلَّى اللهُ عَلَيْهِ وَسَلَّمَ أَمَرَ بِكَبْشٍ أَقْرَنَ يَطَأُ فِي سَوَادٍ، وَيَبْرُكُ فِي سَوَادٍ، وَيَنْظُرُ فِي سَوَادٍ، فَأُتِيَ بِهِ لِيُضَحِّيَ بِهِ</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فَقَالَ لَهَا: </w:t>
      </w:r>
      <w:r w:rsidR="003D14FB">
        <w:rPr>
          <w:rFonts w:ascii="Traditional Arabic" w:hAnsi="Traditional Arabic" w:cs="Traditional Arabic" w:hint="cs"/>
          <w:sz w:val="36"/>
          <w:szCs w:val="36"/>
          <w:rtl/>
        </w:rPr>
        <w:t>(</w:t>
      </w:r>
      <w:r w:rsidRPr="00077F4D">
        <w:rPr>
          <w:rFonts w:ascii="Traditional Arabic" w:hAnsi="Traditional Arabic" w:cs="Traditional Arabic"/>
          <w:b/>
          <w:bCs/>
          <w:sz w:val="36"/>
          <w:szCs w:val="36"/>
          <w:rtl/>
        </w:rPr>
        <w:t>«يَا عَائِشَةُ، هَلُمِّي الْمُدْيَةَ»</w:t>
      </w:r>
      <w:r w:rsidR="003D14FB">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w:t>
      </w:r>
      <w:r w:rsidRPr="00D45B24">
        <w:rPr>
          <w:rFonts w:ascii="Traditional Arabic" w:hAnsi="Traditional Arabic" w:cs="Traditional Arabic"/>
          <w:sz w:val="36"/>
          <w:szCs w:val="36"/>
          <w:rtl/>
        </w:rPr>
        <w:t xml:space="preserve"> </w:t>
      </w:r>
      <w:r w:rsidR="003D14FB">
        <w:rPr>
          <w:rFonts w:ascii="Traditional Arabic" w:hAnsi="Traditional Arabic" w:cs="Traditional Arabic" w:hint="cs"/>
          <w:sz w:val="36"/>
          <w:szCs w:val="36"/>
          <w:rtl/>
        </w:rPr>
        <w:t>=أي</w:t>
      </w:r>
      <w:r w:rsidR="001C1527">
        <w:rPr>
          <w:rFonts w:ascii="Traditional Arabic" w:hAnsi="Traditional Arabic" w:cs="Traditional Arabic" w:hint="cs"/>
          <w:sz w:val="36"/>
          <w:szCs w:val="36"/>
          <w:rtl/>
        </w:rPr>
        <w:t>:</w:t>
      </w:r>
      <w:r w:rsidR="003D14FB">
        <w:rPr>
          <w:rFonts w:ascii="Traditional Arabic" w:hAnsi="Traditional Arabic" w:cs="Traditional Arabic" w:hint="cs"/>
          <w:sz w:val="36"/>
          <w:szCs w:val="36"/>
          <w:rtl/>
        </w:rPr>
        <w:t xml:space="preserve"> أحضري السكين=، </w:t>
      </w:r>
      <w:r w:rsidRPr="00D45B24">
        <w:rPr>
          <w:rFonts w:ascii="Traditional Arabic" w:hAnsi="Traditional Arabic" w:cs="Traditional Arabic"/>
          <w:sz w:val="36"/>
          <w:szCs w:val="36"/>
          <w:rtl/>
        </w:rPr>
        <w:t xml:space="preserve">ثُمَّ قَالَ: </w:t>
      </w:r>
      <w:r w:rsidR="003D14FB">
        <w:rPr>
          <w:rFonts w:ascii="Traditional Arabic" w:hAnsi="Traditional Arabic" w:cs="Traditional Arabic" w:hint="cs"/>
          <w:sz w:val="36"/>
          <w:szCs w:val="36"/>
          <w:rtl/>
        </w:rPr>
        <w:t>(</w:t>
      </w:r>
      <w:r w:rsidRPr="00077F4D">
        <w:rPr>
          <w:rFonts w:ascii="Traditional Arabic" w:hAnsi="Traditional Arabic" w:cs="Traditional Arabic"/>
          <w:b/>
          <w:bCs/>
          <w:sz w:val="36"/>
          <w:szCs w:val="36"/>
          <w:rtl/>
        </w:rPr>
        <w:t>«اشْحَذِيهَا بِحَجَرٍ»</w:t>
      </w:r>
      <w:r w:rsidR="003D14FB">
        <w:rPr>
          <w:rFonts w:ascii="Traditional Arabic" w:hAnsi="Traditional Arabic" w:cs="Traditional Arabic" w:hint="cs"/>
          <w:b/>
          <w:bCs/>
          <w:sz w:val="36"/>
          <w:szCs w:val="36"/>
          <w:rtl/>
        </w:rPr>
        <w:t>)</w:t>
      </w:r>
      <w:r w:rsidRPr="00077F4D">
        <w:rPr>
          <w:rFonts w:ascii="Traditional Arabic" w:hAnsi="Traditional Arabic" w:cs="Traditional Arabic"/>
          <w:b/>
          <w:bCs/>
          <w:sz w:val="36"/>
          <w:szCs w:val="36"/>
          <w:rtl/>
        </w:rPr>
        <w:t>،</w:t>
      </w:r>
      <w:r w:rsidRPr="00D45B24">
        <w:rPr>
          <w:rFonts w:ascii="Traditional Arabic" w:hAnsi="Traditional Arabic" w:cs="Traditional Arabic"/>
          <w:sz w:val="36"/>
          <w:szCs w:val="36"/>
          <w:rtl/>
        </w:rPr>
        <w:t xml:space="preserve"> فَفَعَلَتْ: ثُمَّ أَخَذَهَا، وَأَخَذَ الْكَبْشَ فَأَضْجَعَهُ، ثُمَّ ذَبَحَهُ، ثُمَّ قَالَ: </w:t>
      </w:r>
      <w:r w:rsidR="003D14FB">
        <w:rPr>
          <w:rFonts w:ascii="Traditional Arabic" w:hAnsi="Traditional Arabic" w:cs="Traditional Arabic" w:hint="cs"/>
          <w:sz w:val="36"/>
          <w:szCs w:val="36"/>
          <w:rtl/>
        </w:rPr>
        <w:t>(</w:t>
      </w:r>
      <w:r w:rsidRPr="00077F4D">
        <w:rPr>
          <w:rFonts w:ascii="Traditional Arabic" w:hAnsi="Traditional Arabic" w:cs="Traditional Arabic"/>
          <w:b/>
          <w:bCs/>
          <w:sz w:val="36"/>
          <w:szCs w:val="36"/>
          <w:rtl/>
        </w:rPr>
        <w:t xml:space="preserve">«بِاسْمِ اللهِ، اللهُمَّ </w:t>
      </w:r>
      <w:r w:rsidRPr="00BC787D">
        <w:rPr>
          <w:rFonts w:ascii="Traditional Arabic" w:hAnsi="Traditional Arabic" w:cs="Traditional Arabic"/>
          <w:b/>
          <w:bCs/>
          <w:sz w:val="36"/>
          <w:szCs w:val="36"/>
          <w:rtl/>
        </w:rPr>
        <w:t>تَقَبَّلْ مِنْ مُحَمَّدٍ، وَآلِ مُحَمَّدٍ</w:t>
      </w:r>
      <w:r w:rsidRPr="00077F4D">
        <w:rPr>
          <w:rFonts w:ascii="Traditional Arabic" w:hAnsi="Traditional Arabic" w:cs="Traditional Arabic"/>
          <w:b/>
          <w:bCs/>
          <w:sz w:val="36"/>
          <w:szCs w:val="36"/>
          <w:rtl/>
        </w:rPr>
        <w:t>، وَمِنْ أُمَّةِ مُحَمَّدٍ، ثُمَّ ضَحَّى بِهِ»</w:t>
      </w:r>
      <w:r w:rsidR="003D14FB">
        <w:rPr>
          <w:rFonts w:ascii="Traditional Arabic" w:hAnsi="Traditional Arabic" w:cs="Traditional Arabic" w:hint="cs"/>
          <w:b/>
          <w:bCs/>
          <w:sz w:val="36"/>
          <w:szCs w:val="36"/>
          <w:rtl/>
        </w:rPr>
        <w:t>)</w:t>
      </w:r>
      <w:r w:rsidR="00077F4D">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w:t>
      </w:r>
      <w:r w:rsidRPr="008A1BBA">
        <w:rPr>
          <w:rFonts w:ascii="Traditional Arabic" w:hAnsi="Traditional Arabic" w:cs="Traditional Arabic"/>
          <w:sz w:val="24"/>
          <w:szCs w:val="24"/>
          <w:rtl/>
        </w:rPr>
        <w:t>مسلم.</w:t>
      </w:r>
      <w:r w:rsidR="008A1BBA" w:rsidRPr="008A1BBA">
        <w:rPr>
          <w:rFonts w:ascii="Traditional Arabic" w:hAnsi="Traditional Arabic" w:cs="Traditional Arabic" w:hint="cs"/>
          <w:sz w:val="24"/>
          <w:szCs w:val="24"/>
          <w:rtl/>
        </w:rPr>
        <w:t xml:space="preserve"> (</w:t>
      </w:r>
      <w:r w:rsidR="004B2417" w:rsidRPr="008A1BBA">
        <w:rPr>
          <w:rStyle w:val="a4"/>
          <w:rFonts w:ascii="Traditional Arabic" w:hAnsi="Traditional Arabic" w:cs="Traditional Arabic"/>
          <w:sz w:val="24"/>
          <w:szCs w:val="24"/>
          <w:rtl/>
        </w:rPr>
        <w:footnoteReference w:id="37"/>
      </w:r>
      <w:r w:rsidR="008A1BBA" w:rsidRPr="008A1BBA">
        <w:rPr>
          <w:rFonts w:ascii="Traditional Arabic" w:hAnsi="Traditional Arabic" w:cs="Traditional Arabic" w:hint="cs"/>
          <w:sz w:val="24"/>
          <w:szCs w:val="24"/>
          <w:rtl/>
        </w:rPr>
        <w:t>)</w:t>
      </w:r>
    </w:p>
    <w:p w14:paraId="06B5EBAC" w14:textId="77777777" w:rsidR="00040DE4" w:rsidRDefault="00BD3403" w:rsidP="008A1BBA">
      <w:pPr>
        <w:ind w:firstLine="265"/>
        <w:jc w:val="both"/>
        <w:rPr>
          <w:rFonts w:ascii="Traditional Arabic" w:hAnsi="Traditional Arabic" w:cs="Traditional Arabic"/>
          <w:b/>
          <w:bCs/>
          <w:sz w:val="36"/>
          <w:szCs w:val="36"/>
          <w:rtl/>
        </w:rPr>
      </w:pPr>
      <w:r w:rsidRPr="00040DE4">
        <w:rPr>
          <w:rFonts w:ascii="Traditional Arabic" w:hAnsi="Traditional Arabic" w:cs="Traditional Arabic" w:hint="cs"/>
          <w:sz w:val="36"/>
          <w:szCs w:val="36"/>
          <w:rtl/>
        </w:rPr>
        <w:t xml:space="preserve">وفي الختام؛ </w:t>
      </w:r>
      <w:r w:rsidR="00040DE4">
        <w:rPr>
          <w:rFonts w:ascii="Traditional Arabic" w:hAnsi="Traditional Arabic" w:cs="Traditional Arabic" w:hint="cs"/>
          <w:sz w:val="36"/>
          <w:szCs w:val="36"/>
          <w:rtl/>
        </w:rPr>
        <w:t>ذِكْرُ</w:t>
      </w:r>
      <w:r>
        <w:rPr>
          <w:rFonts w:ascii="Traditional Arabic" w:hAnsi="Traditional Arabic" w:cs="Traditional Arabic" w:hint="cs"/>
          <w:b/>
          <w:bCs/>
          <w:sz w:val="36"/>
          <w:szCs w:val="36"/>
          <w:rtl/>
        </w:rPr>
        <w:t xml:space="preserve"> </w:t>
      </w:r>
      <w:r w:rsidR="00D45B24" w:rsidRPr="00077F4D">
        <w:rPr>
          <w:rFonts w:ascii="Traditional Arabic" w:hAnsi="Traditional Arabic" w:cs="Traditional Arabic"/>
          <w:b/>
          <w:bCs/>
          <w:sz w:val="36"/>
          <w:szCs w:val="36"/>
          <w:rtl/>
        </w:rPr>
        <w:t>مكروهات الذكاة</w:t>
      </w:r>
      <w:r w:rsidR="00040DE4">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 xml:space="preserve"> </w:t>
      </w:r>
    </w:p>
    <w:p w14:paraId="1C82109A" w14:textId="3542338B" w:rsidR="008A1BBA" w:rsidRDefault="00040DE4" w:rsidP="008A1BBA">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وهي </w:t>
      </w:r>
      <w:r w:rsidR="00BD3403" w:rsidRPr="00040DE4">
        <w:rPr>
          <w:rFonts w:ascii="Traditional Arabic" w:hAnsi="Traditional Arabic" w:cs="Traditional Arabic" w:hint="cs"/>
          <w:sz w:val="36"/>
          <w:szCs w:val="36"/>
          <w:rtl/>
        </w:rPr>
        <w:t xml:space="preserve">خمسة، </w:t>
      </w:r>
      <w:r>
        <w:rPr>
          <w:rFonts w:ascii="Traditional Arabic" w:hAnsi="Traditional Arabic" w:cs="Traditional Arabic" w:hint="cs"/>
          <w:sz w:val="36"/>
          <w:szCs w:val="36"/>
          <w:rtl/>
        </w:rPr>
        <w:t>ف</w:t>
      </w:r>
      <w:r w:rsidR="00D45B24" w:rsidRPr="00D45B24">
        <w:rPr>
          <w:rFonts w:ascii="Traditional Arabic" w:hAnsi="Traditional Arabic" w:cs="Traditional Arabic"/>
          <w:sz w:val="36"/>
          <w:szCs w:val="36"/>
          <w:rtl/>
        </w:rPr>
        <w:t>من هذه المكروهات ما</w:t>
      </w:r>
      <w:r w:rsidR="008A1BBA">
        <w:rPr>
          <w:rFonts w:ascii="Traditional Arabic" w:hAnsi="Traditional Arabic" w:cs="Traditional Arabic" w:hint="cs"/>
          <w:sz w:val="36"/>
          <w:szCs w:val="36"/>
          <w:rtl/>
        </w:rPr>
        <w:t xml:space="preserve"> </w:t>
      </w:r>
      <w:r w:rsidR="00D45B24" w:rsidRPr="00D45B24">
        <w:rPr>
          <w:rFonts w:ascii="Traditional Arabic" w:hAnsi="Traditional Arabic" w:cs="Traditional Arabic"/>
          <w:sz w:val="36"/>
          <w:szCs w:val="36"/>
          <w:rtl/>
        </w:rPr>
        <w:t>يلي:</w:t>
      </w:r>
    </w:p>
    <w:p w14:paraId="62E9326A" w14:textId="6C0B1680"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1</w:t>
      </w:r>
      <w:r w:rsidR="00077F4D">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يذبحها </w:t>
      </w:r>
      <w:r w:rsidRPr="00077F4D">
        <w:rPr>
          <w:rFonts w:ascii="Traditional Arabic" w:hAnsi="Traditional Arabic" w:cs="Traditional Arabic"/>
          <w:b/>
          <w:bCs/>
          <w:sz w:val="36"/>
          <w:szCs w:val="36"/>
          <w:rtl/>
        </w:rPr>
        <w:t>بآلة كالَّة</w:t>
      </w:r>
      <w:r w:rsidRPr="00D45B24">
        <w:rPr>
          <w:rFonts w:ascii="Traditional Arabic" w:hAnsi="Traditional Arabic" w:cs="Traditional Arabic"/>
          <w:sz w:val="36"/>
          <w:szCs w:val="36"/>
          <w:rtl/>
        </w:rPr>
        <w:t>.</w:t>
      </w:r>
      <w:r w:rsidR="00B375E6">
        <w:rPr>
          <w:rFonts w:ascii="Traditional Arabic" w:hAnsi="Traditional Arabic" w:cs="Traditional Arabic" w:hint="cs"/>
          <w:sz w:val="36"/>
          <w:szCs w:val="36"/>
          <w:rtl/>
        </w:rPr>
        <w:t xml:space="preserve"> أي</w:t>
      </w:r>
      <w:r w:rsidR="001C1527">
        <w:rPr>
          <w:rFonts w:ascii="Traditional Arabic" w:hAnsi="Traditional Arabic" w:cs="Traditional Arabic" w:hint="cs"/>
          <w:sz w:val="36"/>
          <w:szCs w:val="36"/>
          <w:rtl/>
        </w:rPr>
        <w:t>:</w:t>
      </w:r>
      <w:r w:rsidR="00B375E6">
        <w:rPr>
          <w:rFonts w:ascii="Traditional Arabic" w:hAnsi="Traditional Arabic" w:cs="Traditional Arabic" w:hint="cs"/>
          <w:sz w:val="36"/>
          <w:szCs w:val="36"/>
          <w:rtl/>
        </w:rPr>
        <w:t xml:space="preserve"> غير ماضية</w:t>
      </w:r>
      <w:r w:rsidR="00040DE4">
        <w:rPr>
          <w:rFonts w:ascii="Traditional Arabic" w:hAnsi="Traditional Arabic" w:cs="Traditional Arabic" w:hint="cs"/>
          <w:sz w:val="36"/>
          <w:szCs w:val="36"/>
          <w:rtl/>
        </w:rPr>
        <w:t xml:space="preserve"> ولا حادّة.</w:t>
      </w:r>
    </w:p>
    <w:p w14:paraId="2B6565C4" w14:textId="77777777"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2</w:t>
      </w:r>
      <w:r w:rsidR="00077F4D">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وأن </w:t>
      </w:r>
      <w:r w:rsidRPr="00077F4D">
        <w:rPr>
          <w:rFonts w:ascii="Traditional Arabic" w:hAnsi="Traditional Arabic" w:cs="Traditional Arabic"/>
          <w:b/>
          <w:bCs/>
          <w:sz w:val="36"/>
          <w:szCs w:val="36"/>
          <w:rtl/>
        </w:rPr>
        <w:t>يحدَّ السكين والبهيمة تنظر</w:t>
      </w:r>
      <w:r w:rsidRPr="00D45B24">
        <w:rPr>
          <w:rFonts w:ascii="Traditional Arabic" w:hAnsi="Traditional Arabic" w:cs="Traditional Arabic"/>
          <w:sz w:val="36"/>
          <w:szCs w:val="36"/>
          <w:rtl/>
        </w:rPr>
        <w:t>.</w:t>
      </w:r>
    </w:p>
    <w:p w14:paraId="69498A98" w14:textId="321F5C19"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3</w:t>
      </w:r>
      <w:r w:rsidR="00077F4D">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w:t>
      </w:r>
      <w:r w:rsidRPr="00077F4D">
        <w:rPr>
          <w:rFonts w:ascii="Traditional Arabic" w:hAnsi="Traditional Arabic" w:cs="Traditional Arabic"/>
          <w:b/>
          <w:bCs/>
          <w:sz w:val="36"/>
          <w:szCs w:val="36"/>
          <w:rtl/>
        </w:rPr>
        <w:t>يذكيها، والأخرى تنظر</w:t>
      </w:r>
      <w:r w:rsidRPr="00D45B24">
        <w:rPr>
          <w:rFonts w:ascii="Traditional Arabic" w:hAnsi="Traditional Arabic" w:cs="Traditional Arabic"/>
          <w:sz w:val="36"/>
          <w:szCs w:val="36"/>
          <w:rtl/>
        </w:rPr>
        <w:t>.</w:t>
      </w:r>
      <w:r w:rsidR="00B375E6">
        <w:rPr>
          <w:rFonts w:ascii="Traditional Arabic" w:hAnsi="Traditional Arabic" w:cs="Traditional Arabic" w:hint="cs"/>
          <w:sz w:val="36"/>
          <w:szCs w:val="36"/>
          <w:rtl/>
        </w:rPr>
        <w:t xml:space="preserve"> بين أخواتها هذا </w:t>
      </w:r>
      <w:r w:rsidR="00040DE4">
        <w:rPr>
          <w:rFonts w:ascii="Traditional Arabic" w:hAnsi="Traditional Arabic" w:cs="Traditional Arabic" w:hint="cs"/>
          <w:sz w:val="36"/>
          <w:szCs w:val="36"/>
          <w:rtl/>
        </w:rPr>
        <w:t>مكروه</w:t>
      </w:r>
      <w:r w:rsidR="00B375E6">
        <w:rPr>
          <w:rFonts w:ascii="Traditional Arabic" w:hAnsi="Traditional Arabic" w:cs="Traditional Arabic" w:hint="cs"/>
          <w:sz w:val="36"/>
          <w:szCs w:val="36"/>
          <w:rtl/>
        </w:rPr>
        <w:t>.</w:t>
      </w:r>
    </w:p>
    <w:p w14:paraId="05FEECF7" w14:textId="55D8D6B4" w:rsidR="008A1BBA"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4</w:t>
      </w:r>
      <w:r w:rsidR="00077F4D">
        <w:rPr>
          <w:rFonts w:ascii="Traditional Arabic" w:hAnsi="Traditional Arabic" w:cs="Traditional Arabic"/>
          <w:sz w:val="36"/>
          <w:szCs w:val="36"/>
          <w:rtl/>
        </w:rPr>
        <w:t xml:space="preserve">- </w:t>
      </w:r>
      <w:r w:rsidRPr="00D45B24">
        <w:rPr>
          <w:rFonts w:ascii="Traditional Arabic" w:hAnsi="Traditional Arabic" w:cs="Traditional Arabic"/>
          <w:sz w:val="36"/>
          <w:szCs w:val="36"/>
          <w:rtl/>
        </w:rPr>
        <w:t xml:space="preserve">أن </w:t>
      </w:r>
      <w:r w:rsidRPr="00077F4D">
        <w:rPr>
          <w:rFonts w:ascii="Traditional Arabic" w:hAnsi="Traditional Arabic" w:cs="Traditional Arabic"/>
          <w:b/>
          <w:bCs/>
          <w:sz w:val="36"/>
          <w:szCs w:val="36"/>
          <w:rtl/>
        </w:rPr>
        <w:t>يؤلمها قبل زهوق نفسها</w:t>
      </w:r>
      <w:r w:rsidRPr="00D45B24">
        <w:rPr>
          <w:rFonts w:ascii="Traditional Arabic" w:hAnsi="Traditional Arabic" w:cs="Traditional Arabic"/>
          <w:sz w:val="36"/>
          <w:szCs w:val="36"/>
          <w:rtl/>
        </w:rPr>
        <w:t xml:space="preserve">، </w:t>
      </w:r>
      <w:r w:rsidR="00B375E6">
        <w:rPr>
          <w:rFonts w:ascii="Traditional Arabic" w:hAnsi="Traditional Arabic" w:cs="Traditional Arabic" w:hint="cs"/>
          <w:sz w:val="36"/>
          <w:szCs w:val="36"/>
          <w:rtl/>
        </w:rPr>
        <w:t xml:space="preserve">أي قبل أن تخرج روحها بعد الذبح </w:t>
      </w:r>
      <w:r w:rsidR="00040DE4">
        <w:rPr>
          <w:rFonts w:ascii="Traditional Arabic" w:hAnsi="Traditional Arabic" w:cs="Traditional Arabic" w:hint="cs"/>
          <w:sz w:val="36"/>
          <w:szCs w:val="36"/>
          <w:rtl/>
        </w:rPr>
        <w:t xml:space="preserve">مباشرة </w:t>
      </w:r>
      <w:r w:rsidR="00B375E6">
        <w:rPr>
          <w:rFonts w:ascii="Traditional Arabic" w:hAnsi="Traditional Arabic" w:cs="Traditional Arabic" w:hint="cs"/>
          <w:sz w:val="36"/>
          <w:szCs w:val="36"/>
          <w:rtl/>
        </w:rPr>
        <w:t xml:space="preserve">يبدأ </w:t>
      </w:r>
      <w:r w:rsidR="00040DE4">
        <w:rPr>
          <w:rFonts w:ascii="Traditional Arabic" w:hAnsi="Traditional Arabic" w:cs="Traditional Arabic" w:hint="cs"/>
          <w:sz w:val="36"/>
          <w:szCs w:val="36"/>
          <w:rtl/>
        </w:rPr>
        <w:t>ب</w:t>
      </w:r>
      <w:r w:rsidRPr="00D45B24">
        <w:rPr>
          <w:rFonts w:ascii="Traditional Arabic" w:hAnsi="Traditional Arabic" w:cs="Traditional Arabic"/>
          <w:sz w:val="36"/>
          <w:szCs w:val="36"/>
          <w:rtl/>
        </w:rPr>
        <w:t>كسر عنقها</w:t>
      </w:r>
      <w:r w:rsidR="00040DE4">
        <w:rPr>
          <w:rFonts w:ascii="Traditional Arabic" w:hAnsi="Traditional Arabic" w:cs="Traditional Arabic" w:hint="cs"/>
          <w:sz w:val="36"/>
          <w:szCs w:val="36"/>
          <w:rtl/>
        </w:rPr>
        <w:t>،</w:t>
      </w:r>
      <w:r w:rsidRPr="00D45B24">
        <w:rPr>
          <w:rFonts w:ascii="Traditional Arabic" w:hAnsi="Traditional Arabic" w:cs="Traditional Arabic"/>
          <w:sz w:val="36"/>
          <w:szCs w:val="36"/>
          <w:rtl/>
        </w:rPr>
        <w:t xml:space="preserve"> أو بسلخها قبل أن تموت.</w:t>
      </w:r>
    </w:p>
    <w:p w14:paraId="29248B7C" w14:textId="1FD57C80" w:rsidR="00D45B24" w:rsidRDefault="00D45B24" w:rsidP="008A1BBA">
      <w:pPr>
        <w:ind w:firstLine="265"/>
        <w:jc w:val="both"/>
        <w:rPr>
          <w:rFonts w:ascii="Traditional Arabic" w:hAnsi="Traditional Arabic" w:cs="Traditional Arabic"/>
          <w:sz w:val="36"/>
          <w:szCs w:val="36"/>
          <w:rtl/>
        </w:rPr>
      </w:pPr>
      <w:r w:rsidRPr="00D45B24">
        <w:rPr>
          <w:rFonts w:ascii="Traditional Arabic" w:hAnsi="Traditional Arabic" w:cs="Traditional Arabic"/>
          <w:sz w:val="36"/>
          <w:szCs w:val="36"/>
          <w:rtl/>
        </w:rPr>
        <w:t>5</w:t>
      </w:r>
      <w:r w:rsidR="00077F4D">
        <w:rPr>
          <w:rFonts w:ascii="Traditional Arabic" w:hAnsi="Traditional Arabic" w:cs="Traditional Arabic"/>
          <w:sz w:val="36"/>
          <w:szCs w:val="36"/>
          <w:rtl/>
        </w:rPr>
        <w:t xml:space="preserve">- </w:t>
      </w:r>
      <w:r w:rsidRPr="00077F4D">
        <w:rPr>
          <w:rFonts w:ascii="Traditional Arabic" w:hAnsi="Traditional Arabic" w:cs="Traditional Arabic"/>
          <w:b/>
          <w:bCs/>
          <w:sz w:val="36"/>
          <w:szCs w:val="36"/>
          <w:rtl/>
        </w:rPr>
        <w:t>توجيهها لغير القبلة</w:t>
      </w:r>
      <w:r w:rsidRPr="00D45B24">
        <w:rPr>
          <w:rFonts w:ascii="Traditional Arabic" w:hAnsi="Traditional Arabic" w:cs="Traditional Arabic"/>
          <w:sz w:val="36"/>
          <w:szCs w:val="36"/>
          <w:rtl/>
        </w:rPr>
        <w:t xml:space="preserve"> عند الذبح.</w:t>
      </w:r>
    </w:p>
    <w:p w14:paraId="7A07D7A1" w14:textId="77777777" w:rsidR="00D45B24" w:rsidRPr="008A1BBA" w:rsidRDefault="00D45B24" w:rsidP="008A1BBA">
      <w:pPr>
        <w:ind w:firstLine="265"/>
        <w:jc w:val="center"/>
        <w:rPr>
          <w:rFonts w:ascii="Traditional Arabic" w:hAnsi="Traditional Arabic" w:cs="Traditional Arabic"/>
          <w:b/>
          <w:bCs/>
          <w:sz w:val="36"/>
          <w:szCs w:val="36"/>
          <w:rtl/>
        </w:rPr>
      </w:pPr>
      <w:r w:rsidRPr="008A1BBA">
        <w:rPr>
          <w:rFonts w:ascii="Traditional Arabic" w:hAnsi="Traditional Arabic" w:cs="Traditional Arabic"/>
          <w:b/>
          <w:bCs/>
          <w:sz w:val="36"/>
          <w:szCs w:val="36"/>
          <w:rtl/>
        </w:rPr>
        <w:t>هذا والله تعالى أعلم</w:t>
      </w:r>
    </w:p>
    <w:p w14:paraId="19E8358D" w14:textId="2DFA01B9" w:rsidR="00D45B24" w:rsidRPr="00D45B24" w:rsidRDefault="00BC787D"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هذه عجالة فيها بيان ما يتعل</w:t>
      </w:r>
      <w:r w:rsidR="008A1BBA">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 بالأضاحي خصوصا والذبائح عموما من فضائل وأحكام وشروط، وهي مستقاة من كتب أهل العلم، وأكثرها بل جلها مستفاد من (</w:t>
      </w:r>
      <w:r w:rsidRPr="00BC787D">
        <w:rPr>
          <w:rFonts w:ascii="Traditional Arabic" w:hAnsi="Traditional Arabic" w:cs="Traditional Arabic"/>
          <w:sz w:val="36"/>
          <w:szCs w:val="36"/>
          <w:rtl/>
        </w:rPr>
        <w:t>أحكام الأضحية والذكاة</w:t>
      </w:r>
      <w:r>
        <w:rPr>
          <w:rFonts w:ascii="Traditional Arabic" w:hAnsi="Traditional Arabic" w:cs="Traditional Arabic" w:hint="cs"/>
          <w:sz w:val="36"/>
          <w:szCs w:val="36"/>
          <w:rtl/>
        </w:rPr>
        <w:t>)</w:t>
      </w:r>
      <w:r w:rsidR="008A1BBA">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للشيخ </w:t>
      </w:r>
      <w:r w:rsidRPr="00BC787D">
        <w:rPr>
          <w:rFonts w:ascii="Traditional Arabic" w:hAnsi="Traditional Arabic" w:cs="Traditional Arabic"/>
          <w:sz w:val="36"/>
          <w:szCs w:val="36"/>
          <w:rtl/>
        </w:rPr>
        <w:t>محمد بن صالح بن محمد العثيمين (المتوفى: 1421هـ)</w:t>
      </w:r>
      <w:r>
        <w:rPr>
          <w:rFonts w:ascii="Traditional Arabic" w:hAnsi="Traditional Arabic" w:cs="Traditional Arabic" w:hint="cs"/>
          <w:sz w:val="36"/>
          <w:szCs w:val="36"/>
          <w:rtl/>
        </w:rPr>
        <w:t xml:space="preserve"> رحمه الله ورحم سائر علمائنا علماء المسلمين، ودعاتنا دعاة المسلمين، وسدد خطانا، وجعلنا هداة مهديين لا ضالين ولا مضلين.</w:t>
      </w:r>
    </w:p>
    <w:p w14:paraId="60EBED51" w14:textId="5B0108CB" w:rsidR="00B375E6" w:rsidRDefault="00B375E6" w:rsidP="008A5170">
      <w:pPr>
        <w:ind w:firstLine="265"/>
        <w:jc w:val="both"/>
        <w:rPr>
          <w:rFonts w:ascii="Traditional Arabic" w:hAnsi="Traditional Arabic" w:cs="Traditional Arabic"/>
          <w:sz w:val="36"/>
          <w:szCs w:val="36"/>
          <w:rtl/>
        </w:rPr>
      </w:pPr>
      <w:r>
        <w:rPr>
          <w:rFonts w:ascii="Traditional Arabic" w:hAnsi="Traditional Arabic" w:cs="Traditional Arabic" w:hint="cs"/>
          <w:sz w:val="36"/>
          <w:szCs w:val="36"/>
          <w:rtl/>
        </w:rPr>
        <w:t>ونسأل الله عز وجل أن يغفر لنا أجمعين، ولوالدينا، ولمن له حق علينا.</w:t>
      </w:r>
    </w:p>
    <w:p w14:paraId="7C5B11A6" w14:textId="6F81832D" w:rsidR="001D62BF" w:rsidRPr="001C1527" w:rsidRDefault="00BC787D" w:rsidP="001C1527">
      <w:pPr>
        <w:ind w:firstLine="265"/>
        <w:jc w:val="center"/>
        <w:rPr>
          <w:rFonts w:ascii="Traditional Arabic" w:hAnsi="Traditional Arabic" w:cs="Traditional Arabic"/>
          <w:b/>
          <w:bCs/>
          <w:sz w:val="36"/>
          <w:szCs w:val="36"/>
          <w:rtl/>
        </w:rPr>
      </w:pPr>
      <w:r w:rsidRPr="001C1527">
        <w:rPr>
          <w:rFonts w:ascii="Traditional Arabic" w:hAnsi="Traditional Arabic" w:cs="Traditional Arabic" w:hint="cs"/>
          <w:b/>
          <w:bCs/>
          <w:sz w:val="36"/>
          <w:szCs w:val="36"/>
          <w:rtl/>
        </w:rPr>
        <w:t>وصلى الله وسلم وبارك على ن</w:t>
      </w:r>
      <w:r w:rsidR="001C1527" w:rsidRPr="001C1527">
        <w:rPr>
          <w:rFonts w:ascii="Traditional Arabic" w:hAnsi="Traditional Arabic" w:cs="Traditional Arabic" w:hint="cs"/>
          <w:b/>
          <w:bCs/>
          <w:sz w:val="36"/>
          <w:szCs w:val="36"/>
          <w:rtl/>
        </w:rPr>
        <w:t xml:space="preserve">بينا محمد وعلى </w:t>
      </w:r>
      <w:proofErr w:type="spellStart"/>
      <w:r w:rsidR="001C1527" w:rsidRPr="001C1527">
        <w:rPr>
          <w:rFonts w:ascii="Traditional Arabic" w:hAnsi="Traditional Arabic" w:cs="Traditional Arabic" w:hint="cs"/>
          <w:b/>
          <w:bCs/>
          <w:sz w:val="36"/>
          <w:szCs w:val="36"/>
          <w:rtl/>
        </w:rPr>
        <w:t>آله</w:t>
      </w:r>
      <w:proofErr w:type="spellEnd"/>
      <w:r w:rsidR="001C1527" w:rsidRPr="001C1527">
        <w:rPr>
          <w:rFonts w:ascii="Traditional Arabic" w:hAnsi="Traditional Arabic" w:cs="Traditional Arabic" w:hint="cs"/>
          <w:b/>
          <w:bCs/>
          <w:sz w:val="36"/>
          <w:szCs w:val="36"/>
          <w:rtl/>
        </w:rPr>
        <w:t xml:space="preserve"> وصحبه أجمعين</w:t>
      </w:r>
    </w:p>
    <w:p w14:paraId="006B15A1" w14:textId="77777777" w:rsidR="001C1527" w:rsidRDefault="001C1527" w:rsidP="008A5170">
      <w:pPr>
        <w:jc w:val="both"/>
        <w:rPr>
          <w:rFonts w:ascii="Traditional Arabic" w:hAnsi="Traditional Arabic" w:cs="Traditional Arabic"/>
          <w:b/>
          <w:bCs/>
          <w:sz w:val="30"/>
          <w:szCs w:val="30"/>
          <w:rtl/>
        </w:rPr>
      </w:pPr>
    </w:p>
    <w:p w14:paraId="27296EF9" w14:textId="77777777" w:rsidR="001C1527" w:rsidRDefault="001C1527" w:rsidP="008A5170">
      <w:pPr>
        <w:jc w:val="both"/>
        <w:rPr>
          <w:rFonts w:ascii="Traditional Arabic" w:hAnsi="Traditional Arabic" w:cs="Traditional Arabic"/>
          <w:b/>
          <w:bCs/>
          <w:sz w:val="30"/>
          <w:szCs w:val="30"/>
          <w:rtl/>
        </w:rPr>
      </w:pPr>
    </w:p>
    <w:p w14:paraId="7B9303BF" w14:textId="77777777" w:rsidR="001C1527" w:rsidRDefault="001C1527" w:rsidP="008A5170">
      <w:pPr>
        <w:jc w:val="both"/>
        <w:rPr>
          <w:rFonts w:ascii="Traditional Arabic" w:hAnsi="Traditional Arabic" w:cs="Traditional Arabic"/>
          <w:b/>
          <w:bCs/>
          <w:sz w:val="30"/>
          <w:szCs w:val="30"/>
          <w:rtl/>
        </w:rPr>
      </w:pPr>
    </w:p>
    <w:p w14:paraId="5203B20E" w14:textId="77777777" w:rsidR="001C1527" w:rsidRDefault="001C1527" w:rsidP="008A5170">
      <w:pPr>
        <w:jc w:val="both"/>
        <w:rPr>
          <w:rFonts w:ascii="Traditional Arabic" w:hAnsi="Traditional Arabic" w:cs="Traditional Arabic"/>
          <w:b/>
          <w:bCs/>
          <w:sz w:val="30"/>
          <w:szCs w:val="30"/>
          <w:rtl/>
        </w:rPr>
      </w:pPr>
    </w:p>
    <w:p w14:paraId="72D2A876" w14:textId="77777777" w:rsidR="001C1527" w:rsidRDefault="001C1527" w:rsidP="008A5170">
      <w:pPr>
        <w:jc w:val="both"/>
        <w:rPr>
          <w:rFonts w:ascii="Traditional Arabic" w:hAnsi="Traditional Arabic" w:cs="Traditional Arabic"/>
          <w:b/>
          <w:bCs/>
          <w:sz w:val="30"/>
          <w:szCs w:val="30"/>
          <w:rtl/>
        </w:rPr>
      </w:pPr>
    </w:p>
    <w:p w14:paraId="1695ADDB" w14:textId="77777777" w:rsidR="001C1527" w:rsidRDefault="001C1527" w:rsidP="008A5170">
      <w:pPr>
        <w:jc w:val="both"/>
        <w:rPr>
          <w:rFonts w:ascii="Traditional Arabic" w:hAnsi="Traditional Arabic" w:cs="Traditional Arabic"/>
          <w:b/>
          <w:bCs/>
          <w:sz w:val="30"/>
          <w:szCs w:val="30"/>
          <w:rtl/>
        </w:rPr>
      </w:pPr>
    </w:p>
    <w:p w14:paraId="073B6F1F" w14:textId="77777777" w:rsidR="001C1527" w:rsidRDefault="001C1527" w:rsidP="008A5170">
      <w:pPr>
        <w:jc w:val="both"/>
        <w:rPr>
          <w:rFonts w:ascii="Traditional Arabic" w:hAnsi="Traditional Arabic" w:cs="Traditional Arabic"/>
          <w:b/>
          <w:bCs/>
          <w:sz w:val="30"/>
          <w:szCs w:val="30"/>
          <w:rtl/>
        </w:rPr>
      </w:pPr>
    </w:p>
    <w:p w14:paraId="0E22B375" w14:textId="77777777" w:rsidR="001C1527" w:rsidRDefault="001C1527" w:rsidP="008A5170">
      <w:pPr>
        <w:jc w:val="both"/>
        <w:rPr>
          <w:rFonts w:ascii="Traditional Arabic" w:hAnsi="Traditional Arabic" w:cs="Traditional Arabic"/>
          <w:b/>
          <w:bCs/>
          <w:sz w:val="30"/>
          <w:szCs w:val="30"/>
          <w:rtl/>
        </w:rPr>
      </w:pPr>
    </w:p>
    <w:p w14:paraId="644B5602" w14:textId="77777777" w:rsidR="001C1527" w:rsidRDefault="001C1527" w:rsidP="008A5170">
      <w:pPr>
        <w:jc w:val="both"/>
        <w:rPr>
          <w:rFonts w:ascii="Traditional Arabic" w:hAnsi="Traditional Arabic" w:cs="Traditional Arabic" w:hint="cs"/>
          <w:b/>
          <w:bCs/>
          <w:sz w:val="30"/>
          <w:szCs w:val="30"/>
          <w:rtl/>
        </w:rPr>
      </w:pPr>
    </w:p>
    <w:p w14:paraId="71534A3D" w14:textId="77777777" w:rsidR="00CE599B" w:rsidRDefault="00CE599B" w:rsidP="008A5170">
      <w:pPr>
        <w:jc w:val="both"/>
        <w:rPr>
          <w:rFonts w:ascii="Traditional Arabic" w:hAnsi="Traditional Arabic" w:cs="Traditional Arabic" w:hint="cs"/>
          <w:b/>
          <w:bCs/>
          <w:sz w:val="30"/>
          <w:szCs w:val="30"/>
          <w:rtl/>
        </w:rPr>
      </w:pPr>
    </w:p>
    <w:p w14:paraId="2353FBA6" w14:textId="77777777" w:rsidR="00CE599B" w:rsidRDefault="00CE599B" w:rsidP="008A5170">
      <w:pPr>
        <w:jc w:val="both"/>
        <w:rPr>
          <w:rFonts w:ascii="Traditional Arabic" w:hAnsi="Traditional Arabic" w:cs="Traditional Arabic" w:hint="cs"/>
          <w:b/>
          <w:bCs/>
          <w:sz w:val="30"/>
          <w:szCs w:val="30"/>
          <w:rtl/>
        </w:rPr>
      </w:pPr>
    </w:p>
    <w:p w14:paraId="67E9E1F3" w14:textId="77777777" w:rsidR="00CE599B" w:rsidRDefault="00CE599B" w:rsidP="008A5170">
      <w:pPr>
        <w:jc w:val="both"/>
        <w:rPr>
          <w:rFonts w:ascii="Traditional Arabic" w:hAnsi="Traditional Arabic" w:cs="Traditional Arabic" w:hint="cs"/>
          <w:b/>
          <w:bCs/>
          <w:sz w:val="30"/>
          <w:szCs w:val="30"/>
          <w:rtl/>
        </w:rPr>
      </w:pPr>
    </w:p>
    <w:p w14:paraId="128E0E88" w14:textId="77777777" w:rsidR="00CE599B" w:rsidRDefault="00CE599B" w:rsidP="008A5170">
      <w:pPr>
        <w:jc w:val="both"/>
        <w:rPr>
          <w:rFonts w:ascii="Traditional Arabic" w:hAnsi="Traditional Arabic" w:cs="Traditional Arabic" w:hint="cs"/>
          <w:b/>
          <w:bCs/>
          <w:sz w:val="30"/>
          <w:szCs w:val="30"/>
          <w:rtl/>
        </w:rPr>
      </w:pPr>
    </w:p>
    <w:p w14:paraId="6ED0366B" w14:textId="77777777" w:rsidR="00CE599B" w:rsidRDefault="00CE599B" w:rsidP="008A5170">
      <w:pPr>
        <w:jc w:val="both"/>
        <w:rPr>
          <w:rFonts w:ascii="Traditional Arabic" w:hAnsi="Traditional Arabic" w:cs="Traditional Arabic"/>
          <w:b/>
          <w:bCs/>
          <w:sz w:val="30"/>
          <w:szCs w:val="30"/>
          <w:rtl/>
        </w:rPr>
      </w:pPr>
    </w:p>
    <w:p w14:paraId="3A94F00E" w14:textId="6B20F178" w:rsidR="00E7357B" w:rsidRPr="001C1527" w:rsidRDefault="00E7357B" w:rsidP="008A5170">
      <w:pPr>
        <w:jc w:val="both"/>
        <w:rPr>
          <w:rFonts w:ascii="Traditional Arabic" w:hAnsi="Traditional Arabic" w:cs="Traditional Arabic"/>
          <w:b/>
          <w:bCs/>
          <w:sz w:val="34"/>
          <w:szCs w:val="34"/>
          <w:rtl/>
        </w:rPr>
      </w:pPr>
      <w:r w:rsidRPr="001C1527">
        <w:rPr>
          <w:rFonts w:ascii="Traditional Arabic" w:hAnsi="Traditional Arabic" w:cs="Traditional Arabic"/>
          <w:b/>
          <w:bCs/>
          <w:sz w:val="34"/>
          <w:szCs w:val="34"/>
          <w:rtl/>
        </w:rPr>
        <w:lastRenderedPageBreak/>
        <w:t>المصادر والمراجع</w:t>
      </w:r>
      <w:r w:rsidR="008A1BBA" w:rsidRPr="001C1527">
        <w:rPr>
          <w:rFonts w:ascii="Traditional Arabic" w:hAnsi="Traditional Arabic" w:cs="Traditional Arabic" w:hint="cs"/>
          <w:b/>
          <w:bCs/>
          <w:sz w:val="34"/>
          <w:szCs w:val="34"/>
          <w:rtl/>
        </w:rPr>
        <w:t>:</w:t>
      </w:r>
    </w:p>
    <w:p w14:paraId="7ECA24A5" w14:textId="69DC6B92" w:rsidR="00E7357B" w:rsidRPr="001C1527" w:rsidRDefault="00E7357B"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القرآن الكريم</w:t>
      </w:r>
      <w:r w:rsidR="008A1BBA" w:rsidRPr="001C1527">
        <w:rPr>
          <w:rFonts w:ascii="Traditional Arabic" w:hAnsi="Traditional Arabic" w:cs="Traditional Arabic" w:hint="cs"/>
          <w:sz w:val="34"/>
          <w:szCs w:val="34"/>
          <w:rtl/>
        </w:rPr>
        <w:t>.</w:t>
      </w:r>
    </w:p>
    <w:p w14:paraId="0A41F091" w14:textId="4817BE4B"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جعلت ال</w:t>
      </w:r>
      <w:r w:rsidR="00E7357B" w:rsidRPr="001C1527">
        <w:rPr>
          <w:rFonts w:ascii="Traditional Arabic" w:hAnsi="Traditional Arabic" w:cs="Traditional Arabic" w:hint="cs"/>
          <w:sz w:val="34"/>
          <w:szCs w:val="34"/>
          <w:rtl/>
        </w:rPr>
        <w:t>ترتيب على تواريخ والوفيات</w:t>
      </w:r>
      <w:r w:rsidR="008A1BBA" w:rsidRPr="001C1527">
        <w:rPr>
          <w:rFonts w:ascii="Traditional Arabic" w:hAnsi="Traditional Arabic" w:cs="Traditional Arabic" w:hint="cs"/>
          <w:sz w:val="34"/>
          <w:szCs w:val="34"/>
          <w:rtl/>
        </w:rPr>
        <w:t>:</w:t>
      </w:r>
    </w:p>
    <w:p w14:paraId="0C46030A" w14:textId="7262005F"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 </w:t>
      </w:r>
      <w:r w:rsidR="00E7357B" w:rsidRPr="001C1527">
        <w:rPr>
          <w:rFonts w:ascii="Traditional Arabic" w:hAnsi="Traditional Arabic" w:cs="Traditional Arabic"/>
          <w:b/>
          <w:bCs/>
          <w:sz w:val="34"/>
          <w:szCs w:val="34"/>
          <w:rtl/>
        </w:rPr>
        <w:t xml:space="preserve">مسند </w:t>
      </w:r>
      <w:r w:rsidR="00E7357B" w:rsidRPr="001C1527">
        <w:rPr>
          <w:rFonts w:ascii="Traditional Arabic" w:hAnsi="Traditional Arabic" w:cs="Traditional Arabic" w:hint="cs"/>
          <w:b/>
          <w:bCs/>
          <w:sz w:val="34"/>
          <w:szCs w:val="34"/>
          <w:rtl/>
        </w:rPr>
        <w:t>أحمد</w:t>
      </w:r>
      <w:r w:rsidR="00E7357B" w:rsidRPr="001C1527">
        <w:rPr>
          <w:rFonts w:ascii="Traditional Arabic" w:hAnsi="Traditional Arabic" w:cs="Traditional Arabic" w:hint="cs"/>
          <w:sz w:val="34"/>
          <w:szCs w:val="34"/>
          <w:rtl/>
        </w:rPr>
        <w:t xml:space="preserve"> بن حنبل (المسند) ل</w:t>
      </w:r>
      <w:r w:rsidR="00E7357B" w:rsidRPr="001C1527">
        <w:rPr>
          <w:rFonts w:ascii="Traditional Arabic" w:hAnsi="Traditional Arabic" w:cs="Traditional Arabic"/>
          <w:sz w:val="34"/>
          <w:szCs w:val="34"/>
          <w:rtl/>
        </w:rPr>
        <w:t>لإمام أبي عبد الله أحمد بن محمد بن حنبل بن هلال بن أسد الشيباني (المتوفى: 241هـ)</w:t>
      </w:r>
      <w:r w:rsidR="00E7357B" w:rsidRPr="001C1527">
        <w:rPr>
          <w:rFonts w:ascii="Traditional Arabic" w:hAnsi="Traditional Arabic" w:cs="Traditional Arabic" w:hint="cs"/>
          <w:sz w:val="34"/>
          <w:szCs w:val="34"/>
          <w:rtl/>
        </w:rPr>
        <w:t>.</w:t>
      </w:r>
    </w:p>
    <w:p w14:paraId="0ED02709" w14:textId="4AA86CC1" w:rsidR="00E7357B" w:rsidRPr="001C1527" w:rsidRDefault="00E7357B" w:rsidP="008A1BBA">
      <w:pPr>
        <w:pStyle w:val="a3"/>
        <w:jc w:val="both"/>
        <w:rPr>
          <w:rFonts w:ascii="Traditional Arabic" w:hAnsi="Traditional Arabic" w:cs="Traditional Arabic"/>
          <w:sz w:val="34"/>
          <w:szCs w:val="34"/>
          <w:rtl/>
        </w:rPr>
      </w:pPr>
      <w:r w:rsidRPr="001C1527">
        <w:rPr>
          <w:rFonts w:ascii="Traditional Arabic" w:hAnsi="Traditional Arabic" w:cs="Traditional Arabic"/>
          <w:sz w:val="34"/>
          <w:szCs w:val="34"/>
          <w:rtl/>
        </w:rPr>
        <w:t>المحقق: شعيب الأرن</w:t>
      </w:r>
      <w:r w:rsidR="008A1BBA" w:rsidRPr="001C1527">
        <w:rPr>
          <w:rFonts w:ascii="Traditional Arabic" w:hAnsi="Traditional Arabic" w:cs="Traditional Arabic" w:hint="cs"/>
          <w:sz w:val="34"/>
          <w:szCs w:val="34"/>
          <w:rtl/>
        </w:rPr>
        <w:t>ا</w:t>
      </w:r>
      <w:r w:rsidR="008A1BBA" w:rsidRPr="001C1527">
        <w:rPr>
          <w:rFonts w:ascii="Traditional Arabic" w:hAnsi="Traditional Arabic" w:cs="Traditional Arabic"/>
          <w:sz w:val="34"/>
          <w:szCs w:val="34"/>
          <w:rtl/>
        </w:rPr>
        <w:t>ؤوط</w:t>
      </w:r>
      <w:r w:rsidRPr="001C1527">
        <w:rPr>
          <w:rFonts w:ascii="Traditional Arabic" w:hAnsi="Traditional Arabic" w:cs="Traditional Arabic"/>
          <w:sz w:val="34"/>
          <w:szCs w:val="34"/>
          <w:rtl/>
        </w:rPr>
        <w:t>- عادل مرشد، وآخرون</w:t>
      </w:r>
      <w:r w:rsidR="004B58A0" w:rsidRPr="001C1527">
        <w:rPr>
          <w:rFonts w:ascii="Traditional Arabic" w:hAnsi="Traditional Arabic" w:cs="Traditional Arabic" w:hint="cs"/>
          <w:sz w:val="34"/>
          <w:szCs w:val="34"/>
          <w:rtl/>
        </w:rPr>
        <w:t xml:space="preserve">، </w:t>
      </w:r>
      <w:r w:rsidRPr="001C1527">
        <w:rPr>
          <w:rFonts w:ascii="Traditional Arabic" w:hAnsi="Traditional Arabic" w:cs="Traditional Arabic"/>
          <w:sz w:val="34"/>
          <w:szCs w:val="34"/>
          <w:rtl/>
        </w:rPr>
        <w:t>إشراف: د عبد الله بن عبد المحسن التركي</w:t>
      </w:r>
      <w:r w:rsidR="004B58A0" w:rsidRPr="001C1527">
        <w:rPr>
          <w:rFonts w:ascii="Traditional Arabic" w:hAnsi="Traditional Arabic" w:cs="Traditional Arabic" w:hint="cs"/>
          <w:sz w:val="34"/>
          <w:szCs w:val="34"/>
          <w:rtl/>
        </w:rPr>
        <w:t xml:space="preserve">. </w:t>
      </w:r>
      <w:r w:rsidRPr="001C1527">
        <w:rPr>
          <w:rFonts w:ascii="Traditional Arabic" w:hAnsi="Traditional Arabic" w:cs="Traditional Arabic"/>
          <w:sz w:val="34"/>
          <w:szCs w:val="34"/>
          <w:rtl/>
        </w:rPr>
        <w:t>الناشر: مؤسسة الرسالة</w:t>
      </w:r>
      <w:r w:rsidR="008A1BBA"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الأولى، 1421هـ- 2001</w:t>
      </w:r>
      <w:r w:rsidRPr="001C1527">
        <w:rPr>
          <w:rFonts w:ascii="Traditional Arabic" w:hAnsi="Traditional Arabic" w:cs="Traditional Arabic"/>
          <w:sz w:val="34"/>
          <w:szCs w:val="34"/>
          <w:rtl/>
        </w:rPr>
        <w:t>م</w:t>
      </w:r>
      <w:r w:rsidR="008A1BBA" w:rsidRPr="001C1527">
        <w:rPr>
          <w:rFonts w:ascii="Traditional Arabic" w:hAnsi="Traditional Arabic" w:cs="Traditional Arabic" w:hint="cs"/>
          <w:sz w:val="34"/>
          <w:szCs w:val="34"/>
          <w:rtl/>
        </w:rPr>
        <w:t>.</w:t>
      </w:r>
    </w:p>
    <w:p w14:paraId="1CECFDA1" w14:textId="67B1B6B1"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2) </w:t>
      </w:r>
      <w:r w:rsidR="00E7357B" w:rsidRPr="001C1527">
        <w:rPr>
          <w:rFonts w:ascii="Traditional Arabic" w:hAnsi="Traditional Arabic" w:cs="Traditional Arabic" w:hint="cs"/>
          <w:b/>
          <w:bCs/>
          <w:sz w:val="34"/>
          <w:szCs w:val="34"/>
          <w:rtl/>
        </w:rPr>
        <w:t>صحيح البخاري</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الجامع المسند الصحيح المختصر من أمور رسول الله صلى الله عليه وسلم وسننه وأيامه</w:t>
      </w:r>
      <w:r w:rsidR="00E7357B" w:rsidRPr="001C1527">
        <w:rPr>
          <w:rFonts w:ascii="Traditional Arabic" w:hAnsi="Traditional Arabic" w:cs="Traditional Arabic" w:hint="cs"/>
          <w:sz w:val="34"/>
          <w:szCs w:val="34"/>
          <w:rtl/>
        </w:rPr>
        <w:t>)</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لمحمد بن إسماعيل أب</w:t>
      </w:r>
      <w:r w:rsidR="00E7357B" w:rsidRPr="001C1527">
        <w:rPr>
          <w:rFonts w:ascii="Traditional Arabic" w:hAnsi="Traditional Arabic" w:cs="Traditional Arabic" w:hint="cs"/>
          <w:sz w:val="34"/>
          <w:szCs w:val="34"/>
          <w:rtl/>
        </w:rPr>
        <w:t>ي</w:t>
      </w:r>
      <w:r w:rsidR="00E7357B" w:rsidRPr="001C1527">
        <w:rPr>
          <w:rFonts w:ascii="Traditional Arabic" w:hAnsi="Traditional Arabic" w:cs="Traditional Arabic"/>
          <w:sz w:val="34"/>
          <w:szCs w:val="34"/>
          <w:rtl/>
        </w:rPr>
        <w:t xml:space="preserve"> عبد</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الله البخاري الجعفي</w:t>
      </w:r>
      <w:r w:rsidR="008A1BBA" w:rsidRPr="001C1527">
        <w:rPr>
          <w:rFonts w:ascii="Traditional Arabic" w:hAnsi="Traditional Arabic" w:cs="Traditional Arabic" w:hint="cs"/>
          <w:sz w:val="34"/>
          <w:szCs w:val="34"/>
          <w:rtl/>
        </w:rPr>
        <w:t xml:space="preserve"> (المتوفى 256</w:t>
      </w:r>
      <w:r w:rsidR="00E7357B" w:rsidRPr="001C1527">
        <w:rPr>
          <w:rFonts w:ascii="Traditional Arabic" w:hAnsi="Traditional Arabic" w:cs="Traditional Arabic" w:hint="cs"/>
          <w:sz w:val="34"/>
          <w:szCs w:val="34"/>
          <w:rtl/>
        </w:rPr>
        <w:t>هـ).</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زهير بن ناصر الناصر</w:t>
      </w:r>
      <w:r w:rsidR="00E7357B"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الناشر: دار طوق النجاة</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(مصورة</w:t>
      </w:r>
      <w:r w:rsidR="008A1BBA" w:rsidRPr="001C1527">
        <w:rPr>
          <w:rFonts w:ascii="Traditional Arabic" w:hAnsi="Traditional Arabic" w:cs="Traditional Arabic"/>
          <w:sz w:val="34"/>
          <w:szCs w:val="34"/>
          <w:rtl/>
        </w:rPr>
        <w:t xml:space="preserve"> عن السلطانية بإضافة ترقيم</w:t>
      </w:r>
      <w:r w:rsidR="00E7357B" w:rsidRPr="001C1527">
        <w:rPr>
          <w:rFonts w:ascii="Traditional Arabic" w:hAnsi="Traditional Arabic" w:cs="Traditional Arabic"/>
          <w:sz w:val="34"/>
          <w:szCs w:val="34"/>
          <w:rtl/>
        </w:rPr>
        <w:t xml:space="preserve"> محمد فؤاد عبد الباقي)</w:t>
      </w:r>
      <w:r w:rsidR="00E7357B"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الطبعة: الأولى، 1422هـ</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عدد الأجزاء: 9</w:t>
      </w:r>
      <w:r w:rsidR="008A1BBA" w:rsidRPr="001C1527">
        <w:rPr>
          <w:rFonts w:ascii="Traditional Arabic" w:hAnsi="Traditional Arabic" w:cs="Traditional Arabic" w:hint="cs"/>
          <w:sz w:val="34"/>
          <w:szCs w:val="34"/>
          <w:rtl/>
        </w:rPr>
        <w:t>.</w:t>
      </w:r>
    </w:p>
    <w:p w14:paraId="70816443" w14:textId="74FB99B6"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3) </w:t>
      </w:r>
      <w:r w:rsidR="00E7357B" w:rsidRPr="001C1527">
        <w:rPr>
          <w:rFonts w:ascii="Traditional Arabic" w:hAnsi="Traditional Arabic" w:cs="Traditional Arabic" w:hint="cs"/>
          <w:b/>
          <w:bCs/>
          <w:sz w:val="34"/>
          <w:szCs w:val="34"/>
          <w:rtl/>
        </w:rPr>
        <w:t>صحيح مسلم</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المسند الصحيح المختصر بنقل العدل عن العدل إلى رسول الله صلى الله عليه وسلم</w:t>
      </w:r>
      <w:r w:rsidR="00E7357B" w:rsidRPr="001C1527">
        <w:rPr>
          <w:rFonts w:ascii="Traditional Arabic" w:hAnsi="Traditional Arabic" w:cs="Traditional Arabic" w:hint="cs"/>
          <w:sz w:val="34"/>
          <w:szCs w:val="34"/>
          <w:rtl/>
        </w:rPr>
        <w:t>)</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لمسلم بن الحجاج أبو الحسن القشيري النيسابوري (المتوفى: 261هـ)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فؤاد عبد الباقي</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إحياء التراث العربي</w:t>
      </w:r>
      <w:r w:rsidR="00E7357B" w:rsidRPr="001C1527">
        <w:rPr>
          <w:rFonts w:ascii="Traditional Arabic" w:hAnsi="Traditional Arabic" w:cs="Traditional Arabic"/>
          <w:sz w:val="34"/>
          <w:szCs w:val="34"/>
          <w:rtl/>
        </w:rPr>
        <w:t>– بيروت</w:t>
      </w:r>
      <w:r w:rsidR="008A1BBA" w:rsidRPr="001C1527">
        <w:rPr>
          <w:rFonts w:ascii="Traditional Arabic" w:hAnsi="Traditional Arabic" w:cs="Traditional Arabic" w:hint="cs"/>
          <w:sz w:val="34"/>
          <w:szCs w:val="34"/>
          <w:rtl/>
        </w:rPr>
        <w:t>.</w:t>
      </w:r>
    </w:p>
    <w:p w14:paraId="463E64ED" w14:textId="0ED036B0"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4) </w:t>
      </w:r>
      <w:r w:rsidR="00E7357B" w:rsidRPr="001C1527">
        <w:rPr>
          <w:rFonts w:ascii="Traditional Arabic" w:hAnsi="Traditional Arabic" w:cs="Traditional Arabic"/>
          <w:b/>
          <w:bCs/>
          <w:sz w:val="34"/>
          <w:szCs w:val="34"/>
          <w:rtl/>
        </w:rPr>
        <w:t>سنن ابن ماجه</w:t>
      </w:r>
      <w:r w:rsidR="00E7357B" w:rsidRPr="001C1527">
        <w:rPr>
          <w:rFonts w:ascii="Traditional Arabic" w:hAnsi="Traditional Arabic" w:cs="Traditional Arabic" w:hint="cs"/>
          <w:sz w:val="34"/>
          <w:szCs w:val="34"/>
          <w:rtl/>
        </w:rPr>
        <w:t xml:space="preserve"> (السنن)</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لابن ماجة أب</w:t>
      </w:r>
      <w:r w:rsidR="00E7357B" w:rsidRPr="001C1527">
        <w:rPr>
          <w:rFonts w:ascii="Traditional Arabic" w:hAnsi="Traditional Arabic" w:cs="Traditional Arabic" w:hint="cs"/>
          <w:sz w:val="34"/>
          <w:szCs w:val="34"/>
          <w:rtl/>
        </w:rPr>
        <w:t>ي</w:t>
      </w:r>
      <w:r w:rsidR="00E7357B" w:rsidRPr="001C1527">
        <w:rPr>
          <w:rFonts w:ascii="Traditional Arabic" w:hAnsi="Traditional Arabic" w:cs="Traditional Arabic"/>
          <w:sz w:val="34"/>
          <w:szCs w:val="34"/>
          <w:rtl/>
        </w:rPr>
        <w:t xml:space="preserve"> عبد الله محمد بن يزيد القزويني، وماجة اسم أبيه يزيد</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(المتوفى: 273هـ)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تحقيق: محمد فؤاد عبد الباقي</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إحياء الكتب العربية</w:t>
      </w:r>
      <w:r w:rsidR="00E7357B" w:rsidRPr="001C1527">
        <w:rPr>
          <w:rFonts w:ascii="Traditional Arabic" w:hAnsi="Traditional Arabic" w:cs="Traditional Arabic"/>
          <w:sz w:val="34"/>
          <w:szCs w:val="34"/>
          <w:rtl/>
        </w:rPr>
        <w:t>- فيصل عيسى البابي الحلبي</w:t>
      </w:r>
      <w:r w:rsidR="008A1BBA" w:rsidRPr="001C1527">
        <w:rPr>
          <w:rFonts w:ascii="Traditional Arabic" w:hAnsi="Traditional Arabic" w:cs="Traditional Arabic" w:hint="cs"/>
          <w:sz w:val="34"/>
          <w:szCs w:val="34"/>
          <w:rtl/>
        </w:rPr>
        <w:t>.</w:t>
      </w:r>
    </w:p>
    <w:p w14:paraId="54780349" w14:textId="5FD72F03" w:rsidR="004B58A0"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5) </w:t>
      </w:r>
      <w:r w:rsidR="00E7357B" w:rsidRPr="001C1527">
        <w:rPr>
          <w:rFonts w:ascii="Traditional Arabic" w:hAnsi="Traditional Arabic" w:cs="Traditional Arabic"/>
          <w:b/>
          <w:bCs/>
          <w:sz w:val="34"/>
          <w:szCs w:val="34"/>
          <w:rtl/>
        </w:rPr>
        <w:t>سنن أبي داود</w:t>
      </w:r>
      <w:r w:rsidR="00E7357B" w:rsidRPr="001C1527">
        <w:rPr>
          <w:rFonts w:ascii="Traditional Arabic" w:hAnsi="Traditional Arabic" w:cs="Traditional Arabic" w:hint="cs"/>
          <w:sz w:val="34"/>
          <w:szCs w:val="34"/>
          <w:rtl/>
        </w:rPr>
        <w:t xml:space="preserve"> (السنن)</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لأبي داود سليمان بن الأشعث بن إسحاق بن بشير بن شداد بن عمرو الأزدي السَِّجِسْتاني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(المتوفى: 275هـ)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محيي الدين عبد الحميد</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الناشر: المكتبة </w:t>
      </w:r>
      <w:r w:rsidR="008A1BBA" w:rsidRPr="001C1527">
        <w:rPr>
          <w:rFonts w:ascii="Traditional Arabic" w:hAnsi="Traditional Arabic" w:cs="Traditional Arabic"/>
          <w:sz w:val="34"/>
          <w:szCs w:val="34"/>
          <w:rtl/>
        </w:rPr>
        <w:t>العصرية، صيدا</w:t>
      </w:r>
      <w:r w:rsidR="00E7357B" w:rsidRPr="001C1527">
        <w:rPr>
          <w:rFonts w:ascii="Traditional Arabic" w:hAnsi="Traditional Arabic" w:cs="Traditional Arabic"/>
          <w:sz w:val="34"/>
          <w:szCs w:val="34"/>
          <w:rtl/>
        </w:rPr>
        <w:t>– بيروت</w:t>
      </w:r>
      <w:r w:rsidR="008A1BBA" w:rsidRPr="001C1527">
        <w:rPr>
          <w:rFonts w:ascii="Traditional Arabic" w:hAnsi="Traditional Arabic" w:cs="Traditional Arabic" w:hint="cs"/>
          <w:sz w:val="34"/>
          <w:szCs w:val="34"/>
          <w:rtl/>
        </w:rPr>
        <w:t>.</w:t>
      </w:r>
    </w:p>
    <w:p w14:paraId="758955F6" w14:textId="7D35573F" w:rsidR="00E7357B" w:rsidRPr="001C1527" w:rsidRDefault="00BC787D" w:rsidP="008A1BBA">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6) </w:t>
      </w:r>
      <w:r w:rsidR="00E7357B" w:rsidRPr="001C1527">
        <w:rPr>
          <w:rFonts w:ascii="Traditional Arabic" w:hAnsi="Traditional Arabic" w:cs="Traditional Arabic"/>
          <w:b/>
          <w:bCs/>
          <w:sz w:val="34"/>
          <w:szCs w:val="34"/>
          <w:rtl/>
        </w:rPr>
        <w:t>سنن الترمذي</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الْجَامِع الصَّحِيح</w:t>
      </w:r>
      <w:r w:rsidR="00E7357B" w:rsidRPr="001C1527">
        <w:rPr>
          <w:rFonts w:ascii="Traditional Arabic" w:hAnsi="Traditional Arabic" w:cs="Traditional Arabic" w:hint="cs"/>
          <w:sz w:val="34"/>
          <w:szCs w:val="34"/>
          <w:rtl/>
        </w:rPr>
        <w:t>)</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لمحمد بن عيسى بن سَوْرة بن موسى بن الضحاك، الترمذي، أب</w:t>
      </w:r>
      <w:r w:rsidR="00E7357B" w:rsidRPr="001C1527">
        <w:rPr>
          <w:rFonts w:ascii="Traditional Arabic" w:hAnsi="Traditional Arabic" w:cs="Traditional Arabic" w:hint="cs"/>
          <w:sz w:val="34"/>
          <w:szCs w:val="34"/>
          <w:rtl/>
        </w:rPr>
        <w:t>ي</w:t>
      </w:r>
      <w:r w:rsidR="00E7357B" w:rsidRPr="001C1527">
        <w:rPr>
          <w:rFonts w:ascii="Traditional Arabic" w:hAnsi="Traditional Arabic" w:cs="Traditional Arabic"/>
          <w:sz w:val="34"/>
          <w:szCs w:val="34"/>
          <w:rtl/>
        </w:rPr>
        <w:t xml:space="preserve"> عيسى (المتوفى: 279هـ)</w:t>
      </w:r>
      <w:r w:rsidR="008A1BBA"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تحقيق وتعليق:</w:t>
      </w:r>
      <w:r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أحمد محمد شاكر (ج</w:t>
      </w:r>
      <w:r w:rsidR="00E7357B" w:rsidRPr="001C1527">
        <w:rPr>
          <w:rFonts w:ascii="Traditional Arabic" w:hAnsi="Traditional Arabic" w:cs="Traditional Arabic"/>
          <w:sz w:val="34"/>
          <w:szCs w:val="34"/>
          <w:rtl/>
        </w:rPr>
        <w:t>1، 2)</w:t>
      </w:r>
      <w:r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ومحمد فؤاد عبد الباقي (ج</w:t>
      </w:r>
      <w:r w:rsidR="00E7357B" w:rsidRPr="001C1527">
        <w:rPr>
          <w:rFonts w:ascii="Traditional Arabic" w:hAnsi="Traditional Arabic" w:cs="Traditional Arabic"/>
          <w:sz w:val="34"/>
          <w:szCs w:val="34"/>
          <w:rtl/>
        </w:rPr>
        <w:t>3)</w:t>
      </w:r>
      <w:r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وإبراهيم عطوة عوض المدرس في الأزهر </w:t>
      </w:r>
      <w:r w:rsidR="008A1BBA" w:rsidRPr="001C1527">
        <w:rPr>
          <w:rFonts w:ascii="Traditional Arabic" w:hAnsi="Traditional Arabic" w:cs="Traditional Arabic" w:hint="cs"/>
          <w:sz w:val="34"/>
          <w:szCs w:val="34"/>
          <w:rtl/>
        </w:rPr>
        <w:t>ا</w:t>
      </w:r>
      <w:r w:rsidR="008A1BBA" w:rsidRPr="001C1527">
        <w:rPr>
          <w:rFonts w:ascii="Traditional Arabic" w:hAnsi="Traditional Arabic" w:cs="Traditional Arabic"/>
          <w:sz w:val="34"/>
          <w:szCs w:val="34"/>
          <w:rtl/>
        </w:rPr>
        <w:t>لشريف (ج</w:t>
      </w:r>
      <w:r w:rsidR="00E7357B" w:rsidRPr="001C1527">
        <w:rPr>
          <w:rFonts w:ascii="Traditional Arabic" w:hAnsi="Traditional Arabic" w:cs="Traditional Arabic"/>
          <w:sz w:val="34"/>
          <w:szCs w:val="34"/>
          <w:rtl/>
        </w:rPr>
        <w:t>4، 5)</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الناشر: شركة م</w:t>
      </w:r>
      <w:r w:rsidR="008A1BBA" w:rsidRPr="001C1527">
        <w:rPr>
          <w:rFonts w:ascii="Traditional Arabic" w:hAnsi="Traditional Arabic" w:cs="Traditional Arabic"/>
          <w:sz w:val="34"/>
          <w:szCs w:val="34"/>
          <w:rtl/>
        </w:rPr>
        <w:t>كتبة ومطبعة مصطفى البابي الحلبي</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مصر</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الثانية، 1395هـ- 1975</w:t>
      </w:r>
      <w:r w:rsidR="00E7357B" w:rsidRPr="001C1527">
        <w:rPr>
          <w:rFonts w:ascii="Traditional Arabic" w:hAnsi="Traditional Arabic" w:cs="Traditional Arabic"/>
          <w:sz w:val="34"/>
          <w:szCs w:val="34"/>
          <w:rtl/>
        </w:rPr>
        <w:t>م</w:t>
      </w:r>
      <w:r w:rsidR="008A1BBA" w:rsidRPr="001C1527">
        <w:rPr>
          <w:rFonts w:ascii="Traditional Arabic" w:hAnsi="Traditional Arabic" w:cs="Traditional Arabic" w:hint="cs"/>
          <w:sz w:val="34"/>
          <w:szCs w:val="34"/>
          <w:rtl/>
        </w:rPr>
        <w:t>.</w:t>
      </w:r>
    </w:p>
    <w:p w14:paraId="06652FC5" w14:textId="2BBFD35A"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7) </w:t>
      </w:r>
      <w:r w:rsidR="00E7357B" w:rsidRPr="001C1527">
        <w:rPr>
          <w:rFonts w:ascii="Traditional Arabic" w:hAnsi="Traditional Arabic" w:cs="Traditional Arabic" w:hint="cs"/>
          <w:b/>
          <w:bCs/>
          <w:sz w:val="34"/>
          <w:szCs w:val="34"/>
          <w:rtl/>
        </w:rPr>
        <w:t>سنن النسائي</w:t>
      </w:r>
      <w:r w:rsidR="00E7357B" w:rsidRPr="001C1527">
        <w:rPr>
          <w:rFonts w:ascii="Traditional Arabic" w:hAnsi="Traditional Arabic" w:cs="Traditional Arabic" w:hint="cs"/>
          <w:sz w:val="34"/>
          <w:szCs w:val="34"/>
          <w:rtl/>
        </w:rPr>
        <w:t xml:space="preserve"> (ا</w:t>
      </w:r>
      <w:r w:rsidR="00E7357B" w:rsidRPr="001C1527">
        <w:rPr>
          <w:rFonts w:ascii="Traditional Arabic" w:hAnsi="Traditional Arabic" w:cs="Traditional Arabic"/>
          <w:sz w:val="34"/>
          <w:szCs w:val="34"/>
          <w:rtl/>
        </w:rPr>
        <w:t>لمجتبى من السنن</w:t>
      </w:r>
      <w:r w:rsidR="00E7357B"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w:t>
      </w:r>
      <w:r w:rsidR="00E7357B" w:rsidRPr="001C1527">
        <w:rPr>
          <w:rFonts w:ascii="Traditional Arabic" w:hAnsi="Traditional Arabic" w:cs="Traditional Arabic" w:hint="cs"/>
          <w:sz w:val="34"/>
          <w:szCs w:val="34"/>
          <w:rtl/>
        </w:rPr>
        <w:t>أو</w:t>
      </w:r>
      <w:r w:rsidR="00E7357B" w:rsidRPr="001C1527">
        <w:rPr>
          <w:rFonts w:ascii="Traditional Arabic" w:hAnsi="Traditional Arabic" w:cs="Traditional Arabic"/>
          <w:sz w:val="34"/>
          <w:szCs w:val="34"/>
          <w:rtl/>
        </w:rPr>
        <w:t xml:space="preserve"> </w:t>
      </w:r>
      <w:r w:rsidR="00E7357B"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السنن الصغرى</w:t>
      </w:r>
      <w:r w:rsidR="00E7357B"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للنسائي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لأبي عبد الرحمن أحمد بن شعيب بن علي الخراساني، النسائي (المتوفى: 303هـ)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تحقيق: عبد الفتاح أبو غدة</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w:t>
      </w:r>
      <w:r w:rsidR="008A1BBA" w:rsidRPr="001C1527">
        <w:rPr>
          <w:rFonts w:ascii="Traditional Arabic" w:hAnsi="Traditional Arabic" w:cs="Traditional Arabic"/>
          <w:sz w:val="34"/>
          <w:szCs w:val="34"/>
          <w:rtl/>
        </w:rPr>
        <w:t>لناشر: مكتب المطبوعات الإسلامية</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حلب</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الثانية، 1406</w:t>
      </w:r>
      <w:r w:rsidR="008A1BBA" w:rsidRPr="001C1527">
        <w:rPr>
          <w:rFonts w:ascii="Traditional Arabic" w:hAnsi="Traditional Arabic" w:cs="Traditional Arabic" w:hint="cs"/>
          <w:sz w:val="34"/>
          <w:szCs w:val="34"/>
          <w:rtl/>
        </w:rPr>
        <w:t>هـ</w:t>
      </w:r>
      <w:r w:rsidR="00E7357B" w:rsidRPr="001C1527">
        <w:rPr>
          <w:rFonts w:ascii="Traditional Arabic" w:hAnsi="Traditional Arabic" w:cs="Traditional Arabic"/>
          <w:sz w:val="34"/>
          <w:szCs w:val="34"/>
          <w:rtl/>
        </w:rPr>
        <w:t>- 1986</w:t>
      </w:r>
      <w:r w:rsidR="008A1BBA" w:rsidRPr="001C1527">
        <w:rPr>
          <w:rFonts w:ascii="Traditional Arabic" w:hAnsi="Traditional Arabic" w:cs="Traditional Arabic" w:hint="cs"/>
          <w:sz w:val="34"/>
          <w:szCs w:val="34"/>
          <w:rtl/>
        </w:rPr>
        <w:t>م.</w:t>
      </w:r>
    </w:p>
    <w:p w14:paraId="5B125E9F" w14:textId="7A001AB4" w:rsidR="004B58A0" w:rsidRPr="001C1527" w:rsidRDefault="00BC787D" w:rsidP="008A1BBA">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lastRenderedPageBreak/>
        <w:t xml:space="preserve">8) </w:t>
      </w:r>
      <w:r w:rsidR="00E7357B" w:rsidRPr="001C1527">
        <w:rPr>
          <w:rFonts w:ascii="Traditional Arabic" w:hAnsi="Traditional Arabic" w:cs="Traditional Arabic"/>
          <w:b/>
          <w:bCs/>
          <w:sz w:val="34"/>
          <w:szCs w:val="34"/>
          <w:rtl/>
        </w:rPr>
        <w:t>صحيح ابن خزيمة</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لأبي بكر محمد بن إسحاق بن خزيمة بن المغيرة بن صالح بن بكر السلمي النيسابوري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(المتوفى: 311هـ)</w:t>
      </w:r>
      <w:r w:rsidR="008A1BBA"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د. محمد مصطفى الأعظمي</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المكتب الإسلامي</w:t>
      </w:r>
      <w:r w:rsidR="00E7357B" w:rsidRPr="001C1527">
        <w:rPr>
          <w:rFonts w:ascii="Traditional Arabic" w:hAnsi="Traditional Arabic" w:cs="Traditional Arabic"/>
          <w:sz w:val="34"/>
          <w:szCs w:val="34"/>
          <w:rtl/>
        </w:rPr>
        <w:t>– بيروت</w:t>
      </w:r>
      <w:r w:rsidR="008A1BBA" w:rsidRPr="001C1527">
        <w:rPr>
          <w:rFonts w:ascii="Traditional Arabic" w:hAnsi="Traditional Arabic" w:cs="Traditional Arabic" w:hint="cs"/>
          <w:sz w:val="34"/>
          <w:szCs w:val="34"/>
          <w:rtl/>
        </w:rPr>
        <w:t>.</w:t>
      </w:r>
    </w:p>
    <w:p w14:paraId="6C7562C4" w14:textId="6463A4AD" w:rsidR="00E7357B" w:rsidRPr="001C1527" w:rsidRDefault="00BC787D"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9) </w:t>
      </w:r>
      <w:r w:rsidR="00E7357B" w:rsidRPr="001C1527">
        <w:rPr>
          <w:rFonts w:ascii="Traditional Arabic" w:hAnsi="Traditional Arabic" w:cs="Traditional Arabic"/>
          <w:b/>
          <w:bCs/>
          <w:sz w:val="34"/>
          <w:szCs w:val="34"/>
          <w:rtl/>
        </w:rPr>
        <w:t>المعجم الأوسط</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لسليمان بن أحمد بن أيوب بن مطير اللخمي الشامي، أبو القاسم الطبراني (المتوفى: 360هـ)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طارق بن عوض الله بن محمد عبد المحسن بن إبراهيم الحسيني</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الحرمين- القاهرة</w:t>
      </w:r>
      <w:r w:rsidR="008A1BBA" w:rsidRPr="001C1527">
        <w:rPr>
          <w:rFonts w:ascii="Traditional Arabic" w:hAnsi="Traditional Arabic" w:cs="Traditional Arabic" w:hint="cs"/>
          <w:sz w:val="34"/>
          <w:szCs w:val="34"/>
          <w:rtl/>
        </w:rPr>
        <w:t>.</w:t>
      </w:r>
    </w:p>
    <w:p w14:paraId="0EE1C038" w14:textId="25D01D62" w:rsidR="00E7357B"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10) </w:t>
      </w:r>
      <w:r w:rsidR="00E7357B" w:rsidRPr="001C1527">
        <w:rPr>
          <w:rFonts w:ascii="Traditional Arabic" w:hAnsi="Traditional Arabic" w:cs="Traditional Arabic"/>
          <w:b/>
          <w:bCs/>
          <w:sz w:val="34"/>
          <w:szCs w:val="34"/>
          <w:rtl/>
        </w:rPr>
        <w:t>النهاية في غريب الحديث والأثر</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لمجد الدين أبو السعادات المبارك بن محمد بن محمد بن محمد ابن عبد الكريم الشيباني الجزري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ابن الأثير (المتوفى:</w:t>
      </w:r>
      <w:r w:rsidR="008A1BBA" w:rsidRPr="001C1527">
        <w:rPr>
          <w:rFonts w:ascii="Traditional Arabic" w:hAnsi="Traditional Arabic" w:cs="Traditional Arabic"/>
          <w:sz w:val="34"/>
          <w:szCs w:val="34"/>
          <w:rtl/>
        </w:rPr>
        <w:t xml:space="preserve"> 606هـ) الناشر: المكتبة العلمية- بيروت، 1399هـ</w:t>
      </w:r>
      <w:r w:rsidR="00E7357B" w:rsidRPr="001C1527">
        <w:rPr>
          <w:rFonts w:ascii="Traditional Arabic" w:hAnsi="Traditional Arabic" w:cs="Traditional Arabic"/>
          <w:sz w:val="34"/>
          <w:szCs w:val="34"/>
          <w:rtl/>
        </w:rPr>
        <w:t>- 1979م</w:t>
      </w:r>
      <w:r w:rsidR="004B58A0" w:rsidRPr="001C1527">
        <w:rPr>
          <w:rFonts w:ascii="Traditional Arabic" w:hAnsi="Traditional Arabic" w:cs="Traditional Arabic" w:hint="cs"/>
          <w:sz w:val="34"/>
          <w:szCs w:val="34"/>
          <w:rtl/>
        </w:rPr>
        <w:t>،</w:t>
      </w:r>
      <w:r w:rsidR="008A1BBA" w:rsidRPr="001C1527">
        <w:rPr>
          <w:rFonts w:ascii="Traditional Arabic" w:hAnsi="Traditional Arabic" w:cs="Traditional Arabic"/>
          <w:sz w:val="34"/>
          <w:szCs w:val="34"/>
          <w:rtl/>
        </w:rPr>
        <w:t xml:space="preserve"> تحقيق: طاهر أحمد الزاو</w:t>
      </w:r>
      <w:r w:rsidR="008A1BBA" w:rsidRPr="001C1527">
        <w:rPr>
          <w:rFonts w:ascii="Traditional Arabic" w:hAnsi="Traditional Arabic" w:cs="Traditional Arabic" w:hint="cs"/>
          <w:sz w:val="34"/>
          <w:szCs w:val="34"/>
          <w:rtl/>
        </w:rPr>
        <w:t>ي</w:t>
      </w:r>
      <w:r w:rsidR="00E7357B" w:rsidRPr="001C1527">
        <w:rPr>
          <w:rFonts w:ascii="Traditional Arabic" w:hAnsi="Traditional Arabic" w:cs="Traditional Arabic"/>
          <w:sz w:val="34"/>
          <w:szCs w:val="34"/>
          <w:rtl/>
        </w:rPr>
        <w:t xml:space="preserve">- محمود محمد </w:t>
      </w:r>
      <w:proofErr w:type="spellStart"/>
      <w:r w:rsidR="00E7357B" w:rsidRPr="001C1527">
        <w:rPr>
          <w:rFonts w:ascii="Traditional Arabic" w:hAnsi="Traditional Arabic" w:cs="Traditional Arabic"/>
          <w:sz w:val="34"/>
          <w:szCs w:val="34"/>
          <w:rtl/>
        </w:rPr>
        <w:t>الطناحي</w:t>
      </w:r>
      <w:proofErr w:type="spellEnd"/>
      <w:r w:rsidR="004B58A0" w:rsidRPr="001C1527">
        <w:rPr>
          <w:rFonts w:ascii="Traditional Arabic" w:hAnsi="Traditional Arabic" w:cs="Traditional Arabic" w:hint="cs"/>
          <w:sz w:val="34"/>
          <w:szCs w:val="34"/>
          <w:rtl/>
        </w:rPr>
        <w:t>.</w:t>
      </w:r>
    </w:p>
    <w:p w14:paraId="5AFB84A2" w14:textId="1199BAD9" w:rsidR="00E7357B"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11) </w:t>
      </w:r>
      <w:r w:rsidR="00E7357B" w:rsidRPr="001C1527">
        <w:rPr>
          <w:rFonts w:ascii="Traditional Arabic" w:hAnsi="Traditional Arabic" w:cs="Traditional Arabic"/>
          <w:b/>
          <w:bCs/>
          <w:sz w:val="34"/>
          <w:szCs w:val="34"/>
          <w:rtl/>
        </w:rPr>
        <w:t>المغني</w:t>
      </w:r>
      <w:r w:rsidR="00E7357B" w:rsidRPr="001C1527">
        <w:rPr>
          <w:rFonts w:ascii="Traditional Arabic" w:hAnsi="Traditional Arabic" w:cs="Traditional Arabic"/>
          <w:sz w:val="34"/>
          <w:szCs w:val="34"/>
          <w:rtl/>
        </w:rPr>
        <w:t xml:space="preserve"> لابن قدامة</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أب</w:t>
      </w:r>
      <w:r w:rsidR="00E7357B" w:rsidRPr="001C1527">
        <w:rPr>
          <w:rFonts w:ascii="Traditional Arabic" w:hAnsi="Traditional Arabic" w:cs="Traditional Arabic" w:hint="cs"/>
          <w:sz w:val="34"/>
          <w:szCs w:val="34"/>
          <w:rtl/>
        </w:rPr>
        <w:t>ي</w:t>
      </w:r>
      <w:r w:rsidR="00E7357B" w:rsidRPr="001C1527">
        <w:rPr>
          <w:rFonts w:ascii="Traditional Arabic" w:hAnsi="Traditional Arabic" w:cs="Traditional Arabic"/>
          <w:sz w:val="34"/>
          <w:szCs w:val="34"/>
          <w:rtl/>
        </w:rPr>
        <w:t xml:space="preserve"> محمد موفق الدين عبد الله بن أحمد بن محمد بن قدامة </w:t>
      </w:r>
      <w:proofErr w:type="spellStart"/>
      <w:r w:rsidR="00E7357B" w:rsidRPr="001C1527">
        <w:rPr>
          <w:rFonts w:ascii="Traditional Arabic" w:hAnsi="Traditional Arabic" w:cs="Traditional Arabic"/>
          <w:sz w:val="34"/>
          <w:szCs w:val="34"/>
          <w:rtl/>
        </w:rPr>
        <w:t>الجماعيلي</w:t>
      </w:r>
      <w:proofErr w:type="spellEnd"/>
      <w:r w:rsidR="00E7357B" w:rsidRPr="001C1527">
        <w:rPr>
          <w:rFonts w:ascii="Traditional Arabic" w:hAnsi="Traditional Arabic" w:cs="Traditional Arabic"/>
          <w:sz w:val="34"/>
          <w:szCs w:val="34"/>
          <w:rtl/>
        </w:rPr>
        <w:t xml:space="preserve"> المقدسي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ثم الدمشقي الحنبلي، الشهير بابن قدامة المقدسي (المتوفى: 620هـ)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الناشر: مكتبة القاهرة</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الطبعة: بدون طبعة</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عدد الأجزاء: 10</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تاريخ النشر: 1388هـ</w:t>
      </w:r>
      <w:r w:rsidR="00E7357B" w:rsidRPr="001C1527">
        <w:rPr>
          <w:rFonts w:ascii="Traditional Arabic" w:hAnsi="Traditional Arabic" w:cs="Traditional Arabic"/>
          <w:sz w:val="34"/>
          <w:szCs w:val="34"/>
          <w:rtl/>
        </w:rPr>
        <w:t>- 1968م</w:t>
      </w:r>
      <w:r w:rsidR="008A1BBA" w:rsidRPr="001C1527">
        <w:rPr>
          <w:rFonts w:ascii="Traditional Arabic" w:hAnsi="Traditional Arabic" w:cs="Traditional Arabic" w:hint="cs"/>
          <w:sz w:val="34"/>
          <w:szCs w:val="34"/>
          <w:rtl/>
        </w:rPr>
        <w:t>.</w:t>
      </w:r>
    </w:p>
    <w:p w14:paraId="35AD37C4" w14:textId="17BC2C34" w:rsidR="00E7357B"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12) </w:t>
      </w:r>
      <w:r w:rsidR="00E7357B" w:rsidRPr="001C1527">
        <w:rPr>
          <w:rFonts w:ascii="Traditional Arabic" w:hAnsi="Traditional Arabic" w:cs="Traditional Arabic"/>
          <w:b/>
          <w:bCs/>
          <w:sz w:val="34"/>
          <w:szCs w:val="34"/>
          <w:rtl/>
        </w:rPr>
        <w:t>الأحاديث المختارة</w:t>
      </w:r>
      <w:r w:rsidR="00E7357B" w:rsidRPr="001C1527">
        <w:rPr>
          <w:rFonts w:ascii="Traditional Arabic" w:hAnsi="Traditional Arabic" w:cs="Traditional Arabic"/>
          <w:sz w:val="34"/>
          <w:szCs w:val="34"/>
          <w:rtl/>
        </w:rPr>
        <w:t xml:space="preserve"> أو (المستخرج من الأحاديث المختارة مما لم يخرجه البخاري ومسلم في صحيحيهما)</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لضياء الدين أبو عبد الله محمد بن عبد الواحد المقدسي (المتوفى: 643هـ)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دراسة وتحقيق: معالي الأستاذ الدكتور عبد الملك بن عبد الله بن </w:t>
      </w:r>
      <w:proofErr w:type="spellStart"/>
      <w:r w:rsidR="00E7357B" w:rsidRPr="001C1527">
        <w:rPr>
          <w:rFonts w:ascii="Traditional Arabic" w:hAnsi="Traditional Arabic" w:cs="Traditional Arabic"/>
          <w:sz w:val="34"/>
          <w:szCs w:val="34"/>
          <w:rtl/>
        </w:rPr>
        <w:t>دهيش</w:t>
      </w:r>
      <w:proofErr w:type="spellEnd"/>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الناشر: دار خضر</w:t>
      </w:r>
      <w:r w:rsidR="008A1BBA" w:rsidRPr="001C1527">
        <w:rPr>
          <w:rFonts w:ascii="Traditional Arabic" w:hAnsi="Traditional Arabic" w:cs="Traditional Arabic"/>
          <w:sz w:val="34"/>
          <w:szCs w:val="34"/>
          <w:rtl/>
        </w:rPr>
        <w:t xml:space="preserve"> للطباعة والنشر والتوزيع، بيروت</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لبنان</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الثالثة، 1420هـ</w:t>
      </w:r>
      <w:r w:rsidR="00E7357B" w:rsidRPr="001C1527">
        <w:rPr>
          <w:rFonts w:ascii="Traditional Arabic" w:hAnsi="Traditional Arabic" w:cs="Traditional Arabic"/>
          <w:sz w:val="34"/>
          <w:szCs w:val="34"/>
          <w:rtl/>
        </w:rPr>
        <w:t>-</w:t>
      </w:r>
      <w:r w:rsidR="008A1BBA" w:rsidRPr="001C1527">
        <w:rPr>
          <w:rFonts w:ascii="Traditional Arabic" w:hAnsi="Traditional Arabic" w:cs="Traditional Arabic"/>
          <w:sz w:val="34"/>
          <w:szCs w:val="34"/>
          <w:rtl/>
        </w:rPr>
        <w:t xml:space="preserve"> 2000</w:t>
      </w:r>
      <w:r w:rsidR="00E7357B" w:rsidRPr="001C1527">
        <w:rPr>
          <w:rFonts w:ascii="Traditional Arabic" w:hAnsi="Traditional Arabic" w:cs="Traditional Arabic"/>
          <w:sz w:val="34"/>
          <w:szCs w:val="34"/>
          <w:rtl/>
        </w:rPr>
        <w:t>م</w:t>
      </w:r>
      <w:r w:rsidR="008A1BBA" w:rsidRPr="001C1527">
        <w:rPr>
          <w:rFonts w:ascii="Traditional Arabic" w:hAnsi="Traditional Arabic" w:cs="Traditional Arabic" w:hint="cs"/>
          <w:sz w:val="34"/>
          <w:szCs w:val="34"/>
          <w:rtl/>
        </w:rPr>
        <w:t>.</w:t>
      </w:r>
    </w:p>
    <w:p w14:paraId="7C3BEB5A" w14:textId="408209DA" w:rsidR="00E7357B"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13) </w:t>
      </w:r>
      <w:r w:rsidR="00E7357B" w:rsidRPr="001C1527">
        <w:rPr>
          <w:rFonts w:ascii="Traditional Arabic" w:hAnsi="Traditional Arabic" w:cs="Traditional Arabic"/>
          <w:b/>
          <w:bCs/>
          <w:sz w:val="34"/>
          <w:szCs w:val="34"/>
          <w:rtl/>
        </w:rPr>
        <w:t>مشكاة المصابيح</w:t>
      </w:r>
      <w:r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لمحمد بن عبد الله الخطيب العمري، أبو عبد الله، ولي الدين، التبريزي (المتوفى: 741هـ)</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ناصر الدين الألباني</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المكتب الإسلامي</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بيروت</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الطبعة: الثالثة، 1985</w:t>
      </w:r>
      <w:r w:rsidR="008A1BBA" w:rsidRPr="001C1527">
        <w:rPr>
          <w:rFonts w:ascii="Traditional Arabic" w:hAnsi="Traditional Arabic" w:cs="Traditional Arabic" w:hint="cs"/>
          <w:sz w:val="34"/>
          <w:szCs w:val="34"/>
          <w:rtl/>
        </w:rPr>
        <w:t>م.</w:t>
      </w:r>
    </w:p>
    <w:p w14:paraId="4BD1B6AB" w14:textId="6DD977B0" w:rsidR="00E7357B" w:rsidRPr="001C1527" w:rsidRDefault="00E35F35" w:rsidP="008A5170">
      <w:pPr>
        <w:pStyle w:val="a3"/>
        <w:jc w:val="both"/>
        <w:rPr>
          <w:rFonts w:ascii="Traditional Arabic" w:hAnsi="Traditional Arabic" w:cs="Traditional Arabic"/>
          <w:sz w:val="34"/>
          <w:szCs w:val="34"/>
        </w:rPr>
      </w:pPr>
      <w:r w:rsidRPr="001C1527">
        <w:rPr>
          <w:rFonts w:ascii="Traditional Arabic" w:hAnsi="Traditional Arabic" w:cs="Traditional Arabic" w:hint="cs"/>
          <w:sz w:val="34"/>
          <w:szCs w:val="34"/>
          <w:rtl/>
        </w:rPr>
        <w:t xml:space="preserve">14) </w:t>
      </w:r>
      <w:r w:rsidR="00E7357B" w:rsidRPr="001C1527">
        <w:rPr>
          <w:rFonts w:ascii="Traditional Arabic" w:hAnsi="Traditional Arabic" w:cs="Traditional Arabic"/>
          <w:b/>
          <w:bCs/>
          <w:sz w:val="34"/>
          <w:szCs w:val="34"/>
          <w:rtl/>
        </w:rPr>
        <w:t>الكاشف في معرفة من له رواية في الكتب الستة</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لشمس الدين أبو عبد الله محمد بن أحمد بن عثمان بن </w:t>
      </w:r>
      <w:proofErr w:type="spellStart"/>
      <w:r w:rsidR="00E7357B" w:rsidRPr="001C1527">
        <w:rPr>
          <w:rFonts w:ascii="Traditional Arabic" w:hAnsi="Traditional Arabic" w:cs="Traditional Arabic"/>
          <w:sz w:val="34"/>
          <w:szCs w:val="34"/>
          <w:rtl/>
        </w:rPr>
        <w:t>قَايْماز</w:t>
      </w:r>
      <w:proofErr w:type="spellEnd"/>
      <w:r w:rsidR="00E7357B" w:rsidRPr="001C1527">
        <w:rPr>
          <w:rFonts w:ascii="Traditional Arabic" w:hAnsi="Traditional Arabic" w:cs="Traditional Arabic"/>
          <w:sz w:val="34"/>
          <w:szCs w:val="34"/>
          <w:rtl/>
        </w:rPr>
        <w:t xml:space="preserve"> الذهبي (المتوفى: 748هـ)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عوامة أحمد محمد نمر الخطيب</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w:t>
      </w:r>
      <w:r w:rsidR="008A1BBA" w:rsidRPr="001C1527">
        <w:rPr>
          <w:rFonts w:ascii="Traditional Arabic" w:hAnsi="Traditional Arabic" w:cs="Traditional Arabic"/>
          <w:sz w:val="34"/>
          <w:szCs w:val="34"/>
          <w:rtl/>
        </w:rPr>
        <w:t>ر: دار القبلة للثقافة الإسلامية</w:t>
      </w:r>
      <w:r w:rsidR="00E7357B" w:rsidRPr="001C1527">
        <w:rPr>
          <w:rFonts w:ascii="Traditional Arabic" w:hAnsi="Traditional Arabic" w:cs="Traditional Arabic"/>
          <w:sz w:val="34"/>
          <w:szCs w:val="34"/>
          <w:rtl/>
        </w:rPr>
        <w:t>- مؤسسة علوم القرآن، جدة</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الأولى، 1413هـ- 1992</w:t>
      </w:r>
      <w:r w:rsidR="00E7357B" w:rsidRPr="001C1527">
        <w:rPr>
          <w:rFonts w:ascii="Traditional Arabic" w:hAnsi="Traditional Arabic" w:cs="Traditional Arabic"/>
          <w:sz w:val="34"/>
          <w:szCs w:val="34"/>
          <w:rtl/>
        </w:rPr>
        <w:t>م</w:t>
      </w:r>
      <w:r w:rsidR="008A1BBA" w:rsidRPr="001C1527">
        <w:rPr>
          <w:rFonts w:ascii="Traditional Arabic" w:hAnsi="Traditional Arabic" w:cs="Traditional Arabic" w:hint="cs"/>
          <w:sz w:val="34"/>
          <w:szCs w:val="34"/>
          <w:rtl/>
        </w:rPr>
        <w:t>.</w:t>
      </w:r>
    </w:p>
    <w:p w14:paraId="406F4956" w14:textId="14C34DFE" w:rsidR="006F4B3D"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15) </w:t>
      </w:r>
      <w:r w:rsidR="006F4B3D" w:rsidRPr="001C1527">
        <w:rPr>
          <w:rFonts w:ascii="Traditional Arabic" w:hAnsi="Traditional Arabic" w:cs="Traditional Arabic"/>
          <w:b/>
          <w:bCs/>
          <w:sz w:val="34"/>
          <w:szCs w:val="34"/>
          <w:rtl/>
        </w:rPr>
        <w:t>فتح الباري شرح صحيح البخاري</w:t>
      </w:r>
      <w:r w:rsidR="008A1BBA" w:rsidRPr="001C1527">
        <w:rPr>
          <w:rFonts w:ascii="Traditional Arabic" w:hAnsi="Traditional Arabic" w:cs="Traditional Arabic" w:hint="cs"/>
          <w:b/>
          <w:bCs/>
          <w:sz w:val="34"/>
          <w:szCs w:val="34"/>
          <w:rtl/>
        </w:rPr>
        <w:t>،</w:t>
      </w:r>
      <w:r w:rsidR="006F4B3D" w:rsidRPr="001C1527">
        <w:rPr>
          <w:rFonts w:ascii="Traditional Arabic" w:hAnsi="Traditional Arabic" w:cs="Traditional Arabic" w:hint="cs"/>
          <w:sz w:val="34"/>
          <w:szCs w:val="34"/>
          <w:rtl/>
        </w:rPr>
        <w:t xml:space="preserve"> ل</w:t>
      </w:r>
      <w:r w:rsidR="006F4B3D" w:rsidRPr="001C1527">
        <w:rPr>
          <w:rFonts w:ascii="Traditional Arabic" w:hAnsi="Traditional Arabic" w:cs="Traditional Arabic"/>
          <w:sz w:val="34"/>
          <w:szCs w:val="34"/>
          <w:rtl/>
        </w:rPr>
        <w:t>أحمد بن علي بن حجر أب</w:t>
      </w:r>
      <w:r w:rsidR="006F4B3D" w:rsidRPr="001C1527">
        <w:rPr>
          <w:rFonts w:ascii="Traditional Arabic" w:hAnsi="Traditional Arabic" w:cs="Traditional Arabic" w:hint="cs"/>
          <w:sz w:val="34"/>
          <w:szCs w:val="34"/>
          <w:rtl/>
        </w:rPr>
        <w:t>ي</w:t>
      </w:r>
      <w:r w:rsidR="006F4B3D" w:rsidRPr="001C1527">
        <w:rPr>
          <w:rFonts w:ascii="Traditional Arabic" w:hAnsi="Traditional Arabic" w:cs="Traditional Arabic"/>
          <w:sz w:val="34"/>
          <w:szCs w:val="34"/>
          <w:rtl/>
        </w:rPr>
        <w:t xml:space="preserve"> الفضل العسقلاني الشافعي</w:t>
      </w:r>
      <w:r w:rsidR="004B58A0" w:rsidRPr="001C1527">
        <w:rPr>
          <w:rFonts w:ascii="Traditional Arabic" w:hAnsi="Traditional Arabic" w:cs="Traditional Arabic" w:hint="cs"/>
          <w:sz w:val="34"/>
          <w:szCs w:val="34"/>
          <w:rtl/>
        </w:rPr>
        <w:t>، (المتوفي 852)</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المعرفة</w:t>
      </w:r>
      <w:r w:rsidR="006F4B3D" w:rsidRPr="001C1527">
        <w:rPr>
          <w:rFonts w:ascii="Traditional Arabic" w:hAnsi="Traditional Arabic" w:cs="Traditional Arabic"/>
          <w:sz w:val="34"/>
          <w:szCs w:val="34"/>
          <w:rtl/>
        </w:rPr>
        <w:t>- بيروت، 1379</w:t>
      </w:r>
      <w:r w:rsidR="008A1BBA" w:rsidRPr="001C1527">
        <w:rPr>
          <w:rFonts w:ascii="Traditional Arabic" w:hAnsi="Traditional Arabic" w:cs="Traditional Arabic" w:hint="cs"/>
          <w:sz w:val="34"/>
          <w:szCs w:val="34"/>
          <w:rtl/>
        </w:rPr>
        <w:t>هـ</w:t>
      </w:r>
      <w:r w:rsidR="004B58A0" w:rsidRPr="001C1527">
        <w:rPr>
          <w:rFonts w:ascii="Traditional Arabic" w:hAnsi="Traditional Arabic" w:cs="Traditional Arabic" w:hint="cs"/>
          <w:sz w:val="34"/>
          <w:szCs w:val="34"/>
          <w:rtl/>
        </w:rPr>
        <w:t xml:space="preserve">، </w:t>
      </w:r>
      <w:r w:rsidR="006F4B3D" w:rsidRPr="001C1527">
        <w:rPr>
          <w:rFonts w:ascii="Traditional Arabic" w:hAnsi="Traditional Arabic" w:cs="Traditional Arabic"/>
          <w:sz w:val="34"/>
          <w:szCs w:val="34"/>
          <w:rtl/>
        </w:rPr>
        <w:t>رقم كتبه وأبوابه وأحاديثه: محمد فؤاد عبد الباقي</w:t>
      </w:r>
      <w:r w:rsidR="004B58A0" w:rsidRPr="001C1527">
        <w:rPr>
          <w:rFonts w:ascii="Traditional Arabic" w:hAnsi="Traditional Arabic" w:cs="Traditional Arabic" w:hint="cs"/>
          <w:sz w:val="34"/>
          <w:szCs w:val="34"/>
          <w:rtl/>
        </w:rPr>
        <w:t xml:space="preserve">، </w:t>
      </w:r>
      <w:r w:rsidR="006F4B3D" w:rsidRPr="001C1527">
        <w:rPr>
          <w:rFonts w:ascii="Traditional Arabic" w:hAnsi="Traditional Arabic" w:cs="Traditional Arabic"/>
          <w:sz w:val="34"/>
          <w:szCs w:val="34"/>
          <w:rtl/>
        </w:rPr>
        <w:t>قام بإخراجه وصححه وأشرف على طبعه: محب الدين الخطيب</w:t>
      </w:r>
      <w:r w:rsidR="004B58A0" w:rsidRPr="001C1527">
        <w:rPr>
          <w:rFonts w:ascii="Traditional Arabic" w:hAnsi="Traditional Arabic" w:cs="Traditional Arabic" w:hint="cs"/>
          <w:sz w:val="34"/>
          <w:szCs w:val="34"/>
          <w:rtl/>
        </w:rPr>
        <w:t xml:space="preserve">، </w:t>
      </w:r>
      <w:r w:rsidR="006F4B3D" w:rsidRPr="001C1527">
        <w:rPr>
          <w:rFonts w:ascii="Traditional Arabic" w:hAnsi="Traditional Arabic" w:cs="Traditional Arabic"/>
          <w:sz w:val="34"/>
          <w:szCs w:val="34"/>
          <w:rtl/>
        </w:rPr>
        <w:t>عليه تعليقات العلامة: عبد العزيز بن عبد الله بن باز</w:t>
      </w:r>
      <w:r w:rsidR="004B58A0" w:rsidRPr="001C1527">
        <w:rPr>
          <w:rFonts w:ascii="Traditional Arabic" w:hAnsi="Traditional Arabic" w:cs="Traditional Arabic" w:hint="cs"/>
          <w:sz w:val="34"/>
          <w:szCs w:val="34"/>
          <w:rtl/>
        </w:rPr>
        <w:t xml:space="preserve">، </w:t>
      </w:r>
      <w:r w:rsidR="006F4B3D" w:rsidRPr="001C1527">
        <w:rPr>
          <w:rFonts w:ascii="Traditional Arabic" w:hAnsi="Traditional Arabic" w:cs="Traditional Arabic"/>
          <w:sz w:val="34"/>
          <w:szCs w:val="34"/>
          <w:rtl/>
        </w:rPr>
        <w:t xml:space="preserve">عدد الأجزاء: </w:t>
      </w:r>
      <w:r w:rsidR="008A1BBA" w:rsidRPr="001C1527">
        <w:rPr>
          <w:rFonts w:ascii="Traditional Arabic" w:hAnsi="Traditional Arabic" w:cs="Traditional Arabic" w:hint="cs"/>
          <w:sz w:val="34"/>
          <w:szCs w:val="34"/>
          <w:rtl/>
        </w:rPr>
        <w:t>(</w:t>
      </w:r>
      <w:r w:rsidR="006F4B3D" w:rsidRPr="001C1527">
        <w:rPr>
          <w:rFonts w:ascii="Traditional Arabic" w:hAnsi="Traditional Arabic" w:cs="Traditional Arabic"/>
          <w:sz w:val="34"/>
          <w:szCs w:val="34"/>
          <w:rtl/>
        </w:rPr>
        <w:t>13</w:t>
      </w:r>
      <w:r w:rsidR="008A1BBA" w:rsidRPr="001C1527">
        <w:rPr>
          <w:rFonts w:ascii="Traditional Arabic" w:hAnsi="Traditional Arabic" w:cs="Traditional Arabic" w:hint="cs"/>
          <w:sz w:val="34"/>
          <w:szCs w:val="34"/>
          <w:rtl/>
        </w:rPr>
        <w:t>).</w:t>
      </w:r>
    </w:p>
    <w:p w14:paraId="1597BEEB" w14:textId="1757C7EB" w:rsidR="00E7357B"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16) </w:t>
      </w:r>
      <w:r w:rsidR="00E7357B" w:rsidRPr="001C1527">
        <w:rPr>
          <w:rFonts w:ascii="Traditional Arabic" w:hAnsi="Traditional Arabic" w:cs="Traditional Arabic"/>
          <w:b/>
          <w:bCs/>
          <w:sz w:val="34"/>
          <w:szCs w:val="34"/>
          <w:rtl/>
        </w:rPr>
        <w:t>تقريب التهذيب</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لأبي الفضل أحمد بن علي بن محمد بن أحمد بن حجر العسقلاني</w:t>
      </w:r>
      <w:r w:rsidR="008A1BBA" w:rsidRPr="001C1527">
        <w:rPr>
          <w:rFonts w:ascii="Traditional Arabic" w:hAnsi="Traditional Arabic" w:cs="Traditional Arabic" w:hint="cs"/>
          <w:sz w:val="34"/>
          <w:szCs w:val="34"/>
          <w:rtl/>
        </w:rPr>
        <w:t>،</w:t>
      </w:r>
      <w:r w:rsidR="00E7357B" w:rsidRPr="001C1527">
        <w:rPr>
          <w:rFonts w:ascii="Traditional Arabic" w:hAnsi="Traditional Arabic" w:cs="Traditional Arabic"/>
          <w:sz w:val="34"/>
          <w:szCs w:val="34"/>
          <w:rtl/>
        </w:rPr>
        <w:t xml:space="preserve"> (المتوفى: 852هـ)</w:t>
      </w:r>
      <w:r w:rsidR="008A1BBA"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المحقق: محمد عوامة</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الرشيد</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سوريا</w:t>
      </w:r>
      <w:r w:rsidR="004B58A0"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الطبعة: الأولى، 1406</w:t>
      </w:r>
      <w:r w:rsidR="008A1BBA" w:rsidRPr="001C1527">
        <w:rPr>
          <w:rFonts w:ascii="Traditional Arabic" w:hAnsi="Traditional Arabic" w:cs="Traditional Arabic" w:hint="cs"/>
          <w:sz w:val="34"/>
          <w:szCs w:val="34"/>
          <w:rtl/>
        </w:rPr>
        <w:t>هـ</w:t>
      </w:r>
      <w:r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1986</w:t>
      </w:r>
      <w:r w:rsidR="008A1BBA" w:rsidRPr="001C1527">
        <w:rPr>
          <w:rFonts w:ascii="Traditional Arabic" w:hAnsi="Traditional Arabic" w:cs="Traditional Arabic" w:hint="cs"/>
          <w:sz w:val="34"/>
          <w:szCs w:val="34"/>
          <w:rtl/>
        </w:rPr>
        <w:t>م.</w:t>
      </w:r>
    </w:p>
    <w:p w14:paraId="152E1B87" w14:textId="5DA5A14E" w:rsidR="00EE202F" w:rsidRPr="001C1527" w:rsidRDefault="00E35F35" w:rsidP="008A5170">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lastRenderedPageBreak/>
        <w:t>17)</w:t>
      </w:r>
      <w:r w:rsidR="00EE202F" w:rsidRPr="001C1527">
        <w:rPr>
          <w:rFonts w:ascii="Traditional Arabic" w:hAnsi="Traditional Arabic" w:cs="Traditional Arabic" w:hint="cs"/>
          <w:sz w:val="34"/>
          <w:szCs w:val="34"/>
          <w:rtl/>
        </w:rPr>
        <w:t xml:space="preserve"> </w:t>
      </w:r>
      <w:r w:rsidR="00EE202F" w:rsidRPr="001C1527">
        <w:rPr>
          <w:rFonts w:ascii="Traditional Arabic" w:hAnsi="Traditional Arabic" w:cs="Traditional Arabic"/>
          <w:b/>
          <w:bCs/>
          <w:sz w:val="34"/>
          <w:szCs w:val="34"/>
          <w:rtl/>
        </w:rPr>
        <w:t>عون المعبود شرح سنن أبي داود</w:t>
      </w:r>
      <w:r w:rsidR="00EE202F" w:rsidRPr="001C1527">
        <w:rPr>
          <w:rFonts w:ascii="Traditional Arabic" w:hAnsi="Traditional Arabic" w:cs="Traditional Arabic"/>
          <w:sz w:val="34"/>
          <w:szCs w:val="34"/>
          <w:rtl/>
        </w:rPr>
        <w:t>، ومعه حاشية ابن القيم: تهذيب سنن أبي داود وإيضاح علله ومشكلاته</w:t>
      </w:r>
      <w:r w:rsidR="00EE202F" w:rsidRPr="001C1527">
        <w:rPr>
          <w:rFonts w:ascii="Traditional Arabic" w:hAnsi="Traditional Arabic" w:cs="Traditional Arabic" w:hint="cs"/>
          <w:sz w:val="34"/>
          <w:szCs w:val="34"/>
          <w:rtl/>
        </w:rPr>
        <w:t xml:space="preserve">، </w:t>
      </w:r>
      <w:r w:rsidR="00EE202F" w:rsidRPr="001C1527">
        <w:rPr>
          <w:rFonts w:ascii="Traditional Arabic" w:hAnsi="Traditional Arabic" w:cs="Traditional Arabic"/>
          <w:sz w:val="34"/>
          <w:szCs w:val="34"/>
          <w:rtl/>
        </w:rPr>
        <w:t>محمد أشرف بن أمير بن علي بن حيدر، أبو عبد الرحمن، شرف الحق، الصديقي، العظيم آبادي (المتوفى: 1329هـ)</w:t>
      </w:r>
      <w:r w:rsidR="00EE202F" w:rsidRPr="001C1527">
        <w:rPr>
          <w:rFonts w:ascii="Traditional Arabic" w:hAnsi="Traditional Arabic" w:cs="Traditional Arabic" w:hint="cs"/>
          <w:sz w:val="34"/>
          <w:szCs w:val="34"/>
          <w:rtl/>
        </w:rPr>
        <w:t xml:space="preserve">، </w:t>
      </w:r>
      <w:r w:rsidR="008A1BBA" w:rsidRPr="001C1527">
        <w:rPr>
          <w:rFonts w:ascii="Traditional Arabic" w:hAnsi="Traditional Arabic" w:cs="Traditional Arabic"/>
          <w:sz w:val="34"/>
          <w:szCs w:val="34"/>
          <w:rtl/>
        </w:rPr>
        <w:t>الناشر: دار الكتب العلمية</w:t>
      </w:r>
      <w:r w:rsidR="00EE202F" w:rsidRPr="001C1527">
        <w:rPr>
          <w:rFonts w:ascii="Traditional Arabic" w:hAnsi="Traditional Arabic" w:cs="Traditional Arabic"/>
          <w:sz w:val="34"/>
          <w:szCs w:val="34"/>
          <w:rtl/>
        </w:rPr>
        <w:t>– بيروت</w:t>
      </w:r>
      <w:r w:rsidR="00EE202F" w:rsidRPr="001C1527">
        <w:rPr>
          <w:rFonts w:ascii="Traditional Arabic" w:hAnsi="Traditional Arabic" w:cs="Traditional Arabic" w:hint="cs"/>
          <w:sz w:val="34"/>
          <w:szCs w:val="34"/>
          <w:rtl/>
        </w:rPr>
        <w:t xml:space="preserve">، </w:t>
      </w:r>
      <w:r w:rsidR="00EE202F" w:rsidRPr="001C1527">
        <w:rPr>
          <w:rFonts w:ascii="Traditional Arabic" w:hAnsi="Traditional Arabic" w:cs="Traditional Arabic"/>
          <w:sz w:val="34"/>
          <w:szCs w:val="34"/>
          <w:rtl/>
        </w:rPr>
        <w:t>الطبعة: الثانية، 1415</w:t>
      </w:r>
      <w:r w:rsidR="008A1BBA" w:rsidRPr="001C1527">
        <w:rPr>
          <w:rFonts w:ascii="Traditional Arabic" w:hAnsi="Traditional Arabic" w:cs="Traditional Arabic" w:hint="cs"/>
          <w:sz w:val="34"/>
          <w:szCs w:val="34"/>
          <w:rtl/>
        </w:rPr>
        <w:t>هـ</w:t>
      </w:r>
      <w:r w:rsidR="00EE202F" w:rsidRPr="001C1527">
        <w:rPr>
          <w:rFonts w:ascii="Traditional Arabic" w:hAnsi="Traditional Arabic" w:cs="Traditional Arabic"/>
          <w:sz w:val="34"/>
          <w:szCs w:val="34"/>
          <w:rtl/>
        </w:rPr>
        <w:t xml:space="preserve"> هـ</w:t>
      </w:r>
      <w:r w:rsidR="00EE202F" w:rsidRPr="001C1527">
        <w:rPr>
          <w:rFonts w:ascii="Traditional Arabic" w:hAnsi="Traditional Arabic" w:cs="Traditional Arabic" w:hint="cs"/>
          <w:sz w:val="34"/>
          <w:szCs w:val="34"/>
          <w:rtl/>
        </w:rPr>
        <w:t xml:space="preserve">، </w:t>
      </w:r>
      <w:r w:rsidR="00EE202F" w:rsidRPr="001C1527">
        <w:rPr>
          <w:rFonts w:ascii="Traditional Arabic" w:hAnsi="Traditional Arabic" w:cs="Traditional Arabic"/>
          <w:sz w:val="34"/>
          <w:szCs w:val="34"/>
          <w:rtl/>
        </w:rPr>
        <w:t xml:space="preserve">عدد الأجزاء: </w:t>
      </w:r>
      <w:r w:rsidR="008A1BBA" w:rsidRPr="001C1527">
        <w:rPr>
          <w:rFonts w:ascii="Traditional Arabic" w:hAnsi="Traditional Arabic" w:cs="Traditional Arabic" w:hint="cs"/>
          <w:sz w:val="34"/>
          <w:szCs w:val="34"/>
          <w:rtl/>
        </w:rPr>
        <w:t>(</w:t>
      </w:r>
      <w:r w:rsidR="00EE202F" w:rsidRPr="001C1527">
        <w:rPr>
          <w:rFonts w:ascii="Traditional Arabic" w:hAnsi="Traditional Arabic" w:cs="Traditional Arabic"/>
          <w:sz w:val="34"/>
          <w:szCs w:val="34"/>
          <w:rtl/>
        </w:rPr>
        <w:t>14</w:t>
      </w:r>
      <w:r w:rsidR="008A1BBA" w:rsidRPr="001C1527">
        <w:rPr>
          <w:rFonts w:ascii="Traditional Arabic" w:hAnsi="Traditional Arabic" w:cs="Traditional Arabic" w:hint="cs"/>
          <w:sz w:val="34"/>
          <w:szCs w:val="34"/>
          <w:rtl/>
        </w:rPr>
        <w:t>).</w:t>
      </w:r>
    </w:p>
    <w:p w14:paraId="14926537" w14:textId="40C1E232" w:rsidR="00E7357B" w:rsidRPr="001C1527" w:rsidRDefault="00F82669" w:rsidP="009C3E2F">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 xml:space="preserve">18) </w:t>
      </w:r>
      <w:r w:rsidR="00E7357B" w:rsidRPr="001C1527">
        <w:rPr>
          <w:rFonts w:ascii="Traditional Arabic" w:hAnsi="Traditional Arabic" w:cs="Traditional Arabic"/>
          <w:b/>
          <w:bCs/>
          <w:sz w:val="34"/>
          <w:szCs w:val="34"/>
          <w:rtl/>
        </w:rPr>
        <w:t>ضعيف سنن الترمذي</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لمحمد ناصر الدين الألباني (المتوفى: 1420هـ)</w:t>
      </w:r>
      <w:r w:rsidR="009C3E2F" w:rsidRPr="001C1527">
        <w:rPr>
          <w:rFonts w:ascii="Traditional Arabic" w:hAnsi="Traditional Arabic" w:cs="Traditional Arabic" w:hint="cs"/>
          <w:sz w:val="34"/>
          <w:szCs w:val="34"/>
          <w:rtl/>
        </w:rPr>
        <w:t>،</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أشرف على طباعته والتعليق عليه: زهير الشاويش</w:t>
      </w:r>
      <w:r w:rsidR="009C3E2F"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بتكليف: من </w:t>
      </w:r>
      <w:r w:rsidR="009C3E2F" w:rsidRPr="001C1527">
        <w:rPr>
          <w:rFonts w:ascii="Traditional Arabic" w:hAnsi="Traditional Arabic" w:cs="Traditional Arabic"/>
          <w:sz w:val="34"/>
          <w:szCs w:val="34"/>
          <w:rtl/>
        </w:rPr>
        <w:t>مكتب التربية العربي لدول الخليج</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الرياض</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توزيع:</w:t>
      </w:r>
      <w:r w:rsidR="00E7357B" w:rsidRPr="001C1527">
        <w:rPr>
          <w:rFonts w:ascii="Traditional Arabic" w:hAnsi="Traditional Arabic" w:cs="Traditional Arabic" w:hint="cs"/>
          <w:sz w:val="34"/>
          <w:szCs w:val="34"/>
          <w:rtl/>
        </w:rPr>
        <w:t xml:space="preserve"> </w:t>
      </w:r>
      <w:r w:rsidR="009C3E2F" w:rsidRPr="001C1527">
        <w:rPr>
          <w:rFonts w:ascii="Traditional Arabic" w:hAnsi="Traditional Arabic" w:cs="Traditional Arabic"/>
          <w:sz w:val="34"/>
          <w:szCs w:val="34"/>
          <w:rtl/>
        </w:rPr>
        <w:t>المكتب الاسلامي</w:t>
      </w:r>
      <w:r w:rsidR="004B58A0" w:rsidRPr="001C1527">
        <w:rPr>
          <w:rFonts w:ascii="Traditional Arabic" w:hAnsi="Traditional Arabic" w:cs="Traditional Arabic"/>
          <w:sz w:val="34"/>
          <w:szCs w:val="34"/>
          <w:rtl/>
        </w:rPr>
        <w:t>–</w:t>
      </w:r>
      <w:r w:rsidR="00E7357B" w:rsidRPr="001C1527">
        <w:rPr>
          <w:rFonts w:ascii="Traditional Arabic" w:hAnsi="Traditional Arabic" w:cs="Traditional Arabic"/>
          <w:sz w:val="34"/>
          <w:szCs w:val="34"/>
          <w:rtl/>
        </w:rPr>
        <w:t xml:space="preserve"> بيروت</w:t>
      </w:r>
      <w:r w:rsidR="004B58A0" w:rsidRPr="001C1527">
        <w:rPr>
          <w:rFonts w:ascii="Traditional Arabic" w:hAnsi="Traditional Arabic" w:cs="Traditional Arabic" w:hint="cs"/>
          <w:sz w:val="34"/>
          <w:szCs w:val="34"/>
          <w:rtl/>
        </w:rPr>
        <w:t xml:space="preserve">، </w:t>
      </w:r>
      <w:r w:rsidR="009C3E2F" w:rsidRPr="001C1527">
        <w:rPr>
          <w:rFonts w:ascii="Traditional Arabic" w:hAnsi="Traditional Arabic" w:cs="Traditional Arabic"/>
          <w:sz w:val="34"/>
          <w:szCs w:val="34"/>
          <w:rtl/>
        </w:rPr>
        <w:t>الطبعة: الأولى، 1411هـ- 1991</w:t>
      </w:r>
      <w:r w:rsidR="00E7357B" w:rsidRPr="001C1527">
        <w:rPr>
          <w:rFonts w:ascii="Traditional Arabic" w:hAnsi="Traditional Arabic" w:cs="Traditional Arabic"/>
          <w:sz w:val="34"/>
          <w:szCs w:val="34"/>
          <w:rtl/>
        </w:rPr>
        <w:t>م</w:t>
      </w:r>
      <w:r w:rsidR="009C3E2F" w:rsidRPr="001C1527">
        <w:rPr>
          <w:rFonts w:ascii="Traditional Arabic" w:hAnsi="Traditional Arabic" w:cs="Traditional Arabic" w:hint="cs"/>
          <w:sz w:val="34"/>
          <w:szCs w:val="34"/>
          <w:rtl/>
        </w:rPr>
        <w:t>.</w:t>
      </w:r>
    </w:p>
    <w:p w14:paraId="1568B4DE" w14:textId="02D33C07" w:rsidR="00E7357B" w:rsidRPr="001C1527" w:rsidRDefault="00E35F35" w:rsidP="000A4121">
      <w:pPr>
        <w:pStyle w:val="a3"/>
        <w:jc w:val="both"/>
        <w:rPr>
          <w:rFonts w:ascii="Traditional Arabic" w:hAnsi="Traditional Arabic" w:cs="Traditional Arabic"/>
          <w:sz w:val="34"/>
          <w:szCs w:val="34"/>
          <w:rtl/>
        </w:rPr>
      </w:pPr>
      <w:r w:rsidRPr="001C1527">
        <w:rPr>
          <w:rFonts w:ascii="Traditional Arabic" w:hAnsi="Traditional Arabic" w:cs="Traditional Arabic" w:hint="cs"/>
          <w:sz w:val="34"/>
          <w:szCs w:val="34"/>
          <w:rtl/>
        </w:rPr>
        <w:t>1</w:t>
      </w:r>
      <w:r w:rsidR="00F82669" w:rsidRPr="001C1527">
        <w:rPr>
          <w:rFonts w:ascii="Traditional Arabic" w:hAnsi="Traditional Arabic" w:cs="Traditional Arabic" w:hint="cs"/>
          <w:sz w:val="34"/>
          <w:szCs w:val="34"/>
          <w:rtl/>
        </w:rPr>
        <w:t>9</w:t>
      </w:r>
      <w:r w:rsidRPr="001C1527">
        <w:rPr>
          <w:rFonts w:ascii="Traditional Arabic" w:hAnsi="Traditional Arabic" w:cs="Traditional Arabic" w:hint="cs"/>
          <w:sz w:val="34"/>
          <w:szCs w:val="34"/>
          <w:rtl/>
        </w:rPr>
        <w:t>) (</w:t>
      </w:r>
      <w:r w:rsidR="00E7357B" w:rsidRPr="001C1527">
        <w:rPr>
          <w:rFonts w:ascii="Traditional Arabic" w:hAnsi="Traditional Arabic" w:cs="Traditional Arabic"/>
          <w:b/>
          <w:bCs/>
          <w:sz w:val="34"/>
          <w:szCs w:val="34"/>
          <w:rtl/>
        </w:rPr>
        <w:t>سلسلة الأحاديث الصحيحة وشيء من فقهها وفوائدها</w:t>
      </w:r>
      <w:r w:rsidRPr="001C1527">
        <w:rPr>
          <w:rFonts w:ascii="Traditional Arabic" w:hAnsi="Traditional Arabic" w:cs="Traditional Arabic" w:hint="cs"/>
          <w:sz w:val="34"/>
          <w:szCs w:val="34"/>
          <w:rtl/>
        </w:rPr>
        <w:t>)</w:t>
      </w:r>
      <w:r w:rsidR="009C3E2F" w:rsidRPr="001C1527">
        <w:rPr>
          <w:rFonts w:ascii="Traditional Arabic" w:hAnsi="Traditional Arabic" w:cs="Traditional Arabic" w:hint="cs"/>
          <w:sz w:val="34"/>
          <w:szCs w:val="34"/>
          <w:rtl/>
        </w:rPr>
        <w:t>،</w:t>
      </w:r>
      <w:r w:rsidR="00E7357B"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 xml:space="preserve">لأبي عبد الرحمن محمد ناصر الدين، بن الحاج نوح بن نجاتي بن آدم، </w:t>
      </w:r>
      <w:proofErr w:type="spellStart"/>
      <w:r w:rsidR="00E7357B" w:rsidRPr="001C1527">
        <w:rPr>
          <w:rFonts w:ascii="Traditional Arabic" w:hAnsi="Traditional Arabic" w:cs="Traditional Arabic"/>
          <w:sz w:val="34"/>
          <w:szCs w:val="34"/>
          <w:rtl/>
        </w:rPr>
        <w:t>الأشقودري</w:t>
      </w:r>
      <w:proofErr w:type="spellEnd"/>
      <w:r w:rsidR="00E7357B" w:rsidRPr="001C1527">
        <w:rPr>
          <w:rFonts w:ascii="Traditional Arabic" w:hAnsi="Traditional Arabic" w:cs="Traditional Arabic"/>
          <w:sz w:val="34"/>
          <w:szCs w:val="34"/>
          <w:rtl/>
        </w:rPr>
        <w:t xml:space="preserve"> الألباني (المتوفى: 1420هـ)</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الناشر: مكتبة المعارف للنشر والتوزيع، الرياض</w:t>
      </w:r>
      <w:r w:rsidR="004B58A0" w:rsidRPr="001C1527">
        <w:rPr>
          <w:rFonts w:ascii="Traditional Arabic" w:hAnsi="Traditional Arabic" w:cs="Traditional Arabic" w:hint="cs"/>
          <w:sz w:val="34"/>
          <w:szCs w:val="34"/>
          <w:rtl/>
        </w:rPr>
        <w:t xml:space="preserve">، </w:t>
      </w:r>
      <w:r w:rsidR="00E7357B" w:rsidRPr="001C1527">
        <w:rPr>
          <w:rFonts w:ascii="Traditional Arabic" w:hAnsi="Traditional Arabic" w:cs="Traditional Arabic"/>
          <w:sz w:val="34"/>
          <w:szCs w:val="34"/>
          <w:rtl/>
        </w:rPr>
        <w:t>الطبعة: الأولى، (لمكتبة المعارف)</w:t>
      </w:r>
      <w:r w:rsidR="000A4121" w:rsidRPr="001C1527">
        <w:rPr>
          <w:rFonts w:ascii="Traditional Arabic" w:hAnsi="Traditional Arabic" w:cs="Traditional Arabic" w:hint="cs"/>
          <w:sz w:val="34"/>
          <w:szCs w:val="34"/>
          <w:rtl/>
        </w:rPr>
        <w:t>.</w:t>
      </w:r>
    </w:p>
    <w:p w14:paraId="5B53C1FB" w14:textId="77777777" w:rsidR="00B375E6" w:rsidRDefault="00B375E6" w:rsidP="000A4121">
      <w:pPr>
        <w:pStyle w:val="a3"/>
        <w:jc w:val="both"/>
        <w:rPr>
          <w:rFonts w:ascii="Traditional Arabic" w:hAnsi="Traditional Arabic" w:cs="Traditional Arabic"/>
          <w:b/>
          <w:bCs/>
          <w:sz w:val="36"/>
          <w:szCs w:val="36"/>
          <w:rtl/>
        </w:rPr>
      </w:pPr>
    </w:p>
    <w:p w14:paraId="56923601" w14:textId="77777777" w:rsidR="001C1527" w:rsidRDefault="001C1527" w:rsidP="000A4121">
      <w:pPr>
        <w:pStyle w:val="a3"/>
        <w:jc w:val="both"/>
        <w:rPr>
          <w:rFonts w:ascii="Traditional Arabic" w:hAnsi="Traditional Arabic" w:cs="Traditional Arabic"/>
          <w:b/>
          <w:bCs/>
          <w:sz w:val="36"/>
          <w:szCs w:val="36"/>
          <w:rtl/>
        </w:rPr>
      </w:pPr>
    </w:p>
    <w:p w14:paraId="422EAA7E" w14:textId="77777777" w:rsidR="001C1527" w:rsidRDefault="001C1527" w:rsidP="000A4121">
      <w:pPr>
        <w:pStyle w:val="a3"/>
        <w:jc w:val="both"/>
        <w:rPr>
          <w:rFonts w:ascii="Traditional Arabic" w:hAnsi="Traditional Arabic" w:cs="Traditional Arabic"/>
          <w:b/>
          <w:bCs/>
          <w:sz w:val="36"/>
          <w:szCs w:val="36"/>
          <w:rtl/>
        </w:rPr>
      </w:pPr>
    </w:p>
    <w:p w14:paraId="134F6D5B" w14:textId="77777777" w:rsidR="001C1527" w:rsidRDefault="001C1527" w:rsidP="000A4121">
      <w:pPr>
        <w:pStyle w:val="a3"/>
        <w:jc w:val="both"/>
        <w:rPr>
          <w:rFonts w:ascii="Traditional Arabic" w:hAnsi="Traditional Arabic" w:cs="Traditional Arabic"/>
          <w:b/>
          <w:bCs/>
          <w:sz w:val="36"/>
          <w:szCs w:val="36"/>
          <w:rtl/>
        </w:rPr>
      </w:pPr>
    </w:p>
    <w:p w14:paraId="6922FDC5" w14:textId="77777777" w:rsidR="001C1527" w:rsidRDefault="001C1527" w:rsidP="000A4121">
      <w:pPr>
        <w:pStyle w:val="a3"/>
        <w:jc w:val="both"/>
        <w:rPr>
          <w:rFonts w:ascii="Traditional Arabic" w:hAnsi="Traditional Arabic" w:cs="Traditional Arabic"/>
          <w:b/>
          <w:bCs/>
          <w:sz w:val="36"/>
          <w:szCs w:val="36"/>
          <w:rtl/>
        </w:rPr>
      </w:pPr>
    </w:p>
    <w:p w14:paraId="7E6E53DE" w14:textId="77777777" w:rsidR="001C1527" w:rsidRDefault="001C1527" w:rsidP="000A4121">
      <w:pPr>
        <w:pStyle w:val="a3"/>
        <w:jc w:val="both"/>
        <w:rPr>
          <w:rFonts w:ascii="Traditional Arabic" w:hAnsi="Traditional Arabic" w:cs="Traditional Arabic"/>
          <w:b/>
          <w:bCs/>
          <w:sz w:val="36"/>
          <w:szCs w:val="36"/>
          <w:rtl/>
        </w:rPr>
      </w:pPr>
    </w:p>
    <w:p w14:paraId="69945BAA" w14:textId="77777777" w:rsidR="001C1527" w:rsidRDefault="001C1527" w:rsidP="000A4121">
      <w:pPr>
        <w:pStyle w:val="a3"/>
        <w:jc w:val="both"/>
        <w:rPr>
          <w:rFonts w:ascii="Traditional Arabic" w:hAnsi="Traditional Arabic" w:cs="Traditional Arabic"/>
          <w:b/>
          <w:bCs/>
          <w:sz w:val="36"/>
          <w:szCs w:val="36"/>
          <w:rtl/>
        </w:rPr>
      </w:pPr>
    </w:p>
    <w:p w14:paraId="7B8D77E0" w14:textId="77777777" w:rsidR="001C1527" w:rsidRDefault="001C1527" w:rsidP="000A4121">
      <w:pPr>
        <w:pStyle w:val="a3"/>
        <w:jc w:val="both"/>
        <w:rPr>
          <w:rFonts w:ascii="Traditional Arabic" w:hAnsi="Traditional Arabic" w:cs="Traditional Arabic"/>
          <w:b/>
          <w:bCs/>
          <w:sz w:val="36"/>
          <w:szCs w:val="36"/>
          <w:rtl/>
        </w:rPr>
      </w:pPr>
    </w:p>
    <w:p w14:paraId="7D3CB486" w14:textId="77777777" w:rsidR="001C1527" w:rsidRDefault="001C1527" w:rsidP="000A4121">
      <w:pPr>
        <w:pStyle w:val="a3"/>
        <w:jc w:val="both"/>
        <w:rPr>
          <w:rFonts w:ascii="Traditional Arabic" w:hAnsi="Traditional Arabic" w:cs="Traditional Arabic"/>
          <w:b/>
          <w:bCs/>
          <w:sz w:val="36"/>
          <w:szCs w:val="36"/>
          <w:rtl/>
        </w:rPr>
      </w:pPr>
    </w:p>
    <w:p w14:paraId="1CE6651A" w14:textId="77777777" w:rsidR="001C1527" w:rsidRDefault="001C1527" w:rsidP="000A4121">
      <w:pPr>
        <w:pStyle w:val="a3"/>
        <w:jc w:val="both"/>
        <w:rPr>
          <w:rFonts w:ascii="Traditional Arabic" w:hAnsi="Traditional Arabic" w:cs="Traditional Arabic"/>
          <w:b/>
          <w:bCs/>
          <w:sz w:val="36"/>
          <w:szCs w:val="36"/>
          <w:rtl/>
        </w:rPr>
      </w:pPr>
    </w:p>
    <w:p w14:paraId="4DC169FD" w14:textId="77777777" w:rsidR="001C1527" w:rsidRDefault="001C1527" w:rsidP="000A4121">
      <w:pPr>
        <w:pStyle w:val="a3"/>
        <w:jc w:val="both"/>
        <w:rPr>
          <w:rFonts w:ascii="Traditional Arabic" w:hAnsi="Traditional Arabic" w:cs="Traditional Arabic"/>
          <w:b/>
          <w:bCs/>
          <w:sz w:val="36"/>
          <w:szCs w:val="36"/>
          <w:rtl/>
        </w:rPr>
      </w:pPr>
    </w:p>
    <w:p w14:paraId="100BFD0F" w14:textId="77777777" w:rsidR="001C1527" w:rsidRDefault="001C1527" w:rsidP="000A4121">
      <w:pPr>
        <w:pStyle w:val="a3"/>
        <w:jc w:val="both"/>
        <w:rPr>
          <w:rFonts w:ascii="Traditional Arabic" w:hAnsi="Traditional Arabic" w:cs="Traditional Arabic"/>
          <w:b/>
          <w:bCs/>
          <w:sz w:val="36"/>
          <w:szCs w:val="36"/>
          <w:rtl/>
        </w:rPr>
      </w:pPr>
    </w:p>
    <w:p w14:paraId="36F7DC60" w14:textId="77777777" w:rsidR="001C1527" w:rsidRDefault="001C1527" w:rsidP="000A4121">
      <w:pPr>
        <w:pStyle w:val="a3"/>
        <w:jc w:val="both"/>
        <w:rPr>
          <w:rFonts w:ascii="Traditional Arabic" w:hAnsi="Traditional Arabic" w:cs="Traditional Arabic"/>
          <w:b/>
          <w:bCs/>
          <w:sz w:val="36"/>
          <w:szCs w:val="36"/>
          <w:rtl/>
        </w:rPr>
      </w:pPr>
    </w:p>
    <w:p w14:paraId="5DCE23FE" w14:textId="77777777" w:rsidR="001C1527" w:rsidRDefault="001C1527" w:rsidP="000A4121">
      <w:pPr>
        <w:pStyle w:val="a3"/>
        <w:jc w:val="both"/>
        <w:rPr>
          <w:rFonts w:ascii="Traditional Arabic" w:hAnsi="Traditional Arabic" w:cs="Traditional Arabic"/>
          <w:b/>
          <w:bCs/>
          <w:sz w:val="36"/>
          <w:szCs w:val="36"/>
          <w:rtl/>
        </w:rPr>
      </w:pPr>
    </w:p>
    <w:p w14:paraId="4847AE4D" w14:textId="77777777" w:rsidR="001C1527" w:rsidRDefault="001C1527" w:rsidP="000A4121">
      <w:pPr>
        <w:pStyle w:val="a3"/>
        <w:jc w:val="both"/>
        <w:rPr>
          <w:rFonts w:ascii="Traditional Arabic" w:hAnsi="Traditional Arabic" w:cs="Traditional Arabic"/>
          <w:b/>
          <w:bCs/>
          <w:sz w:val="36"/>
          <w:szCs w:val="36"/>
          <w:rtl/>
        </w:rPr>
      </w:pPr>
    </w:p>
    <w:p w14:paraId="00F69073" w14:textId="77777777" w:rsidR="001C1527" w:rsidRDefault="001C1527" w:rsidP="000A4121">
      <w:pPr>
        <w:pStyle w:val="a3"/>
        <w:jc w:val="both"/>
        <w:rPr>
          <w:rFonts w:ascii="Traditional Arabic" w:hAnsi="Traditional Arabic" w:cs="Traditional Arabic"/>
          <w:b/>
          <w:bCs/>
          <w:sz w:val="36"/>
          <w:szCs w:val="36"/>
          <w:rtl/>
        </w:rPr>
      </w:pPr>
    </w:p>
    <w:p w14:paraId="4D0F8657" w14:textId="77777777" w:rsidR="00CE599B" w:rsidRPr="0044704F" w:rsidRDefault="00CE599B" w:rsidP="00CE599B">
      <w:pPr>
        <w:pStyle w:val="a3"/>
        <w:ind w:firstLine="333"/>
        <w:jc w:val="both"/>
        <w:rPr>
          <w:rFonts w:ascii="Traditional Arabic" w:hAnsi="Traditional Arabic" w:cs="Traditional Arabic"/>
          <w:b/>
          <w:bCs/>
          <w:sz w:val="36"/>
          <w:szCs w:val="36"/>
          <w:rtl/>
        </w:rPr>
      </w:pPr>
      <w:r w:rsidRPr="0044704F">
        <w:rPr>
          <w:rFonts w:ascii="Traditional Arabic" w:hAnsi="Traditional Arabic" w:cs="Traditional Arabic" w:hint="cs"/>
          <w:b/>
          <w:bCs/>
          <w:sz w:val="36"/>
          <w:szCs w:val="36"/>
          <w:rtl/>
        </w:rPr>
        <w:lastRenderedPageBreak/>
        <w:t>الأسئلة:</w:t>
      </w:r>
    </w:p>
    <w:p w14:paraId="67A1A17A"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الأول:</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 xml:space="preserve">بلال رضي الله عنه ألح على رسول الله صلى الله عليه وسلم أن يذبح ديكا كان عنده يوم العيد فأجاز له وقال لك فقط، هل هذا الحديث صحيح؟ </w:t>
      </w:r>
      <w:proofErr w:type="spellStart"/>
      <w:r w:rsidRPr="0044704F">
        <w:rPr>
          <w:rFonts w:ascii="Traditional Arabic" w:hAnsi="Traditional Arabic" w:cs="Traditional Arabic" w:hint="cs"/>
          <w:sz w:val="36"/>
          <w:szCs w:val="36"/>
          <w:rtl/>
        </w:rPr>
        <w:t>أفيدونا</w:t>
      </w:r>
      <w:proofErr w:type="spellEnd"/>
      <w:r w:rsidRPr="0044704F">
        <w:rPr>
          <w:rFonts w:ascii="Traditional Arabic" w:hAnsi="Traditional Arabic" w:cs="Traditional Arabic" w:hint="cs"/>
          <w:sz w:val="36"/>
          <w:szCs w:val="36"/>
          <w:rtl/>
        </w:rPr>
        <w:t xml:space="preserve"> أفادكم الله، وبارك الله فيكم.</w:t>
      </w:r>
    </w:p>
    <w:p w14:paraId="3EBCB869"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يوم عيد الأضحى الأفضل والأكمل والأتمُّ لأخينا السائل، أن يذبح شاة أو يشترك في سبع بقرة أو سبع بدنة.</w:t>
      </w:r>
    </w:p>
    <w:p w14:paraId="68FB6DFB" w14:textId="52772A90" w:rsidR="00CE599B" w:rsidRPr="00CE599B" w:rsidRDefault="00CE599B" w:rsidP="00CE599B">
      <w:pPr>
        <w:pStyle w:val="a3"/>
        <w:ind w:firstLine="333"/>
        <w:jc w:val="both"/>
        <w:rPr>
          <w:rFonts w:ascii="Traditional Arabic" w:hAnsi="Traditional Arabic" w:cs="Traditional Arabic"/>
          <w:sz w:val="24"/>
          <w:szCs w:val="24"/>
          <w:rtl/>
        </w:rPr>
      </w:pPr>
      <w:r>
        <w:rPr>
          <w:rFonts w:ascii="Traditional Arabic" w:hAnsi="Traditional Arabic" w:cs="Traditional Arabic" w:hint="cs"/>
          <w:sz w:val="36"/>
          <w:szCs w:val="36"/>
          <w:rtl/>
        </w:rPr>
        <w:t>فما دام ما لا يستطيع أن يذبح الشاة، يذبح ولو ديكا؛ [</w:t>
      </w:r>
      <w:r w:rsidRPr="00CE18C2">
        <w:rPr>
          <w:rFonts w:ascii="Traditional Arabic" w:hAnsi="Traditional Arabic" w:cs="Traditional Arabic"/>
          <w:sz w:val="36"/>
          <w:szCs w:val="36"/>
          <w:rtl/>
        </w:rPr>
        <w:t>وَهَذَا نَحْوُ فِعْلِ بِلَالٍ فِيمَا نُقِلَ عنه أنه ضحى بديك</w:t>
      </w:r>
      <w:r>
        <w:rPr>
          <w:rFonts w:ascii="Traditional Arabic" w:hAnsi="Traditional Arabic" w:cs="Traditional Arabic" w:hint="cs"/>
          <w:sz w:val="36"/>
          <w:szCs w:val="36"/>
          <w:rtl/>
        </w:rPr>
        <w:t>].</w:t>
      </w:r>
      <w:r w:rsidRPr="00CE599B">
        <w:rPr>
          <w:rFonts w:ascii="Traditional Arabic" w:hAnsi="Traditional Arabic" w:cs="Traditional Arabic"/>
          <w:sz w:val="24"/>
          <w:szCs w:val="24"/>
          <w:rtl/>
        </w:rPr>
        <w:t xml:space="preserve"> الاستذكار (5/ 230)</w:t>
      </w:r>
      <w:r w:rsidRPr="00CE599B">
        <w:rPr>
          <w:rFonts w:ascii="Traditional Arabic" w:hAnsi="Traditional Arabic" w:cs="Traditional Arabic" w:hint="cs"/>
          <w:sz w:val="24"/>
          <w:szCs w:val="24"/>
          <w:rtl/>
        </w:rPr>
        <w:t>، و</w:t>
      </w:r>
      <w:r w:rsidRPr="00CE599B">
        <w:rPr>
          <w:sz w:val="24"/>
          <w:szCs w:val="24"/>
          <w:rtl/>
        </w:rPr>
        <w:t xml:space="preserve"> </w:t>
      </w:r>
      <w:r w:rsidRPr="00CE599B">
        <w:rPr>
          <w:rFonts w:ascii="Traditional Arabic" w:hAnsi="Traditional Arabic" w:cs="Traditional Arabic"/>
          <w:sz w:val="24"/>
          <w:szCs w:val="24"/>
          <w:rtl/>
        </w:rPr>
        <w:t>سبل السلام (2/ 532)</w:t>
      </w:r>
      <w:r w:rsidRPr="00CE599B">
        <w:rPr>
          <w:rFonts w:ascii="Traditional Arabic" w:hAnsi="Traditional Arabic" w:cs="Traditional Arabic" w:hint="cs"/>
          <w:sz w:val="24"/>
          <w:szCs w:val="24"/>
          <w:rtl/>
        </w:rPr>
        <w:t>،</w:t>
      </w:r>
      <w:r>
        <w:rPr>
          <w:rFonts w:ascii="Traditional Arabic" w:hAnsi="Traditional Arabic" w:cs="Traditional Arabic" w:hint="cs"/>
          <w:sz w:val="36"/>
          <w:szCs w:val="36"/>
          <w:rtl/>
        </w:rPr>
        <w:t xml:space="preserve"> و[</w:t>
      </w:r>
      <w:r w:rsidRPr="00F15FD1">
        <w:rPr>
          <w:rFonts w:ascii="Traditional Arabic" w:hAnsi="Traditional Arabic" w:cs="Traditional Arabic"/>
          <w:sz w:val="36"/>
          <w:szCs w:val="36"/>
          <w:rtl/>
        </w:rPr>
        <w:t>رُوِيَ عَنْ أَبِي هُرَيْرَةَ</w:t>
      </w:r>
      <w:r>
        <w:rPr>
          <w:rFonts w:ascii="Traditional Arabic" w:hAnsi="Traditional Arabic" w:cs="Traditional Arabic" w:hint="cs"/>
          <w:sz w:val="36"/>
          <w:szCs w:val="36"/>
          <w:rtl/>
        </w:rPr>
        <w:t>؛</w:t>
      </w:r>
      <w:r w:rsidRPr="00F15FD1">
        <w:rPr>
          <w:rFonts w:ascii="Traditional Arabic" w:hAnsi="Traditional Arabic" w:cs="Traditional Arabic"/>
          <w:sz w:val="36"/>
          <w:szCs w:val="36"/>
          <w:rtl/>
        </w:rPr>
        <w:t xml:space="preserve"> أَنَّهُ ضَحَّى بِدِيكٍ</w:t>
      </w:r>
      <w:r>
        <w:rPr>
          <w:rFonts w:ascii="Traditional Arabic" w:hAnsi="Traditional Arabic" w:cs="Traditional Arabic" w:hint="cs"/>
          <w:sz w:val="36"/>
          <w:szCs w:val="36"/>
          <w:rtl/>
        </w:rPr>
        <w:t>]</w:t>
      </w:r>
      <w:r w:rsidRPr="00F15FD1">
        <w:rPr>
          <w:rFonts w:ascii="Traditional Arabic" w:hAnsi="Traditional Arabic" w:cs="Traditional Arabic"/>
          <w:sz w:val="36"/>
          <w:szCs w:val="36"/>
          <w:rtl/>
        </w:rPr>
        <w:t>.</w:t>
      </w:r>
      <w:r w:rsidRPr="00F15FD1">
        <w:rPr>
          <w:rFonts w:ascii="Traditional Arabic" w:hAnsi="Traditional Arabic" w:cs="Traditional Arabic" w:hint="cs"/>
          <w:sz w:val="36"/>
          <w:szCs w:val="36"/>
          <w:rtl/>
        </w:rPr>
        <w:t xml:space="preserve"> </w:t>
      </w:r>
      <w:r w:rsidRPr="00CE599B">
        <w:rPr>
          <w:rFonts w:ascii="Traditional Arabic" w:hAnsi="Traditional Arabic" w:cs="Traditional Arabic"/>
          <w:sz w:val="24"/>
          <w:szCs w:val="24"/>
          <w:rtl/>
        </w:rPr>
        <w:t>سبل السلام (2/ 537)</w:t>
      </w:r>
      <w:r w:rsidRPr="00CE599B">
        <w:rPr>
          <w:rFonts w:ascii="Traditional Arabic" w:hAnsi="Traditional Arabic" w:cs="Traditional Arabic" w:hint="cs"/>
          <w:sz w:val="24"/>
          <w:szCs w:val="24"/>
          <w:rtl/>
        </w:rPr>
        <w:t>.</w:t>
      </w:r>
    </w:p>
    <w:p w14:paraId="10B72E39" w14:textId="77777777" w:rsidR="00CE599B" w:rsidRPr="0044704F" w:rsidRDefault="00CE599B" w:rsidP="00CE599B">
      <w:pPr>
        <w:pStyle w:val="a3"/>
        <w:ind w:firstLine="333"/>
        <w:jc w:val="both"/>
        <w:rPr>
          <w:rFonts w:ascii="Traditional Arabic" w:hAnsi="Traditional Arabic" w:cs="Traditional Arabic"/>
          <w:sz w:val="36"/>
          <w:szCs w:val="36"/>
        </w:rPr>
      </w:pPr>
      <w:r w:rsidRPr="00F15FD1">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يعني يريق دما في هذا اليوم، فمن فعل نسأل الله أن يعطيه أجر التضحية إن شاء الله.</w:t>
      </w:r>
    </w:p>
    <w:p w14:paraId="5E74F3BB"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الثاني:</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هل يجوز أن يضحي ولي</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الأمر عن الذين لم يستطيعوا أن يضحوا</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و</w:t>
      </w:r>
      <w:r>
        <w:rPr>
          <w:rFonts w:ascii="Traditional Arabic" w:hAnsi="Traditional Arabic" w:cs="Traditional Arabic" w:hint="cs"/>
          <w:sz w:val="36"/>
          <w:szCs w:val="36"/>
          <w:rtl/>
        </w:rPr>
        <w:t xml:space="preserve">هل </w:t>
      </w:r>
      <w:r w:rsidRPr="0044704F">
        <w:rPr>
          <w:rFonts w:ascii="Traditional Arabic" w:hAnsi="Traditional Arabic" w:cs="Traditional Arabic" w:hint="cs"/>
          <w:sz w:val="36"/>
          <w:szCs w:val="36"/>
          <w:rtl/>
        </w:rPr>
        <w:t>تقبل أضحيتهم بسبب الوضع الاقتصادي الصعب جد</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ا هذه الأيام؟</w:t>
      </w:r>
    </w:p>
    <w:p w14:paraId="47B74186" w14:textId="4F6C58A9" w:rsidR="00CE599B" w:rsidRPr="00076A27" w:rsidRDefault="00CE599B" w:rsidP="00CE599B">
      <w:pPr>
        <w:autoSpaceDE w:val="0"/>
        <w:autoSpaceDN w:val="0"/>
        <w:adjustRightInd w:val="0"/>
        <w:spacing w:after="0" w:line="240" w:lineRule="auto"/>
        <w:ind w:firstLine="333"/>
        <w:jc w:val="both"/>
        <w:rPr>
          <w:rFonts w:ascii="Traditional Arabic" w:hAnsi="Traditional Arabic" w:cs="Traditional Arabic"/>
          <w:sz w:val="28"/>
          <w:szCs w:val="28"/>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بعض الناس لم يضحِّ لفقره، أقول له: أبشر فقد ضحى عنك النبي صلى الله عليه وسلم، </w:t>
      </w:r>
      <w:r>
        <w:rPr>
          <w:rFonts w:ascii="Traditional Arabic" w:hAnsi="Traditional Arabic" w:cs="Traditional Arabic"/>
          <w:sz w:val="36"/>
          <w:szCs w:val="36"/>
          <w:rtl/>
        </w:rPr>
        <w:t>عَنْ جَابِرِ بْنِ عَبْدِ اللهِ رضي الله عنهما</w:t>
      </w:r>
      <w:r w:rsidRPr="00076A27">
        <w:rPr>
          <w:rFonts w:ascii="Traditional Arabic" w:hAnsi="Traditional Arabic" w:cs="Traditional Arabic"/>
          <w:sz w:val="36"/>
          <w:szCs w:val="36"/>
          <w:rtl/>
        </w:rPr>
        <w:t xml:space="preserve"> قَالَ: (صَلَّيْتُ مَعَ النَّبِيِّ صلى الله</w:t>
      </w:r>
      <w:r>
        <w:rPr>
          <w:rFonts w:ascii="Traditional Arabic" w:hAnsi="Traditional Arabic" w:cs="Traditional Arabic"/>
          <w:sz w:val="36"/>
          <w:szCs w:val="36"/>
          <w:rtl/>
        </w:rPr>
        <w:t xml:space="preserve"> عليه وسلم عِيدَ الْأَضْحَى)</w:t>
      </w:r>
      <w:r w:rsidRPr="00076A27">
        <w:rPr>
          <w:rFonts w:ascii="Traditional Arabic" w:hAnsi="Traditional Arabic" w:cs="Traditional Arabic"/>
          <w:sz w:val="36"/>
          <w:szCs w:val="36"/>
          <w:rtl/>
        </w:rPr>
        <w:t xml:space="preserve"> (بِالْمُصَلَّى</w:t>
      </w:r>
      <w:r>
        <w:rPr>
          <w:rFonts w:ascii="Traditional Arabic" w:hAnsi="Traditional Arabic" w:cs="Traditional Arabic" w:hint="cs"/>
          <w:sz w:val="36"/>
          <w:szCs w:val="36"/>
          <w:rtl/>
        </w:rPr>
        <w:t>،</w:t>
      </w:r>
      <w:r w:rsidRPr="00076A27">
        <w:rPr>
          <w:rFonts w:ascii="Traditional Arabic" w:hAnsi="Traditional Arabic" w:cs="Traditional Arabic"/>
          <w:sz w:val="36"/>
          <w:szCs w:val="36"/>
          <w:rtl/>
        </w:rPr>
        <w:t xml:space="preserve"> فَلَمَّا قَضَى خُطْبَتَهُ</w:t>
      </w:r>
      <w:r>
        <w:rPr>
          <w:rFonts w:ascii="Traditional Arabic" w:hAnsi="Traditional Arabic" w:cs="Traditional Arabic" w:hint="cs"/>
          <w:sz w:val="36"/>
          <w:szCs w:val="36"/>
          <w:rtl/>
        </w:rPr>
        <w:t>؛</w:t>
      </w:r>
      <w:r w:rsidRPr="00076A27">
        <w:rPr>
          <w:rFonts w:ascii="Traditional Arabic" w:hAnsi="Traditional Arabic" w:cs="Traditional Arabic"/>
          <w:sz w:val="36"/>
          <w:szCs w:val="36"/>
          <w:rtl/>
        </w:rPr>
        <w:t xml:space="preserve"> نَزَلَ عَنْ مِنْبَرِهِ</w:t>
      </w:r>
      <w:r>
        <w:rPr>
          <w:rFonts w:ascii="Traditional Arabic" w:hAnsi="Traditional Arabic" w:cs="Traditional Arabic" w:hint="cs"/>
          <w:sz w:val="36"/>
          <w:szCs w:val="36"/>
          <w:rtl/>
        </w:rPr>
        <w:t>،</w:t>
      </w:r>
      <w:r w:rsidRPr="00076A27">
        <w:rPr>
          <w:rFonts w:ascii="Traditional Arabic" w:hAnsi="Traditional Arabic" w:cs="Traditional Arabic"/>
          <w:sz w:val="36"/>
          <w:szCs w:val="36"/>
          <w:rtl/>
        </w:rPr>
        <w:t xml:space="preserve"> فَأُتِيَ بِكَبْشٍ</w:t>
      </w:r>
      <w:r>
        <w:rPr>
          <w:rFonts w:ascii="Traditional Arabic" w:hAnsi="Traditional Arabic" w:cs="Traditional Arabic" w:hint="cs"/>
          <w:sz w:val="36"/>
          <w:szCs w:val="36"/>
          <w:rtl/>
        </w:rPr>
        <w:t>،</w:t>
      </w:r>
      <w:r w:rsidRPr="00076A27">
        <w:rPr>
          <w:rFonts w:ascii="Traditional Arabic" w:hAnsi="Traditional Arabic" w:cs="Traditional Arabic"/>
          <w:sz w:val="36"/>
          <w:szCs w:val="36"/>
          <w:rtl/>
        </w:rPr>
        <w:t xml:space="preserve"> فَذَبَحَهُ رَسُولُ اللهِ صلى الله عليه وسلم بِيَدِهِ</w:t>
      </w:r>
      <w:r>
        <w:rPr>
          <w:rFonts w:ascii="Traditional Arabic" w:hAnsi="Traditional Arabic" w:cs="Traditional Arabic" w:hint="cs"/>
          <w:sz w:val="36"/>
          <w:szCs w:val="36"/>
          <w:rtl/>
        </w:rPr>
        <w:t>،</w:t>
      </w:r>
      <w:r w:rsidRPr="00076A27">
        <w:rPr>
          <w:rFonts w:ascii="Traditional Arabic" w:hAnsi="Traditional Arabic" w:cs="Traditional Arabic"/>
          <w:sz w:val="36"/>
          <w:szCs w:val="36"/>
          <w:rtl/>
        </w:rPr>
        <w:t xml:space="preserve"> وَقَالَ: </w:t>
      </w:r>
      <w:r w:rsidRPr="00076A27">
        <w:rPr>
          <w:rFonts w:ascii="Traditional Arabic" w:hAnsi="Traditional Arabic" w:cs="Traditional Arabic" w:hint="cs"/>
          <w:b/>
          <w:bCs/>
          <w:sz w:val="36"/>
          <w:szCs w:val="36"/>
          <w:rtl/>
        </w:rPr>
        <w:t>("</w:t>
      </w:r>
      <w:r w:rsidRPr="00076A27">
        <w:rPr>
          <w:rFonts w:ascii="Traditional Arabic" w:hAnsi="Traditional Arabic" w:cs="Traditional Arabic"/>
          <w:b/>
          <w:bCs/>
          <w:sz w:val="36"/>
          <w:szCs w:val="36"/>
          <w:rtl/>
        </w:rPr>
        <w:t>بِسْمِ اللهِ</w:t>
      </w:r>
      <w:r w:rsidRPr="00076A27">
        <w:rPr>
          <w:rFonts w:ascii="Traditional Arabic" w:hAnsi="Traditional Arabic" w:cs="Traditional Arabic" w:hint="cs"/>
          <w:b/>
          <w:bCs/>
          <w:sz w:val="36"/>
          <w:szCs w:val="36"/>
          <w:rtl/>
        </w:rPr>
        <w:t>،</w:t>
      </w:r>
      <w:r w:rsidRPr="00076A27">
        <w:rPr>
          <w:rFonts w:ascii="Traditional Arabic" w:hAnsi="Traditional Arabic" w:cs="Traditional Arabic"/>
          <w:b/>
          <w:bCs/>
          <w:sz w:val="36"/>
          <w:szCs w:val="36"/>
          <w:rtl/>
        </w:rPr>
        <w:t xml:space="preserve"> وَاللهُ أَكْبَرُ</w:t>
      </w:r>
      <w:r w:rsidRPr="00076A27">
        <w:rPr>
          <w:rFonts w:ascii="Traditional Arabic" w:hAnsi="Traditional Arabic" w:cs="Traditional Arabic" w:hint="cs"/>
          <w:b/>
          <w:bCs/>
          <w:sz w:val="36"/>
          <w:szCs w:val="36"/>
          <w:rtl/>
        </w:rPr>
        <w:t>"</w:t>
      </w:r>
      <w:r w:rsidRPr="00076A27">
        <w:rPr>
          <w:rFonts w:ascii="Traditional Arabic" w:hAnsi="Traditional Arabic" w:cs="Traditional Arabic"/>
          <w:b/>
          <w:bCs/>
          <w:sz w:val="36"/>
          <w:szCs w:val="36"/>
          <w:rtl/>
        </w:rPr>
        <w:t>)</w:t>
      </w:r>
      <w:r w:rsidRPr="00076A27">
        <w:rPr>
          <w:rFonts w:ascii="Traditional Arabic" w:hAnsi="Traditional Arabic" w:cs="Traditional Arabic" w:hint="cs"/>
          <w:b/>
          <w:bCs/>
          <w:sz w:val="36"/>
          <w:szCs w:val="36"/>
          <w:rtl/>
        </w:rPr>
        <w:t>،</w:t>
      </w:r>
      <w:r w:rsidRPr="00076A27">
        <w:rPr>
          <w:rFonts w:ascii="Traditional Arabic" w:hAnsi="Traditional Arabic" w:cs="Traditional Arabic"/>
          <w:b/>
          <w:bCs/>
          <w:sz w:val="36"/>
          <w:szCs w:val="36"/>
          <w:rtl/>
        </w:rPr>
        <w:t xml:space="preserve"> (</w:t>
      </w:r>
      <w:r w:rsidRPr="00076A27">
        <w:rPr>
          <w:rFonts w:ascii="Traditional Arabic" w:hAnsi="Traditional Arabic" w:cs="Traditional Arabic" w:hint="cs"/>
          <w:b/>
          <w:bCs/>
          <w:sz w:val="36"/>
          <w:szCs w:val="36"/>
          <w:rtl/>
        </w:rPr>
        <w:t>"</w:t>
      </w:r>
      <w:r w:rsidRPr="00076A27">
        <w:rPr>
          <w:rFonts w:ascii="Traditional Arabic" w:hAnsi="Traditional Arabic" w:cs="Traditional Arabic"/>
          <w:b/>
          <w:bCs/>
          <w:sz w:val="36"/>
          <w:szCs w:val="36"/>
          <w:rtl/>
        </w:rPr>
        <w:t>اللَّهُمَّ إِنَّ هَذَا عَنِّي وَعَمَّنْ لَمْ يُضَحِّ مِنْ أُمَّتِي")</w:t>
      </w:r>
      <w:r>
        <w:rPr>
          <w:rFonts w:ascii="Traditional Arabic" w:hAnsi="Traditional Arabic" w:cs="Traditional Arabic" w:hint="cs"/>
          <w:b/>
          <w:bCs/>
          <w:sz w:val="36"/>
          <w:szCs w:val="36"/>
          <w:rtl/>
        </w:rPr>
        <w:t>.</w:t>
      </w:r>
      <w:r w:rsidRPr="00076A27">
        <w:rPr>
          <w:rFonts w:ascii="Traditional Arabic" w:hAnsi="Traditional Arabic" w:cs="Traditional Arabic"/>
          <w:sz w:val="36"/>
          <w:szCs w:val="36"/>
          <w:rtl/>
        </w:rPr>
        <w:t xml:space="preserve"> </w:t>
      </w:r>
      <w:r w:rsidRPr="00CE599B">
        <w:rPr>
          <w:rFonts w:ascii="Traditional Arabic" w:hAnsi="Traditional Arabic" w:cs="Traditional Arabic" w:hint="cs"/>
          <w:sz w:val="24"/>
          <w:szCs w:val="24"/>
          <w:rtl/>
        </w:rPr>
        <w:t xml:space="preserve">الحديث بزوائده: </w:t>
      </w:r>
      <w:r w:rsidRPr="00CE599B">
        <w:rPr>
          <w:rFonts w:ascii="Traditional Arabic" w:hAnsi="Traditional Arabic" w:cs="Traditional Arabic"/>
          <w:sz w:val="24"/>
          <w:szCs w:val="24"/>
          <w:rtl/>
        </w:rPr>
        <w:t xml:space="preserve">(حم)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14837</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 xml:space="preserve"> </w:t>
      </w:r>
      <w:r w:rsidRPr="00CE599B">
        <w:rPr>
          <w:rFonts w:ascii="Traditional Arabic" w:hAnsi="Traditional Arabic" w:cs="Traditional Arabic" w:hint="cs"/>
          <w:sz w:val="24"/>
          <w:szCs w:val="24"/>
          <w:rtl/>
        </w:rPr>
        <w:t xml:space="preserve">وقال </w:t>
      </w:r>
      <w:r w:rsidRPr="00CE599B">
        <w:rPr>
          <w:rFonts w:ascii="Traditional Arabic" w:hAnsi="Traditional Arabic" w:cs="Traditional Arabic"/>
          <w:sz w:val="24"/>
          <w:szCs w:val="24"/>
          <w:rtl/>
        </w:rPr>
        <w:t>الأرناؤوط: إسناده حسن</w:t>
      </w:r>
      <w:r w:rsidRPr="00CE599B">
        <w:rPr>
          <w:rFonts w:ascii="Traditional Arabic" w:hAnsi="Traditional Arabic" w:cs="Traditional Arabic" w:hint="cs"/>
          <w:sz w:val="24"/>
          <w:szCs w:val="24"/>
          <w:rtl/>
        </w:rPr>
        <w:t xml:space="preserve">، </w:t>
      </w:r>
      <w:r w:rsidRPr="00CE599B">
        <w:rPr>
          <w:rFonts w:ascii="Traditional Arabic" w:hAnsi="Traditional Arabic" w:cs="Traditional Arabic"/>
          <w:sz w:val="24"/>
          <w:szCs w:val="24"/>
          <w:rtl/>
        </w:rPr>
        <w:t xml:space="preserve">(ت)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1521</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 xml:space="preserve"> (د)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2810</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 xml:space="preserve"> </w:t>
      </w:r>
      <w:r w:rsidRPr="00CE599B">
        <w:rPr>
          <w:rFonts w:ascii="Traditional Arabic" w:hAnsi="Traditional Arabic" w:cs="Traditional Arabic" w:hint="cs"/>
          <w:sz w:val="24"/>
          <w:szCs w:val="24"/>
          <w:rtl/>
        </w:rPr>
        <w:t>و</w:t>
      </w:r>
      <w:r w:rsidRPr="00CE599B">
        <w:rPr>
          <w:rFonts w:ascii="Traditional Arabic" w:hAnsi="Traditional Arabic" w:cs="Traditional Arabic"/>
          <w:sz w:val="24"/>
          <w:szCs w:val="24"/>
          <w:rtl/>
        </w:rPr>
        <w:t xml:space="preserve">صححه الألباني في الإرواء تحت حديث: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1138</w:t>
      </w:r>
      <w:r w:rsidRPr="00CE599B">
        <w:rPr>
          <w:rFonts w:ascii="Traditional Arabic" w:hAnsi="Traditional Arabic" w:cs="Traditional Arabic" w:hint="cs"/>
          <w:sz w:val="24"/>
          <w:szCs w:val="24"/>
          <w:rtl/>
        </w:rPr>
        <w:t>).</w:t>
      </w:r>
      <w:r w:rsidRPr="00076A27">
        <w:rPr>
          <w:rFonts w:ascii="Traditional Arabic" w:hAnsi="Traditional Arabic" w:cs="Traditional Arabic" w:hint="cs"/>
          <w:sz w:val="28"/>
          <w:szCs w:val="28"/>
          <w:rtl/>
        </w:rPr>
        <w:t xml:space="preserve"> </w:t>
      </w:r>
    </w:p>
    <w:p w14:paraId="5C597D6E" w14:textId="77777777" w:rsidR="00CE599B"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الثالث:</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أبي يريد أن يضحي</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ف</w:t>
      </w:r>
      <w:r>
        <w:rPr>
          <w:rFonts w:ascii="Traditional Arabic" w:hAnsi="Traditional Arabic" w:cs="Traditional Arabic" w:hint="cs"/>
          <w:sz w:val="36"/>
          <w:szCs w:val="36"/>
          <w:rtl/>
        </w:rPr>
        <w:t>هل لي الأجر في هذه الأضحية، لأنني</w:t>
      </w:r>
      <w:r w:rsidRPr="0044704F">
        <w:rPr>
          <w:rFonts w:ascii="Traditional Arabic" w:hAnsi="Traditional Arabic" w:cs="Traditional Arabic" w:hint="cs"/>
          <w:sz w:val="36"/>
          <w:szCs w:val="36"/>
          <w:rtl/>
        </w:rPr>
        <w:t xml:space="preserve"> أسكن مع أبي ولست متزوجا؟</w:t>
      </w:r>
    </w:p>
    <w:p w14:paraId="702DD74D" w14:textId="77777777" w:rsidR="00CE599B" w:rsidRPr="0044704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الشاة مثلا، أو سبع البقرة أو سبع البعير هذا يجزي عن الرجل وأهل بيته، تدخل فيه زوجته وأولاده القصَّر الذين معه، وممن ينفق عليهم، كلهم يأخذون الأجرَ والثواب إن شاء الله.</w:t>
      </w:r>
    </w:p>
    <w:p w14:paraId="29A985DB"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الرابع:</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فضيلة الشيخ؛ رجل دخ</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له ضعيف جدا</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ويدخر من الدخل المادي الذي يحصل عليه لبناء سقف لبيته الذي هو من الصفيح (</w:t>
      </w:r>
      <w:proofErr w:type="spellStart"/>
      <w:r w:rsidRPr="0044704F">
        <w:rPr>
          <w:rFonts w:ascii="Traditional Arabic" w:hAnsi="Traditional Arabic" w:cs="Traditional Arabic" w:hint="cs"/>
          <w:sz w:val="36"/>
          <w:szCs w:val="36"/>
          <w:rtl/>
        </w:rPr>
        <w:t>الزينكو</w:t>
      </w:r>
      <w:proofErr w:type="spellEnd"/>
      <w:r w:rsidRPr="0044704F">
        <w:rPr>
          <w:rFonts w:ascii="Traditional Arabic" w:hAnsi="Traditional Arabic" w:cs="Traditional Arabic" w:hint="cs"/>
          <w:sz w:val="36"/>
          <w:szCs w:val="36"/>
          <w:rtl/>
        </w:rPr>
        <w:t>)، ويريد أن يبني</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ه من باطون</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ومدخر بعض النقود حتى يكمل ثمن السقف، يضحي أم يكمل البيت</w:t>
      </w:r>
      <w:r>
        <w:rPr>
          <w:rFonts w:ascii="Traditional Arabic" w:hAnsi="Traditional Arabic" w:cs="Traditional Arabic" w:hint="cs"/>
          <w:sz w:val="36"/>
          <w:szCs w:val="36"/>
          <w:rtl/>
        </w:rPr>
        <w:t>؛</w:t>
      </w:r>
      <w:r w:rsidRPr="0044704F">
        <w:rPr>
          <w:rFonts w:ascii="Traditional Arabic" w:hAnsi="Traditional Arabic" w:cs="Traditional Arabic" w:hint="cs"/>
          <w:sz w:val="36"/>
          <w:szCs w:val="36"/>
          <w:rtl/>
        </w:rPr>
        <w:t xml:space="preserve"> لأنه وأهل بيته يتأذون من البيت صيفا وشتاء؟</w:t>
      </w:r>
    </w:p>
    <w:p w14:paraId="6780F727" w14:textId="77777777" w:rsidR="00CE599B" w:rsidRPr="0089042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يقدم بناء البيت، وأنه في حاجة إليه، ويأخذ أجر نية التضحية إن شاء الله، والله تعالى أعلم.</w:t>
      </w:r>
    </w:p>
    <w:p w14:paraId="59966FC7"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الخامس:</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هل يشرع للإمام أن ينتظر الداخل لإدراك الركعة أم لا؟</w:t>
      </w:r>
    </w:p>
    <w:p w14:paraId="7B4B129C"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lastRenderedPageBreak/>
        <w:t>الجواب:</w:t>
      </w:r>
      <w:r>
        <w:rPr>
          <w:rFonts w:ascii="Traditional Arabic" w:hAnsi="Traditional Arabic" w:cs="Traditional Arabic" w:hint="cs"/>
          <w:sz w:val="36"/>
          <w:szCs w:val="36"/>
          <w:rtl/>
        </w:rPr>
        <w:t xml:space="preserve"> نعم ينتظر لكن هذا الانتظار لا يؤثر على المصلين ولا يؤذيهم، والمقصود من ذلك إمام معهود عنه أن يطيل الصلاة، ثم إذا شعر بقادم يطيل أكثر مما ينبغي، فلو أطال قليلا على مقدار آية أو آيتين جاز إن شاء الله.</w:t>
      </w:r>
    </w:p>
    <w:p w14:paraId="0A15EB67" w14:textId="24605853" w:rsidR="00CE599B" w:rsidRPr="0098282D" w:rsidRDefault="00CE599B" w:rsidP="00CE599B">
      <w:pPr>
        <w:pStyle w:val="a3"/>
        <w:ind w:firstLine="333"/>
        <w:jc w:val="both"/>
        <w:rPr>
          <w:rFonts w:ascii="Traditional Arabic" w:hAnsi="Traditional Arabic" w:cs="Traditional Arabic"/>
          <w:sz w:val="36"/>
          <w:szCs w:val="36"/>
          <w:rtl/>
        </w:rPr>
      </w:pPr>
      <w:r>
        <w:rPr>
          <w:rFonts w:ascii="Traditional Arabic" w:hAnsi="Traditional Arabic" w:cs="Traditional Arabic" w:hint="cs"/>
          <w:sz w:val="36"/>
          <w:szCs w:val="36"/>
          <w:rtl/>
        </w:rPr>
        <w:t>قال الشوكاني: [</w:t>
      </w:r>
      <w:r w:rsidRPr="0098282D">
        <w:rPr>
          <w:rFonts w:ascii="Traditional Arabic" w:hAnsi="Traditional Arabic" w:cs="Traditional Arabic"/>
          <w:sz w:val="36"/>
          <w:szCs w:val="36"/>
          <w:rtl/>
        </w:rPr>
        <w:t>وَقَدْ اسْتَدَلَّ الْخَطَّابِيِّ فِي الْمَعَالِمِ</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عَلَى الِانْتِظَارِ الْمَذْكُورِ بِحَدِيثِ أَنَسٍ الْمُتَقَدِّمِ فِي الْبَابِ الْأَوَّلِ</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فِي التَّخْفِيفِ عِنْدَ سَمَاعِ بُكَاءِ الصَّبِيِّ</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فَقَالَ: </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فِيهِ دَلِيلٌ عَلَى أَنَّ الْإِمَامَ وَهُوَ رَاكِعٌ إذَا أَحَسَّ بِدَاخِلٍ يُرِيدُ الصَّلَاةَ مَعَهُ</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كَانَ لَهُ أَنْ يَنْتَظِرَهُ رَاكِعًا</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لِيُدْرِكَ فَضِيلَةَ الرَّكْعَةِ فِي الْجَمَاعَةِ</w:t>
      </w:r>
      <w:r>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sidRPr="0098282D">
        <w:rPr>
          <w:rFonts w:ascii="Traditional Arabic" w:hAnsi="Traditional Arabic" w:cs="Traditional Arabic"/>
          <w:sz w:val="36"/>
          <w:szCs w:val="36"/>
          <w:rtl/>
        </w:rPr>
        <w:t xml:space="preserve"> </w:t>
      </w:r>
      <w:r w:rsidRPr="00CE599B">
        <w:rPr>
          <w:rFonts w:ascii="Traditional Arabic" w:hAnsi="Traditional Arabic" w:cs="Traditional Arabic"/>
          <w:sz w:val="24"/>
          <w:szCs w:val="24"/>
          <w:rtl/>
        </w:rPr>
        <w:t>نيل الأوطار (3/ 166)</w:t>
      </w:r>
    </w:p>
    <w:p w14:paraId="1083FBBA"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السادس:</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موظف يريد أن يضحي ولا يقدر على الأضحية فيشترك في أضحية بالتقسيط، فما الحكم في ذلك؟</w:t>
      </w:r>
    </w:p>
    <w:p w14:paraId="325CD72D" w14:textId="77777777" w:rsidR="00CE599B" w:rsidRPr="0044704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بعض الموظفين ينتظرون دخلهم، وبعض الفلاحين عنده مزارع ستأتي بالدخل إن شاء الله، إذا كان بهذه النية جائز إن شاء الله، لكن لا يجبر على ذلك، الذي يضحي هو مَنْ عنده قوتُ يومه، يوم العيد، وعنده زائد وفائض عن هذا بمقدار الأضحية، فهذا جائز إن شاء الله، لكن لا يجبر على ذلك بالتقسيط، وهو مخير.</w:t>
      </w:r>
    </w:p>
    <w:p w14:paraId="2EB7B390"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السابع:</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لو أن أحدا ممن أراد الأضحية نسي أن يحلق شعره قبل العشر من ذي الحجة، وحلقه في العشر فما حكم أضحيته؟</w:t>
      </w:r>
    </w:p>
    <w:p w14:paraId="58706976" w14:textId="77777777" w:rsidR="00CE599B" w:rsidRPr="0044704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التوقف والإمساك عن أخذ شيء من الشعر أو الظفر للمضحي فقط، ليس لكل الناس، لمن أراد أن يضحي، أما زوجة المضحي وولده وبنته وما شابه ذلك، يجوز لهم أن يأخذوا من أظافرهم ومن شعورهم، والمضحي لو أخذ من شعره جاز، لكن خلاف الأولى وخلاف الأفضل. والله أعلم.</w:t>
      </w:r>
    </w:p>
    <w:p w14:paraId="6B8ABF03"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الثامن:</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أتمنى أن أضحي وغير قادر، فهل أجزى على ذلك؟</w:t>
      </w:r>
    </w:p>
    <w:p w14:paraId="44CECC8D" w14:textId="77777777" w:rsidR="00CE599B" w:rsidRPr="0044704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يؤجر المرء على نيته، إنسان معتاد أن يضحي دائما، وهذه المرة قصرت معه النفقة، يكتب له إن شاء الله أجر أضحية كاملة.</w:t>
      </w:r>
    </w:p>
    <w:p w14:paraId="4C8A1DCE"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التاسع:</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هل يشترط في حصص البقر أو الإبل ذكر كل المضحين؟</w:t>
      </w:r>
    </w:p>
    <w:p w14:paraId="69A646D8" w14:textId="64A0B4D5"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التضحية بالإبل والبقر عن سبعة جائز، وكل واحد له حصة من سبعة جائز، </w:t>
      </w:r>
      <w:r w:rsidRPr="002558EB">
        <w:rPr>
          <w:rFonts w:ascii="Traditional Arabic" w:hAnsi="Traditional Arabic" w:cs="Traditional Arabic"/>
          <w:sz w:val="36"/>
          <w:szCs w:val="36"/>
          <w:rtl/>
        </w:rPr>
        <w:t>قَالَتْ</w:t>
      </w:r>
      <w:r>
        <w:rPr>
          <w:rFonts w:ascii="Traditional Arabic" w:hAnsi="Traditional Arabic" w:cs="Traditional Arabic" w:hint="cs"/>
          <w:sz w:val="36"/>
          <w:szCs w:val="36"/>
          <w:rtl/>
        </w:rPr>
        <w:t xml:space="preserve"> عائشة رضي الله عنها</w:t>
      </w:r>
      <w:r w:rsidRPr="002558EB">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2558EB">
        <w:rPr>
          <w:rFonts w:ascii="Traditional Arabic" w:hAnsi="Traditional Arabic" w:cs="Traditional Arabic"/>
          <w:sz w:val="36"/>
          <w:szCs w:val="36"/>
          <w:rtl/>
        </w:rPr>
        <w:t>وَضَحَّى رَسُولُ اللَّهِ صَلَّى اللهُ عَلَيْهِ وَسَلَّمَ عَنْ نِسَائِهِ بِالْبَقَرِ</w:t>
      </w:r>
      <w:r>
        <w:rPr>
          <w:rFonts w:ascii="Traditional Arabic" w:hAnsi="Traditional Arabic" w:cs="Traditional Arabic" w:hint="cs"/>
          <w:sz w:val="36"/>
          <w:szCs w:val="36"/>
          <w:rtl/>
        </w:rPr>
        <w:t>).</w:t>
      </w:r>
      <w:r w:rsidRPr="002558EB">
        <w:rPr>
          <w:rFonts w:ascii="Traditional Arabic" w:hAnsi="Traditional Arabic" w:cs="Traditional Arabic"/>
          <w:sz w:val="36"/>
          <w:szCs w:val="36"/>
          <w:rtl/>
        </w:rPr>
        <w:t xml:space="preserve"> </w:t>
      </w:r>
      <w:r w:rsidRPr="00CE599B">
        <w:rPr>
          <w:rFonts w:ascii="Traditional Arabic" w:hAnsi="Traditional Arabic" w:cs="Traditional Arabic"/>
          <w:sz w:val="24"/>
          <w:szCs w:val="24"/>
          <w:rtl/>
        </w:rPr>
        <w:t xml:space="preserve">(خ)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294</w:t>
      </w:r>
      <w:r w:rsidRPr="00CE599B">
        <w:rPr>
          <w:rFonts w:ascii="Traditional Arabic" w:hAnsi="Traditional Arabic" w:cs="Traditional Arabic" w:hint="cs"/>
          <w:sz w:val="24"/>
          <w:szCs w:val="24"/>
          <w:rtl/>
        </w:rPr>
        <w:t>).</w:t>
      </w:r>
    </w:p>
    <w:p w14:paraId="2AF8B299" w14:textId="77777777" w:rsidR="00CE599B" w:rsidRPr="0044704F" w:rsidRDefault="00CE599B" w:rsidP="00CE599B">
      <w:pPr>
        <w:pStyle w:val="a3"/>
        <w:ind w:firstLine="333"/>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ولا يجب أن يذكر الذابح أسماء جميع أصحاب الحصص؛ بل يكفي أن يسمي الله ويكبر، ويقول عن أصحاب هذه الحصص، أو نحو هذا، والله أعلم.</w:t>
      </w:r>
    </w:p>
    <w:p w14:paraId="21E8612A"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العاشر:</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هل يجوز لشخص أن ينام بين المقابر إن وجد أشجارا؟</w:t>
      </w:r>
    </w:p>
    <w:p w14:paraId="6AE449F8" w14:textId="77777777" w:rsidR="00CE599B" w:rsidRPr="0044704F" w:rsidRDefault="00CE599B" w:rsidP="00CE599B">
      <w:pPr>
        <w:pStyle w:val="a3"/>
        <w:ind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المقابر من الذي يسكنها؟ إنهم الأموات، الذين ينامون النوم الأكبر، فيأتي إنسانُ ينام النوم الأصغر فيها، الموت نوم أكبر، والنوم موت أصغر، فإذا كان إنسان محتاجا لهذا، أو مطاردا أو ملاحقا سواء أمنيا، أو ناس لهم ديون عليه، أو ما شابه ذلك هذه ضرورة، لكن واحد مثلي أو مثلك له مسكن، وبيت ما شاء الله ويذهب للنوم هناك؛ زهدا أو يذكِّر نفسه بالمقابر، ليس هذا من السنة. </w:t>
      </w:r>
    </w:p>
    <w:p w14:paraId="52F69465" w14:textId="77777777" w:rsidR="00CE599B" w:rsidRPr="001C1527"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الحادي عشر:</w:t>
      </w:r>
      <w:r>
        <w:rPr>
          <w:rFonts w:ascii="Traditional Arabic" w:hAnsi="Traditional Arabic" w:cs="Traditional Arabic" w:hint="cs"/>
          <w:sz w:val="36"/>
          <w:szCs w:val="36"/>
          <w:rtl/>
        </w:rPr>
        <w:t xml:space="preserve"> </w:t>
      </w:r>
      <w:r w:rsidRPr="001C1527">
        <w:rPr>
          <w:rFonts w:ascii="Traditional Arabic" w:hAnsi="Traditional Arabic" w:cs="Traditional Arabic" w:hint="cs"/>
          <w:sz w:val="36"/>
          <w:szCs w:val="36"/>
          <w:rtl/>
        </w:rPr>
        <w:t>هل يجوز لي أن أصافح زوجة عم</w:t>
      </w:r>
      <w:r>
        <w:rPr>
          <w:rFonts w:ascii="Traditional Arabic" w:hAnsi="Traditional Arabic" w:cs="Traditional Arabic" w:hint="cs"/>
          <w:sz w:val="36"/>
          <w:szCs w:val="36"/>
          <w:rtl/>
        </w:rPr>
        <w:t>ِّ</w:t>
      </w:r>
      <w:r w:rsidRPr="001C1527">
        <w:rPr>
          <w:rFonts w:ascii="Traditional Arabic" w:hAnsi="Traditional Arabic" w:cs="Traditional Arabic" w:hint="cs"/>
          <w:sz w:val="36"/>
          <w:szCs w:val="36"/>
          <w:rtl/>
        </w:rPr>
        <w:t>ي أو خالي؟</w:t>
      </w:r>
    </w:p>
    <w:p w14:paraId="58A7D6B5"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زوجة عمي وزوجة خالي، السلام جائز، وهو قول: السلام عليكم ورحمة الله وبركاته، أمَّا المصافحة فلا داعي لها؛ إلاّ إن كانت عجوزا كبيرة في السنِّ فمن وراء حائل، فتضع شيئا على يدك، أما مباشرة فلا.</w:t>
      </w:r>
    </w:p>
    <w:p w14:paraId="39E4CCCC" w14:textId="77777777" w:rsidR="00CE599B" w:rsidRDefault="00CE599B" w:rsidP="00CE599B">
      <w:pPr>
        <w:pStyle w:val="a3"/>
        <w:ind w:firstLine="333"/>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لماذا؟ لأنها تعتبر في الشرع أجنبية، لو طلقها الخال أو العمُّ أو مات عنها؛ جاز لك أن تتزوج بها. </w:t>
      </w:r>
    </w:p>
    <w:p w14:paraId="19918F4B" w14:textId="112F6BD6" w:rsidR="00CE599B" w:rsidRPr="00CE599B" w:rsidRDefault="00CE599B" w:rsidP="00CE599B">
      <w:pPr>
        <w:pStyle w:val="a3"/>
        <w:ind w:firstLine="333"/>
        <w:jc w:val="both"/>
        <w:rPr>
          <w:rFonts w:ascii="Traditional Arabic" w:hAnsi="Traditional Arabic" w:cs="Traditional Arabic"/>
          <w:sz w:val="24"/>
          <w:szCs w:val="24"/>
          <w:rtl/>
        </w:rPr>
      </w:pPr>
      <w:r>
        <w:rPr>
          <w:rFonts w:ascii="Traditional Arabic" w:hAnsi="Traditional Arabic" w:cs="Traditional Arabic" w:hint="cs"/>
          <w:sz w:val="36"/>
          <w:szCs w:val="36"/>
          <w:rtl/>
        </w:rPr>
        <w:t xml:space="preserve">فمن هذا الباب لا ينبغي أن يمس رجل يد امرأة، فلو ضرب في رأسه بمخيط أو إبرة تندق في رأسه أهون من أن يمس امرأة لا تحل له، </w:t>
      </w:r>
      <w:r w:rsidRPr="00E23461">
        <w:rPr>
          <w:rFonts w:ascii="Traditional Arabic" w:hAnsi="Traditional Arabic" w:cs="Traditional Arabic"/>
          <w:sz w:val="36"/>
          <w:szCs w:val="36"/>
          <w:rtl/>
        </w:rPr>
        <w:t xml:space="preserve">عَنْ مَعْقِلِ بنِ يَسَارٍ رضي الله عنه قَالَ: قَالَ رَسُولُ اللهِ صلى الله عليه وسلم: </w:t>
      </w:r>
      <w:r>
        <w:rPr>
          <w:rFonts w:ascii="Traditional Arabic" w:hAnsi="Traditional Arabic" w:cs="Traditional Arabic" w:hint="cs"/>
          <w:b/>
          <w:bCs/>
          <w:sz w:val="36"/>
          <w:szCs w:val="36"/>
          <w:rtl/>
        </w:rPr>
        <w:t>(</w:t>
      </w:r>
      <w:r w:rsidRPr="00E23461">
        <w:rPr>
          <w:rFonts w:ascii="Traditional Arabic" w:hAnsi="Traditional Arabic" w:cs="Traditional Arabic"/>
          <w:b/>
          <w:bCs/>
          <w:sz w:val="36"/>
          <w:szCs w:val="36"/>
          <w:rtl/>
        </w:rPr>
        <w:t>"لَأَنْ يُطْعَنَ فِي رَأسِ رَجُلٍ بِمِخْيَطٍ مِنْ حَدِيدٍ</w:t>
      </w:r>
      <w:r>
        <w:rPr>
          <w:rFonts w:ascii="Traditional Arabic" w:hAnsi="Traditional Arabic" w:cs="Traditional Arabic" w:hint="cs"/>
          <w:b/>
          <w:bCs/>
          <w:sz w:val="36"/>
          <w:szCs w:val="36"/>
          <w:rtl/>
        </w:rPr>
        <w:t>،</w:t>
      </w:r>
      <w:r w:rsidRPr="00E23461">
        <w:rPr>
          <w:rFonts w:ascii="Traditional Arabic" w:hAnsi="Traditional Arabic" w:cs="Traditional Arabic"/>
          <w:b/>
          <w:bCs/>
          <w:sz w:val="36"/>
          <w:szCs w:val="36"/>
          <w:rtl/>
        </w:rPr>
        <w:t xml:space="preserve"> خَيْرٌ لَهُ مِنْ أَنْ يَمَسَّ امْرَأَةً لَا تَحِلُّ لَهُ"</w:t>
      </w:r>
      <w:r w:rsidRPr="00E23461">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w:t>
      </w:r>
      <w:r w:rsidRPr="00E23461">
        <w:rPr>
          <w:rFonts w:ascii="Traditional Arabic" w:hAnsi="Traditional Arabic" w:cs="Traditional Arabic"/>
          <w:sz w:val="28"/>
          <w:szCs w:val="28"/>
          <w:rtl/>
        </w:rPr>
        <w:t xml:space="preserve"> </w:t>
      </w:r>
      <w:r w:rsidRPr="00CE599B">
        <w:rPr>
          <w:rFonts w:ascii="Traditional Arabic" w:hAnsi="Traditional Arabic" w:cs="Traditional Arabic"/>
          <w:sz w:val="24"/>
          <w:szCs w:val="24"/>
          <w:rtl/>
        </w:rPr>
        <w:t>(طب) (20/ 212ح487)</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 xml:space="preserve"> انظر صَحِيح الْجَامِع: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5045</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 xml:space="preserve"> الصَّحِيحَة: </w:t>
      </w:r>
      <w:r w:rsidRPr="00CE599B">
        <w:rPr>
          <w:rFonts w:ascii="Traditional Arabic" w:hAnsi="Traditional Arabic" w:cs="Traditional Arabic" w:hint="cs"/>
          <w:sz w:val="24"/>
          <w:szCs w:val="24"/>
          <w:rtl/>
        </w:rPr>
        <w:t>(</w:t>
      </w:r>
      <w:r w:rsidRPr="00CE599B">
        <w:rPr>
          <w:rFonts w:ascii="Traditional Arabic" w:hAnsi="Traditional Arabic" w:cs="Traditional Arabic"/>
          <w:sz w:val="24"/>
          <w:szCs w:val="24"/>
          <w:rtl/>
        </w:rPr>
        <w:t>226</w:t>
      </w:r>
      <w:r w:rsidRPr="00CE599B">
        <w:rPr>
          <w:rFonts w:ascii="Traditional Arabic" w:hAnsi="Traditional Arabic" w:cs="Traditional Arabic" w:hint="cs"/>
          <w:sz w:val="24"/>
          <w:szCs w:val="24"/>
          <w:rtl/>
        </w:rPr>
        <w:t>).</w:t>
      </w:r>
    </w:p>
    <w:p w14:paraId="0032FA48"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الثاني عشر:</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ما الحكم المرأة التي تمتنع عن فراش زوجها؟</w:t>
      </w:r>
    </w:p>
    <w:p w14:paraId="3EB83AF4"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المرأة ما ينبغي لها أن تمتنع عن زوجها إلا لعذر، والعذر لا بدّ أن يكون عذرا شرعيا، تمتنع عنه بسبب حيض مثلا أو نفاس، أو مرض يؤذيها الاقترابُ من زوجها، هذا الأصل في المسألة. </w:t>
      </w:r>
    </w:p>
    <w:p w14:paraId="3CBA6F38" w14:textId="6348AC02" w:rsidR="00CE599B" w:rsidRDefault="00CE599B" w:rsidP="00CE599B">
      <w:pPr>
        <w:pStyle w:val="a3"/>
        <w:ind w:firstLine="333"/>
        <w:jc w:val="both"/>
        <w:rPr>
          <w:rFonts w:ascii="Traditional Arabic" w:hAnsi="Traditional Arabic" w:cs="Traditional Arabic"/>
          <w:sz w:val="36"/>
          <w:szCs w:val="36"/>
          <w:rtl/>
        </w:rPr>
      </w:pPr>
      <w:r>
        <w:rPr>
          <w:rFonts w:ascii="Traditional Arabic" w:hAnsi="Traditional Arabic" w:cs="Traditional Arabic" w:hint="cs"/>
          <w:sz w:val="36"/>
          <w:szCs w:val="36"/>
          <w:rtl/>
        </w:rPr>
        <w:t>لكن إن كان هناك من باب تأديبِ زوجها، أو أنه يشرب دخان مثلا، فترفض حتى يتخلّى عن هذه المحرمات، أو حتى يصلي أو ...  هذه نيتها حسنة إن شاء الله، ما في مانع من باب الإصلاح</w:t>
      </w:r>
      <w:r>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والله أعلم.</w:t>
      </w:r>
    </w:p>
    <w:p w14:paraId="574991A2"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الثالث عشر:</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ما حكم الذين ي</w:t>
      </w:r>
      <w:r>
        <w:rPr>
          <w:rFonts w:ascii="Traditional Arabic" w:hAnsi="Traditional Arabic" w:cs="Traditional Arabic" w:hint="cs"/>
          <w:sz w:val="36"/>
          <w:szCs w:val="36"/>
          <w:rtl/>
        </w:rPr>
        <w:t>أتون الرجال شهوة من دون النساء؟</w:t>
      </w:r>
    </w:p>
    <w:p w14:paraId="3C64C8F8"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ينتشر بين بعض الناس الشباب أو غيرهم ما يسمى عمل قوم لوط، وهو أن يركب الذكرُ </w:t>
      </w:r>
      <w:proofErr w:type="spellStart"/>
      <w:r>
        <w:rPr>
          <w:rFonts w:ascii="Traditional Arabic" w:hAnsi="Traditional Arabic" w:cs="Traditional Arabic" w:hint="cs"/>
          <w:sz w:val="36"/>
          <w:szCs w:val="36"/>
          <w:rtl/>
        </w:rPr>
        <w:t>الذكرَ</w:t>
      </w:r>
      <w:proofErr w:type="spellEnd"/>
      <w:r>
        <w:rPr>
          <w:rFonts w:ascii="Traditional Arabic" w:hAnsi="Traditional Arabic" w:cs="Traditional Arabic" w:hint="cs"/>
          <w:sz w:val="36"/>
          <w:szCs w:val="36"/>
          <w:rtl/>
        </w:rPr>
        <w:t xml:space="preserve">، وقد غضب الله على قرية بأكملها، فجعل </w:t>
      </w:r>
      <w:proofErr w:type="spellStart"/>
      <w:r>
        <w:rPr>
          <w:rFonts w:ascii="Traditional Arabic" w:hAnsi="Traditional Arabic" w:cs="Traditional Arabic" w:hint="cs"/>
          <w:sz w:val="36"/>
          <w:szCs w:val="36"/>
          <w:rtl/>
        </w:rPr>
        <w:t>عاليها</w:t>
      </w:r>
      <w:proofErr w:type="spellEnd"/>
      <w:r>
        <w:rPr>
          <w:rFonts w:ascii="Traditional Arabic" w:hAnsi="Traditional Arabic" w:cs="Traditional Arabic" w:hint="cs"/>
          <w:sz w:val="36"/>
          <w:szCs w:val="36"/>
          <w:rtl/>
        </w:rPr>
        <w:t xml:space="preserve"> سافلها لهذا السبب، هذا حرام ولا يجوز الفعل، ولا التفكير فيه، فإن جاءت أفكار فليصرفها الإنسان، بذكر الله، </w:t>
      </w:r>
      <w:proofErr w:type="spellStart"/>
      <w:r>
        <w:rPr>
          <w:rFonts w:ascii="Traditional Arabic" w:hAnsi="Traditional Arabic" w:cs="Traditional Arabic" w:hint="cs"/>
          <w:sz w:val="36"/>
          <w:szCs w:val="36"/>
          <w:rtl/>
        </w:rPr>
        <w:t>والاستعاذة</w:t>
      </w:r>
      <w:proofErr w:type="spellEnd"/>
      <w:r>
        <w:rPr>
          <w:rFonts w:ascii="Traditional Arabic" w:hAnsi="Traditional Arabic" w:cs="Traditional Arabic" w:hint="cs"/>
          <w:sz w:val="36"/>
          <w:szCs w:val="36"/>
          <w:rtl/>
        </w:rPr>
        <w:t xml:space="preserve"> بالله من الشيطان الرجيم. </w:t>
      </w:r>
    </w:p>
    <w:p w14:paraId="017EB920" w14:textId="77777777" w:rsidR="00CE599B" w:rsidRDefault="00CE599B" w:rsidP="00CE599B">
      <w:pPr>
        <w:pStyle w:val="a3"/>
        <w:ind w:firstLine="333"/>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والحدُّ فيها إن وقعت؛ أن يقتل الفاعل والمفعول به، واختلفوا في طريقة القتل، هذا في حال تطبيق الحدود هل كما فعل بقوم لوط، فيلقى من شاهق على رأسه، أو بالسيف أو كما قرأت لبعض العلماء؛ جزاء بالمثل توضع خشبة في دبره وتُدَقُّ فيه حتى يموت، ولكن هذا رأي ضعيف دليل عليه، والله أعلم.</w:t>
      </w:r>
    </w:p>
    <w:p w14:paraId="7590AABB" w14:textId="7F58E173" w:rsidR="00CE599B" w:rsidRDefault="00CE599B" w:rsidP="00CE599B">
      <w:pPr>
        <w:pStyle w:val="a3"/>
        <w:numPr>
          <w:ilvl w:val="0"/>
          <w:numId w:val="1"/>
        </w:numPr>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الخامس عشر:</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 xml:space="preserve">الله تعالى يقول: </w:t>
      </w:r>
      <w:r w:rsidRPr="00CE599B">
        <w:rPr>
          <w:rFonts w:ascii="Traditional Arabic" w:hAnsi="Traditional Arabic" w:cs="Traditional Arabic" w:hint="cs"/>
          <w:b/>
          <w:bCs/>
          <w:sz w:val="36"/>
          <w:szCs w:val="36"/>
          <w:rtl/>
        </w:rPr>
        <w:t>{</w:t>
      </w:r>
      <w:r w:rsidRPr="00CE599B">
        <w:rPr>
          <w:rFonts w:ascii="Traditional Arabic" w:hAnsi="Traditional Arabic" w:cs="Traditional Arabic" w:hint="cs"/>
          <w:b/>
          <w:bCs/>
          <w:sz w:val="36"/>
          <w:szCs w:val="36"/>
          <w:rtl/>
        </w:rPr>
        <w:t>وَلا</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تَأْكُلُوا</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مِمَّا</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لَمْ</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يُذْكَرِ</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اسْمُ</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اللَّهِ</w:t>
      </w:r>
      <w:r w:rsidRPr="00CE599B">
        <w:rPr>
          <w:rFonts w:ascii="Traditional Arabic" w:hAnsi="Traditional Arabic" w:cs="Traditional Arabic"/>
          <w:b/>
          <w:bCs/>
          <w:sz w:val="36"/>
          <w:szCs w:val="36"/>
          <w:rtl/>
        </w:rPr>
        <w:t xml:space="preserve"> </w:t>
      </w:r>
      <w:r w:rsidRPr="00CE599B">
        <w:rPr>
          <w:rFonts w:ascii="Traditional Arabic" w:hAnsi="Traditional Arabic" w:cs="Traditional Arabic" w:hint="cs"/>
          <w:b/>
          <w:bCs/>
          <w:sz w:val="36"/>
          <w:szCs w:val="36"/>
          <w:rtl/>
        </w:rPr>
        <w:t>عَلَيْهِ</w:t>
      </w:r>
      <w:r w:rsidRPr="00CE599B">
        <w:rPr>
          <w:rFonts w:ascii="Traditional Arabic" w:hAnsi="Traditional Arabic" w:cs="Traditional Arabic" w:hint="cs"/>
          <w:b/>
          <w:bCs/>
          <w:sz w:val="36"/>
          <w:szCs w:val="36"/>
          <w:rtl/>
        </w:rPr>
        <w:t>}</w:t>
      </w:r>
      <w:r w:rsidRPr="00CE599B">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w:t>
      </w:r>
      <w:r w:rsidRPr="00CE599B">
        <w:rPr>
          <w:rFonts w:ascii="Traditional Arabic" w:hAnsi="Traditional Arabic" w:cs="Traditional Arabic" w:hint="cs"/>
          <w:sz w:val="24"/>
          <w:szCs w:val="24"/>
          <w:rtl/>
        </w:rPr>
        <w:t>(الأنعام: 121)</w:t>
      </w:r>
      <w:r w:rsidRPr="0044704F">
        <w:rPr>
          <w:rFonts w:ascii="Traditional Arabic" w:hAnsi="Traditional Arabic" w:cs="Traditional Arabic" w:hint="cs"/>
          <w:sz w:val="36"/>
          <w:szCs w:val="36"/>
          <w:rtl/>
        </w:rPr>
        <w:t>، ولا نعلم أن اليهود والنصارى يذكرون اسم الله تعالى عند الذبح، فهل تؤكل ذبيحتهم؟</w:t>
      </w:r>
    </w:p>
    <w:p w14:paraId="49F2CB49" w14:textId="77777777" w:rsidR="00CE599B"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تؤكل ذبائح اليهود والنصارى؛ إلا إن علمنا اختلال شرط لو فعله مسلم فنترك ذبيحته، فكيف بيهودي أو نصراني؟ </w:t>
      </w:r>
    </w:p>
    <w:p w14:paraId="026D7E93" w14:textId="77777777" w:rsidR="00CE599B" w:rsidRDefault="00CE599B" w:rsidP="00CE599B">
      <w:pPr>
        <w:pStyle w:val="a3"/>
        <w:ind w:firstLine="333"/>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ونحن نعلم أن اليهود من أشد الناس في الذبح، مرة واحدة يمرر السكين، فإن عملها مرتين لا يأكلونها، هذا جائز لنا، وحرام عليهم، فإن علمنا أنهم يذبحون لصنم أو وثن، أو بالصعق الكهربائي، أو ما شابه ذلك، فهذا لا يجوز من مسلم فما بالنا في اليهودي، اليهودي أو النصراني الأصل جواز أكل ذبائحهم. </w:t>
      </w:r>
    </w:p>
    <w:p w14:paraId="3D9D72B8" w14:textId="77777777" w:rsidR="00CE599B" w:rsidRPr="0044704F" w:rsidRDefault="00CE599B" w:rsidP="00CE599B">
      <w:pPr>
        <w:pStyle w:val="a3"/>
        <w:ind w:firstLine="333"/>
        <w:jc w:val="both"/>
        <w:rPr>
          <w:rFonts w:ascii="Traditional Arabic" w:hAnsi="Traditional Arabic" w:cs="Traditional Arabic"/>
          <w:sz w:val="36"/>
          <w:szCs w:val="36"/>
        </w:rPr>
      </w:pPr>
      <w:r>
        <w:rPr>
          <w:rFonts w:ascii="Traditional Arabic" w:hAnsi="Traditional Arabic" w:cs="Traditional Arabic" w:hint="cs"/>
          <w:sz w:val="36"/>
          <w:szCs w:val="36"/>
          <w:rtl/>
        </w:rPr>
        <w:t>لكن إن علمنا ما يخالف ذلك، فلا يجوز.</w:t>
      </w:r>
    </w:p>
    <w:p w14:paraId="5C46C1DB" w14:textId="77777777" w:rsidR="00CE599B" w:rsidRDefault="00CE599B" w:rsidP="00CE599B">
      <w:pPr>
        <w:pStyle w:val="a3"/>
        <w:numPr>
          <w:ilvl w:val="0"/>
          <w:numId w:val="1"/>
        </w:numPr>
        <w:ind w:left="0" w:firstLine="333"/>
        <w:jc w:val="both"/>
        <w:rPr>
          <w:rFonts w:ascii="Traditional Arabic" w:hAnsi="Traditional Arabic" w:cs="Traditional Arabic"/>
          <w:sz w:val="36"/>
          <w:szCs w:val="36"/>
        </w:rPr>
      </w:pPr>
      <w:r w:rsidRPr="007321BB">
        <w:rPr>
          <w:rFonts w:ascii="Traditional Arabic" w:hAnsi="Traditional Arabic" w:cs="Traditional Arabic" w:hint="cs"/>
          <w:b/>
          <w:bCs/>
          <w:sz w:val="36"/>
          <w:szCs w:val="36"/>
          <w:rtl/>
        </w:rPr>
        <w:t>السؤال السادس عشر:</w:t>
      </w:r>
      <w:r>
        <w:rPr>
          <w:rFonts w:ascii="Traditional Arabic" w:hAnsi="Traditional Arabic" w:cs="Traditional Arabic" w:hint="cs"/>
          <w:sz w:val="36"/>
          <w:szCs w:val="36"/>
          <w:rtl/>
        </w:rPr>
        <w:t xml:space="preserve"> </w:t>
      </w:r>
      <w:r w:rsidRPr="0044704F">
        <w:rPr>
          <w:rFonts w:ascii="Traditional Arabic" w:hAnsi="Traditional Arabic" w:cs="Traditional Arabic" w:hint="cs"/>
          <w:sz w:val="36"/>
          <w:szCs w:val="36"/>
          <w:rtl/>
        </w:rPr>
        <w:t>بعض معلبات اللحوم التي تصلنا من بلاد اليهود وغيرهم معظمهم لا يذكون</w:t>
      </w:r>
      <w:r>
        <w:rPr>
          <w:rFonts w:ascii="Traditional Arabic" w:hAnsi="Traditional Arabic" w:cs="Traditional Arabic" w:hint="cs"/>
          <w:sz w:val="36"/>
          <w:szCs w:val="36"/>
          <w:rtl/>
        </w:rPr>
        <w:t>ه</w:t>
      </w:r>
      <w:r w:rsidRPr="0044704F">
        <w:rPr>
          <w:rFonts w:ascii="Traditional Arabic" w:hAnsi="Traditional Arabic" w:cs="Traditional Arabic" w:hint="cs"/>
          <w:sz w:val="36"/>
          <w:szCs w:val="36"/>
          <w:rtl/>
        </w:rPr>
        <w:t xml:space="preserve"> ذكاة شرعية (بالصعق الكهربائي)، فهل يجوز أكلها؟</w:t>
      </w:r>
    </w:p>
    <w:p w14:paraId="4814E759" w14:textId="256FA3F0" w:rsidR="008C429D" w:rsidRDefault="00CE599B" w:rsidP="00CE599B">
      <w:pPr>
        <w:pStyle w:val="a3"/>
        <w:ind w:firstLine="333"/>
        <w:jc w:val="both"/>
        <w:rPr>
          <w:rFonts w:ascii="Traditional Arabic" w:hAnsi="Traditional Arabic" w:cs="Traditional Arabic"/>
          <w:sz w:val="36"/>
          <w:szCs w:val="36"/>
          <w:rtl/>
        </w:rPr>
      </w:pPr>
      <w:r w:rsidRPr="007321BB">
        <w:rPr>
          <w:rFonts w:ascii="Traditional Arabic" w:hAnsi="Traditional Arabic" w:cs="Traditional Arabic" w:hint="cs"/>
          <w:b/>
          <w:bCs/>
          <w:sz w:val="36"/>
          <w:szCs w:val="36"/>
          <w:rtl/>
        </w:rPr>
        <w:t>الجواب:</w:t>
      </w:r>
      <w:r>
        <w:rPr>
          <w:rFonts w:ascii="Traditional Arabic" w:hAnsi="Traditional Arabic" w:cs="Traditional Arabic" w:hint="cs"/>
          <w:sz w:val="36"/>
          <w:szCs w:val="36"/>
          <w:rtl/>
        </w:rPr>
        <w:t xml:space="preserve"> إن علمنا أنه بالصعق فلا يجوز أكله.</w:t>
      </w:r>
    </w:p>
    <w:p w14:paraId="64FC24D6" w14:textId="46F0E81B" w:rsidR="008C429D" w:rsidRPr="00CE599B" w:rsidRDefault="008C429D" w:rsidP="00CE599B">
      <w:pPr>
        <w:pStyle w:val="a3"/>
        <w:ind w:left="360"/>
        <w:jc w:val="center"/>
        <w:rPr>
          <w:rFonts w:ascii="Traditional Arabic" w:hAnsi="Traditional Arabic" w:cs="Traditional Arabic"/>
          <w:b/>
          <w:bCs/>
          <w:sz w:val="36"/>
          <w:szCs w:val="36"/>
          <w:rtl/>
        </w:rPr>
      </w:pPr>
      <w:r w:rsidRPr="00CE599B">
        <w:rPr>
          <w:rFonts w:ascii="Traditional Arabic" w:hAnsi="Traditional Arabic" w:cs="Traditional Arabic" w:hint="cs"/>
          <w:b/>
          <w:bCs/>
          <w:sz w:val="36"/>
          <w:szCs w:val="36"/>
          <w:rtl/>
        </w:rPr>
        <w:t xml:space="preserve">والله </w:t>
      </w:r>
      <w:r w:rsidR="00CE599B">
        <w:rPr>
          <w:rFonts w:ascii="Traditional Arabic" w:hAnsi="Traditional Arabic" w:cs="Traditional Arabic" w:hint="cs"/>
          <w:b/>
          <w:bCs/>
          <w:sz w:val="36"/>
          <w:szCs w:val="36"/>
          <w:rtl/>
        </w:rPr>
        <w:t>تعالى أعلى و</w:t>
      </w:r>
      <w:bookmarkStart w:id="0" w:name="_GoBack"/>
      <w:bookmarkEnd w:id="0"/>
      <w:r w:rsidRPr="00CE599B">
        <w:rPr>
          <w:rFonts w:ascii="Traditional Arabic" w:hAnsi="Traditional Arabic" w:cs="Traditional Arabic" w:hint="cs"/>
          <w:b/>
          <w:bCs/>
          <w:sz w:val="36"/>
          <w:szCs w:val="36"/>
          <w:rtl/>
        </w:rPr>
        <w:t>أعلم</w:t>
      </w:r>
    </w:p>
    <w:sectPr w:rsidR="008C429D" w:rsidRPr="00CE599B" w:rsidSect="00A53D77">
      <w:footerReference w:type="default" r:id="rId9"/>
      <w:pgSz w:w="12240" w:h="15840" w:code="1"/>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2694E7" w14:textId="77777777" w:rsidR="00A67B52" w:rsidRDefault="00A67B52" w:rsidP="00655991">
      <w:pPr>
        <w:spacing w:after="0" w:line="240" w:lineRule="auto"/>
      </w:pPr>
      <w:r>
        <w:separator/>
      </w:r>
    </w:p>
  </w:endnote>
  <w:endnote w:type="continuationSeparator" w:id="0">
    <w:p w14:paraId="14839472" w14:textId="77777777" w:rsidR="00A67B52" w:rsidRDefault="00A67B52" w:rsidP="00655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iwani Bent">
    <w:panose1 w:val="02010400000000000000"/>
    <w:charset w:val="B2"/>
    <w:family w:val="auto"/>
    <w:pitch w:val="variable"/>
    <w:sig w:usb0="00002001" w:usb1="80000000" w:usb2="00000008" w:usb3="00000000" w:csb0="00000040" w:csb1="00000000"/>
  </w:font>
  <w:font w:name="DecoType Naskh Special">
    <w:panose1 w:val="020100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0" w:usb3="00000000" w:csb0="0000004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37086408"/>
      <w:docPartObj>
        <w:docPartGallery w:val="Page Numbers (Bottom of Page)"/>
        <w:docPartUnique/>
      </w:docPartObj>
    </w:sdtPr>
    <w:sdtEndPr/>
    <w:sdtContent>
      <w:p w14:paraId="454F1A5A" w14:textId="15E628DF" w:rsidR="00E82CBF" w:rsidRDefault="00E82CBF">
        <w:pPr>
          <w:pStyle w:val="a6"/>
          <w:jc w:val="center"/>
        </w:pPr>
        <w:r>
          <w:fldChar w:fldCharType="begin"/>
        </w:r>
        <w:r>
          <w:instrText>PAGE   \* MERGEFORMAT</w:instrText>
        </w:r>
        <w:r>
          <w:fldChar w:fldCharType="separate"/>
        </w:r>
        <w:r w:rsidR="00E717AA" w:rsidRPr="00E717AA">
          <w:rPr>
            <w:noProof/>
            <w:rtl/>
            <w:lang w:val="ar-SA"/>
          </w:rPr>
          <w:t>28</w:t>
        </w:r>
        <w:r>
          <w:fldChar w:fldCharType="end"/>
        </w:r>
      </w:p>
    </w:sdtContent>
  </w:sdt>
  <w:p w14:paraId="0ADD58C9" w14:textId="77777777" w:rsidR="00E82CBF" w:rsidRDefault="00E82C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A8634" w14:textId="77777777" w:rsidR="00A67B52" w:rsidRDefault="00A67B52" w:rsidP="00655991">
      <w:pPr>
        <w:spacing w:after="0" w:line="240" w:lineRule="auto"/>
      </w:pPr>
      <w:r>
        <w:separator/>
      </w:r>
    </w:p>
  </w:footnote>
  <w:footnote w:type="continuationSeparator" w:id="0">
    <w:p w14:paraId="3A455F47" w14:textId="77777777" w:rsidR="00A67B52" w:rsidRDefault="00A67B52" w:rsidP="00655991">
      <w:pPr>
        <w:spacing w:after="0" w:line="240" w:lineRule="auto"/>
      </w:pPr>
      <w:r>
        <w:continuationSeparator/>
      </w:r>
    </w:p>
  </w:footnote>
  <w:footnote w:id="1">
    <w:p w14:paraId="2B90F11E" w14:textId="2BF32023"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w:t>
      </w:r>
      <w:proofErr w:type="spellStart"/>
      <w:r w:rsidRPr="006A1F23">
        <w:rPr>
          <w:rFonts w:ascii="Simplified Arabic" w:hAnsi="Simplified Arabic" w:cs="Simplified Arabic"/>
          <w:sz w:val="24"/>
          <w:szCs w:val="24"/>
          <w:rtl/>
        </w:rPr>
        <w:t>جة</w:t>
      </w:r>
      <w:proofErr w:type="spellEnd"/>
      <w:r w:rsidRPr="006A1F23">
        <w:rPr>
          <w:rFonts w:ascii="Simplified Arabic" w:hAnsi="Simplified Arabic" w:cs="Simplified Arabic"/>
          <w:sz w:val="24"/>
          <w:szCs w:val="24"/>
          <w:rtl/>
        </w:rPr>
        <w:t>) (3123)، (حم) (8273).</w:t>
      </w:r>
    </w:p>
  </w:footnote>
  <w:footnote w:id="2">
    <w:p w14:paraId="6054F0BC" w14:textId="1421D79E"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النهاية في غريب الحديث والأثر (3/ 76).</w:t>
      </w:r>
    </w:p>
  </w:footnote>
  <w:footnote w:id="3">
    <w:p w14:paraId="35A434DD" w14:textId="14506B41"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(5545)، (م) 4- (1961).</w:t>
      </w:r>
    </w:p>
  </w:footnote>
  <w:footnote w:id="4">
    <w:p w14:paraId="778CD095" w14:textId="7572FC04"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رواه أحمد (4955) والترمذي (1507)، وحسنه، وحسنه الألباني مشكاة المصابيح (1/ 463) ح (1475) [23] وضعفه في ضعيف سنن الترمذي (ص: 178) ح (261)، وفي إسناده عندهما؛ حجاج بن أرطاة، قال ابن حجر في التقريب: (صدوق كثير الخطأ والتدليس، أحد الفقهاء)، وقال الذهبي في الكاشف: (أحد الأعلام، على لين فيه)... قال أحمد: (كان من حفاظ الحديث)... وقال أبو حاتم: (صدوق يدلِّس، فإذا قال حدثنا فهو صالح).</w:t>
      </w:r>
    </w:p>
  </w:footnote>
  <w:footnote w:id="5">
    <w:p w14:paraId="24A8B563" w14:textId="3B5114C2"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المغني لابن قدامة (9/ 435).</w:t>
      </w:r>
    </w:p>
    <w:p w14:paraId="526F9251" w14:textId="71C7748F" w:rsidR="00E82CBF" w:rsidRPr="006A1F23" w:rsidRDefault="00E82CBF" w:rsidP="006A1F23">
      <w:pPr>
        <w:pStyle w:val="a3"/>
        <w:jc w:val="both"/>
        <w:rPr>
          <w:rFonts w:ascii="Simplified Arabic" w:hAnsi="Simplified Arabic" w:cs="Simplified Arabic"/>
          <w:sz w:val="24"/>
          <w:szCs w:val="24"/>
        </w:rPr>
      </w:pPr>
    </w:p>
  </w:footnote>
  <w:footnote w:id="6">
    <w:p w14:paraId="64AAF9B6" w14:textId="0A579135"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(1318).</w:t>
      </w:r>
    </w:p>
  </w:footnote>
  <w:footnote w:id="7">
    <w:p w14:paraId="583B63E2" w14:textId="77D0CD74"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(جه) (3147) (ت) (1505).</w:t>
      </w:r>
    </w:p>
  </w:footnote>
  <w:footnote w:id="8">
    <w:p w14:paraId="77A0E3A8" w14:textId="32518405"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xml:space="preserve">) مرشد ذوي الحجا والحاجة إلى سنن ابن ماجه والقول </w:t>
      </w:r>
      <w:proofErr w:type="spellStart"/>
      <w:r w:rsidRPr="006A1F23">
        <w:rPr>
          <w:rFonts w:ascii="Simplified Arabic" w:hAnsi="Simplified Arabic" w:cs="Simplified Arabic"/>
          <w:sz w:val="24"/>
          <w:szCs w:val="24"/>
          <w:rtl/>
        </w:rPr>
        <w:t>المكتفى</w:t>
      </w:r>
      <w:proofErr w:type="spellEnd"/>
      <w:r w:rsidRPr="006A1F23">
        <w:rPr>
          <w:rFonts w:ascii="Simplified Arabic" w:hAnsi="Simplified Arabic" w:cs="Simplified Arabic"/>
          <w:sz w:val="24"/>
          <w:szCs w:val="24"/>
          <w:rtl/>
        </w:rPr>
        <w:t xml:space="preserve"> على سنن المصطفى للإثيوبي (18/ 376).</w:t>
      </w:r>
    </w:p>
  </w:footnote>
  <w:footnote w:id="9">
    <w:p w14:paraId="4896ED92" w14:textId="5EC0702B"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18- (1718).</w:t>
      </w:r>
    </w:p>
  </w:footnote>
  <w:footnote w:id="10">
    <w:p w14:paraId="14CFD776" w14:textId="76A32D6F"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(س) (4369).</w:t>
      </w:r>
    </w:p>
  </w:footnote>
  <w:footnote w:id="11">
    <w:p w14:paraId="6DF84B29" w14:textId="4B5107D8"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المغني (9/ 441).</w:t>
      </w:r>
    </w:p>
  </w:footnote>
  <w:footnote w:id="12">
    <w:p w14:paraId="0C75263C" w14:textId="51671BA9" w:rsidR="00E82CBF" w:rsidRPr="006A1F23" w:rsidRDefault="00E82CBF" w:rsidP="006A1F23">
      <w:pPr>
        <w:pStyle w:val="a3"/>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(ت) (1503)، (</w:t>
      </w:r>
      <w:proofErr w:type="spellStart"/>
      <w:r w:rsidRPr="006A1F23">
        <w:rPr>
          <w:rFonts w:ascii="Simplified Arabic" w:hAnsi="Simplified Arabic" w:cs="Simplified Arabic"/>
          <w:sz w:val="24"/>
          <w:szCs w:val="24"/>
          <w:rtl/>
        </w:rPr>
        <w:t>جة</w:t>
      </w:r>
      <w:proofErr w:type="spellEnd"/>
      <w:r w:rsidRPr="006A1F23">
        <w:rPr>
          <w:rFonts w:ascii="Simplified Arabic" w:hAnsi="Simplified Arabic" w:cs="Simplified Arabic"/>
          <w:sz w:val="24"/>
          <w:szCs w:val="24"/>
          <w:rtl/>
        </w:rPr>
        <w:t>) (3143).</w:t>
      </w:r>
    </w:p>
  </w:footnote>
  <w:footnote w:id="13">
    <w:p w14:paraId="56898E7C" w14:textId="0C228364" w:rsidR="00E82CBF" w:rsidRPr="006A1F23" w:rsidRDefault="00E82CBF" w:rsidP="006A1F23">
      <w:pPr>
        <w:pStyle w:val="a3"/>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مصفرة: [بِضَمِّ الْمِيمِ وَإِسْكَانِ الصَّادِ الْمُهْمَلَةِ فَفَاءٍ مَفْتُوحَةٍ فَرَاءٍ</w:t>
      </w:r>
      <w:r>
        <w:rPr>
          <w:rFonts w:ascii="Simplified Arabic" w:hAnsi="Simplified Arabic" w:cs="Simplified Arabic"/>
          <w:sz w:val="24"/>
          <w:szCs w:val="24"/>
          <w:rtl/>
        </w:rPr>
        <w:t>]</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سبل السلام (2/ 536).</w:t>
      </w:r>
    </w:p>
    <w:p w14:paraId="34CB4FE2" w14:textId="2E421ADD" w:rsidR="00E82CBF" w:rsidRPr="006A1F23" w:rsidRDefault="00E82CBF" w:rsidP="009E19C1">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قال ابن الأثير: ["المُصْفَرَة"</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وَفِي رِوَايَةٍ</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w:t>
      </w:r>
      <w:proofErr w:type="spellStart"/>
      <w:r w:rsidRPr="006A1F23">
        <w:rPr>
          <w:rFonts w:ascii="Simplified Arabic" w:hAnsi="Simplified Arabic" w:cs="Simplified Arabic"/>
          <w:sz w:val="24"/>
          <w:szCs w:val="24"/>
          <w:rtl/>
        </w:rPr>
        <w:t>المَصْفُورَة</w:t>
      </w:r>
      <w:proofErr w:type="spellEnd"/>
      <w:r w:rsidRPr="006A1F23">
        <w:rPr>
          <w:rFonts w:ascii="Simplified Arabic" w:hAnsi="Simplified Arabic" w:cs="Simplified Arabic"/>
          <w:sz w:val="24"/>
          <w:szCs w:val="24"/>
          <w:rtl/>
        </w:rPr>
        <w:t xml:space="preserve">" قِيلَ: هِيَ المُسْتَأصَلَة الْأُذُنِ، سُمَيّت بِذَلِكَ؛ لِأَنَّ </w:t>
      </w:r>
      <w:proofErr w:type="spellStart"/>
      <w:r w:rsidRPr="006A1F23">
        <w:rPr>
          <w:rFonts w:ascii="Simplified Arabic" w:hAnsi="Simplified Arabic" w:cs="Simplified Arabic"/>
          <w:sz w:val="24"/>
          <w:szCs w:val="24"/>
          <w:rtl/>
        </w:rPr>
        <w:t>صِمَاخَيْهَا</w:t>
      </w:r>
      <w:proofErr w:type="spellEnd"/>
      <w:r w:rsidRPr="006A1F23">
        <w:rPr>
          <w:rFonts w:ascii="Simplified Arabic" w:hAnsi="Simplified Arabic" w:cs="Simplified Arabic"/>
          <w:sz w:val="24"/>
          <w:szCs w:val="24"/>
          <w:rtl/>
        </w:rPr>
        <w:t xml:space="preserve"> صَفِرَا مِنَ الأذُن: أَيْ</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خَلَوَا. يُقَال: صَفِرَ الإناءُ إِذَا خَلاَ، </w:t>
      </w:r>
      <w:proofErr w:type="spellStart"/>
      <w:r w:rsidRPr="006A1F23">
        <w:rPr>
          <w:rFonts w:ascii="Simplified Arabic" w:hAnsi="Simplified Arabic" w:cs="Simplified Arabic"/>
          <w:sz w:val="24"/>
          <w:szCs w:val="24"/>
          <w:rtl/>
        </w:rPr>
        <w:t>وأَصْفَرْتُهُ</w:t>
      </w:r>
      <w:proofErr w:type="spellEnd"/>
      <w:r w:rsidRPr="006A1F23">
        <w:rPr>
          <w:rFonts w:ascii="Simplified Arabic" w:hAnsi="Simplified Arabic" w:cs="Simplified Arabic"/>
          <w:sz w:val="24"/>
          <w:szCs w:val="24"/>
          <w:rtl/>
        </w:rPr>
        <w:t xml:space="preserve"> إِذَا أخْلَيته. وَإِنْ رُوْيَت: "المُصَفَّرَة" بِالتَّشْدِيدِ فَلِلتَّكْثِيرِ. وَقِيلَ: هِيَ المهزُولة؛ لخلوَّها مِنَ السَمّن].</w:t>
      </w:r>
      <w:r>
        <w:rPr>
          <w:rFonts w:ascii="Simplified Arabic" w:hAnsi="Simplified Arabic" w:cs="Simplified Arabic" w:hint="cs"/>
          <w:sz w:val="24"/>
          <w:szCs w:val="24"/>
          <w:rtl/>
        </w:rPr>
        <w:t xml:space="preserve"> </w:t>
      </w:r>
      <w:r w:rsidRPr="006A1F23">
        <w:rPr>
          <w:rFonts w:ascii="Simplified Arabic" w:hAnsi="Simplified Arabic" w:cs="Simplified Arabic"/>
          <w:sz w:val="24"/>
          <w:szCs w:val="24"/>
          <w:rtl/>
        </w:rPr>
        <w:t>النهاية في غريب الحديث والأثر (3/ 36).</w:t>
      </w:r>
    </w:p>
  </w:footnote>
  <w:footnote w:id="14">
    <w:p w14:paraId="1EA2CA3C" w14:textId="080AE62B"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عون المعبود وحاشية ابن القيم (7/ 359).</w:t>
      </w:r>
    </w:p>
  </w:footnote>
  <w:footnote w:id="15">
    <w:p w14:paraId="639065DD" w14:textId="24056397"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(5569)، (م) (1973).</w:t>
      </w:r>
    </w:p>
  </w:footnote>
  <w:footnote w:id="16">
    <w:p w14:paraId="709B4ED1" w14:textId="564B3B72"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المغني لابن قدامة (9/ 449)</w:t>
      </w:r>
    </w:p>
  </w:footnote>
  <w:footnote w:id="17">
    <w:p w14:paraId="72CEF764" w14:textId="26EA77E6" w:rsidR="00E82CBF" w:rsidRPr="006A1F23" w:rsidRDefault="00E82CBF" w:rsidP="006A1F23">
      <w:pPr>
        <w:pStyle w:val="a3"/>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w:t>
      </w:r>
      <w:proofErr w:type="spellStart"/>
      <w:r w:rsidRPr="006A1F23">
        <w:rPr>
          <w:rFonts w:ascii="Simplified Arabic" w:hAnsi="Simplified Arabic" w:cs="Simplified Arabic"/>
          <w:sz w:val="24"/>
          <w:szCs w:val="24"/>
          <w:rtl/>
        </w:rPr>
        <w:t>هق</w:t>
      </w:r>
      <w:proofErr w:type="spellEnd"/>
      <w:r w:rsidRPr="006A1F23">
        <w:rPr>
          <w:rFonts w:ascii="Simplified Arabic" w:hAnsi="Simplified Arabic" w:cs="Simplified Arabic"/>
          <w:sz w:val="24"/>
          <w:szCs w:val="24"/>
          <w:rtl/>
        </w:rPr>
        <w:t>) (19015)، (ك) (3468)، انظر صَحِيح الْجَامِع: (6118)، صَحِيح التَّرْغِيبِ (1088).</w:t>
      </w:r>
    </w:p>
  </w:footnote>
  <w:footnote w:id="18">
    <w:p w14:paraId="73776B6B" w14:textId="7E5808E2"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(1495)، (م) (1504).</w:t>
      </w:r>
    </w:p>
  </w:footnote>
  <w:footnote w:id="19">
    <w:p w14:paraId="7A8862A9" w14:textId="1867381B"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(1490) (م) (1620).</w:t>
      </w:r>
    </w:p>
  </w:footnote>
  <w:footnote w:id="20">
    <w:p w14:paraId="2D4004B6" w14:textId="4BBD96AD" w:rsidR="00E82CBF" w:rsidRPr="006A1F23" w:rsidRDefault="00E82CBF" w:rsidP="006A1F23">
      <w:pPr>
        <w:pStyle w:val="a3"/>
        <w:jc w:val="both"/>
        <w:rPr>
          <w:rFonts w:ascii="Simplified Arabic" w:hAnsi="Simplified Arabic" w:cs="Simplified Arabic"/>
          <w:sz w:val="24"/>
          <w:szCs w:val="24"/>
          <w:rtl/>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(خ) (6975).</w:t>
      </w:r>
    </w:p>
  </w:footnote>
  <w:footnote w:id="21">
    <w:p w14:paraId="3DD5B3DA" w14:textId="0C644171"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(د) (1656)، (ت) (667).</w:t>
      </w:r>
    </w:p>
  </w:footnote>
  <w:footnote w:id="22">
    <w:p w14:paraId="32F8E176" w14:textId="1AF23535"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(1977).</w:t>
      </w:r>
    </w:p>
  </w:footnote>
  <w:footnote w:id="23">
    <w:p w14:paraId="0A98C9FC" w14:textId="0EE4ABF7"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(5505).</w:t>
      </w:r>
    </w:p>
  </w:footnote>
  <w:footnote w:id="24">
    <w:p w14:paraId="1D8860F8" w14:textId="75D843C5"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(1978).</w:t>
      </w:r>
    </w:p>
  </w:footnote>
  <w:footnote w:id="25">
    <w:p w14:paraId="2E8423D3" w14:textId="64E508E2"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(5543).</w:t>
      </w:r>
    </w:p>
  </w:footnote>
  <w:footnote w:id="26">
    <w:p w14:paraId="28B5ABB6" w14:textId="35A93D33"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نفس المصدر السابق.</w:t>
      </w:r>
    </w:p>
  </w:footnote>
  <w:footnote w:id="27">
    <w:p w14:paraId="2AF60C6F" w14:textId="527A07FC"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(2488)، (م) 20- (1968).</w:t>
      </w:r>
    </w:p>
  </w:footnote>
  <w:footnote w:id="28">
    <w:p w14:paraId="60C76C2D" w14:textId="1B238DC8" w:rsidR="00E82CBF" w:rsidRPr="006A1F23" w:rsidRDefault="00E82CBF" w:rsidP="006A1F23">
      <w:pPr>
        <w:pStyle w:val="a3"/>
        <w:jc w:val="both"/>
        <w:rPr>
          <w:rFonts w:ascii="Simplified Arabic" w:hAnsi="Simplified Arabic" w:cs="Simplified Arabic"/>
          <w:sz w:val="24"/>
          <w:szCs w:val="24"/>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(عب) (8615)، (ش) (19829)، (</w:t>
      </w:r>
      <w:proofErr w:type="spellStart"/>
      <w:r w:rsidRPr="006A1F23">
        <w:rPr>
          <w:rFonts w:ascii="Simplified Arabic" w:hAnsi="Simplified Arabic" w:cs="Simplified Arabic"/>
          <w:sz w:val="24"/>
          <w:szCs w:val="24"/>
          <w:rtl/>
        </w:rPr>
        <w:t>هق</w:t>
      </w:r>
      <w:proofErr w:type="spellEnd"/>
      <w:r w:rsidRPr="006A1F23">
        <w:rPr>
          <w:rFonts w:ascii="Simplified Arabic" w:hAnsi="Simplified Arabic" w:cs="Simplified Arabic"/>
          <w:sz w:val="24"/>
          <w:szCs w:val="24"/>
          <w:rtl/>
        </w:rPr>
        <w:t>) (18904)، صححه الألباني في الإرواء تحت حديث: (2542).</w:t>
      </w:r>
    </w:p>
  </w:footnote>
  <w:footnote w:id="29">
    <w:p w14:paraId="5B36633B" w14:textId="68EABD30" w:rsidR="00E82CBF" w:rsidRPr="006A1F23" w:rsidRDefault="00E82CBF" w:rsidP="006A1F23">
      <w:pPr>
        <w:pStyle w:val="a3"/>
        <w:jc w:val="both"/>
        <w:rPr>
          <w:rFonts w:ascii="Simplified Arabic" w:hAnsi="Simplified Arabic" w:cs="Simplified Arabic"/>
          <w:sz w:val="24"/>
          <w:szCs w:val="24"/>
        </w:rPr>
      </w:pPr>
      <w:r>
        <w:rPr>
          <w:rFonts w:ascii="Simplified Arabic" w:hAnsi="Simplified Arabic" w:cs="Simplified Arabic" w:hint="cs"/>
          <w:sz w:val="24"/>
          <w:szCs w:val="24"/>
          <w:rtl/>
        </w:rPr>
        <w:t>(</w:t>
      </w:r>
      <w:r w:rsidRPr="006A1F23">
        <w:rPr>
          <w:rStyle w:val="a4"/>
          <w:rFonts w:ascii="Simplified Arabic" w:hAnsi="Simplified Arabic" w:cs="Simplified Arabic"/>
          <w:sz w:val="24"/>
          <w:szCs w:val="24"/>
        </w:rPr>
        <w:footnoteRef/>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عَنْ جَابِرِ بْنِ عَبْدِ اللهِ، قَالَ: "نَحَرْنَا مَعَ رَسُولِ اللهِ صَلَّى اللهُ عَلَيْهِ وَسَلَّمَ عَامَ الْحُدَيْبِيَةِ الْبَدَنَةَ عَنْ سَبْعَةٍ، وَالْبَقَرَةَ عَنْ سَبْعَةٍ"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(م) 350</w:t>
      </w:r>
      <w:r w:rsidRPr="006A1F23">
        <w:rPr>
          <w:rFonts w:ascii="Simplified Arabic" w:hAnsi="Simplified Arabic" w:cs="Simplified Arabic"/>
          <w:sz w:val="24"/>
          <w:szCs w:val="24"/>
          <w:rtl/>
        </w:rPr>
        <w:t>- (1318)</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وعَنِ ابْنِ عَبَّاسٍ، قَالَ: "قَلَّتِ الْإِبِلُ عَلَى عَهْدِ رَسُولِ اللَّهِ صَلَّى اللهُ عَلَيْهِ وَسَلَّمَ، فَأَمَرَهُمْ، أَنْ يَنْحَرُوا الْبَقَرَ"</w:t>
      </w:r>
      <w:r>
        <w:rPr>
          <w:rFonts w:ascii="Simplified Arabic" w:hAnsi="Simplified Arabic" w:cs="Simplified Arabic" w:hint="cs"/>
          <w:sz w:val="24"/>
          <w:szCs w:val="24"/>
          <w:rtl/>
        </w:rPr>
        <w:t>.</w:t>
      </w:r>
      <w:r w:rsidRPr="006A1F23">
        <w:rPr>
          <w:rFonts w:ascii="Simplified Arabic" w:hAnsi="Simplified Arabic" w:cs="Simplified Arabic"/>
          <w:sz w:val="24"/>
          <w:szCs w:val="24"/>
          <w:rtl/>
        </w:rPr>
        <w:t xml:space="preserve"> (</w:t>
      </w:r>
      <w:proofErr w:type="spellStart"/>
      <w:r w:rsidRPr="006A1F23">
        <w:rPr>
          <w:rFonts w:ascii="Simplified Arabic" w:hAnsi="Simplified Arabic" w:cs="Simplified Arabic"/>
          <w:sz w:val="24"/>
          <w:szCs w:val="24"/>
          <w:rtl/>
        </w:rPr>
        <w:t>جة</w:t>
      </w:r>
      <w:proofErr w:type="spellEnd"/>
      <w:r w:rsidRPr="006A1F23">
        <w:rPr>
          <w:rFonts w:ascii="Simplified Arabic" w:hAnsi="Simplified Arabic" w:cs="Simplified Arabic"/>
          <w:sz w:val="24"/>
          <w:szCs w:val="24"/>
          <w:rtl/>
        </w:rPr>
        <w:t>) (3134).</w:t>
      </w:r>
    </w:p>
  </w:footnote>
  <w:footnote w:id="30">
    <w:p w14:paraId="032EAF34" w14:textId="673F7583"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(حم) (15022)، (خز) (2899) قال الأعظمي: إسناده صحيح.</w:t>
      </w:r>
    </w:p>
  </w:footnote>
  <w:footnote w:id="31">
    <w:p w14:paraId="3116B4BA" w14:textId="16DD256E"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(1955).</w:t>
      </w:r>
    </w:p>
  </w:footnote>
  <w:footnote w:id="32">
    <w:p w14:paraId="6DB1AB35" w14:textId="355049EF" w:rsidR="00E82CBF" w:rsidRPr="006A1F23" w:rsidRDefault="00E82CBF" w:rsidP="006A1F23">
      <w:pPr>
        <w:pStyle w:val="a3"/>
        <w:jc w:val="both"/>
        <w:rPr>
          <w:rFonts w:ascii="Simplified Arabic" w:hAnsi="Simplified Arabic" w:cs="Simplified Arabic"/>
          <w:sz w:val="24"/>
          <w:szCs w:val="24"/>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(حم) (15592).</w:t>
      </w:r>
    </w:p>
  </w:footnote>
  <w:footnote w:id="33">
    <w:p w14:paraId="632DEB9F" w14:textId="779975C4"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(خ) (1284)، (م) (923).</w:t>
      </w:r>
    </w:p>
  </w:footnote>
  <w:footnote w:id="34">
    <w:p w14:paraId="044D108A" w14:textId="42E5D72E"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الأحاديث المختارة للضياء (12/ 154، ح 174)، المعجم الأوسط (4/ 53، ح 3590)، الصحيحة (24).</w:t>
      </w:r>
    </w:p>
  </w:footnote>
  <w:footnote w:id="35">
    <w:p w14:paraId="3D7D05B8" w14:textId="7D067B29"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(حم) (15022)، (خز) (2899).</w:t>
      </w:r>
    </w:p>
  </w:footnote>
  <w:footnote w:id="36">
    <w:p w14:paraId="0F2D356A" w14:textId="03904263"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(د) (2810)، (ت) (1521).</w:t>
      </w:r>
    </w:p>
  </w:footnote>
  <w:footnote w:id="37">
    <w:p w14:paraId="34FB3697" w14:textId="12D775BB" w:rsidR="00E82CBF" w:rsidRPr="006A1F23" w:rsidRDefault="00E82CBF" w:rsidP="006A1F23">
      <w:pPr>
        <w:pStyle w:val="a3"/>
        <w:jc w:val="both"/>
        <w:rPr>
          <w:rFonts w:ascii="Simplified Arabic" w:hAnsi="Simplified Arabic" w:cs="Simplified Arabic"/>
          <w:sz w:val="24"/>
          <w:szCs w:val="24"/>
          <w:rtl/>
        </w:rPr>
      </w:pPr>
      <w:r w:rsidRPr="006A1F23">
        <w:rPr>
          <w:rFonts w:ascii="Simplified Arabic" w:hAnsi="Simplified Arabic" w:cs="Simplified Arabic"/>
          <w:sz w:val="24"/>
          <w:szCs w:val="24"/>
          <w:rtl/>
        </w:rPr>
        <w:t>(</w:t>
      </w:r>
      <w:r w:rsidRPr="006A1F23">
        <w:rPr>
          <w:rStyle w:val="a4"/>
          <w:rFonts w:ascii="Simplified Arabic" w:hAnsi="Simplified Arabic" w:cs="Simplified Arabic"/>
          <w:sz w:val="24"/>
          <w:szCs w:val="24"/>
        </w:rPr>
        <w:footnoteRef/>
      </w:r>
      <w:r w:rsidRPr="006A1F23">
        <w:rPr>
          <w:rFonts w:ascii="Simplified Arabic" w:hAnsi="Simplified Arabic" w:cs="Simplified Arabic"/>
          <w:sz w:val="24"/>
          <w:szCs w:val="24"/>
          <w:rtl/>
        </w:rPr>
        <w:t>) (م) (1967).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50796"/>
    <w:multiLevelType w:val="hybridMultilevel"/>
    <w:tmpl w:val="6D502CAA"/>
    <w:lvl w:ilvl="0" w:tplc="948089AE">
      <w:start w:val="19"/>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24"/>
    <w:rsid w:val="00034853"/>
    <w:rsid w:val="00040DE4"/>
    <w:rsid w:val="0006431A"/>
    <w:rsid w:val="000669B2"/>
    <w:rsid w:val="00077F4D"/>
    <w:rsid w:val="00093C26"/>
    <w:rsid w:val="000A4121"/>
    <w:rsid w:val="000B1517"/>
    <w:rsid w:val="000B5234"/>
    <w:rsid w:val="000B7B16"/>
    <w:rsid w:val="000C0868"/>
    <w:rsid w:val="000D3176"/>
    <w:rsid w:val="000F2E78"/>
    <w:rsid w:val="000F48B3"/>
    <w:rsid w:val="001165F4"/>
    <w:rsid w:val="00124214"/>
    <w:rsid w:val="0012604A"/>
    <w:rsid w:val="00145EF6"/>
    <w:rsid w:val="001603D9"/>
    <w:rsid w:val="00187768"/>
    <w:rsid w:val="001969D8"/>
    <w:rsid w:val="00197684"/>
    <w:rsid w:val="001A52C3"/>
    <w:rsid w:val="001C04D1"/>
    <w:rsid w:val="001C1527"/>
    <w:rsid w:val="001D62BF"/>
    <w:rsid w:val="001F647D"/>
    <w:rsid w:val="00216A57"/>
    <w:rsid w:val="00230D6C"/>
    <w:rsid w:val="00251AED"/>
    <w:rsid w:val="00251BCF"/>
    <w:rsid w:val="00255CB2"/>
    <w:rsid w:val="00275F4A"/>
    <w:rsid w:val="00292CF0"/>
    <w:rsid w:val="002A7F19"/>
    <w:rsid w:val="002B11B9"/>
    <w:rsid w:val="002C2801"/>
    <w:rsid w:val="002D077D"/>
    <w:rsid w:val="002D5EE7"/>
    <w:rsid w:val="002E34D1"/>
    <w:rsid w:val="003000F5"/>
    <w:rsid w:val="00300296"/>
    <w:rsid w:val="00306DA0"/>
    <w:rsid w:val="00323B41"/>
    <w:rsid w:val="00325E52"/>
    <w:rsid w:val="00367EFE"/>
    <w:rsid w:val="00392AAD"/>
    <w:rsid w:val="0039642A"/>
    <w:rsid w:val="003B3ACE"/>
    <w:rsid w:val="003C0060"/>
    <w:rsid w:val="003D14FB"/>
    <w:rsid w:val="003D2375"/>
    <w:rsid w:val="00421A1A"/>
    <w:rsid w:val="004369F1"/>
    <w:rsid w:val="0044704F"/>
    <w:rsid w:val="00465D32"/>
    <w:rsid w:val="004B0227"/>
    <w:rsid w:val="004B2417"/>
    <w:rsid w:val="004B4DF2"/>
    <w:rsid w:val="004B58A0"/>
    <w:rsid w:val="00534335"/>
    <w:rsid w:val="005365A9"/>
    <w:rsid w:val="00544A46"/>
    <w:rsid w:val="005609C1"/>
    <w:rsid w:val="00573D4D"/>
    <w:rsid w:val="00591C4B"/>
    <w:rsid w:val="005A5693"/>
    <w:rsid w:val="005A75CF"/>
    <w:rsid w:val="005F3825"/>
    <w:rsid w:val="00610ACE"/>
    <w:rsid w:val="00636946"/>
    <w:rsid w:val="00655991"/>
    <w:rsid w:val="006A1F23"/>
    <w:rsid w:val="006F4B3D"/>
    <w:rsid w:val="007238D6"/>
    <w:rsid w:val="007321BB"/>
    <w:rsid w:val="00743B41"/>
    <w:rsid w:val="0074476F"/>
    <w:rsid w:val="007740E7"/>
    <w:rsid w:val="0077678A"/>
    <w:rsid w:val="00786BEB"/>
    <w:rsid w:val="00790175"/>
    <w:rsid w:val="00793C8A"/>
    <w:rsid w:val="007A08C6"/>
    <w:rsid w:val="007A6EFD"/>
    <w:rsid w:val="007C0FD4"/>
    <w:rsid w:val="007E424F"/>
    <w:rsid w:val="008051C9"/>
    <w:rsid w:val="0081048B"/>
    <w:rsid w:val="00815311"/>
    <w:rsid w:val="00821BB9"/>
    <w:rsid w:val="0084205E"/>
    <w:rsid w:val="00842767"/>
    <w:rsid w:val="00851FF2"/>
    <w:rsid w:val="008530FA"/>
    <w:rsid w:val="00854B95"/>
    <w:rsid w:val="00874906"/>
    <w:rsid w:val="0088337C"/>
    <w:rsid w:val="0089042F"/>
    <w:rsid w:val="008A1BBA"/>
    <w:rsid w:val="008A5170"/>
    <w:rsid w:val="008C0A9F"/>
    <w:rsid w:val="008C38BF"/>
    <w:rsid w:val="008C429D"/>
    <w:rsid w:val="008D7A8E"/>
    <w:rsid w:val="008E3EFA"/>
    <w:rsid w:val="00922A05"/>
    <w:rsid w:val="0093289B"/>
    <w:rsid w:val="00941332"/>
    <w:rsid w:val="00944EEE"/>
    <w:rsid w:val="009464D3"/>
    <w:rsid w:val="009478BC"/>
    <w:rsid w:val="00986BC6"/>
    <w:rsid w:val="009900C0"/>
    <w:rsid w:val="00995E83"/>
    <w:rsid w:val="009C0C93"/>
    <w:rsid w:val="009C3E2F"/>
    <w:rsid w:val="009D2270"/>
    <w:rsid w:val="009E19C1"/>
    <w:rsid w:val="00A30928"/>
    <w:rsid w:val="00A34E66"/>
    <w:rsid w:val="00A53D77"/>
    <w:rsid w:val="00A550AE"/>
    <w:rsid w:val="00A627AD"/>
    <w:rsid w:val="00A676BC"/>
    <w:rsid w:val="00A67B52"/>
    <w:rsid w:val="00A93556"/>
    <w:rsid w:val="00A937D1"/>
    <w:rsid w:val="00AB1736"/>
    <w:rsid w:val="00AC0958"/>
    <w:rsid w:val="00AC1E00"/>
    <w:rsid w:val="00AE4229"/>
    <w:rsid w:val="00AF5E2D"/>
    <w:rsid w:val="00B01E11"/>
    <w:rsid w:val="00B31EA5"/>
    <w:rsid w:val="00B375E6"/>
    <w:rsid w:val="00B4521D"/>
    <w:rsid w:val="00B45BDA"/>
    <w:rsid w:val="00B46F32"/>
    <w:rsid w:val="00B6135A"/>
    <w:rsid w:val="00B66D44"/>
    <w:rsid w:val="00B726C0"/>
    <w:rsid w:val="00B81166"/>
    <w:rsid w:val="00B97CA1"/>
    <w:rsid w:val="00BB00D6"/>
    <w:rsid w:val="00BC2F01"/>
    <w:rsid w:val="00BC787D"/>
    <w:rsid w:val="00BD3403"/>
    <w:rsid w:val="00BD532D"/>
    <w:rsid w:val="00BF3C65"/>
    <w:rsid w:val="00C100A1"/>
    <w:rsid w:val="00C11E01"/>
    <w:rsid w:val="00C1350F"/>
    <w:rsid w:val="00C23F80"/>
    <w:rsid w:val="00C338DC"/>
    <w:rsid w:val="00C512BD"/>
    <w:rsid w:val="00C76E29"/>
    <w:rsid w:val="00C80970"/>
    <w:rsid w:val="00CD5DB6"/>
    <w:rsid w:val="00CE599B"/>
    <w:rsid w:val="00D2595E"/>
    <w:rsid w:val="00D41F03"/>
    <w:rsid w:val="00D45B24"/>
    <w:rsid w:val="00D66AF4"/>
    <w:rsid w:val="00D7001C"/>
    <w:rsid w:val="00D75ECB"/>
    <w:rsid w:val="00DE0623"/>
    <w:rsid w:val="00E12F4E"/>
    <w:rsid w:val="00E35F35"/>
    <w:rsid w:val="00E66665"/>
    <w:rsid w:val="00E717AA"/>
    <w:rsid w:val="00E7357B"/>
    <w:rsid w:val="00E7504C"/>
    <w:rsid w:val="00E82CBF"/>
    <w:rsid w:val="00E91DF1"/>
    <w:rsid w:val="00EA63C6"/>
    <w:rsid w:val="00EB3463"/>
    <w:rsid w:val="00EB3E09"/>
    <w:rsid w:val="00ED15EC"/>
    <w:rsid w:val="00ED5EF9"/>
    <w:rsid w:val="00EE13FE"/>
    <w:rsid w:val="00EE202F"/>
    <w:rsid w:val="00F06AB8"/>
    <w:rsid w:val="00F12FCD"/>
    <w:rsid w:val="00F141E9"/>
    <w:rsid w:val="00F14793"/>
    <w:rsid w:val="00F45370"/>
    <w:rsid w:val="00F558CA"/>
    <w:rsid w:val="00F6092F"/>
    <w:rsid w:val="00F631D2"/>
    <w:rsid w:val="00F6779E"/>
    <w:rsid w:val="00F74A72"/>
    <w:rsid w:val="00F82669"/>
    <w:rsid w:val="00FB1B53"/>
    <w:rsid w:val="00FF1684"/>
    <w:rsid w:val="00FF36D4"/>
    <w:rsid w:val="00FF5AD3"/>
    <w:rsid w:val="00FF6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655991"/>
    <w:pPr>
      <w:spacing w:after="0" w:line="240" w:lineRule="auto"/>
    </w:pPr>
    <w:rPr>
      <w:sz w:val="20"/>
      <w:szCs w:val="20"/>
    </w:rPr>
  </w:style>
  <w:style w:type="character" w:customStyle="1" w:styleId="Char">
    <w:name w:val="نص حاشية سفلية Char"/>
    <w:basedOn w:val="a0"/>
    <w:link w:val="a3"/>
    <w:uiPriority w:val="99"/>
    <w:rsid w:val="00655991"/>
    <w:rPr>
      <w:sz w:val="20"/>
      <w:szCs w:val="20"/>
    </w:rPr>
  </w:style>
  <w:style w:type="character" w:styleId="a4">
    <w:name w:val="footnote reference"/>
    <w:basedOn w:val="a0"/>
    <w:uiPriority w:val="99"/>
    <w:semiHidden/>
    <w:unhideWhenUsed/>
    <w:rsid w:val="00655991"/>
    <w:rPr>
      <w:vertAlign w:val="superscript"/>
    </w:rPr>
  </w:style>
  <w:style w:type="paragraph" w:styleId="a5">
    <w:name w:val="header"/>
    <w:basedOn w:val="a"/>
    <w:link w:val="Char0"/>
    <w:uiPriority w:val="99"/>
    <w:unhideWhenUsed/>
    <w:rsid w:val="00854B95"/>
    <w:pPr>
      <w:tabs>
        <w:tab w:val="center" w:pos="4153"/>
        <w:tab w:val="right" w:pos="8306"/>
      </w:tabs>
      <w:spacing w:after="0" w:line="240" w:lineRule="auto"/>
    </w:pPr>
  </w:style>
  <w:style w:type="character" w:customStyle="1" w:styleId="Char0">
    <w:name w:val="رأس الصفحة Char"/>
    <w:basedOn w:val="a0"/>
    <w:link w:val="a5"/>
    <w:uiPriority w:val="99"/>
    <w:rsid w:val="00854B95"/>
  </w:style>
  <w:style w:type="paragraph" w:styleId="a6">
    <w:name w:val="footer"/>
    <w:basedOn w:val="a"/>
    <w:link w:val="Char1"/>
    <w:uiPriority w:val="99"/>
    <w:unhideWhenUsed/>
    <w:rsid w:val="00854B95"/>
    <w:pPr>
      <w:tabs>
        <w:tab w:val="center" w:pos="4153"/>
        <w:tab w:val="right" w:pos="8306"/>
      </w:tabs>
      <w:spacing w:after="0" w:line="240" w:lineRule="auto"/>
    </w:pPr>
  </w:style>
  <w:style w:type="character" w:customStyle="1" w:styleId="Char1">
    <w:name w:val="تذييل الصفحة Char"/>
    <w:basedOn w:val="a0"/>
    <w:link w:val="a6"/>
    <w:uiPriority w:val="99"/>
    <w:rsid w:val="00854B95"/>
  </w:style>
  <w:style w:type="paragraph" w:styleId="a7">
    <w:name w:val="Balloon Text"/>
    <w:basedOn w:val="a"/>
    <w:link w:val="Char2"/>
    <w:uiPriority w:val="99"/>
    <w:semiHidden/>
    <w:unhideWhenUsed/>
    <w:rsid w:val="00851FF2"/>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851FF2"/>
    <w:rPr>
      <w:rFonts w:ascii="Tahoma" w:hAnsi="Tahoma" w:cs="Tahoma"/>
      <w:sz w:val="18"/>
      <w:szCs w:val="18"/>
    </w:rPr>
  </w:style>
  <w:style w:type="paragraph" w:styleId="a8">
    <w:name w:val="List Paragraph"/>
    <w:basedOn w:val="a"/>
    <w:uiPriority w:val="34"/>
    <w:qFormat/>
    <w:rsid w:val="003B3A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655991"/>
    <w:pPr>
      <w:spacing w:after="0" w:line="240" w:lineRule="auto"/>
    </w:pPr>
    <w:rPr>
      <w:sz w:val="20"/>
      <w:szCs w:val="20"/>
    </w:rPr>
  </w:style>
  <w:style w:type="character" w:customStyle="1" w:styleId="Char">
    <w:name w:val="نص حاشية سفلية Char"/>
    <w:basedOn w:val="a0"/>
    <w:link w:val="a3"/>
    <w:uiPriority w:val="99"/>
    <w:rsid w:val="00655991"/>
    <w:rPr>
      <w:sz w:val="20"/>
      <w:szCs w:val="20"/>
    </w:rPr>
  </w:style>
  <w:style w:type="character" w:styleId="a4">
    <w:name w:val="footnote reference"/>
    <w:basedOn w:val="a0"/>
    <w:uiPriority w:val="99"/>
    <w:semiHidden/>
    <w:unhideWhenUsed/>
    <w:rsid w:val="00655991"/>
    <w:rPr>
      <w:vertAlign w:val="superscript"/>
    </w:rPr>
  </w:style>
  <w:style w:type="paragraph" w:styleId="a5">
    <w:name w:val="header"/>
    <w:basedOn w:val="a"/>
    <w:link w:val="Char0"/>
    <w:uiPriority w:val="99"/>
    <w:unhideWhenUsed/>
    <w:rsid w:val="00854B95"/>
    <w:pPr>
      <w:tabs>
        <w:tab w:val="center" w:pos="4153"/>
        <w:tab w:val="right" w:pos="8306"/>
      </w:tabs>
      <w:spacing w:after="0" w:line="240" w:lineRule="auto"/>
    </w:pPr>
  </w:style>
  <w:style w:type="character" w:customStyle="1" w:styleId="Char0">
    <w:name w:val="رأس الصفحة Char"/>
    <w:basedOn w:val="a0"/>
    <w:link w:val="a5"/>
    <w:uiPriority w:val="99"/>
    <w:rsid w:val="00854B95"/>
  </w:style>
  <w:style w:type="paragraph" w:styleId="a6">
    <w:name w:val="footer"/>
    <w:basedOn w:val="a"/>
    <w:link w:val="Char1"/>
    <w:uiPriority w:val="99"/>
    <w:unhideWhenUsed/>
    <w:rsid w:val="00854B95"/>
    <w:pPr>
      <w:tabs>
        <w:tab w:val="center" w:pos="4153"/>
        <w:tab w:val="right" w:pos="8306"/>
      </w:tabs>
      <w:spacing w:after="0" w:line="240" w:lineRule="auto"/>
    </w:pPr>
  </w:style>
  <w:style w:type="character" w:customStyle="1" w:styleId="Char1">
    <w:name w:val="تذييل الصفحة Char"/>
    <w:basedOn w:val="a0"/>
    <w:link w:val="a6"/>
    <w:uiPriority w:val="99"/>
    <w:rsid w:val="00854B95"/>
  </w:style>
  <w:style w:type="paragraph" w:styleId="a7">
    <w:name w:val="Balloon Text"/>
    <w:basedOn w:val="a"/>
    <w:link w:val="Char2"/>
    <w:uiPriority w:val="99"/>
    <w:semiHidden/>
    <w:unhideWhenUsed/>
    <w:rsid w:val="00851FF2"/>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851FF2"/>
    <w:rPr>
      <w:rFonts w:ascii="Tahoma" w:hAnsi="Tahoma" w:cs="Tahoma"/>
      <w:sz w:val="18"/>
      <w:szCs w:val="18"/>
    </w:rPr>
  </w:style>
  <w:style w:type="paragraph" w:styleId="a8">
    <w:name w:val="List Paragraph"/>
    <w:basedOn w:val="a"/>
    <w:uiPriority w:val="34"/>
    <w:qFormat/>
    <w:rsid w:val="003B3A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2B951-58F0-4437-983C-29EE26F74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5893</Words>
  <Characters>33592</Characters>
  <Application>Microsoft Office Word</Application>
  <DocSecurity>0</DocSecurity>
  <Lines>279</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admin</cp:lastModifiedBy>
  <cp:revision>17</cp:revision>
  <cp:lastPrinted>2019-07-22T03:59:00Z</cp:lastPrinted>
  <dcterms:created xsi:type="dcterms:W3CDTF">2019-07-21T04:49:00Z</dcterms:created>
  <dcterms:modified xsi:type="dcterms:W3CDTF">2019-07-22T04:00:00Z</dcterms:modified>
</cp:coreProperties>
</file>